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C59" w:rsidRDefault="00B63E9E" w:rsidP="00DB1D93">
      <w:pPr>
        <w:spacing w:after="0"/>
        <w:jc w:val="center"/>
        <w:rPr>
          <w:rFonts w:ascii="Times New Roman" w:hAnsi="Times New Roman" w:cs="Times New Roman"/>
          <w:kern w:val="2"/>
          <w:sz w:val="24"/>
          <w:szCs w:val="24"/>
        </w:rPr>
      </w:pPr>
      <w:r>
        <w:rPr>
          <w:rFonts w:ascii="Times New Roman" w:hAnsi="Times New Roman" w:cs="Times New Roman"/>
          <w:noProof/>
          <w:kern w:val="2"/>
          <w:sz w:val="24"/>
          <w:szCs w:val="24"/>
          <w:lang w:eastAsia="ru-RU"/>
        </w:rPr>
        <w:drawing>
          <wp:inline distT="0" distB="0" distL="0" distR="0">
            <wp:extent cx="6166485" cy="8829675"/>
            <wp:effectExtent l="0" t="0" r="571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6-04-15_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70611" cy="8835583"/>
                    </a:xfrm>
                    <a:prstGeom prst="rect">
                      <a:avLst/>
                    </a:prstGeom>
                  </pic:spPr>
                </pic:pic>
              </a:graphicData>
            </a:graphic>
          </wp:inline>
        </w:drawing>
      </w:r>
    </w:p>
    <w:p w:rsidR="00095C59" w:rsidRPr="00925959" w:rsidRDefault="00095C59" w:rsidP="00DB1D93">
      <w:pPr>
        <w:spacing w:after="0"/>
        <w:jc w:val="center"/>
        <w:rPr>
          <w:rFonts w:ascii="Times New Roman" w:hAnsi="Times New Roman" w:cs="Times New Roman"/>
          <w:kern w:val="2"/>
          <w:sz w:val="24"/>
          <w:szCs w:val="24"/>
        </w:rPr>
      </w:pPr>
    </w:p>
    <w:p w:rsidR="00B63E9E" w:rsidRDefault="00B63E9E" w:rsidP="00DB1D93">
      <w:pPr>
        <w:widowControl w:val="0"/>
        <w:spacing w:after="0" w:line="240" w:lineRule="auto"/>
        <w:ind w:firstLine="5"/>
        <w:jc w:val="both"/>
        <w:rPr>
          <w:rFonts w:ascii="Times New Roman" w:eastAsia="Times New Roman" w:hAnsi="Times New Roman" w:cs="Times New Roman"/>
          <w:sz w:val="20"/>
          <w:szCs w:val="20"/>
        </w:rPr>
      </w:pPr>
    </w:p>
    <w:p w:rsidR="00B63E9E" w:rsidRDefault="00B63E9E" w:rsidP="00DB1D93">
      <w:pPr>
        <w:widowControl w:val="0"/>
        <w:spacing w:after="0" w:line="240" w:lineRule="auto"/>
        <w:ind w:firstLine="5"/>
        <w:jc w:val="both"/>
        <w:rPr>
          <w:rFonts w:ascii="Times New Roman" w:eastAsia="Times New Roman" w:hAnsi="Times New Roman" w:cs="Times New Roman"/>
          <w:sz w:val="20"/>
          <w:szCs w:val="20"/>
        </w:rPr>
      </w:pPr>
    </w:p>
    <w:p w:rsidR="00B63E9E" w:rsidRDefault="00B63E9E" w:rsidP="00DB1D93">
      <w:pPr>
        <w:widowControl w:val="0"/>
        <w:spacing w:after="0" w:line="240" w:lineRule="auto"/>
        <w:ind w:firstLine="5"/>
        <w:jc w:val="both"/>
        <w:rPr>
          <w:rFonts w:ascii="Times New Roman" w:eastAsia="Times New Roman" w:hAnsi="Times New Roman" w:cs="Times New Roman"/>
          <w:sz w:val="20"/>
          <w:szCs w:val="20"/>
        </w:rPr>
      </w:pPr>
    </w:p>
    <w:p w:rsidR="002E1CF5" w:rsidRPr="00AC705E" w:rsidRDefault="002E1CF5" w:rsidP="00DB1D93">
      <w:pPr>
        <w:widowControl w:val="0"/>
        <w:spacing w:after="0" w:line="240" w:lineRule="auto"/>
        <w:ind w:firstLine="5"/>
        <w:jc w:val="both"/>
        <w:rPr>
          <w:rFonts w:ascii="Times New Roman" w:eastAsia="Times New Roman" w:hAnsi="Times New Roman" w:cs="Times New Roman"/>
          <w:sz w:val="20"/>
          <w:szCs w:val="20"/>
        </w:rPr>
      </w:pPr>
      <w:bookmarkStart w:id="0" w:name="_GoBack"/>
      <w:bookmarkEnd w:id="0"/>
      <w:r w:rsidRPr="00925959">
        <w:rPr>
          <w:rFonts w:ascii="Times New Roman" w:eastAsia="Times New Roman" w:hAnsi="Times New Roman" w:cs="Times New Roman"/>
          <w:sz w:val="20"/>
          <w:szCs w:val="20"/>
        </w:rPr>
        <w:lastRenderedPageBreak/>
        <w:t xml:space="preserve">(в соответствии с Федеральным законом от 29.12.2012 № 273 – ФЗ «Об образовании в Российской Федерации», Федеральным государственным образовательным стандартом основного общего образования, утвержденным приказом Министерства </w:t>
      </w:r>
      <w:r w:rsidR="009230B1" w:rsidRPr="00925959">
        <w:rPr>
          <w:rFonts w:ascii="Times New Roman" w:eastAsia="Times New Roman" w:hAnsi="Times New Roman" w:cs="Times New Roman"/>
          <w:sz w:val="20"/>
          <w:szCs w:val="20"/>
        </w:rPr>
        <w:t xml:space="preserve">просвещения </w:t>
      </w:r>
      <w:r w:rsidRPr="00925959">
        <w:rPr>
          <w:rFonts w:ascii="Times New Roman" w:eastAsia="Times New Roman" w:hAnsi="Times New Roman" w:cs="Times New Roman"/>
          <w:sz w:val="20"/>
          <w:szCs w:val="20"/>
        </w:rPr>
        <w:t>Ро</w:t>
      </w:r>
      <w:r w:rsidR="00F5409D" w:rsidRPr="00925959">
        <w:rPr>
          <w:rFonts w:ascii="Times New Roman" w:eastAsia="Times New Roman" w:hAnsi="Times New Roman" w:cs="Times New Roman"/>
          <w:sz w:val="20"/>
          <w:szCs w:val="20"/>
        </w:rPr>
        <w:t>ссийс</w:t>
      </w:r>
      <w:r w:rsidR="009230B1" w:rsidRPr="00925959">
        <w:rPr>
          <w:rFonts w:ascii="Times New Roman" w:eastAsia="Times New Roman" w:hAnsi="Times New Roman" w:cs="Times New Roman"/>
          <w:sz w:val="20"/>
          <w:szCs w:val="20"/>
        </w:rPr>
        <w:t>кой Федерации от 31.05.</w:t>
      </w:r>
      <w:r w:rsidR="00DB1D93" w:rsidRPr="00925959">
        <w:rPr>
          <w:rFonts w:ascii="Times New Roman" w:eastAsia="Times New Roman" w:hAnsi="Times New Roman" w:cs="Times New Roman"/>
          <w:sz w:val="20"/>
          <w:szCs w:val="20"/>
        </w:rPr>
        <w:t>202</w:t>
      </w:r>
      <w:r w:rsidR="00AC705E" w:rsidRPr="00925959">
        <w:rPr>
          <w:rFonts w:ascii="Times New Roman" w:eastAsia="Times New Roman" w:hAnsi="Times New Roman" w:cs="Times New Roman"/>
          <w:sz w:val="20"/>
          <w:szCs w:val="20"/>
        </w:rPr>
        <w:t>1</w:t>
      </w:r>
      <w:r w:rsidR="009230B1" w:rsidRPr="00925959">
        <w:rPr>
          <w:rFonts w:ascii="Times New Roman" w:eastAsia="Times New Roman" w:hAnsi="Times New Roman" w:cs="Times New Roman"/>
          <w:sz w:val="20"/>
          <w:szCs w:val="20"/>
        </w:rPr>
        <w:t xml:space="preserve"> № 28</w:t>
      </w:r>
      <w:r w:rsidRPr="00925959">
        <w:rPr>
          <w:rFonts w:ascii="Times New Roman" w:eastAsia="Times New Roman" w:hAnsi="Times New Roman" w:cs="Times New Roman"/>
          <w:sz w:val="20"/>
          <w:szCs w:val="20"/>
        </w:rPr>
        <w:t>7 «</w:t>
      </w:r>
      <w:r w:rsidR="00F5409D" w:rsidRPr="00925959">
        <w:rPr>
          <w:rFonts w:ascii="Times New Roman" w:eastAsia="Times New Roman" w:hAnsi="Times New Roman" w:cs="Times New Roman"/>
          <w:sz w:val="20"/>
          <w:szCs w:val="20"/>
        </w:rPr>
        <w:t>Об утверждении федеральногогосударственного образовательного стандартаосновного общего образования</w:t>
      </w:r>
      <w:r w:rsidRPr="00925959">
        <w:rPr>
          <w:rFonts w:ascii="Times New Roman" w:eastAsia="Times New Roman" w:hAnsi="Times New Roman" w:cs="Times New Roman"/>
          <w:sz w:val="20"/>
          <w:szCs w:val="20"/>
        </w:rPr>
        <w:t xml:space="preserve">», </w:t>
      </w:r>
      <w:r w:rsidR="00DB31D2" w:rsidRPr="00925959">
        <w:rPr>
          <w:rFonts w:ascii="Times New Roman" w:eastAsia="Times New Roman" w:hAnsi="Times New Roman" w:cs="Times New Roman"/>
          <w:sz w:val="20"/>
          <w:szCs w:val="20"/>
        </w:rPr>
        <w:t>приказ</w:t>
      </w:r>
      <w:r w:rsidR="009230B1" w:rsidRPr="00925959">
        <w:rPr>
          <w:rFonts w:ascii="Times New Roman" w:eastAsia="Times New Roman" w:hAnsi="Times New Roman" w:cs="Times New Roman"/>
          <w:sz w:val="20"/>
          <w:szCs w:val="20"/>
        </w:rPr>
        <w:t>ом</w:t>
      </w:r>
      <w:r w:rsidR="00DB31D2" w:rsidRPr="00925959">
        <w:rPr>
          <w:rFonts w:ascii="Times New Roman" w:eastAsia="Times New Roman" w:hAnsi="Times New Roman" w:cs="Times New Roman"/>
          <w:sz w:val="20"/>
          <w:szCs w:val="20"/>
        </w:rPr>
        <w:t xml:space="preserve"> от 18.08.</w:t>
      </w:r>
      <w:r w:rsidR="00DB1D93" w:rsidRPr="00925959">
        <w:rPr>
          <w:rFonts w:ascii="Times New Roman" w:eastAsia="Times New Roman" w:hAnsi="Times New Roman" w:cs="Times New Roman"/>
          <w:sz w:val="20"/>
          <w:szCs w:val="20"/>
        </w:rPr>
        <w:t>2022</w:t>
      </w:r>
      <w:r w:rsidR="009230B1" w:rsidRPr="00925959">
        <w:rPr>
          <w:rFonts w:ascii="Times New Roman" w:eastAsia="Times New Roman" w:hAnsi="Times New Roman" w:cs="Times New Roman"/>
          <w:sz w:val="20"/>
          <w:szCs w:val="20"/>
        </w:rPr>
        <w:t xml:space="preserve"> № 568 «О внесении изменений в 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 мая 2021 г. № 287»,</w:t>
      </w:r>
      <w:r w:rsidR="002C29E1" w:rsidRPr="00925959">
        <w:rPr>
          <w:rFonts w:ascii="Times New Roman" w:eastAsia="Times New Roman" w:hAnsi="Times New Roman" w:cs="Times New Roman"/>
          <w:sz w:val="20"/>
          <w:szCs w:val="20"/>
        </w:rPr>
        <w:t>приказом Министерства просвещения от 24.11.</w:t>
      </w:r>
      <w:r w:rsidR="00AC705E" w:rsidRPr="00925959">
        <w:rPr>
          <w:rFonts w:ascii="Times New Roman" w:eastAsia="Times New Roman" w:hAnsi="Times New Roman" w:cs="Times New Roman"/>
          <w:sz w:val="20"/>
          <w:szCs w:val="20"/>
        </w:rPr>
        <w:t>2022</w:t>
      </w:r>
      <w:r w:rsidR="002C29E1" w:rsidRPr="00925959">
        <w:rPr>
          <w:rFonts w:ascii="Times New Roman" w:eastAsia="Times New Roman" w:hAnsi="Times New Roman" w:cs="Times New Roman"/>
          <w:sz w:val="20"/>
          <w:szCs w:val="20"/>
        </w:rPr>
        <w:t xml:space="preserve"> № 1025 «</w:t>
      </w:r>
      <w:r w:rsidR="002C29E1" w:rsidRPr="00925959">
        <w:rPr>
          <w:rFonts w:ascii="Times New Roman" w:hAnsi="Times New Roman" w:cs="Times New Roman"/>
          <w:sz w:val="20"/>
          <w:szCs w:val="20"/>
        </w:rP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r w:rsidR="002C29E1" w:rsidRPr="00925959">
        <w:rPr>
          <w:rFonts w:ascii="Times New Roman" w:eastAsia="Times New Roman" w:hAnsi="Times New Roman" w:cs="Times New Roman"/>
          <w:sz w:val="20"/>
          <w:szCs w:val="20"/>
        </w:rPr>
        <w:t>»,</w:t>
      </w:r>
      <w:r w:rsidR="00FE0CA1" w:rsidRPr="00925959">
        <w:rPr>
          <w:rFonts w:ascii="Times New Roman" w:eastAsia="Times New Roman" w:hAnsi="Times New Roman" w:cs="Times New Roman"/>
          <w:sz w:val="20"/>
          <w:szCs w:val="20"/>
        </w:rPr>
        <w:t xml:space="preserve"> приказом Министерства просвещения от 18.05.2023 № 370  «Об утверждении федеральной образовательной программы основного общего образования»</w:t>
      </w:r>
      <w:r w:rsidR="00AC705E" w:rsidRPr="00925959">
        <w:rPr>
          <w:rFonts w:ascii="Times New Roman" w:eastAsia="Times New Roman" w:hAnsi="Times New Roman" w:cs="Times New Roman"/>
          <w:sz w:val="20"/>
          <w:szCs w:val="20"/>
        </w:rPr>
        <w:t>,</w:t>
      </w:r>
      <w:r w:rsidR="00AC705E" w:rsidRPr="00925959">
        <w:rPr>
          <w:rFonts w:ascii="Times New Roman" w:hAnsi="Times New Roman" w:cs="Times New Roman"/>
          <w:color w:val="000000"/>
          <w:sz w:val="20"/>
          <w:szCs w:val="20"/>
        </w:rPr>
        <w:t xml:space="preserve"> приказа Министерства просвещения Российской Федерации №1028 от 27.12.2023г.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приказа 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w:t>
      </w:r>
      <w:r w:rsidR="00AC705E" w:rsidRPr="00925959">
        <w:rPr>
          <w:rFonts w:ascii="Times New Roman" w:hAnsi="Times New Roman" w:cs="Times New Roman"/>
          <w:sz w:val="20"/>
          <w:szCs w:val="20"/>
        </w:rPr>
        <w:t xml:space="preserve">приказа </w:t>
      </w:r>
      <w:r w:rsidR="00AC705E" w:rsidRPr="00925959">
        <w:rPr>
          <w:rFonts w:ascii="Times New Roman" w:hAnsi="Times New Roman" w:cs="Times New Roman"/>
          <w:color w:val="000000"/>
          <w:sz w:val="20"/>
          <w:szCs w:val="20"/>
        </w:rPr>
        <w:t xml:space="preserve">Министерства просвещения Российской Федерации №62 от 01.02.2024г.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 приказа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r w:rsidR="00AC705E" w:rsidRPr="00925959">
        <w:rPr>
          <w:rFonts w:ascii="Times New Roman" w:hAnsi="Times New Roman" w:cs="Times New Roman"/>
          <w:sz w:val="20"/>
          <w:szCs w:val="20"/>
        </w:rPr>
        <w:t xml:space="preserve">Постановления </w:t>
      </w:r>
      <w:r w:rsidR="00AC705E" w:rsidRPr="00925959">
        <w:rPr>
          <w:rFonts w:ascii="Times New Roman" w:hAnsi="Times New Roman" w:cs="Times New Roman"/>
          <w:color w:val="000000"/>
          <w:sz w:val="20"/>
          <w:szCs w:val="20"/>
        </w:rPr>
        <w:t xml:space="preserve">Правительства РФ №556 от 30.04.2024г. «Об утверждении перечня мероприятий по оценке качества образования», </w:t>
      </w:r>
      <w:r w:rsidRPr="00925959">
        <w:rPr>
          <w:rFonts w:ascii="Times New Roman" w:eastAsia="Times New Roman" w:hAnsi="Times New Roman" w:cs="Times New Roman"/>
          <w:sz w:val="20"/>
          <w:szCs w:val="20"/>
        </w:rPr>
        <w:t xml:space="preserve">Уставом </w:t>
      </w:r>
      <w:r w:rsidR="00925959">
        <w:rPr>
          <w:rFonts w:ascii="Times New Roman" w:eastAsia="Times New Roman" w:hAnsi="Times New Roman" w:cs="Times New Roman"/>
          <w:sz w:val="20"/>
          <w:szCs w:val="20"/>
        </w:rPr>
        <w:t>МБОУ «</w:t>
      </w:r>
      <w:r w:rsidR="008E4E3E">
        <w:rPr>
          <w:rFonts w:ascii="Times New Roman" w:eastAsia="Times New Roman" w:hAnsi="Times New Roman" w:cs="Times New Roman"/>
          <w:sz w:val="20"/>
          <w:szCs w:val="20"/>
        </w:rPr>
        <w:t>Яшкинская  СОШ имени Анохина К.А.</w:t>
      </w:r>
      <w:r w:rsidRPr="00925959">
        <w:rPr>
          <w:rFonts w:ascii="Times New Roman" w:eastAsia="Times New Roman" w:hAnsi="Times New Roman" w:cs="Times New Roman"/>
          <w:sz w:val="20"/>
          <w:szCs w:val="20"/>
        </w:rPr>
        <w:t>)</w:t>
      </w:r>
    </w:p>
    <w:p w:rsidR="002E1CF5" w:rsidRPr="00106EDE" w:rsidRDefault="002E1CF5" w:rsidP="002C29E1">
      <w:pPr>
        <w:widowControl w:val="0"/>
        <w:spacing w:after="0" w:line="240" w:lineRule="auto"/>
        <w:jc w:val="both"/>
        <w:rPr>
          <w:rFonts w:ascii="Times New Roman" w:eastAsia="Times New Roman" w:hAnsi="Times New Roman" w:cs="Times New Roman"/>
          <w:sz w:val="24"/>
          <w:szCs w:val="24"/>
        </w:rPr>
      </w:pPr>
    </w:p>
    <w:p w:rsidR="002E1CF5" w:rsidRPr="00106EDE" w:rsidRDefault="002E1CF5" w:rsidP="002C29E1">
      <w:pPr>
        <w:widowControl w:val="0"/>
        <w:spacing w:after="0" w:line="240" w:lineRule="auto"/>
        <w:jc w:val="both"/>
        <w:rPr>
          <w:rFonts w:ascii="Times New Roman" w:eastAsia="Times New Roman" w:hAnsi="Times New Roman" w:cs="Times New Roman"/>
          <w:sz w:val="24"/>
          <w:szCs w:val="24"/>
        </w:rPr>
      </w:pPr>
    </w:p>
    <w:p w:rsidR="00AC705E" w:rsidRDefault="00AC705E" w:rsidP="001E6516">
      <w:pPr>
        <w:widowControl w:val="0"/>
        <w:spacing w:after="0" w:line="240" w:lineRule="auto"/>
        <w:jc w:val="center"/>
        <w:rPr>
          <w:rFonts w:ascii="Times New Roman" w:eastAsia="Times New Roman" w:hAnsi="Times New Roman" w:cs="Times New Roman"/>
          <w:sz w:val="24"/>
          <w:szCs w:val="24"/>
        </w:rPr>
      </w:pPr>
    </w:p>
    <w:p w:rsidR="00095C59" w:rsidRDefault="00095C59" w:rsidP="001E6516">
      <w:pPr>
        <w:widowControl w:val="0"/>
        <w:spacing w:after="0" w:line="240" w:lineRule="auto"/>
        <w:jc w:val="center"/>
        <w:rPr>
          <w:rFonts w:ascii="Times New Roman" w:eastAsia="Times New Roman" w:hAnsi="Times New Roman" w:cs="Times New Roman"/>
          <w:sz w:val="24"/>
          <w:szCs w:val="24"/>
        </w:rPr>
      </w:pPr>
    </w:p>
    <w:p w:rsidR="00095C59" w:rsidRDefault="00095C59"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C701E7" w:rsidRDefault="00C701E7" w:rsidP="001E6516">
      <w:pPr>
        <w:widowControl w:val="0"/>
        <w:spacing w:after="0" w:line="240" w:lineRule="auto"/>
        <w:jc w:val="center"/>
        <w:rPr>
          <w:rFonts w:ascii="Times New Roman" w:eastAsia="Times New Roman" w:hAnsi="Times New Roman" w:cs="Times New Roman"/>
          <w:sz w:val="24"/>
          <w:szCs w:val="24"/>
        </w:rPr>
      </w:pPr>
    </w:p>
    <w:p w:rsidR="00095C59" w:rsidRDefault="00095C59" w:rsidP="001E6516">
      <w:pPr>
        <w:widowControl w:val="0"/>
        <w:spacing w:after="0" w:line="240" w:lineRule="auto"/>
        <w:jc w:val="center"/>
        <w:rPr>
          <w:rFonts w:ascii="Times New Roman" w:eastAsia="Times New Roman" w:hAnsi="Times New Roman" w:cs="Times New Roman"/>
          <w:sz w:val="24"/>
          <w:szCs w:val="24"/>
        </w:rPr>
      </w:pPr>
    </w:p>
    <w:sdt>
      <w:sdtPr>
        <w:rPr>
          <w:rFonts w:asciiTheme="minorHAnsi" w:eastAsiaTheme="minorHAnsi" w:hAnsiTheme="minorHAnsi" w:cstheme="minorHAnsi"/>
          <w:b/>
          <w:bCs/>
          <w:color w:val="auto"/>
          <w:sz w:val="22"/>
          <w:szCs w:val="22"/>
          <w:lang w:eastAsia="en-US"/>
        </w:rPr>
        <w:id w:val="-546989410"/>
        <w:docPartObj>
          <w:docPartGallery w:val="Table of Contents"/>
          <w:docPartUnique/>
        </w:docPartObj>
      </w:sdtPr>
      <w:sdtEndPr>
        <w:rPr>
          <w:rFonts w:ascii="Times New Roman" w:hAnsi="Times New Roman" w:cs="Times New Roman"/>
          <w:b w:val="0"/>
          <w:bCs w:val="0"/>
          <w:sz w:val="24"/>
          <w:szCs w:val="24"/>
        </w:rPr>
      </w:sdtEndPr>
      <w:sdtContent>
        <w:p w:rsidR="0057563E" w:rsidRPr="002E001E" w:rsidRDefault="0057563E" w:rsidP="002E001E">
          <w:pPr>
            <w:pStyle w:val="af1"/>
            <w:jc w:val="center"/>
            <w:rPr>
              <w:rFonts w:ascii="Times New Roman" w:hAnsi="Times New Roman" w:cs="Times New Roman"/>
              <w:b/>
              <w:color w:val="auto"/>
              <w:sz w:val="24"/>
              <w:szCs w:val="24"/>
            </w:rPr>
          </w:pPr>
          <w:r w:rsidRPr="002E001E">
            <w:rPr>
              <w:rFonts w:ascii="Times New Roman" w:hAnsi="Times New Roman" w:cs="Times New Roman"/>
              <w:b/>
              <w:color w:val="auto"/>
              <w:sz w:val="24"/>
              <w:szCs w:val="24"/>
            </w:rPr>
            <w:t>Оглавление</w:t>
          </w:r>
        </w:p>
        <w:p w:rsidR="0057563E" w:rsidRPr="00925959" w:rsidRDefault="00722827" w:rsidP="00C964CF">
          <w:pPr>
            <w:pStyle w:val="11"/>
            <w:spacing w:line="240" w:lineRule="auto"/>
            <w:rPr>
              <w:rFonts w:eastAsiaTheme="minorEastAsia"/>
              <w:b w:val="0"/>
              <w:i/>
              <w:lang w:eastAsia="ru-RU"/>
            </w:rPr>
          </w:pPr>
          <w:r w:rsidRPr="00C964CF">
            <w:rPr>
              <w:b w:val="0"/>
            </w:rPr>
            <w:fldChar w:fldCharType="begin"/>
          </w:r>
          <w:r w:rsidR="0057563E" w:rsidRPr="00C964CF">
            <w:rPr>
              <w:b w:val="0"/>
            </w:rPr>
            <w:instrText xml:space="preserve"> TOC \o "1-3" \h \z \u </w:instrText>
          </w:r>
          <w:r w:rsidRPr="00C964CF">
            <w:rPr>
              <w:b w:val="0"/>
            </w:rPr>
            <w:fldChar w:fldCharType="separate"/>
          </w:r>
          <w:hyperlink w:anchor="_Toc138268819" w:history="1">
            <w:r w:rsidR="0057563E" w:rsidRPr="00925959">
              <w:rPr>
                <w:rStyle w:val="a6"/>
                <w:rFonts w:eastAsia="Times New Roman"/>
                <w:b w:val="0"/>
              </w:rPr>
              <w:t>ОБЩИЕ ПОЛОЖЕНИЯ</w:t>
            </w:r>
            <w:r w:rsidR="0057563E" w:rsidRPr="00925959">
              <w:rPr>
                <w:b w:val="0"/>
                <w:webHidden/>
              </w:rPr>
              <w:tab/>
            </w:r>
            <w:r w:rsidRPr="00925959">
              <w:rPr>
                <w:b w:val="0"/>
                <w:webHidden/>
              </w:rPr>
              <w:fldChar w:fldCharType="begin"/>
            </w:r>
            <w:r w:rsidR="0057563E" w:rsidRPr="00925959">
              <w:rPr>
                <w:b w:val="0"/>
                <w:webHidden/>
              </w:rPr>
              <w:instrText xml:space="preserve"> PAGEREF _Toc138268819 \h </w:instrText>
            </w:r>
            <w:r w:rsidRPr="00925959">
              <w:rPr>
                <w:b w:val="0"/>
                <w:webHidden/>
              </w:rPr>
            </w:r>
            <w:r w:rsidRPr="00925959">
              <w:rPr>
                <w:b w:val="0"/>
                <w:webHidden/>
              </w:rPr>
              <w:fldChar w:fldCharType="separate"/>
            </w:r>
            <w:r w:rsidR="00C701E7">
              <w:rPr>
                <w:b w:val="0"/>
                <w:webHidden/>
              </w:rPr>
              <w:t>4</w:t>
            </w:r>
            <w:r w:rsidRPr="00925959">
              <w:rPr>
                <w:b w:val="0"/>
                <w:webHidden/>
              </w:rPr>
              <w:fldChar w:fldCharType="end"/>
            </w:r>
          </w:hyperlink>
        </w:p>
        <w:p w:rsidR="0057563E" w:rsidRPr="00925959" w:rsidRDefault="00281E03" w:rsidP="00C964CF">
          <w:pPr>
            <w:pStyle w:val="21"/>
            <w:tabs>
              <w:tab w:val="right" w:leader="dot" w:pos="9062"/>
            </w:tabs>
            <w:spacing w:line="240" w:lineRule="auto"/>
            <w:ind w:left="0"/>
            <w:rPr>
              <w:rFonts w:ascii="Times New Roman" w:eastAsiaTheme="minorEastAsia" w:hAnsi="Times New Roman" w:cs="Times New Roman"/>
              <w:b w:val="0"/>
              <w:bCs w:val="0"/>
              <w:noProof/>
              <w:sz w:val="24"/>
              <w:szCs w:val="24"/>
              <w:lang w:eastAsia="ru-RU"/>
            </w:rPr>
          </w:pPr>
          <w:hyperlink w:anchor="_Toc138268820" w:history="1">
            <w:r w:rsidR="0057563E" w:rsidRPr="00925959">
              <w:rPr>
                <w:rStyle w:val="a6"/>
                <w:rFonts w:ascii="Times New Roman" w:eastAsia="Times New Roman" w:hAnsi="Times New Roman" w:cs="Times New Roman"/>
                <w:iCs/>
                <w:noProof/>
                <w:sz w:val="24"/>
                <w:szCs w:val="24"/>
              </w:rPr>
              <w:t>1.1. ЦЕЛЕВОЙ РАЗДЕЛ</w:t>
            </w:r>
            <w:r w:rsidR="0057563E" w:rsidRPr="00925959">
              <w:rPr>
                <w:rFonts w:ascii="Times New Roman" w:hAnsi="Times New Roman" w:cs="Times New Roman"/>
                <w:b w:val="0"/>
                <w:noProof/>
                <w:webHidden/>
                <w:sz w:val="24"/>
                <w:szCs w:val="24"/>
              </w:rPr>
              <w:tab/>
            </w:r>
            <w:r w:rsidR="00722827" w:rsidRPr="00925959">
              <w:rPr>
                <w:rFonts w:ascii="Times New Roman" w:hAnsi="Times New Roman" w:cs="Times New Roman"/>
                <w:b w:val="0"/>
                <w:noProof/>
                <w:webHidden/>
                <w:sz w:val="24"/>
                <w:szCs w:val="24"/>
              </w:rPr>
              <w:fldChar w:fldCharType="begin"/>
            </w:r>
            <w:r w:rsidR="0057563E" w:rsidRPr="00925959">
              <w:rPr>
                <w:rFonts w:ascii="Times New Roman" w:hAnsi="Times New Roman" w:cs="Times New Roman"/>
                <w:b w:val="0"/>
                <w:noProof/>
                <w:webHidden/>
                <w:sz w:val="24"/>
                <w:szCs w:val="24"/>
              </w:rPr>
              <w:instrText xml:space="preserve"> PAGEREF _Toc138268820 \h </w:instrText>
            </w:r>
            <w:r w:rsidR="00722827" w:rsidRPr="00925959">
              <w:rPr>
                <w:rFonts w:ascii="Times New Roman" w:hAnsi="Times New Roman" w:cs="Times New Roman"/>
                <w:b w:val="0"/>
                <w:noProof/>
                <w:webHidden/>
                <w:sz w:val="24"/>
                <w:szCs w:val="24"/>
              </w:rPr>
            </w:r>
            <w:r w:rsidR="00722827" w:rsidRPr="00925959">
              <w:rPr>
                <w:rFonts w:ascii="Times New Roman" w:hAnsi="Times New Roman" w:cs="Times New Roman"/>
                <w:b w:val="0"/>
                <w:noProof/>
                <w:webHidden/>
                <w:sz w:val="24"/>
                <w:szCs w:val="24"/>
              </w:rPr>
              <w:fldChar w:fldCharType="separate"/>
            </w:r>
            <w:r w:rsidR="00C701E7">
              <w:rPr>
                <w:rFonts w:ascii="Times New Roman" w:hAnsi="Times New Roman" w:cs="Times New Roman"/>
                <w:b w:val="0"/>
                <w:noProof/>
                <w:webHidden/>
                <w:sz w:val="24"/>
                <w:szCs w:val="24"/>
              </w:rPr>
              <w:t>5</w:t>
            </w:r>
            <w:r w:rsidR="00722827" w:rsidRPr="00925959">
              <w:rPr>
                <w:rFonts w:ascii="Times New Roman" w:hAnsi="Times New Roman" w:cs="Times New Roman"/>
                <w:b w:val="0"/>
                <w:noProof/>
                <w:webHidden/>
                <w:sz w:val="24"/>
                <w:szCs w:val="24"/>
              </w:rPr>
              <w:fldChar w:fldCharType="end"/>
            </w:r>
          </w:hyperlink>
        </w:p>
        <w:p w:rsidR="0057563E" w:rsidRPr="00925959" w:rsidRDefault="00281E03" w:rsidP="00C964CF">
          <w:pPr>
            <w:pStyle w:val="31"/>
            <w:tabs>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21" w:history="1">
            <w:r w:rsidR="0057563E" w:rsidRPr="00925959">
              <w:rPr>
                <w:rStyle w:val="a6"/>
                <w:rFonts w:ascii="Times New Roman" w:eastAsia="Times New Roman" w:hAnsi="Times New Roman" w:cs="Times New Roman"/>
                <w:caps/>
                <w:noProof/>
                <w:sz w:val="24"/>
                <w:szCs w:val="24"/>
              </w:rPr>
              <w:t>1.1.1. Пояснительная записка</w:t>
            </w:r>
            <w:r w:rsidR="0057563E" w:rsidRPr="00925959">
              <w:rPr>
                <w:rFonts w:ascii="Times New Roman" w:hAnsi="Times New Roman" w:cs="Times New Roman"/>
                <w:noProof/>
                <w:webHidden/>
                <w:sz w:val="24"/>
                <w:szCs w:val="24"/>
              </w:rPr>
              <w:tab/>
            </w:r>
            <w:r w:rsidR="00722827" w:rsidRPr="00925959">
              <w:rPr>
                <w:rFonts w:ascii="Times New Roman" w:hAnsi="Times New Roman" w:cs="Times New Roman"/>
                <w:noProof/>
                <w:webHidden/>
                <w:sz w:val="24"/>
                <w:szCs w:val="24"/>
              </w:rPr>
              <w:fldChar w:fldCharType="begin"/>
            </w:r>
            <w:r w:rsidR="0057563E" w:rsidRPr="00925959">
              <w:rPr>
                <w:rFonts w:ascii="Times New Roman" w:hAnsi="Times New Roman" w:cs="Times New Roman"/>
                <w:noProof/>
                <w:webHidden/>
                <w:sz w:val="24"/>
                <w:szCs w:val="24"/>
              </w:rPr>
              <w:instrText xml:space="preserve"> PAGEREF _Toc138268821 \h </w:instrText>
            </w:r>
            <w:r w:rsidR="00722827" w:rsidRPr="00925959">
              <w:rPr>
                <w:rFonts w:ascii="Times New Roman" w:hAnsi="Times New Roman" w:cs="Times New Roman"/>
                <w:noProof/>
                <w:webHidden/>
                <w:sz w:val="24"/>
                <w:szCs w:val="24"/>
              </w:rPr>
            </w:r>
            <w:r w:rsidR="00722827" w:rsidRPr="00925959">
              <w:rPr>
                <w:rFonts w:ascii="Times New Roman" w:hAnsi="Times New Roman" w:cs="Times New Roman"/>
                <w:noProof/>
                <w:webHidden/>
                <w:sz w:val="24"/>
                <w:szCs w:val="24"/>
              </w:rPr>
              <w:fldChar w:fldCharType="separate"/>
            </w:r>
            <w:r w:rsidR="00C701E7">
              <w:rPr>
                <w:rFonts w:ascii="Times New Roman" w:hAnsi="Times New Roman" w:cs="Times New Roman"/>
                <w:noProof/>
                <w:webHidden/>
                <w:sz w:val="24"/>
                <w:szCs w:val="24"/>
              </w:rPr>
              <w:t>5</w:t>
            </w:r>
            <w:r w:rsidR="00722827" w:rsidRPr="00925959">
              <w:rPr>
                <w:rFonts w:ascii="Times New Roman" w:hAnsi="Times New Roman" w:cs="Times New Roman"/>
                <w:noProof/>
                <w:webHidden/>
                <w:sz w:val="24"/>
                <w:szCs w:val="24"/>
              </w:rPr>
              <w:fldChar w:fldCharType="end"/>
            </w:r>
          </w:hyperlink>
        </w:p>
        <w:p w:rsidR="0057563E" w:rsidRPr="00925959" w:rsidRDefault="00281E03" w:rsidP="00C964CF">
          <w:pPr>
            <w:pStyle w:val="31"/>
            <w:tabs>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22" w:history="1">
            <w:r w:rsidR="0057563E" w:rsidRPr="00925959">
              <w:rPr>
                <w:rStyle w:val="a6"/>
                <w:rFonts w:ascii="Times New Roman" w:eastAsia="Times New Roman" w:hAnsi="Times New Roman" w:cs="Times New Roman"/>
                <w:noProof/>
                <w:sz w:val="24"/>
                <w:szCs w:val="24"/>
              </w:rPr>
              <w:t>1.1.2. ПЛАНИРУЕМЫЕ РЕЗУЛЬТАТЫ ОСВОЕНИЯ АДАПТИРОВАННОЙ ОСНОВНОЙ ОБЩЕОБРАЗОВАТЕЛЬНОЙ ПРОГРАММЫ ОСНОВНОГО ОБЩЕГО О</w:t>
            </w:r>
            <w:r w:rsidR="00FE0CA1" w:rsidRPr="00925959">
              <w:rPr>
                <w:rStyle w:val="a6"/>
                <w:rFonts w:ascii="Times New Roman" w:eastAsia="Times New Roman" w:hAnsi="Times New Roman" w:cs="Times New Roman"/>
                <w:noProof/>
                <w:sz w:val="24"/>
                <w:szCs w:val="24"/>
              </w:rPr>
              <w:t>БРАЗОВАНИЯ</w:t>
            </w:r>
            <w:r w:rsidR="0057563E" w:rsidRPr="00925959">
              <w:rPr>
                <w:rFonts w:ascii="Times New Roman" w:hAnsi="Times New Roman" w:cs="Times New Roman"/>
                <w:noProof/>
                <w:webHidden/>
                <w:sz w:val="24"/>
                <w:szCs w:val="24"/>
              </w:rPr>
              <w:tab/>
            </w:r>
            <w:r w:rsidR="00722827" w:rsidRPr="00925959">
              <w:rPr>
                <w:rFonts w:ascii="Times New Roman" w:hAnsi="Times New Roman" w:cs="Times New Roman"/>
                <w:noProof/>
                <w:webHidden/>
                <w:sz w:val="24"/>
                <w:szCs w:val="24"/>
              </w:rPr>
              <w:fldChar w:fldCharType="begin"/>
            </w:r>
            <w:r w:rsidR="0057563E" w:rsidRPr="00925959">
              <w:rPr>
                <w:rFonts w:ascii="Times New Roman" w:hAnsi="Times New Roman" w:cs="Times New Roman"/>
                <w:noProof/>
                <w:webHidden/>
                <w:sz w:val="24"/>
                <w:szCs w:val="24"/>
              </w:rPr>
              <w:instrText xml:space="preserve"> PAGEREF _Toc138268822 \h </w:instrText>
            </w:r>
            <w:r w:rsidR="00722827" w:rsidRPr="00925959">
              <w:rPr>
                <w:rFonts w:ascii="Times New Roman" w:hAnsi="Times New Roman" w:cs="Times New Roman"/>
                <w:noProof/>
                <w:webHidden/>
                <w:sz w:val="24"/>
                <w:szCs w:val="24"/>
              </w:rPr>
            </w:r>
            <w:r w:rsidR="00722827" w:rsidRPr="00925959">
              <w:rPr>
                <w:rFonts w:ascii="Times New Roman" w:hAnsi="Times New Roman" w:cs="Times New Roman"/>
                <w:noProof/>
                <w:webHidden/>
                <w:sz w:val="24"/>
                <w:szCs w:val="24"/>
              </w:rPr>
              <w:fldChar w:fldCharType="separate"/>
            </w:r>
            <w:r w:rsidR="00C701E7">
              <w:rPr>
                <w:rFonts w:ascii="Times New Roman" w:hAnsi="Times New Roman" w:cs="Times New Roman"/>
                <w:noProof/>
                <w:webHidden/>
                <w:sz w:val="24"/>
                <w:szCs w:val="24"/>
              </w:rPr>
              <w:t>14</w:t>
            </w:r>
            <w:r w:rsidR="00722827" w:rsidRPr="00925959">
              <w:rPr>
                <w:rFonts w:ascii="Times New Roman" w:hAnsi="Times New Roman" w:cs="Times New Roman"/>
                <w:noProof/>
                <w:webHidden/>
                <w:sz w:val="24"/>
                <w:szCs w:val="24"/>
              </w:rPr>
              <w:fldChar w:fldCharType="end"/>
            </w:r>
          </w:hyperlink>
        </w:p>
        <w:p w:rsidR="0057563E" w:rsidRPr="00925959" w:rsidRDefault="00281E03" w:rsidP="00C964CF">
          <w:pPr>
            <w:pStyle w:val="31"/>
            <w:tabs>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23" w:history="1">
            <w:r w:rsidR="0057563E" w:rsidRPr="00925959">
              <w:rPr>
                <w:rStyle w:val="a6"/>
                <w:rFonts w:ascii="Times New Roman" w:eastAsia="Times New Roman" w:hAnsi="Times New Roman" w:cs="Times New Roman"/>
                <w:noProof/>
                <w:sz w:val="24"/>
                <w:szCs w:val="24"/>
              </w:rPr>
              <w:t>1.1.3. СИСТЕМА ОЦЕНКИ ДОСТИЖЕНИЯ ПЛАНИРУЕМЫХ РЕЗУЛЬТАТОВ ОСВОЕНИЯ АДАПТИРОВАННОЙ ОСНОВНОЙ ОБЩЕОБРАЗОВАТЕЛЬНОЙ ПРОГРАММЫ</w:t>
            </w:r>
            <w:r w:rsidR="0057563E" w:rsidRPr="00925959">
              <w:rPr>
                <w:rFonts w:ascii="Times New Roman" w:hAnsi="Times New Roman" w:cs="Times New Roman"/>
                <w:noProof/>
                <w:webHidden/>
                <w:sz w:val="24"/>
                <w:szCs w:val="24"/>
              </w:rPr>
              <w:tab/>
            </w:r>
            <w:r w:rsidR="00722827" w:rsidRPr="00925959">
              <w:rPr>
                <w:rFonts w:ascii="Times New Roman" w:hAnsi="Times New Roman" w:cs="Times New Roman"/>
                <w:noProof/>
                <w:webHidden/>
                <w:sz w:val="24"/>
                <w:szCs w:val="24"/>
              </w:rPr>
              <w:fldChar w:fldCharType="begin"/>
            </w:r>
            <w:r w:rsidR="0057563E" w:rsidRPr="00925959">
              <w:rPr>
                <w:rFonts w:ascii="Times New Roman" w:hAnsi="Times New Roman" w:cs="Times New Roman"/>
                <w:noProof/>
                <w:webHidden/>
                <w:sz w:val="24"/>
                <w:szCs w:val="24"/>
              </w:rPr>
              <w:instrText xml:space="preserve"> PAGEREF _Toc138268823 \h </w:instrText>
            </w:r>
            <w:r w:rsidR="00722827" w:rsidRPr="00925959">
              <w:rPr>
                <w:rFonts w:ascii="Times New Roman" w:hAnsi="Times New Roman" w:cs="Times New Roman"/>
                <w:noProof/>
                <w:webHidden/>
                <w:sz w:val="24"/>
                <w:szCs w:val="24"/>
              </w:rPr>
            </w:r>
            <w:r w:rsidR="00722827" w:rsidRPr="00925959">
              <w:rPr>
                <w:rFonts w:ascii="Times New Roman" w:hAnsi="Times New Roman" w:cs="Times New Roman"/>
                <w:noProof/>
                <w:webHidden/>
                <w:sz w:val="24"/>
                <w:szCs w:val="24"/>
              </w:rPr>
              <w:fldChar w:fldCharType="separate"/>
            </w:r>
            <w:r w:rsidR="00C701E7">
              <w:rPr>
                <w:rFonts w:ascii="Times New Roman" w:hAnsi="Times New Roman" w:cs="Times New Roman"/>
                <w:noProof/>
                <w:webHidden/>
                <w:sz w:val="24"/>
                <w:szCs w:val="24"/>
              </w:rPr>
              <w:t>22</w:t>
            </w:r>
            <w:r w:rsidR="00722827" w:rsidRPr="00925959">
              <w:rPr>
                <w:rFonts w:ascii="Times New Roman" w:hAnsi="Times New Roman" w:cs="Times New Roman"/>
                <w:noProof/>
                <w:webHidden/>
                <w:sz w:val="24"/>
                <w:szCs w:val="24"/>
              </w:rPr>
              <w:fldChar w:fldCharType="end"/>
            </w:r>
          </w:hyperlink>
        </w:p>
        <w:p w:rsidR="006C1105" w:rsidRPr="00925959" w:rsidRDefault="006C1105" w:rsidP="00C964CF">
          <w:pPr>
            <w:tabs>
              <w:tab w:val="left" w:pos="2567"/>
            </w:tabs>
            <w:spacing w:after="0" w:line="240" w:lineRule="auto"/>
            <w:rPr>
              <w:rFonts w:ascii="Times New Roman" w:eastAsia="Times New Roman" w:hAnsi="Times New Roman" w:cs="Times New Roman"/>
              <w:b/>
              <w:noProof/>
              <w:sz w:val="24"/>
              <w:szCs w:val="24"/>
            </w:rPr>
          </w:pPr>
          <w:r w:rsidRPr="00925959">
            <w:rPr>
              <w:rFonts w:ascii="Times New Roman" w:eastAsia="Times New Roman" w:hAnsi="Times New Roman" w:cs="Times New Roman"/>
              <w:b/>
              <w:noProof/>
              <w:sz w:val="24"/>
              <w:szCs w:val="24"/>
            </w:rPr>
            <w:t xml:space="preserve">1.2. СОДЕРЖАТЕЛЬНЫЙ РАЗДЕЛ   </w:t>
          </w:r>
        </w:p>
        <w:p w:rsidR="00DB2FA1" w:rsidRPr="00925959" w:rsidRDefault="00281E03" w:rsidP="00C964CF">
          <w:pPr>
            <w:tabs>
              <w:tab w:val="left" w:pos="2567"/>
            </w:tabs>
            <w:spacing w:after="0" w:line="240" w:lineRule="auto"/>
            <w:rPr>
              <w:rStyle w:val="a6"/>
              <w:rFonts w:ascii="Times New Roman" w:hAnsi="Times New Roman" w:cs="Times New Roman"/>
              <w:noProof/>
              <w:sz w:val="24"/>
              <w:szCs w:val="24"/>
            </w:rPr>
          </w:pPr>
          <w:hyperlink w:anchor="_Toc138268824" w:history="1">
            <w:r w:rsidR="0057563E" w:rsidRPr="00925959">
              <w:rPr>
                <w:rStyle w:val="a6"/>
                <w:rFonts w:ascii="Times New Roman" w:hAnsi="Times New Roman" w:cs="Times New Roman"/>
                <w:noProof/>
                <w:sz w:val="24"/>
                <w:szCs w:val="24"/>
              </w:rPr>
              <w:t>Рабочие программы учебных предметов, учебных курсов (в том числе внеурочной деятельности), учебных модулей</w:t>
            </w:r>
          </w:hyperlink>
        </w:p>
        <w:p w:rsidR="0057563E" w:rsidRPr="00925959" w:rsidRDefault="0057563E" w:rsidP="00C964CF">
          <w:pPr>
            <w:spacing w:after="0" w:line="240" w:lineRule="auto"/>
            <w:rPr>
              <w:rFonts w:ascii="Times New Roman" w:hAnsi="Times New Roman" w:cs="Times New Roman"/>
              <w:noProof/>
              <w:sz w:val="24"/>
              <w:szCs w:val="24"/>
            </w:rPr>
          </w:pPr>
          <w:r w:rsidRPr="00925959">
            <w:rPr>
              <w:rFonts w:ascii="Times New Roman" w:hAnsi="Times New Roman" w:cs="Times New Roman"/>
              <w:noProof/>
              <w:sz w:val="24"/>
              <w:szCs w:val="24"/>
            </w:rPr>
            <w:t>1.2.1. Русский язык………………………………………………</w:t>
          </w:r>
          <w:r w:rsidR="006C1105" w:rsidRPr="00925959">
            <w:rPr>
              <w:rFonts w:ascii="Times New Roman" w:hAnsi="Times New Roman" w:cs="Times New Roman"/>
              <w:noProof/>
              <w:sz w:val="24"/>
              <w:szCs w:val="24"/>
            </w:rPr>
            <w:t>……...</w:t>
          </w:r>
          <w:r w:rsidR="009A1CA6" w:rsidRPr="00925959">
            <w:rPr>
              <w:rFonts w:ascii="Times New Roman" w:hAnsi="Times New Roman" w:cs="Times New Roman"/>
              <w:noProof/>
              <w:sz w:val="24"/>
              <w:szCs w:val="24"/>
            </w:rPr>
            <w:t>…………</w:t>
          </w:r>
          <w:r w:rsidR="00DB2FA1" w:rsidRPr="00925959">
            <w:rPr>
              <w:rFonts w:ascii="Times New Roman" w:hAnsi="Times New Roman" w:cs="Times New Roman"/>
              <w:noProof/>
              <w:sz w:val="24"/>
              <w:szCs w:val="24"/>
            </w:rPr>
            <w:t>………...31</w:t>
          </w:r>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25" w:history="1">
            <w:r w:rsidR="0057563E" w:rsidRPr="00925959">
              <w:rPr>
                <w:rStyle w:val="a6"/>
                <w:rFonts w:ascii="Times New Roman" w:hAnsi="Times New Roman" w:cs="Times New Roman"/>
                <w:noProof/>
                <w:sz w:val="24"/>
                <w:szCs w:val="24"/>
              </w:rPr>
              <w:t>1.2.2.Литература</w:t>
            </w:r>
            <w:r w:rsidR="0057563E" w:rsidRPr="00925959">
              <w:rPr>
                <w:rFonts w:ascii="Times New Roman" w:hAnsi="Times New Roman" w:cs="Times New Roman"/>
                <w:noProof/>
                <w:webHidden/>
                <w:sz w:val="24"/>
                <w:szCs w:val="24"/>
              </w:rPr>
              <w:tab/>
            </w:r>
          </w:hyperlink>
          <w:r w:rsidR="00DB2FA1" w:rsidRPr="00925959">
            <w:rPr>
              <w:rFonts w:ascii="Times New Roman" w:hAnsi="Times New Roman" w:cs="Times New Roman"/>
              <w:noProof/>
              <w:sz w:val="24"/>
              <w:szCs w:val="24"/>
            </w:rPr>
            <w:t>67</w:t>
          </w:r>
        </w:p>
        <w:p w:rsidR="0057563E" w:rsidRPr="00925959" w:rsidRDefault="008E4E3E"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r>
            <w:rPr>
              <w:rFonts w:ascii="Times New Roman" w:eastAsiaTheme="minorEastAsia" w:hAnsi="Times New Roman" w:cs="Times New Roman"/>
              <w:noProof/>
              <w:sz w:val="24"/>
              <w:szCs w:val="24"/>
              <w:lang w:eastAsia="ru-RU"/>
            </w:rPr>
            <w:t>1.2.3.Иностранный (немецкий</w:t>
          </w:r>
          <w:r w:rsidRPr="008E4E3E">
            <w:rPr>
              <w:rFonts w:ascii="Times New Roman" w:eastAsiaTheme="minorEastAsia" w:hAnsi="Times New Roman" w:cs="Times New Roman"/>
              <w:noProof/>
              <w:sz w:val="24"/>
              <w:szCs w:val="24"/>
              <w:lang w:eastAsia="ru-RU"/>
            </w:rPr>
            <w:t>) язык</w:t>
          </w:r>
          <w:r w:rsidR="00722827" w:rsidRPr="00925959">
            <w:rPr>
              <w:rFonts w:ascii="Times New Roman" w:hAnsi="Times New Roman" w:cs="Times New Roman"/>
              <w:noProof/>
              <w:webHidden/>
              <w:sz w:val="24"/>
              <w:szCs w:val="24"/>
            </w:rPr>
            <w:fldChar w:fldCharType="begin"/>
          </w:r>
          <w:r w:rsidRPr="00925959">
            <w:rPr>
              <w:rFonts w:ascii="Times New Roman" w:hAnsi="Times New Roman" w:cs="Times New Roman"/>
              <w:noProof/>
              <w:webHidden/>
              <w:sz w:val="24"/>
              <w:szCs w:val="24"/>
            </w:rPr>
            <w:instrText xml:space="preserve"> PAGEREF _Toc138268828 \h </w:instrText>
          </w:r>
          <w:r w:rsidR="00722827" w:rsidRPr="00925959">
            <w:rPr>
              <w:rFonts w:ascii="Times New Roman" w:hAnsi="Times New Roman" w:cs="Times New Roman"/>
              <w:noProof/>
              <w:webHidden/>
              <w:sz w:val="24"/>
              <w:szCs w:val="24"/>
            </w:rPr>
          </w:r>
          <w:r w:rsidR="00722827" w:rsidRPr="00925959">
            <w:rPr>
              <w:rFonts w:ascii="Times New Roman" w:hAnsi="Times New Roman" w:cs="Times New Roman"/>
              <w:noProof/>
              <w:webHidden/>
              <w:sz w:val="24"/>
              <w:szCs w:val="24"/>
            </w:rPr>
            <w:fldChar w:fldCharType="separate"/>
          </w:r>
          <w:r w:rsidR="00C701E7">
            <w:rPr>
              <w:rFonts w:ascii="Times New Roman" w:hAnsi="Times New Roman" w:cs="Times New Roman"/>
              <w:noProof/>
              <w:webHidden/>
              <w:sz w:val="24"/>
              <w:szCs w:val="24"/>
            </w:rPr>
            <w:t>113</w:t>
          </w:r>
          <w:r w:rsidR="00722827" w:rsidRPr="00925959">
            <w:rPr>
              <w:rFonts w:ascii="Times New Roman" w:hAnsi="Times New Roman" w:cs="Times New Roman"/>
              <w:noProof/>
              <w:webHidden/>
              <w:sz w:val="24"/>
              <w:szCs w:val="24"/>
            </w:rPr>
            <w:fldChar w:fldCharType="end"/>
          </w:r>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28" w:history="1">
            <w:r w:rsidR="0057563E" w:rsidRPr="00925959">
              <w:rPr>
                <w:rStyle w:val="a6"/>
                <w:rFonts w:ascii="Times New Roman" w:hAnsi="Times New Roman" w:cs="Times New Roman"/>
                <w:noProof/>
                <w:sz w:val="24"/>
                <w:szCs w:val="24"/>
              </w:rPr>
              <w:t>1.2.5.</w:t>
            </w:r>
            <w:r w:rsidR="00DB2FA1" w:rsidRPr="00925959">
              <w:rPr>
                <w:rFonts w:ascii="Times New Roman" w:eastAsiaTheme="minorEastAsia" w:hAnsi="Times New Roman" w:cs="Times New Roman"/>
                <w:noProof/>
                <w:sz w:val="24"/>
                <w:szCs w:val="24"/>
                <w:lang w:eastAsia="ru-RU"/>
              </w:rPr>
              <w:t>Иностранный (а</w:t>
            </w:r>
            <w:r w:rsidR="0057563E" w:rsidRPr="00925959">
              <w:rPr>
                <w:rStyle w:val="a6"/>
                <w:rFonts w:ascii="Times New Roman" w:hAnsi="Times New Roman" w:cs="Times New Roman"/>
                <w:noProof/>
                <w:sz w:val="24"/>
                <w:szCs w:val="24"/>
              </w:rPr>
              <w:t>нглийский</w:t>
            </w:r>
            <w:r w:rsidR="00DB2FA1" w:rsidRPr="00925959">
              <w:rPr>
                <w:rStyle w:val="a6"/>
                <w:rFonts w:ascii="Times New Roman" w:hAnsi="Times New Roman" w:cs="Times New Roman"/>
                <w:noProof/>
                <w:sz w:val="24"/>
                <w:szCs w:val="24"/>
              </w:rPr>
              <w:t>)</w:t>
            </w:r>
            <w:r w:rsidR="008E4E3E">
              <w:rPr>
                <w:rStyle w:val="a6"/>
                <w:rFonts w:ascii="Times New Roman" w:hAnsi="Times New Roman" w:cs="Times New Roman"/>
                <w:noProof/>
                <w:sz w:val="24"/>
                <w:szCs w:val="24"/>
              </w:rPr>
              <w:t xml:space="preserve"> язык</w:t>
            </w:r>
            <w:r w:rsidR="0057563E" w:rsidRPr="00925959">
              <w:rPr>
                <w:rFonts w:ascii="Times New Roman" w:hAnsi="Times New Roman" w:cs="Times New Roman"/>
                <w:noProof/>
                <w:webHidden/>
                <w:sz w:val="24"/>
                <w:szCs w:val="24"/>
              </w:rPr>
              <w:tab/>
            </w:r>
          </w:hyperlink>
          <w:r w:rsidR="008E4E3E">
            <w:rPr>
              <w:rFonts w:ascii="Times New Roman" w:hAnsi="Times New Roman" w:cs="Times New Roman"/>
              <w:noProof/>
              <w:sz w:val="24"/>
              <w:szCs w:val="24"/>
            </w:rPr>
            <w:t xml:space="preserve"> 1</w:t>
          </w:r>
          <w:r w:rsidR="00DB2FA1" w:rsidRPr="00925959">
            <w:rPr>
              <w:rFonts w:ascii="Times New Roman" w:hAnsi="Times New Roman" w:cs="Times New Roman"/>
              <w:noProof/>
              <w:sz w:val="24"/>
              <w:szCs w:val="24"/>
            </w:rPr>
            <w:t>25</w:t>
          </w:r>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29" w:history="1">
            <w:r w:rsidR="0057563E" w:rsidRPr="00925959">
              <w:rPr>
                <w:rStyle w:val="a6"/>
                <w:rFonts w:ascii="Times New Roman" w:hAnsi="Times New Roman" w:cs="Times New Roman"/>
                <w:noProof/>
                <w:sz w:val="24"/>
                <w:szCs w:val="24"/>
              </w:rPr>
              <w:t>1.2.6.</w:t>
            </w:r>
            <w:r w:rsidR="00DB2FA1" w:rsidRPr="00925959">
              <w:rPr>
                <w:rStyle w:val="a6"/>
                <w:rFonts w:ascii="Times New Roman" w:hAnsi="Times New Roman" w:cs="Times New Roman"/>
                <w:noProof/>
                <w:sz w:val="24"/>
                <w:szCs w:val="24"/>
              </w:rPr>
              <w:t xml:space="preserve"> Математика (базовый уровень)</w:t>
            </w:r>
            <w:r w:rsidR="0057563E" w:rsidRPr="00925959">
              <w:rPr>
                <w:rFonts w:ascii="Times New Roman" w:hAnsi="Times New Roman" w:cs="Times New Roman"/>
                <w:noProof/>
                <w:webHidden/>
                <w:sz w:val="24"/>
                <w:szCs w:val="24"/>
              </w:rPr>
              <w:tab/>
            </w:r>
          </w:hyperlink>
          <w:r w:rsidR="00DB2FA1" w:rsidRPr="00925959">
            <w:rPr>
              <w:rFonts w:ascii="Times New Roman" w:hAnsi="Times New Roman" w:cs="Times New Roman"/>
              <w:noProof/>
              <w:sz w:val="24"/>
              <w:szCs w:val="24"/>
            </w:rPr>
            <w:t>163</w:t>
          </w:r>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30" w:history="1">
            <w:r w:rsidR="0057563E" w:rsidRPr="00925959">
              <w:rPr>
                <w:rStyle w:val="a6"/>
                <w:rFonts w:ascii="Times New Roman" w:hAnsi="Times New Roman" w:cs="Times New Roman"/>
                <w:noProof/>
                <w:sz w:val="24"/>
                <w:szCs w:val="24"/>
              </w:rPr>
              <w:t>1.2.7.</w:t>
            </w:r>
            <w:r w:rsidR="00DB2FA1" w:rsidRPr="00925959">
              <w:rPr>
                <w:rStyle w:val="a6"/>
                <w:rFonts w:ascii="Times New Roman" w:hAnsi="Times New Roman" w:cs="Times New Roman"/>
                <w:noProof/>
                <w:sz w:val="24"/>
                <w:szCs w:val="24"/>
              </w:rPr>
              <w:t>Информатика</w:t>
            </w:r>
            <w:r w:rsidR="00C964CF" w:rsidRPr="00925959">
              <w:rPr>
                <w:rStyle w:val="a6"/>
                <w:rFonts w:ascii="Times New Roman" w:hAnsi="Times New Roman" w:cs="Times New Roman"/>
                <w:noProof/>
                <w:sz w:val="24"/>
                <w:szCs w:val="24"/>
              </w:rPr>
              <w:t xml:space="preserve"> (базовый уровень)</w:t>
            </w:r>
            <w:r w:rsidR="0057563E" w:rsidRPr="00925959">
              <w:rPr>
                <w:rFonts w:ascii="Times New Roman" w:hAnsi="Times New Roman" w:cs="Times New Roman"/>
                <w:noProof/>
                <w:webHidden/>
                <w:sz w:val="24"/>
                <w:szCs w:val="24"/>
              </w:rPr>
              <w:tab/>
            </w:r>
          </w:hyperlink>
          <w:r w:rsidR="00DB2FA1" w:rsidRPr="00925959">
            <w:rPr>
              <w:rFonts w:ascii="Times New Roman" w:hAnsi="Times New Roman" w:cs="Times New Roman"/>
              <w:noProof/>
              <w:sz w:val="24"/>
              <w:szCs w:val="24"/>
            </w:rPr>
            <w:t>186</w:t>
          </w:r>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31" w:history="1">
            <w:r w:rsidR="0057563E" w:rsidRPr="00925959">
              <w:rPr>
                <w:rStyle w:val="a6"/>
                <w:rFonts w:ascii="Times New Roman" w:hAnsi="Times New Roman" w:cs="Times New Roman"/>
                <w:noProof/>
                <w:sz w:val="24"/>
                <w:szCs w:val="24"/>
              </w:rPr>
              <w:t>1.2.8.</w:t>
            </w:r>
            <w:r w:rsidR="00DB2FA1" w:rsidRPr="00925959">
              <w:rPr>
                <w:rStyle w:val="a6"/>
                <w:rFonts w:ascii="Times New Roman" w:hAnsi="Times New Roman" w:cs="Times New Roman"/>
                <w:noProof/>
                <w:sz w:val="24"/>
                <w:szCs w:val="24"/>
              </w:rPr>
              <w:t xml:space="preserve">История </w:t>
            </w:r>
            <w:r w:rsidR="0057563E" w:rsidRPr="00925959">
              <w:rPr>
                <w:rFonts w:ascii="Times New Roman" w:hAnsi="Times New Roman" w:cs="Times New Roman"/>
                <w:noProof/>
                <w:webHidden/>
                <w:sz w:val="24"/>
                <w:szCs w:val="24"/>
              </w:rPr>
              <w:tab/>
            </w:r>
          </w:hyperlink>
          <w:r w:rsidR="00DB2FA1" w:rsidRPr="00925959">
            <w:rPr>
              <w:rFonts w:ascii="Times New Roman" w:hAnsi="Times New Roman" w:cs="Times New Roman"/>
              <w:noProof/>
              <w:sz w:val="24"/>
              <w:szCs w:val="24"/>
            </w:rPr>
            <w:t>198</w:t>
          </w:r>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32" w:history="1">
            <w:r w:rsidR="0057563E" w:rsidRPr="00925959">
              <w:rPr>
                <w:rStyle w:val="a6"/>
                <w:rFonts w:ascii="Times New Roman" w:hAnsi="Times New Roman" w:cs="Times New Roman"/>
                <w:noProof/>
                <w:sz w:val="24"/>
                <w:szCs w:val="24"/>
              </w:rPr>
              <w:t>1.2.9.</w:t>
            </w:r>
            <w:r w:rsidR="00C964CF" w:rsidRPr="00925959">
              <w:rPr>
                <w:rStyle w:val="a6"/>
                <w:rFonts w:ascii="Times New Roman" w:hAnsi="Times New Roman" w:cs="Times New Roman"/>
                <w:noProof/>
                <w:sz w:val="24"/>
                <w:szCs w:val="24"/>
              </w:rPr>
              <w:t>Обществознание</w:t>
            </w:r>
            <w:r w:rsidR="0057563E" w:rsidRPr="00925959">
              <w:rPr>
                <w:rFonts w:ascii="Times New Roman" w:hAnsi="Times New Roman" w:cs="Times New Roman"/>
                <w:noProof/>
                <w:webHidden/>
                <w:sz w:val="24"/>
                <w:szCs w:val="24"/>
              </w:rPr>
              <w:tab/>
            </w:r>
            <w:r w:rsidR="008E4E3E">
              <w:rPr>
                <w:rFonts w:ascii="Times New Roman" w:hAnsi="Times New Roman" w:cs="Times New Roman"/>
                <w:noProof/>
                <w:webHidden/>
                <w:sz w:val="24"/>
                <w:szCs w:val="24"/>
              </w:rPr>
              <w:t>224</w:t>
            </w:r>
          </w:hyperlink>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33" w:history="1">
            <w:r w:rsidR="0057563E" w:rsidRPr="00925959">
              <w:rPr>
                <w:rStyle w:val="a6"/>
                <w:rFonts w:ascii="Times New Roman" w:hAnsi="Times New Roman" w:cs="Times New Roman"/>
                <w:noProof/>
                <w:sz w:val="24"/>
                <w:szCs w:val="24"/>
              </w:rPr>
              <w:t>1.2.10.</w:t>
            </w:r>
            <w:r w:rsidR="00C964CF" w:rsidRPr="00925959">
              <w:rPr>
                <w:rStyle w:val="a6"/>
                <w:rFonts w:ascii="Times New Roman" w:hAnsi="Times New Roman" w:cs="Times New Roman"/>
                <w:noProof/>
                <w:sz w:val="24"/>
                <w:szCs w:val="24"/>
              </w:rPr>
              <w:t>География</w:t>
            </w:r>
            <w:r w:rsidR="0057563E" w:rsidRPr="00925959">
              <w:rPr>
                <w:rFonts w:ascii="Times New Roman" w:hAnsi="Times New Roman" w:cs="Times New Roman"/>
                <w:noProof/>
                <w:webHidden/>
                <w:sz w:val="24"/>
                <w:szCs w:val="24"/>
              </w:rPr>
              <w:tab/>
            </w:r>
          </w:hyperlink>
          <w:r w:rsidR="00C964CF" w:rsidRPr="00925959">
            <w:rPr>
              <w:rFonts w:ascii="Times New Roman" w:hAnsi="Times New Roman" w:cs="Times New Roman"/>
              <w:noProof/>
              <w:sz w:val="24"/>
              <w:szCs w:val="24"/>
            </w:rPr>
            <w:t>262</w:t>
          </w:r>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34" w:history="1">
            <w:r w:rsidR="0057563E" w:rsidRPr="00925959">
              <w:rPr>
                <w:rStyle w:val="a6"/>
                <w:rFonts w:ascii="Times New Roman" w:hAnsi="Times New Roman" w:cs="Times New Roman"/>
                <w:noProof/>
                <w:sz w:val="24"/>
                <w:szCs w:val="24"/>
              </w:rPr>
              <w:t>1.2.11.</w:t>
            </w:r>
            <w:r w:rsidR="00C964CF" w:rsidRPr="00925959">
              <w:rPr>
                <w:rStyle w:val="a6"/>
                <w:rFonts w:ascii="Times New Roman" w:hAnsi="Times New Roman" w:cs="Times New Roman"/>
                <w:noProof/>
                <w:sz w:val="24"/>
                <w:szCs w:val="24"/>
              </w:rPr>
              <w:t>Физика (базовый уровень)</w:t>
            </w:r>
            <w:r w:rsidR="0057563E" w:rsidRPr="00925959">
              <w:rPr>
                <w:rFonts w:ascii="Times New Roman" w:hAnsi="Times New Roman" w:cs="Times New Roman"/>
                <w:noProof/>
                <w:webHidden/>
                <w:sz w:val="24"/>
                <w:szCs w:val="24"/>
              </w:rPr>
              <w:tab/>
            </w:r>
          </w:hyperlink>
          <w:r w:rsidR="00C964CF" w:rsidRPr="00925959">
            <w:rPr>
              <w:rFonts w:ascii="Times New Roman" w:hAnsi="Times New Roman" w:cs="Times New Roman"/>
              <w:noProof/>
              <w:sz w:val="24"/>
              <w:szCs w:val="24"/>
            </w:rPr>
            <w:t>285</w:t>
          </w:r>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35" w:history="1">
            <w:r w:rsidR="0057563E" w:rsidRPr="00925959">
              <w:rPr>
                <w:rStyle w:val="a6"/>
                <w:rFonts w:ascii="Times New Roman" w:hAnsi="Times New Roman" w:cs="Times New Roman"/>
                <w:noProof/>
                <w:sz w:val="24"/>
                <w:szCs w:val="24"/>
              </w:rPr>
              <w:t>1.2.12.</w:t>
            </w:r>
            <w:r w:rsidR="00C964CF" w:rsidRPr="00925959">
              <w:rPr>
                <w:rStyle w:val="a6"/>
                <w:rFonts w:ascii="Times New Roman" w:hAnsi="Times New Roman" w:cs="Times New Roman"/>
                <w:noProof/>
                <w:sz w:val="24"/>
                <w:szCs w:val="24"/>
              </w:rPr>
              <w:t>Химия (базовый уровень)</w:t>
            </w:r>
            <w:r w:rsidR="0057563E" w:rsidRPr="00925959">
              <w:rPr>
                <w:rFonts w:ascii="Times New Roman" w:hAnsi="Times New Roman" w:cs="Times New Roman"/>
                <w:noProof/>
                <w:webHidden/>
                <w:sz w:val="24"/>
                <w:szCs w:val="24"/>
              </w:rPr>
              <w:tab/>
            </w:r>
            <w:r w:rsidR="00722827" w:rsidRPr="00925959">
              <w:rPr>
                <w:rFonts w:ascii="Times New Roman" w:hAnsi="Times New Roman" w:cs="Times New Roman"/>
                <w:noProof/>
                <w:webHidden/>
                <w:sz w:val="24"/>
                <w:szCs w:val="24"/>
              </w:rPr>
              <w:fldChar w:fldCharType="begin"/>
            </w:r>
            <w:r w:rsidR="008E4E3E" w:rsidRPr="00925959">
              <w:rPr>
                <w:rFonts w:ascii="Times New Roman" w:hAnsi="Times New Roman" w:cs="Times New Roman"/>
                <w:noProof/>
                <w:webHidden/>
                <w:sz w:val="24"/>
                <w:szCs w:val="24"/>
              </w:rPr>
              <w:instrText xml:space="preserve"> PAGEREF _Toc138268836 \h </w:instrText>
            </w:r>
            <w:r w:rsidR="00722827" w:rsidRPr="00925959">
              <w:rPr>
                <w:rFonts w:ascii="Times New Roman" w:hAnsi="Times New Roman" w:cs="Times New Roman"/>
                <w:noProof/>
                <w:webHidden/>
                <w:sz w:val="24"/>
                <w:szCs w:val="24"/>
              </w:rPr>
            </w:r>
            <w:r w:rsidR="00722827" w:rsidRPr="00925959">
              <w:rPr>
                <w:rFonts w:ascii="Times New Roman" w:hAnsi="Times New Roman" w:cs="Times New Roman"/>
                <w:noProof/>
                <w:webHidden/>
                <w:sz w:val="24"/>
                <w:szCs w:val="24"/>
              </w:rPr>
              <w:fldChar w:fldCharType="separate"/>
            </w:r>
            <w:r w:rsidR="00C701E7">
              <w:rPr>
                <w:rFonts w:ascii="Times New Roman" w:hAnsi="Times New Roman" w:cs="Times New Roman"/>
                <w:noProof/>
                <w:webHidden/>
                <w:sz w:val="24"/>
                <w:szCs w:val="24"/>
              </w:rPr>
              <w:t>306</w:t>
            </w:r>
            <w:r w:rsidR="00722827" w:rsidRPr="00925959">
              <w:rPr>
                <w:rFonts w:ascii="Times New Roman" w:hAnsi="Times New Roman" w:cs="Times New Roman"/>
                <w:noProof/>
                <w:webHidden/>
                <w:sz w:val="24"/>
                <w:szCs w:val="24"/>
              </w:rPr>
              <w:fldChar w:fldCharType="end"/>
            </w:r>
          </w:hyperlink>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36" w:history="1">
            <w:r w:rsidR="0057563E" w:rsidRPr="00925959">
              <w:rPr>
                <w:rStyle w:val="a6"/>
                <w:rFonts w:ascii="Times New Roman" w:hAnsi="Times New Roman" w:cs="Times New Roman"/>
                <w:noProof/>
                <w:sz w:val="24"/>
                <w:szCs w:val="24"/>
              </w:rPr>
              <w:t>1.2.13.Биология</w:t>
            </w:r>
            <w:r w:rsidR="00C964CF" w:rsidRPr="00925959">
              <w:rPr>
                <w:rStyle w:val="a6"/>
                <w:rFonts w:ascii="Times New Roman" w:hAnsi="Times New Roman" w:cs="Times New Roman"/>
                <w:noProof/>
                <w:sz w:val="24"/>
                <w:szCs w:val="24"/>
              </w:rPr>
              <w:t xml:space="preserve"> (базовый уровень)</w:t>
            </w:r>
            <w:r w:rsidR="0057563E" w:rsidRPr="00925959">
              <w:rPr>
                <w:rFonts w:ascii="Times New Roman" w:hAnsi="Times New Roman" w:cs="Times New Roman"/>
                <w:noProof/>
                <w:webHidden/>
                <w:sz w:val="24"/>
                <w:szCs w:val="24"/>
              </w:rPr>
              <w:tab/>
            </w:r>
          </w:hyperlink>
          <w:r w:rsidR="00C964CF" w:rsidRPr="00925959">
            <w:rPr>
              <w:rFonts w:ascii="Times New Roman" w:hAnsi="Times New Roman" w:cs="Times New Roman"/>
              <w:noProof/>
              <w:sz w:val="24"/>
              <w:szCs w:val="24"/>
            </w:rPr>
            <w:t>161</w:t>
          </w:r>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38" w:history="1">
            <w:r w:rsidR="0057563E" w:rsidRPr="00925959">
              <w:rPr>
                <w:rStyle w:val="a6"/>
                <w:rFonts w:ascii="Times New Roman" w:hAnsi="Times New Roman" w:cs="Times New Roman"/>
                <w:noProof/>
                <w:sz w:val="24"/>
                <w:szCs w:val="24"/>
              </w:rPr>
              <w:t>1.2.15.Изобразительное искусство</w:t>
            </w:r>
            <w:r w:rsidR="0057563E" w:rsidRPr="00925959">
              <w:rPr>
                <w:rFonts w:ascii="Times New Roman" w:hAnsi="Times New Roman" w:cs="Times New Roman"/>
                <w:noProof/>
                <w:webHidden/>
                <w:sz w:val="24"/>
                <w:szCs w:val="24"/>
              </w:rPr>
              <w:tab/>
            </w:r>
            <w:r w:rsidR="00C964CF" w:rsidRPr="00925959">
              <w:rPr>
                <w:rFonts w:ascii="Times New Roman" w:hAnsi="Times New Roman" w:cs="Times New Roman"/>
                <w:noProof/>
                <w:webHidden/>
                <w:sz w:val="24"/>
                <w:szCs w:val="24"/>
              </w:rPr>
              <w:t>362</w:t>
            </w:r>
          </w:hyperlink>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39" w:history="1">
            <w:r w:rsidR="0057563E" w:rsidRPr="00925959">
              <w:rPr>
                <w:rStyle w:val="a6"/>
                <w:rFonts w:ascii="Times New Roman" w:hAnsi="Times New Roman" w:cs="Times New Roman"/>
                <w:noProof/>
                <w:sz w:val="24"/>
                <w:szCs w:val="24"/>
              </w:rPr>
              <w:t>1.2.16.Музыка</w:t>
            </w:r>
            <w:r w:rsidR="0057563E" w:rsidRPr="00925959">
              <w:rPr>
                <w:rFonts w:ascii="Times New Roman" w:hAnsi="Times New Roman" w:cs="Times New Roman"/>
                <w:noProof/>
                <w:webHidden/>
                <w:sz w:val="24"/>
                <w:szCs w:val="24"/>
              </w:rPr>
              <w:tab/>
            </w:r>
          </w:hyperlink>
          <w:r w:rsidR="00C964CF" w:rsidRPr="00925959">
            <w:rPr>
              <w:rFonts w:ascii="Times New Roman" w:hAnsi="Times New Roman" w:cs="Times New Roman"/>
              <w:noProof/>
              <w:sz w:val="24"/>
              <w:szCs w:val="24"/>
            </w:rPr>
            <w:t>386</w:t>
          </w:r>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40" w:history="1">
            <w:r w:rsidR="0057563E" w:rsidRPr="00925959">
              <w:rPr>
                <w:rStyle w:val="a6"/>
                <w:rFonts w:ascii="Times New Roman" w:hAnsi="Times New Roman" w:cs="Times New Roman"/>
                <w:noProof/>
                <w:sz w:val="24"/>
                <w:szCs w:val="24"/>
              </w:rPr>
              <w:t>1.2.17.</w:t>
            </w:r>
            <w:r w:rsidR="00E64C10" w:rsidRPr="00925959">
              <w:rPr>
                <w:rFonts w:ascii="Times New Roman" w:eastAsiaTheme="minorEastAsia" w:hAnsi="Times New Roman" w:cs="Times New Roman"/>
                <w:noProof/>
                <w:sz w:val="24"/>
                <w:szCs w:val="24"/>
                <w:lang w:eastAsia="ru-RU"/>
              </w:rPr>
              <w:t>Труд (</w:t>
            </w:r>
            <w:r w:rsidR="0057563E" w:rsidRPr="00925959">
              <w:rPr>
                <w:rStyle w:val="a6"/>
                <w:rFonts w:ascii="Times New Roman" w:hAnsi="Times New Roman" w:cs="Times New Roman"/>
                <w:noProof/>
                <w:sz w:val="24"/>
                <w:szCs w:val="24"/>
              </w:rPr>
              <w:t>Технология</w:t>
            </w:r>
            <w:r w:rsidR="00E64C10" w:rsidRPr="00925959">
              <w:rPr>
                <w:rStyle w:val="a6"/>
                <w:rFonts w:ascii="Times New Roman" w:hAnsi="Times New Roman" w:cs="Times New Roman"/>
                <w:noProof/>
                <w:sz w:val="24"/>
                <w:szCs w:val="24"/>
              </w:rPr>
              <w:t>)</w:t>
            </w:r>
            <w:r w:rsidR="0057563E" w:rsidRPr="00925959">
              <w:rPr>
                <w:rFonts w:ascii="Times New Roman" w:hAnsi="Times New Roman" w:cs="Times New Roman"/>
                <w:noProof/>
                <w:webHidden/>
                <w:sz w:val="24"/>
                <w:szCs w:val="24"/>
              </w:rPr>
              <w:tab/>
            </w:r>
          </w:hyperlink>
          <w:r w:rsidR="008E4E3E">
            <w:rPr>
              <w:rFonts w:ascii="Times New Roman" w:hAnsi="Times New Roman" w:cs="Times New Roman"/>
              <w:noProof/>
              <w:sz w:val="24"/>
              <w:szCs w:val="24"/>
            </w:rPr>
            <w:t>4</w:t>
          </w:r>
          <w:r w:rsidR="00C964CF" w:rsidRPr="00925959">
            <w:rPr>
              <w:rFonts w:ascii="Times New Roman" w:hAnsi="Times New Roman" w:cs="Times New Roman"/>
              <w:noProof/>
              <w:sz w:val="24"/>
              <w:szCs w:val="24"/>
            </w:rPr>
            <w:t>08</w:t>
          </w:r>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41" w:history="1">
            <w:r w:rsidR="0057563E" w:rsidRPr="00925959">
              <w:rPr>
                <w:rStyle w:val="a6"/>
                <w:rFonts w:ascii="Times New Roman" w:hAnsi="Times New Roman" w:cs="Times New Roman"/>
                <w:noProof/>
                <w:sz w:val="24"/>
                <w:szCs w:val="24"/>
              </w:rPr>
              <w:t>1.2.18.Физическая культура</w:t>
            </w:r>
            <w:r w:rsidR="0057563E" w:rsidRPr="00925959">
              <w:rPr>
                <w:rFonts w:ascii="Times New Roman" w:hAnsi="Times New Roman" w:cs="Times New Roman"/>
                <w:noProof/>
                <w:webHidden/>
                <w:sz w:val="24"/>
                <w:szCs w:val="24"/>
              </w:rPr>
              <w:tab/>
            </w:r>
          </w:hyperlink>
          <w:r w:rsidR="00C964CF" w:rsidRPr="00925959">
            <w:rPr>
              <w:rFonts w:ascii="Times New Roman" w:hAnsi="Times New Roman" w:cs="Times New Roman"/>
              <w:noProof/>
              <w:sz w:val="24"/>
              <w:szCs w:val="24"/>
            </w:rPr>
            <w:t>27</w:t>
          </w:r>
        </w:p>
        <w:p w:rsidR="0057563E" w:rsidRPr="00925959" w:rsidRDefault="00281E03" w:rsidP="00C964CF">
          <w:pPr>
            <w:pStyle w:val="31"/>
            <w:tabs>
              <w:tab w:val="left" w:pos="1320"/>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42" w:history="1">
            <w:r w:rsidR="0057563E" w:rsidRPr="00925959">
              <w:rPr>
                <w:rStyle w:val="a6"/>
                <w:rFonts w:ascii="Times New Roman" w:hAnsi="Times New Roman" w:cs="Times New Roman"/>
                <w:noProof/>
                <w:sz w:val="24"/>
                <w:szCs w:val="24"/>
              </w:rPr>
              <w:t>1.2.19.</w:t>
            </w:r>
            <w:r w:rsidR="00E64C10" w:rsidRPr="00925959">
              <w:rPr>
                <w:rStyle w:val="a6"/>
                <w:rFonts w:ascii="Times New Roman" w:hAnsi="Times New Roman" w:cs="Times New Roman"/>
                <w:noProof/>
                <w:sz w:val="24"/>
                <w:szCs w:val="24"/>
              </w:rPr>
              <w:t>ОБЗР……….</w:t>
            </w:r>
            <w:r w:rsidR="0057563E" w:rsidRPr="00925959">
              <w:rPr>
                <w:rFonts w:ascii="Times New Roman" w:hAnsi="Times New Roman" w:cs="Times New Roman"/>
                <w:noProof/>
                <w:webHidden/>
                <w:sz w:val="24"/>
                <w:szCs w:val="24"/>
              </w:rPr>
              <w:tab/>
            </w:r>
          </w:hyperlink>
          <w:r w:rsidR="00C964CF" w:rsidRPr="00925959">
            <w:rPr>
              <w:rFonts w:ascii="Times New Roman" w:hAnsi="Times New Roman" w:cs="Times New Roman"/>
              <w:noProof/>
              <w:sz w:val="24"/>
              <w:szCs w:val="24"/>
            </w:rPr>
            <w:t>526</w:t>
          </w:r>
        </w:p>
        <w:p w:rsidR="0057563E" w:rsidRPr="00E64C10" w:rsidRDefault="00281E03" w:rsidP="00C964CF">
          <w:pPr>
            <w:pStyle w:val="21"/>
            <w:tabs>
              <w:tab w:val="left" w:pos="880"/>
              <w:tab w:val="right" w:leader="dot" w:pos="9062"/>
            </w:tabs>
            <w:spacing w:before="0" w:line="240" w:lineRule="auto"/>
            <w:ind w:left="0"/>
            <w:rPr>
              <w:rFonts w:ascii="Times New Roman" w:eastAsiaTheme="minorEastAsia" w:hAnsi="Times New Roman" w:cs="Times New Roman"/>
              <w:b w:val="0"/>
              <w:bCs w:val="0"/>
              <w:noProof/>
              <w:sz w:val="24"/>
              <w:szCs w:val="24"/>
              <w:lang w:eastAsia="ru-RU"/>
            </w:rPr>
          </w:pPr>
          <w:hyperlink w:anchor="_Toc138268843" w:history="1">
            <w:r w:rsidR="0057563E" w:rsidRPr="00925959">
              <w:rPr>
                <w:rStyle w:val="a6"/>
                <w:rFonts w:ascii="Times New Roman" w:hAnsi="Times New Roman" w:cs="Times New Roman"/>
                <w:b w:val="0"/>
                <w:noProof/>
                <w:sz w:val="24"/>
                <w:szCs w:val="24"/>
              </w:rPr>
              <w:t>1.3.Программа формирования универсальных учебных действий у обучающихся</w:t>
            </w:r>
            <w:r w:rsidR="0057563E" w:rsidRPr="00925959">
              <w:rPr>
                <w:rFonts w:ascii="Times New Roman" w:hAnsi="Times New Roman" w:cs="Times New Roman"/>
                <w:b w:val="0"/>
                <w:noProof/>
                <w:webHidden/>
                <w:sz w:val="24"/>
                <w:szCs w:val="24"/>
              </w:rPr>
              <w:tab/>
            </w:r>
            <w:r w:rsidR="00722827" w:rsidRPr="00925959">
              <w:rPr>
                <w:rFonts w:ascii="Times New Roman" w:hAnsi="Times New Roman" w:cs="Times New Roman"/>
                <w:b w:val="0"/>
                <w:noProof/>
                <w:webHidden/>
                <w:sz w:val="24"/>
                <w:szCs w:val="24"/>
              </w:rPr>
              <w:fldChar w:fldCharType="begin"/>
            </w:r>
            <w:r w:rsidR="0057563E" w:rsidRPr="00925959">
              <w:rPr>
                <w:rFonts w:ascii="Times New Roman" w:hAnsi="Times New Roman" w:cs="Times New Roman"/>
                <w:b w:val="0"/>
                <w:noProof/>
                <w:webHidden/>
                <w:sz w:val="24"/>
                <w:szCs w:val="24"/>
              </w:rPr>
              <w:instrText xml:space="preserve"> PAGEREF _Toc138268843 \h </w:instrText>
            </w:r>
            <w:r w:rsidR="00722827" w:rsidRPr="00925959">
              <w:rPr>
                <w:rFonts w:ascii="Times New Roman" w:hAnsi="Times New Roman" w:cs="Times New Roman"/>
                <w:b w:val="0"/>
                <w:noProof/>
                <w:webHidden/>
                <w:sz w:val="24"/>
                <w:szCs w:val="24"/>
              </w:rPr>
            </w:r>
            <w:r w:rsidR="00722827" w:rsidRPr="00925959">
              <w:rPr>
                <w:rFonts w:ascii="Times New Roman" w:hAnsi="Times New Roman" w:cs="Times New Roman"/>
                <w:b w:val="0"/>
                <w:noProof/>
                <w:webHidden/>
                <w:sz w:val="24"/>
                <w:szCs w:val="24"/>
              </w:rPr>
              <w:fldChar w:fldCharType="separate"/>
            </w:r>
            <w:r w:rsidR="00C701E7">
              <w:rPr>
                <w:rFonts w:ascii="Times New Roman" w:hAnsi="Times New Roman" w:cs="Times New Roman"/>
                <w:b w:val="0"/>
                <w:noProof/>
                <w:webHidden/>
                <w:sz w:val="24"/>
                <w:szCs w:val="24"/>
              </w:rPr>
              <w:t>535</w:t>
            </w:r>
            <w:r w:rsidR="00722827" w:rsidRPr="00925959">
              <w:rPr>
                <w:rFonts w:ascii="Times New Roman" w:hAnsi="Times New Roman" w:cs="Times New Roman"/>
                <w:b w:val="0"/>
                <w:noProof/>
                <w:webHidden/>
                <w:sz w:val="24"/>
                <w:szCs w:val="24"/>
              </w:rPr>
              <w:fldChar w:fldCharType="end"/>
            </w:r>
          </w:hyperlink>
        </w:p>
        <w:p w:rsidR="0057563E" w:rsidRPr="00E64C10" w:rsidRDefault="00281E03" w:rsidP="00C964CF">
          <w:pPr>
            <w:pStyle w:val="31"/>
            <w:tabs>
              <w:tab w:val="right" w:leader="dot" w:pos="9062"/>
            </w:tabs>
            <w:spacing w:line="240" w:lineRule="auto"/>
            <w:ind w:left="0"/>
            <w:rPr>
              <w:rFonts w:ascii="Times New Roman" w:eastAsiaTheme="minorEastAsia" w:hAnsi="Times New Roman" w:cs="Times New Roman"/>
              <w:noProof/>
              <w:sz w:val="24"/>
              <w:szCs w:val="24"/>
              <w:lang w:eastAsia="ru-RU"/>
            </w:rPr>
          </w:pPr>
          <w:hyperlink w:anchor="_Toc138268847" w:history="1">
            <w:r w:rsidR="008D42A2" w:rsidRPr="00E64C10">
              <w:rPr>
                <w:rStyle w:val="a6"/>
                <w:rFonts w:ascii="Times New Roman" w:hAnsi="Times New Roman" w:cs="Times New Roman"/>
                <w:noProof/>
                <w:sz w:val="24"/>
                <w:szCs w:val="24"/>
              </w:rPr>
              <w:t>1.4</w:t>
            </w:r>
            <w:r w:rsidR="0057563E" w:rsidRPr="00E64C10">
              <w:rPr>
                <w:rStyle w:val="a6"/>
                <w:rFonts w:ascii="Times New Roman" w:hAnsi="Times New Roman" w:cs="Times New Roman"/>
                <w:noProof/>
                <w:sz w:val="24"/>
                <w:szCs w:val="24"/>
              </w:rPr>
              <w:t>. Рабочая программа воспитания</w:t>
            </w:r>
            <w:r w:rsidR="0057563E" w:rsidRPr="00E64C10">
              <w:rPr>
                <w:rFonts w:ascii="Times New Roman" w:hAnsi="Times New Roman" w:cs="Times New Roman"/>
                <w:noProof/>
                <w:webHidden/>
                <w:sz w:val="24"/>
                <w:szCs w:val="24"/>
              </w:rPr>
              <w:tab/>
            </w:r>
            <w:r w:rsidR="00722827" w:rsidRPr="00E64C10">
              <w:rPr>
                <w:rFonts w:ascii="Times New Roman" w:hAnsi="Times New Roman" w:cs="Times New Roman"/>
                <w:noProof/>
                <w:webHidden/>
                <w:sz w:val="24"/>
                <w:szCs w:val="24"/>
              </w:rPr>
              <w:fldChar w:fldCharType="begin"/>
            </w:r>
            <w:r w:rsidR="0057563E" w:rsidRPr="00E64C10">
              <w:rPr>
                <w:rFonts w:ascii="Times New Roman" w:hAnsi="Times New Roman" w:cs="Times New Roman"/>
                <w:noProof/>
                <w:webHidden/>
                <w:sz w:val="24"/>
                <w:szCs w:val="24"/>
              </w:rPr>
              <w:instrText xml:space="preserve"> PAGEREF _Toc138268847 \h </w:instrText>
            </w:r>
            <w:r w:rsidR="00722827" w:rsidRPr="00E64C10">
              <w:rPr>
                <w:rFonts w:ascii="Times New Roman" w:hAnsi="Times New Roman" w:cs="Times New Roman"/>
                <w:noProof/>
                <w:webHidden/>
                <w:sz w:val="24"/>
                <w:szCs w:val="24"/>
              </w:rPr>
            </w:r>
            <w:r w:rsidR="00722827" w:rsidRPr="00E64C10">
              <w:rPr>
                <w:rFonts w:ascii="Times New Roman" w:hAnsi="Times New Roman" w:cs="Times New Roman"/>
                <w:noProof/>
                <w:webHidden/>
                <w:sz w:val="24"/>
                <w:szCs w:val="24"/>
              </w:rPr>
              <w:fldChar w:fldCharType="separate"/>
            </w:r>
            <w:r w:rsidR="00C701E7">
              <w:rPr>
                <w:rFonts w:ascii="Times New Roman" w:hAnsi="Times New Roman" w:cs="Times New Roman"/>
                <w:noProof/>
                <w:webHidden/>
                <w:sz w:val="24"/>
                <w:szCs w:val="24"/>
              </w:rPr>
              <w:t>578</w:t>
            </w:r>
            <w:r w:rsidR="00722827" w:rsidRPr="00E64C10">
              <w:rPr>
                <w:rFonts w:ascii="Times New Roman" w:hAnsi="Times New Roman" w:cs="Times New Roman"/>
                <w:noProof/>
                <w:webHidden/>
                <w:sz w:val="24"/>
                <w:szCs w:val="24"/>
              </w:rPr>
              <w:fldChar w:fldCharType="end"/>
            </w:r>
          </w:hyperlink>
        </w:p>
        <w:p w:rsidR="00E64C10" w:rsidRPr="00325941" w:rsidRDefault="00281E03" w:rsidP="00325941">
          <w:pPr>
            <w:pStyle w:val="1"/>
            <w:spacing w:before="0" w:line="240" w:lineRule="auto"/>
            <w:rPr>
              <w:rFonts w:ascii="Times New Roman" w:hAnsi="Times New Roman" w:cs="Times New Roman"/>
              <w:noProof/>
              <w:color w:val="auto"/>
              <w:sz w:val="24"/>
              <w:szCs w:val="24"/>
            </w:rPr>
          </w:pPr>
          <w:hyperlink w:anchor="_Toc138268863" w:history="1">
            <w:r w:rsidR="008D42A2" w:rsidRPr="00E64C10">
              <w:rPr>
                <w:rFonts w:ascii="Times New Roman" w:eastAsiaTheme="minorEastAsia" w:hAnsi="Times New Roman" w:cs="Times New Roman"/>
                <w:color w:val="auto"/>
                <w:sz w:val="24"/>
                <w:szCs w:val="24"/>
              </w:rPr>
              <w:t xml:space="preserve">1.5. </w:t>
            </w:r>
            <w:r w:rsidR="00107552" w:rsidRPr="00E64C10">
              <w:rPr>
                <w:rFonts w:ascii="Times New Roman" w:eastAsiaTheme="minorEastAsia" w:hAnsi="Times New Roman" w:cs="Times New Roman"/>
                <w:color w:val="auto"/>
                <w:sz w:val="24"/>
                <w:szCs w:val="24"/>
              </w:rPr>
              <w:t>Программа коррекционной работы с обучающимися с з</w:t>
            </w:r>
            <w:r w:rsidR="00C964CF" w:rsidRPr="00E64C10">
              <w:rPr>
                <w:rFonts w:ascii="Times New Roman" w:eastAsiaTheme="minorEastAsia" w:hAnsi="Times New Roman" w:cs="Times New Roman"/>
                <w:color w:val="auto"/>
                <w:sz w:val="24"/>
                <w:szCs w:val="24"/>
              </w:rPr>
              <w:t xml:space="preserve">адержкой психического развития </w:t>
            </w:r>
            <w:r w:rsidR="00107552" w:rsidRPr="00E64C10">
              <w:rPr>
                <w:rFonts w:ascii="Times New Roman" w:eastAsiaTheme="minorEastAsia" w:hAnsi="Times New Roman" w:cs="Times New Roman"/>
                <w:color w:val="auto"/>
                <w:sz w:val="24"/>
                <w:szCs w:val="24"/>
              </w:rPr>
              <w:t>А</w:t>
            </w:r>
            <w:r w:rsidR="00C964CF" w:rsidRPr="00E64C10">
              <w:rPr>
                <w:rFonts w:ascii="Times New Roman" w:eastAsiaTheme="minorEastAsia" w:hAnsi="Times New Roman" w:cs="Times New Roman"/>
                <w:color w:val="auto"/>
                <w:sz w:val="24"/>
                <w:szCs w:val="24"/>
              </w:rPr>
              <w:t>О</w:t>
            </w:r>
            <w:r w:rsidR="00107552" w:rsidRPr="00E64C10">
              <w:rPr>
                <w:rFonts w:ascii="Times New Roman" w:eastAsiaTheme="minorEastAsia" w:hAnsi="Times New Roman" w:cs="Times New Roman"/>
                <w:color w:val="auto"/>
                <w:sz w:val="24"/>
                <w:szCs w:val="24"/>
              </w:rPr>
              <w:t xml:space="preserve">ОП ООО для обучающихся с задержкой психического развития (вариант </w:t>
            </w:r>
            <w:r w:rsidR="008E4E3E">
              <w:rPr>
                <w:rFonts w:ascii="Times New Roman" w:eastAsiaTheme="minorEastAsia" w:hAnsi="Times New Roman" w:cs="Times New Roman"/>
                <w:color w:val="auto"/>
                <w:sz w:val="24"/>
                <w:szCs w:val="24"/>
              </w:rPr>
              <w:t>7)…………………………………………………………………</w:t>
            </w:r>
          </w:hyperlink>
          <w:r w:rsidR="00C964CF" w:rsidRPr="00E64C10">
            <w:rPr>
              <w:rFonts w:ascii="Times New Roman" w:hAnsi="Times New Roman" w:cs="Times New Roman"/>
              <w:noProof/>
              <w:color w:val="auto"/>
              <w:sz w:val="24"/>
              <w:szCs w:val="24"/>
            </w:rPr>
            <w:t>95</w:t>
          </w:r>
        </w:p>
        <w:p w:rsidR="0057563E" w:rsidRPr="00C964CF" w:rsidRDefault="00281E03" w:rsidP="00C964CF">
          <w:pPr>
            <w:pStyle w:val="11"/>
            <w:spacing w:line="240" w:lineRule="auto"/>
            <w:rPr>
              <w:rFonts w:eastAsiaTheme="minorEastAsia"/>
              <w:b w:val="0"/>
              <w:lang w:eastAsia="ru-RU"/>
            </w:rPr>
          </w:pPr>
          <w:hyperlink w:anchor="_Toc138268869" w:history="1">
            <w:r w:rsidR="008D42A2" w:rsidRPr="00E64C10">
              <w:rPr>
                <w:rStyle w:val="a6"/>
                <w:u w:val="none"/>
              </w:rPr>
              <w:t>1.3.</w:t>
            </w:r>
            <w:r w:rsidR="006C1105" w:rsidRPr="00E64C10">
              <w:rPr>
                <w:rFonts w:eastAsiaTheme="minorEastAsia"/>
                <w:lang w:eastAsia="ru-RU"/>
              </w:rPr>
              <w:t xml:space="preserve"> ОРГАНИЗАЦИОННЫЙ РАЗДЕЛ АООП ООО ЗПР</w:t>
            </w:r>
            <w:r w:rsidR="006C1105" w:rsidRPr="00E64C10">
              <w:rPr>
                <w:rFonts w:eastAsiaTheme="minorEastAsia"/>
                <w:b w:val="0"/>
                <w:lang w:eastAsia="ru-RU"/>
              </w:rPr>
              <w:t xml:space="preserve"> …………………….…</w:t>
            </w:r>
          </w:hyperlink>
          <w:r w:rsidR="00C964CF" w:rsidRPr="00C964CF">
            <w:rPr>
              <w:b w:val="0"/>
            </w:rPr>
            <w:t>….612</w:t>
          </w:r>
        </w:p>
        <w:p w:rsidR="0057563E" w:rsidRPr="00C964CF" w:rsidRDefault="00281E03" w:rsidP="00C964CF">
          <w:pPr>
            <w:pStyle w:val="21"/>
            <w:tabs>
              <w:tab w:val="left" w:pos="880"/>
              <w:tab w:val="right" w:leader="dot" w:pos="9062"/>
            </w:tabs>
            <w:spacing w:line="240" w:lineRule="auto"/>
            <w:ind w:left="0"/>
            <w:rPr>
              <w:rFonts w:ascii="Times New Roman" w:eastAsiaTheme="minorEastAsia" w:hAnsi="Times New Roman" w:cs="Times New Roman"/>
              <w:b w:val="0"/>
              <w:bCs w:val="0"/>
              <w:noProof/>
              <w:sz w:val="24"/>
              <w:szCs w:val="24"/>
              <w:lang w:eastAsia="ru-RU"/>
            </w:rPr>
          </w:pPr>
          <w:hyperlink w:anchor="_Toc138268870" w:history="1">
            <w:r w:rsidR="008D42A2" w:rsidRPr="00C964CF">
              <w:rPr>
                <w:rStyle w:val="a6"/>
                <w:rFonts w:ascii="Times New Roman" w:hAnsi="Times New Roman" w:cs="Times New Roman"/>
                <w:b w:val="0"/>
                <w:noProof/>
                <w:sz w:val="24"/>
                <w:szCs w:val="24"/>
              </w:rPr>
              <w:t xml:space="preserve">1.3.1. </w:t>
            </w:r>
            <w:r w:rsidR="0057563E" w:rsidRPr="00C964CF">
              <w:rPr>
                <w:rStyle w:val="a6"/>
                <w:rFonts w:ascii="Times New Roman" w:hAnsi="Times New Roman" w:cs="Times New Roman"/>
                <w:b w:val="0"/>
                <w:noProof/>
                <w:sz w:val="24"/>
                <w:szCs w:val="24"/>
              </w:rPr>
              <w:t xml:space="preserve">Учебный план программы </w:t>
            </w:r>
            <w:r w:rsidR="006C1105" w:rsidRPr="00C964CF">
              <w:rPr>
                <w:rStyle w:val="a6"/>
                <w:rFonts w:ascii="Times New Roman" w:hAnsi="Times New Roman" w:cs="Times New Roman"/>
                <w:b w:val="0"/>
                <w:noProof/>
                <w:sz w:val="24"/>
                <w:szCs w:val="24"/>
              </w:rPr>
              <w:t xml:space="preserve">АООП </w:t>
            </w:r>
            <w:r w:rsidR="0057563E" w:rsidRPr="00C964CF">
              <w:rPr>
                <w:rStyle w:val="a6"/>
                <w:rFonts w:ascii="Times New Roman" w:hAnsi="Times New Roman" w:cs="Times New Roman"/>
                <w:b w:val="0"/>
                <w:noProof/>
                <w:sz w:val="24"/>
                <w:szCs w:val="24"/>
              </w:rPr>
              <w:t>основного общего образования</w:t>
            </w:r>
            <w:r w:rsidR="0057563E" w:rsidRPr="00C964CF">
              <w:rPr>
                <w:rFonts w:ascii="Times New Roman" w:hAnsi="Times New Roman" w:cs="Times New Roman"/>
                <w:b w:val="0"/>
                <w:noProof/>
                <w:webHidden/>
                <w:sz w:val="24"/>
                <w:szCs w:val="24"/>
              </w:rPr>
              <w:tab/>
            </w:r>
            <w:r w:rsidR="00C964CF" w:rsidRPr="00C964CF">
              <w:rPr>
                <w:rFonts w:ascii="Times New Roman" w:hAnsi="Times New Roman" w:cs="Times New Roman"/>
                <w:b w:val="0"/>
                <w:noProof/>
                <w:webHidden/>
                <w:sz w:val="24"/>
                <w:szCs w:val="24"/>
              </w:rPr>
              <w:t>612</w:t>
            </w:r>
          </w:hyperlink>
        </w:p>
        <w:p w:rsidR="0057563E" w:rsidRPr="00C964CF" w:rsidRDefault="00C964CF" w:rsidP="00C964CF">
          <w:pPr>
            <w:pStyle w:val="21"/>
            <w:tabs>
              <w:tab w:val="left" w:pos="880"/>
              <w:tab w:val="right" w:leader="dot" w:pos="9062"/>
            </w:tabs>
            <w:spacing w:line="240" w:lineRule="auto"/>
            <w:ind w:left="0"/>
            <w:rPr>
              <w:rStyle w:val="a6"/>
              <w:rFonts w:ascii="Times New Roman" w:hAnsi="Times New Roman" w:cs="Times New Roman"/>
              <w:b w:val="0"/>
              <w:noProof/>
              <w:sz w:val="24"/>
              <w:szCs w:val="24"/>
            </w:rPr>
          </w:pPr>
          <w:r w:rsidRPr="00C964CF">
            <w:rPr>
              <w:rStyle w:val="a6"/>
              <w:rFonts w:ascii="Times New Roman" w:hAnsi="Times New Roman" w:cs="Times New Roman"/>
              <w:b w:val="0"/>
              <w:noProof/>
              <w:color w:val="auto"/>
              <w:sz w:val="24"/>
              <w:szCs w:val="24"/>
              <w:u w:val="none"/>
            </w:rPr>
            <w:t xml:space="preserve">1.3.2. </w:t>
          </w:r>
          <w:hyperlink w:anchor="_Toc138268872" w:history="1">
            <w:r w:rsidR="0057563E" w:rsidRPr="00C964CF">
              <w:rPr>
                <w:rStyle w:val="a6"/>
                <w:rFonts w:ascii="Times New Roman" w:hAnsi="Times New Roman" w:cs="Times New Roman"/>
                <w:b w:val="0"/>
                <w:noProof/>
                <w:sz w:val="24"/>
                <w:szCs w:val="24"/>
              </w:rPr>
              <w:t>Календарный учебный график</w:t>
            </w:r>
            <w:r w:rsidR="00AC705E">
              <w:rPr>
                <w:rStyle w:val="a6"/>
                <w:rFonts w:ascii="Times New Roman" w:eastAsia="Times New Roman" w:hAnsi="Times New Roman" w:cs="Times New Roman"/>
                <w:b w:val="0"/>
                <w:noProof/>
                <w:sz w:val="24"/>
                <w:szCs w:val="24"/>
                <w:lang w:eastAsia="ru-RU"/>
              </w:rPr>
              <w:t xml:space="preserve"> ………………………………………….</w:t>
            </w:r>
            <w:r w:rsidR="008D42A2" w:rsidRPr="00C964CF">
              <w:rPr>
                <w:rStyle w:val="a6"/>
                <w:rFonts w:ascii="Times New Roman" w:eastAsia="Times New Roman" w:hAnsi="Times New Roman" w:cs="Times New Roman"/>
                <w:b w:val="0"/>
                <w:noProof/>
                <w:sz w:val="24"/>
                <w:szCs w:val="24"/>
                <w:lang w:eastAsia="ru-RU"/>
              </w:rPr>
              <w:t>…</w:t>
            </w:r>
            <w:r>
              <w:rPr>
                <w:rStyle w:val="a6"/>
                <w:rFonts w:ascii="Times New Roman" w:eastAsia="Times New Roman" w:hAnsi="Times New Roman" w:cs="Times New Roman"/>
                <w:b w:val="0"/>
                <w:noProof/>
                <w:sz w:val="24"/>
                <w:szCs w:val="24"/>
                <w:lang w:eastAsia="ru-RU"/>
              </w:rPr>
              <w:t>……</w:t>
            </w:r>
            <w:r w:rsidR="006C1105" w:rsidRPr="00C964CF">
              <w:rPr>
                <w:rStyle w:val="a6"/>
                <w:rFonts w:ascii="Times New Roman" w:eastAsia="Times New Roman" w:hAnsi="Times New Roman" w:cs="Times New Roman"/>
                <w:b w:val="0"/>
                <w:noProof/>
                <w:sz w:val="24"/>
                <w:szCs w:val="24"/>
                <w:lang w:eastAsia="ru-RU"/>
              </w:rPr>
              <w:t>.</w:t>
            </w:r>
          </w:hyperlink>
          <w:r w:rsidRPr="00C964CF">
            <w:rPr>
              <w:rFonts w:ascii="Times New Roman" w:hAnsi="Times New Roman" w:cs="Times New Roman"/>
              <w:b w:val="0"/>
              <w:noProof/>
              <w:sz w:val="24"/>
              <w:szCs w:val="24"/>
            </w:rPr>
            <w:t>...620</w:t>
          </w:r>
        </w:p>
        <w:p w:rsidR="008D42A2" w:rsidRPr="00C964CF" w:rsidRDefault="008D42A2" w:rsidP="00C964CF">
          <w:pPr>
            <w:spacing w:after="0" w:line="240" w:lineRule="auto"/>
            <w:rPr>
              <w:rFonts w:ascii="Times New Roman" w:hAnsi="Times New Roman" w:cs="Times New Roman"/>
              <w:sz w:val="24"/>
              <w:szCs w:val="24"/>
            </w:rPr>
          </w:pPr>
          <w:r w:rsidRPr="00C964CF">
            <w:rPr>
              <w:rFonts w:ascii="Times New Roman" w:hAnsi="Times New Roman" w:cs="Times New Roman"/>
              <w:sz w:val="24"/>
              <w:szCs w:val="24"/>
            </w:rPr>
            <w:t>1.3.3.  План внеурочной деятельности…………….…………………………………</w:t>
          </w:r>
          <w:r w:rsidR="00C964CF">
            <w:rPr>
              <w:rFonts w:ascii="Times New Roman" w:hAnsi="Times New Roman" w:cs="Times New Roman"/>
              <w:sz w:val="24"/>
              <w:szCs w:val="24"/>
            </w:rPr>
            <w:t>….</w:t>
          </w:r>
          <w:r w:rsidRPr="00C964CF">
            <w:rPr>
              <w:rFonts w:ascii="Times New Roman" w:hAnsi="Times New Roman" w:cs="Times New Roman"/>
              <w:sz w:val="24"/>
              <w:szCs w:val="24"/>
            </w:rPr>
            <w:t>..</w:t>
          </w:r>
          <w:r w:rsidR="00C964CF" w:rsidRPr="00C964CF">
            <w:rPr>
              <w:rFonts w:ascii="Times New Roman" w:hAnsi="Times New Roman" w:cs="Times New Roman"/>
              <w:webHidden/>
              <w:sz w:val="24"/>
              <w:szCs w:val="24"/>
            </w:rPr>
            <w:t>620</w:t>
          </w:r>
        </w:p>
        <w:p w:rsidR="00C964CF" w:rsidRPr="00C964CF" w:rsidRDefault="00281E03" w:rsidP="00C964CF">
          <w:pPr>
            <w:pStyle w:val="21"/>
            <w:tabs>
              <w:tab w:val="left" w:pos="880"/>
              <w:tab w:val="right" w:leader="dot" w:pos="9062"/>
            </w:tabs>
            <w:spacing w:before="0" w:line="240" w:lineRule="auto"/>
            <w:ind w:left="0"/>
            <w:rPr>
              <w:rFonts w:ascii="Times New Roman" w:hAnsi="Times New Roman" w:cs="Times New Roman"/>
              <w:b w:val="0"/>
              <w:bCs w:val="0"/>
              <w:sz w:val="24"/>
              <w:szCs w:val="24"/>
            </w:rPr>
          </w:pPr>
          <w:hyperlink w:anchor="_Toc138268873" w:history="1">
            <w:r w:rsidR="008D42A2" w:rsidRPr="00C964CF">
              <w:rPr>
                <w:rStyle w:val="a6"/>
                <w:rFonts w:ascii="Times New Roman" w:hAnsi="Times New Roman" w:cs="Times New Roman"/>
                <w:b w:val="0"/>
                <w:noProof/>
                <w:sz w:val="24"/>
                <w:szCs w:val="24"/>
              </w:rPr>
              <w:t>1.3</w:t>
            </w:r>
            <w:r w:rsidR="0057563E" w:rsidRPr="00C964CF">
              <w:rPr>
                <w:rStyle w:val="a6"/>
                <w:rFonts w:ascii="Times New Roman" w:hAnsi="Times New Roman" w:cs="Times New Roman"/>
                <w:b w:val="0"/>
                <w:noProof/>
                <w:sz w:val="24"/>
                <w:szCs w:val="24"/>
              </w:rPr>
              <w:t>.4.Календарный план воспитательной работы</w:t>
            </w:r>
            <w:r w:rsidR="0057563E" w:rsidRPr="00C964CF">
              <w:rPr>
                <w:rFonts w:ascii="Times New Roman" w:hAnsi="Times New Roman" w:cs="Times New Roman"/>
                <w:b w:val="0"/>
                <w:noProof/>
                <w:webHidden/>
                <w:sz w:val="24"/>
                <w:szCs w:val="24"/>
              </w:rPr>
              <w:tab/>
            </w:r>
          </w:hyperlink>
          <w:r w:rsidR="00722827" w:rsidRPr="00C964CF">
            <w:rPr>
              <w:rFonts w:ascii="Times New Roman" w:hAnsi="Times New Roman" w:cs="Times New Roman"/>
              <w:b w:val="0"/>
              <w:bCs w:val="0"/>
              <w:sz w:val="24"/>
              <w:szCs w:val="24"/>
            </w:rPr>
            <w:fldChar w:fldCharType="end"/>
          </w:r>
          <w:r w:rsidR="00C964CF" w:rsidRPr="00C964CF">
            <w:rPr>
              <w:rFonts w:ascii="Times New Roman" w:hAnsi="Times New Roman" w:cs="Times New Roman"/>
              <w:b w:val="0"/>
              <w:bCs w:val="0"/>
              <w:sz w:val="24"/>
              <w:szCs w:val="24"/>
            </w:rPr>
            <w:t>628</w:t>
          </w:r>
        </w:p>
        <w:p w:rsidR="0057563E" w:rsidRPr="00C964CF" w:rsidRDefault="00C964CF" w:rsidP="00C964CF">
          <w:pPr>
            <w:spacing w:line="240" w:lineRule="auto"/>
            <w:rPr>
              <w:rFonts w:ascii="Times New Roman" w:hAnsi="Times New Roman" w:cs="Times New Roman"/>
              <w:sz w:val="24"/>
              <w:szCs w:val="24"/>
            </w:rPr>
          </w:pPr>
          <w:r w:rsidRPr="00C964CF">
            <w:rPr>
              <w:rFonts w:ascii="Times New Roman" w:hAnsi="Times New Roman" w:cs="Times New Roman"/>
              <w:sz w:val="24"/>
              <w:szCs w:val="24"/>
            </w:rPr>
            <w:t>1.3.5. Характеристика</w:t>
          </w:r>
          <w:r w:rsidR="00E369E6" w:rsidRPr="00C964CF">
            <w:rPr>
              <w:rFonts w:ascii="Times New Roman" w:hAnsi="Times New Roman" w:cs="Times New Roman"/>
              <w:sz w:val="24"/>
              <w:szCs w:val="24"/>
            </w:rPr>
            <w:t>условий</w:t>
          </w:r>
          <w:r w:rsidR="00E369E6">
            <w:rPr>
              <w:rFonts w:ascii="Times New Roman" w:hAnsi="Times New Roman" w:cs="Times New Roman"/>
              <w:sz w:val="24"/>
              <w:szCs w:val="24"/>
            </w:rPr>
            <w:t xml:space="preserve"> реализацииАООП ООО ЗПР.</w:t>
          </w:r>
          <w:r w:rsidRPr="00C964CF">
            <w:rPr>
              <w:rFonts w:ascii="Times New Roman" w:hAnsi="Times New Roman" w:cs="Times New Roman"/>
              <w:sz w:val="24"/>
              <w:szCs w:val="24"/>
            </w:rPr>
            <w:t>………………………….656</w:t>
          </w:r>
        </w:p>
      </w:sdtContent>
    </w:sdt>
    <w:p w:rsidR="0057563E" w:rsidRPr="00106EDE" w:rsidRDefault="0057563E" w:rsidP="001E6516">
      <w:pPr>
        <w:widowControl w:val="0"/>
        <w:spacing w:after="0" w:line="240" w:lineRule="auto"/>
        <w:jc w:val="center"/>
        <w:rPr>
          <w:rFonts w:ascii="Times New Roman" w:eastAsia="Times New Roman" w:hAnsi="Times New Roman" w:cs="Times New Roman"/>
          <w:sz w:val="24"/>
          <w:szCs w:val="24"/>
        </w:rPr>
      </w:pPr>
    </w:p>
    <w:p w:rsidR="001E6516" w:rsidRDefault="001E6516" w:rsidP="001E6516">
      <w:pPr>
        <w:widowControl w:val="0"/>
        <w:spacing w:after="0" w:line="240" w:lineRule="auto"/>
        <w:jc w:val="center"/>
        <w:rPr>
          <w:rFonts w:ascii="Times New Roman" w:eastAsia="Times New Roman" w:hAnsi="Times New Roman" w:cs="Times New Roman"/>
          <w:sz w:val="24"/>
          <w:szCs w:val="24"/>
        </w:rPr>
      </w:pPr>
    </w:p>
    <w:p w:rsidR="00C964CF" w:rsidRDefault="00C964CF" w:rsidP="001E6516">
      <w:pPr>
        <w:widowControl w:val="0"/>
        <w:spacing w:after="0" w:line="240" w:lineRule="auto"/>
        <w:jc w:val="center"/>
        <w:rPr>
          <w:rFonts w:ascii="Times New Roman" w:eastAsia="Times New Roman" w:hAnsi="Times New Roman" w:cs="Times New Roman"/>
          <w:sz w:val="24"/>
          <w:szCs w:val="24"/>
        </w:rPr>
      </w:pPr>
    </w:p>
    <w:p w:rsidR="00325941" w:rsidRDefault="00325941" w:rsidP="001E6516">
      <w:pPr>
        <w:widowControl w:val="0"/>
        <w:spacing w:after="0" w:line="240" w:lineRule="auto"/>
        <w:jc w:val="center"/>
        <w:rPr>
          <w:rFonts w:ascii="Times New Roman" w:eastAsia="Times New Roman" w:hAnsi="Times New Roman" w:cs="Times New Roman"/>
          <w:sz w:val="24"/>
          <w:szCs w:val="24"/>
        </w:rPr>
      </w:pPr>
    </w:p>
    <w:p w:rsidR="008E4E3E" w:rsidRDefault="008E4E3E" w:rsidP="001E6516">
      <w:pPr>
        <w:widowControl w:val="0"/>
        <w:spacing w:after="0" w:line="240" w:lineRule="auto"/>
        <w:jc w:val="center"/>
        <w:rPr>
          <w:rFonts w:ascii="Times New Roman" w:eastAsia="Times New Roman" w:hAnsi="Times New Roman" w:cs="Times New Roman"/>
          <w:sz w:val="24"/>
          <w:szCs w:val="24"/>
        </w:rPr>
      </w:pPr>
    </w:p>
    <w:p w:rsidR="008E4E3E" w:rsidRDefault="008E4E3E" w:rsidP="001E6516">
      <w:pPr>
        <w:widowControl w:val="0"/>
        <w:spacing w:after="0" w:line="240" w:lineRule="auto"/>
        <w:jc w:val="center"/>
        <w:rPr>
          <w:rFonts w:ascii="Times New Roman" w:eastAsia="Times New Roman" w:hAnsi="Times New Roman" w:cs="Times New Roman"/>
          <w:sz w:val="24"/>
          <w:szCs w:val="24"/>
        </w:rPr>
      </w:pPr>
    </w:p>
    <w:p w:rsidR="008E4E3E" w:rsidRDefault="008E4E3E" w:rsidP="001E6516">
      <w:pPr>
        <w:widowControl w:val="0"/>
        <w:spacing w:after="0" w:line="240" w:lineRule="auto"/>
        <w:jc w:val="center"/>
        <w:rPr>
          <w:rFonts w:ascii="Times New Roman" w:eastAsia="Times New Roman" w:hAnsi="Times New Roman" w:cs="Times New Roman"/>
          <w:sz w:val="24"/>
          <w:szCs w:val="24"/>
        </w:rPr>
      </w:pPr>
    </w:p>
    <w:p w:rsidR="008E4E3E" w:rsidRDefault="008E4E3E" w:rsidP="001E6516">
      <w:pPr>
        <w:widowControl w:val="0"/>
        <w:spacing w:after="0" w:line="240" w:lineRule="auto"/>
        <w:jc w:val="center"/>
        <w:rPr>
          <w:rFonts w:ascii="Times New Roman" w:eastAsia="Times New Roman" w:hAnsi="Times New Roman" w:cs="Times New Roman"/>
          <w:sz w:val="24"/>
          <w:szCs w:val="24"/>
        </w:rPr>
      </w:pPr>
    </w:p>
    <w:p w:rsidR="00325941" w:rsidRDefault="00325941" w:rsidP="001E6516">
      <w:pPr>
        <w:widowControl w:val="0"/>
        <w:spacing w:after="0" w:line="240" w:lineRule="auto"/>
        <w:jc w:val="center"/>
        <w:rPr>
          <w:rFonts w:ascii="Times New Roman" w:eastAsia="Times New Roman" w:hAnsi="Times New Roman" w:cs="Times New Roman"/>
          <w:sz w:val="24"/>
          <w:szCs w:val="24"/>
        </w:rPr>
      </w:pPr>
    </w:p>
    <w:p w:rsidR="00325941" w:rsidRDefault="00325941" w:rsidP="001E6516">
      <w:pPr>
        <w:widowControl w:val="0"/>
        <w:spacing w:after="0" w:line="240" w:lineRule="auto"/>
        <w:jc w:val="center"/>
        <w:rPr>
          <w:rFonts w:ascii="Times New Roman" w:eastAsia="Times New Roman" w:hAnsi="Times New Roman" w:cs="Times New Roman"/>
          <w:sz w:val="24"/>
          <w:szCs w:val="24"/>
        </w:rPr>
      </w:pPr>
    </w:p>
    <w:p w:rsidR="001960BB" w:rsidRPr="008D42A2" w:rsidRDefault="001960BB" w:rsidP="008D42A2">
      <w:pPr>
        <w:widowControl w:val="0"/>
        <w:spacing w:after="0" w:line="240" w:lineRule="auto"/>
        <w:jc w:val="center"/>
        <w:rPr>
          <w:rFonts w:ascii="Times New Roman" w:eastAsia="Times New Roman" w:hAnsi="Times New Roman" w:cs="Times New Roman"/>
          <w:sz w:val="24"/>
          <w:szCs w:val="24"/>
        </w:rPr>
      </w:pPr>
      <w:bookmarkStart w:id="1" w:name="_Toc138268819"/>
      <w:r w:rsidRPr="00106EDE">
        <w:rPr>
          <w:rFonts w:ascii="Times New Roman" w:eastAsia="Times New Roman" w:hAnsi="Times New Roman" w:cs="Times New Roman"/>
          <w:b/>
          <w:sz w:val="24"/>
          <w:szCs w:val="24"/>
        </w:rPr>
        <w:lastRenderedPageBreak/>
        <w:t>ОБЩИЕ ПОЛОЖЕНИЯ</w:t>
      </w:r>
      <w:bookmarkEnd w:id="1"/>
    </w:p>
    <w:p w:rsidR="001960BB" w:rsidRPr="00106EDE" w:rsidRDefault="001960BB" w:rsidP="001960BB">
      <w:pPr>
        <w:spacing w:after="0" w:line="240" w:lineRule="auto"/>
        <w:ind w:firstLine="709"/>
        <w:jc w:val="both"/>
        <w:rPr>
          <w:rFonts w:ascii="Times New Roman" w:eastAsia="Arial Unicode MS" w:hAnsi="Times New Roman" w:cs="Times New Roman"/>
          <w:kern w:val="1"/>
          <w:sz w:val="24"/>
          <w:szCs w:val="24"/>
        </w:rPr>
      </w:pPr>
      <w:r w:rsidRPr="00106EDE">
        <w:rPr>
          <w:rFonts w:ascii="Times New Roman" w:eastAsia="Arial Unicode MS" w:hAnsi="Times New Roman" w:cs="Times New Roman"/>
          <w:kern w:val="1"/>
          <w:sz w:val="24"/>
          <w:szCs w:val="24"/>
        </w:rPr>
        <w:t xml:space="preserve">Адаптированная основная общеобразовательная программа основного общего образования обучающихся с задержкой психического развития (далее </w:t>
      </w:r>
      <w:r w:rsidRPr="00106EDE">
        <w:rPr>
          <w:rFonts w:ascii="Times New Roman" w:eastAsia="Arial Unicode MS" w:hAnsi="Times New Roman" w:cs="Times New Roman"/>
          <w:caps/>
          <w:kern w:val="1"/>
          <w:sz w:val="24"/>
          <w:szCs w:val="24"/>
        </w:rPr>
        <w:t xml:space="preserve">– АООП ООО </w:t>
      </w:r>
      <w:r w:rsidRPr="00106EDE">
        <w:rPr>
          <w:rFonts w:ascii="Times New Roman" w:eastAsia="Arial Unicode MS" w:hAnsi="Times New Roman" w:cs="Times New Roman"/>
          <w:kern w:val="1"/>
          <w:sz w:val="24"/>
          <w:szCs w:val="24"/>
        </w:rPr>
        <w:t>обучающихся с</w:t>
      </w:r>
      <w:r w:rsidRPr="00106EDE">
        <w:rPr>
          <w:rFonts w:ascii="Times New Roman" w:eastAsia="Arial Unicode MS" w:hAnsi="Times New Roman" w:cs="Times New Roman"/>
          <w:caps/>
          <w:kern w:val="1"/>
          <w:sz w:val="24"/>
          <w:szCs w:val="24"/>
        </w:rPr>
        <w:t xml:space="preserve"> ЗПР</w:t>
      </w:r>
      <w:r w:rsidRPr="00106EDE">
        <w:rPr>
          <w:rFonts w:ascii="Times New Roman" w:eastAsia="Arial Unicode MS" w:hAnsi="Times New Roman" w:cs="Times New Roman"/>
          <w:kern w:val="1"/>
          <w:sz w:val="24"/>
          <w:szCs w:val="24"/>
        </w:rPr>
        <w:t xml:space="preserve">) разработана в соответствии с требованиями </w:t>
      </w:r>
      <w:r w:rsidRPr="00106EDE">
        <w:rPr>
          <w:rFonts w:ascii="Times New Roman" w:eastAsia="Arial Unicode MS" w:hAnsi="Times New Roman" w:cs="Times New Roman"/>
          <w:caps/>
          <w:kern w:val="1"/>
          <w:sz w:val="24"/>
          <w:szCs w:val="24"/>
        </w:rPr>
        <w:t>ФГОС ООО</w:t>
      </w:r>
      <w:r w:rsidRPr="00106EDE">
        <w:rPr>
          <w:rFonts w:ascii="Times New Roman" w:eastAsia="Arial Unicode MS" w:hAnsi="Times New Roman" w:cs="Times New Roman"/>
          <w:kern w:val="1"/>
          <w:sz w:val="24"/>
          <w:szCs w:val="24"/>
        </w:rPr>
        <w:t xml:space="preserve">, предъявляемыми к структуре, условиям реализации и планируемым результатам освоения основной общеобразовательной программы основного общего образования,  в соответствии с  Федеральной адаптированной основной общеобразовательной программой основного общего образования, </w:t>
      </w:r>
      <w:r w:rsidRPr="00106EDE">
        <w:rPr>
          <w:rFonts w:ascii="Times New Roman" w:eastAsia="Arial Unicode MS" w:hAnsi="Times New Roman" w:cs="Times New Roman"/>
          <w:kern w:val="28"/>
          <w:sz w:val="24"/>
          <w:szCs w:val="24"/>
        </w:rPr>
        <w:t xml:space="preserve">с учетом особых образовательных потребностей обучающихся с ЗПР на уровне основного общего образования. </w:t>
      </w:r>
    </w:p>
    <w:p w:rsidR="001960BB" w:rsidRPr="00106EDE" w:rsidRDefault="001960BB" w:rsidP="001960BB">
      <w:pPr>
        <w:spacing w:after="0" w:line="240" w:lineRule="auto"/>
        <w:ind w:firstLine="709"/>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Структура  АООП ООО обучающихся с ЗПР включает целевой, содержательный и организационный разделы.</w:t>
      </w:r>
    </w:p>
    <w:p w:rsidR="001960BB" w:rsidRPr="00106EDE" w:rsidRDefault="001960BB" w:rsidP="001960BB">
      <w:pPr>
        <w:spacing w:after="0" w:line="240" w:lineRule="auto"/>
        <w:ind w:firstLine="709"/>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 xml:space="preserve">Целевой </w:t>
      </w:r>
      <w:r w:rsidRPr="00106EDE">
        <w:rPr>
          <w:rFonts w:ascii="Times New Roman" w:eastAsia="Arial Unicode MS" w:hAnsi="Times New Roman" w:cs="Times New Roman"/>
          <w:kern w:val="28"/>
          <w:sz w:val="24"/>
          <w:szCs w:val="24"/>
        </w:rPr>
        <w:t>раздел определяет общее назначение, цели, задачи и планируемые результаты реализации в соответствии ФАООП ООО обучающихся с ЗПР, а также способы определения достижения этих целей и результатов.</w:t>
      </w:r>
    </w:p>
    <w:p w:rsidR="001960BB" w:rsidRPr="00106EDE" w:rsidRDefault="001960BB" w:rsidP="001960BB">
      <w:pPr>
        <w:spacing w:after="0" w:line="240" w:lineRule="auto"/>
        <w:ind w:firstLine="709"/>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Целевой раздел включает:</w:t>
      </w:r>
    </w:p>
    <w:p w:rsidR="001960BB" w:rsidRPr="00106EDE" w:rsidRDefault="001960BB" w:rsidP="001960BB">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пояснительную записку;</w:t>
      </w:r>
    </w:p>
    <w:p w:rsidR="001960BB" w:rsidRPr="00106EDE" w:rsidRDefault="001960BB" w:rsidP="001960BB">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цели и задачи реализации АООП ООО обучающихся с ЗПР;</w:t>
      </w:r>
    </w:p>
    <w:p w:rsidR="001960BB" w:rsidRPr="00106EDE" w:rsidRDefault="001960BB" w:rsidP="001960BB">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принципы и подходы к формированию АООП ООО обучающихся с ЗПР;</w:t>
      </w:r>
    </w:p>
    <w:p w:rsidR="001960BB" w:rsidRPr="00106EDE" w:rsidRDefault="001960BB" w:rsidP="001960BB">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планируемые результаты освоения обучающимися с ЗПР АООП ООО;</w:t>
      </w:r>
    </w:p>
    <w:p w:rsidR="001960BB" w:rsidRPr="00106EDE" w:rsidRDefault="001960BB" w:rsidP="001960BB">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систему оценки достижения планируемых результатов освоения АООП ООО обучающихся с ЗПР.</w:t>
      </w:r>
    </w:p>
    <w:p w:rsidR="001960BB" w:rsidRPr="00106EDE" w:rsidRDefault="001960BB" w:rsidP="001960BB">
      <w:pPr>
        <w:spacing w:after="0" w:line="240" w:lineRule="auto"/>
        <w:ind w:firstLine="709"/>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Содержательный раздел определяет общее содержание основного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106EDE">
        <w:rPr>
          <w:rFonts w:ascii="Times New Roman" w:eastAsia="Arial Unicode MS" w:hAnsi="Times New Roman" w:cs="Times New Roman"/>
          <w:caps/>
          <w:kern w:val="1"/>
          <w:sz w:val="24"/>
          <w:szCs w:val="24"/>
        </w:rPr>
        <w:t>:</w:t>
      </w:r>
    </w:p>
    <w:p w:rsidR="001960BB" w:rsidRPr="00106EDE" w:rsidRDefault="001960BB" w:rsidP="001960BB">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рабочие программы учебных предметов;</w:t>
      </w:r>
    </w:p>
    <w:p w:rsidR="001960BB" w:rsidRPr="00106EDE" w:rsidRDefault="001960BB" w:rsidP="001960BB">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программу формирования универсальных учебных действий;</w:t>
      </w:r>
    </w:p>
    <w:p w:rsidR="001960BB" w:rsidRPr="00106EDE" w:rsidRDefault="001960BB" w:rsidP="001960BB">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рабочую программу воспитания;</w:t>
      </w:r>
    </w:p>
    <w:p w:rsidR="001960BB" w:rsidRPr="00106EDE" w:rsidRDefault="001960BB" w:rsidP="001960BB">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программу коррекционной работы, включая программы коррекционных курсов.</w:t>
      </w:r>
    </w:p>
    <w:p w:rsidR="001960BB" w:rsidRPr="00106EDE" w:rsidRDefault="001960BB" w:rsidP="001960BB">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Организационный раздел определяет общие рамки организации образовательного процесса.</w:t>
      </w:r>
    </w:p>
    <w:p w:rsidR="001960BB" w:rsidRPr="00106EDE" w:rsidRDefault="001960BB" w:rsidP="001960BB">
      <w:pPr>
        <w:spacing w:after="0" w:line="240" w:lineRule="auto"/>
        <w:ind w:firstLine="709"/>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kern w:val="1"/>
          <w:sz w:val="24"/>
          <w:szCs w:val="24"/>
        </w:rPr>
        <w:t>Организационный раздел включает:</w:t>
      </w:r>
    </w:p>
    <w:p w:rsidR="001960BB" w:rsidRPr="00106EDE" w:rsidRDefault="001960BB" w:rsidP="001960BB">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учебный план; </w:t>
      </w:r>
    </w:p>
    <w:p w:rsidR="001960BB" w:rsidRPr="00106EDE" w:rsidRDefault="001960BB" w:rsidP="001960BB">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план внеурочной деятельности; </w:t>
      </w:r>
    </w:p>
    <w:p w:rsidR="001960BB" w:rsidRPr="00106EDE" w:rsidRDefault="001960BB" w:rsidP="001960BB">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календарный учебный график;</w:t>
      </w:r>
    </w:p>
    <w:p w:rsidR="001960BB" w:rsidRPr="00106EDE" w:rsidRDefault="001960BB" w:rsidP="001960BB">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календарный план воспитательной работы.</w:t>
      </w:r>
    </w:p>
    <w:p w:rsidR="001960BB" w:rsidRPr="00106EDE" w:rsidRDefault="001960BB" w:rsidP="001960BB">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Решение о получении образования обучающимся с ЗПР на уровне основного общего образования по адаптированной основной общеобразовательной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 АООП ООО </w:t>
      </w:r>
      <w:r w:rsidRPr="00106EDE">
        <w:rPr>
          <w:rFonts w:ascii="Times New Roman" w:eastAsia="Times New Roman" w:hAnsi="Times New Roman" w:cs="Times New Roman"/>
          <w:iCs/>
          <w:sz w:val="24"/>
          <w:szCs w:val="24"/>
        </w:rPr>
        <w:t>обучающихся с ЗПР, имеющих инвалидность,</w:t>
      </w:r>
      <w:r w:rsidRPr="00106EDE">
        <w:rPr>
          <w:rFonts w:ascii="Times New Roman" w:eastAsia="Times New Roman" w:hAnsi="Times New Roman" w:cs="Times New Roman"/>
          <w:sz w:val="24"/>
          <w:szCs w:val="24"/>
        </w:rPr>
        <w:t xml:space="preserve"> дополняется индивидуальной программой реабилитации и/или абилитации инвалида (далее – ИПРА) в части создания специальных условий получения образования.</w:t>
      </w:r>
    </w:p>
    <w:p w:rsidR="001960BB" w:rsidRPr="00106EDE" w:rsidRDefault="001960BB" w:rsidP="001960BB">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АООП ООО обучающихся с ЗПР может быть реализована в образовательных организациях разных типов: как в образовательных организациях общего типа, так и в специальных образовательных организациях или специальных классах, реализующих адаптированную основную общеобразовательную программу основного общего образования обучающихся с ЗПР.</w:t>
      </w:r>
    </w:p>
    <w:p w:rsidR="001960BB" w:rsidRPr="00106EDE" w:rsidRDefault="001960BB" w:rsidP="001960BB">
      <w:pPr>
        <w:spacing w:after="0" w:line="240" w:lineRule="auto"/>
        <w:rPr>
          <w:rFonts w:eastAsia="Times New Roman" w:cs="Times New Roman"/>
          <w:b/>
          <w:sz w:val="24"/>
          <w:szCs w:val="24"/>
        </w:rPr>
      </w:pPr>
    </w:p>
    <w:p w:rsidR="00AE0305" w:rsidRPr="00106EDE" w:rsidRDefault="00AE0305" w:rsidP="00830197">
      <w:pPr>
        <w:widowControl w:val="0"/>
        <w:spacing w:after="0" w:line="240" w:lineRule="auto"/>
        <w:ind w:right="1275"/>
        <w:jc w:val="center"/>
        <w:rPr>
          <w:rFonts w:ascii="Times New Roman" w:eastAsia="Times New Roman" w:hAnsi="Times New Roman" w:cs="Times New Roman"/>
          <w:sz w:val="24"/>
          <w:szCs w:val="24"/>
        </w:rPr>
        <w:sectPr w:rsidR="00AE0305" w:rsidRPr="00106EDE" w:rsidSect="00925959">
          <w:footerReference w:type="default" r:id="rId9"/>
          <w:footerReference w:type="first" r:id="rId10"/>
          <w:pgSz w:w="11906" w:h="16838"/>
          <w:pgMar w:top="568" w:right="1133" w:bottom="1135" w:left="1701" w:header="708" w:footer="415" w:gutter="0"/>
          <w:pgNumType w:start="1"/>
          <w:cols w:space="708"/>
          <w:titlePg/>
          <w:docGrid w:linePitch="360"/>
        </w:sectPr>
      </w:pPr>
    </w:p>
    <w:p w:rsidR="00841EC9" w:rsidRPr="00106EDE" w:rsidRDefault="00841EC9" w:rsidP="00841EC9">
      <w:pPr>
        <w:keepNext/>
        <w:spacing w:after="0" w:line="240" w:lineRule="auto"/>
        <w:jc w:val="center"/>
        <w:outlineLvl w:val="1"/>
        <w:rPr>
          <w:rFonts w:ascii="Times New Roman" w:eastAsia="Times New Roman" w:hAnsi="Times New Roman" w:cs="Times New Roman"/>
          <w:b/>
          <w:bCs/>
          <w:iCs/>
          <w:sz w:val="24"/>
          <w:szCs w:val="24"/>
        </w:rPr>
      </w:pPr>
      <w:bookmarkStart w:id="2" w:name="_Toc117256376"/>
      <w:bookmarkStart w:id="3" w:name="_Toc138268820"/>
      <w:r w:rsidRPr="00106EDE">
        <w:rPr>
          <w:rFonts w:ascii="Times New Roman" w:eastAsia="Times New Roman" w:hAnsi="Times New Roman" w:cs="Times New Roman"/>
          <w:b/>
          <w:bCs/>
          <w:iCs/>
          <w:sz w:val="24"/>
          <w:szCs w:val="24"/>
        </w:rPr>
        <w:lastRenderedPageBreak/>
        <w:t>1.1. ЦЕЛЕВОЙ РАЗДЕЛ</w:t>
      </w:r>
      <w:bookmarkEnd w:id="2"/>
      <w:bookmarkEnd w:id="3"/>
    </w:p>
    <w:p w:rsidR="00841EC9" w:rsidRPr="00106EDE" w:rsidRDefault="00841EC9" w:rsidP="00841EC9">
      <w:pPr>
        <w:keepNext/>
        <w:keepLines/>
        <w:spacing w:after="0" w:line="240" w:lineRule="auto"/>
        <w:jc w:val="center"/>
        <w:outlineLvl w:val="2"/>
        <w:rPr>
          <w:rFonts w:ascii="Times New Roman" w:eastAsia="Times New Roman" w:hAnsi="Times New Roman" w:cs="Times New Roman"/>
          <w:b/>
          <w:caps/>
          <w:sz w:val="24"/>
          <w:szCs w:val="24"/>
        </w:rPr>
      </w:pPr>
      <w:bookmarkStart w:id="4" w:name="_Toc117256377"/>
      <w:bookmarkStart w:id="5" w:name="_Toc138268821"/>
      <w:r w:rsidRPr="00106EDE">
        <w:rPr>
          <w:rFonts w:ascii="Times New Roman" w:eastAsia="Times New Roman" w:hAnsi="Times New Roman" w:cs="Times New Roman"/>
          <w:b/>
          <w:caps/>
          <w:sz w:val="24"/>
          <w:szCs w:val="24"/>
        </w:rPr>
        <w:t>1.1.1. Пояснительная записка</w:t>
      </w:r>
      <w:bookmarkEnd w:id="4"/>
      <w:bookmarkEnd w:id="5"/>
    </w:p>
    <w:p w:rsidR="00841EC9" w:rsidRPr="00106EDE" w:rsidRDefault="00841EC9" w:rsidP="00841EC9">
      <w:pPr>
        <w:widowControl w:val="0"/>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Категория обучающихся с ЗПР – наиболее многочисленная группа среди обучающихся с ОВЗ, характеризующаяся крайней неоднородностью состава, которая обусловлена значительным разнообразием этиологических факторов, порождающих данный вид психического дизонтогенеза, что обусловливает значительный диапазон выраженности нарушений.</w:t>
      </w:r>
    </w:p>
    <w:p w:rsidR="00841EC9" w:rsidRPr="00106EDE" w:rsidRDefault="00841EC9" w:rsidP="00841EC9">
      <w:pPr>
        <w:widowControl w:val="0"/>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Комплекс биосоциокультурных факторов, вызвавшиху обучающегосязадержку психическогоразвития, включающий функциональную и/или органическую недостаточность центральной нервной системы, и отсутствие или недостаточность специализированной помощи на уровне начального общего образования приводят в ряде случаев к особой выраженности и стойкости данного нарушения развития, что определяет необходимость обеспечения специальных образовательных условий при обучении таких обучающихся на уровне основного общего образования. </w:t>
      </w:r>
    </w:p>
    <w:p w:rsidR="00841EC9" w:rsidRPr="00106EDE" w:rsidRDefault="00841EC9" w:rsidP="00841EC9">
      <w:pPr>
        <w:widowControl w:val="0"/>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Обучающиеся с ЗПР нуждаются в пролонгированной коррекционной работе, направленной на развитие навыков, необходимых для формирования учебных и социальных компетенций, преодоление или ослабление нарушений в психофизическом и социально-личностном развитии.</w:t>
      </w:r>
    </w:p>
    <w:p w:rsidR="00841EC9" w:rsidRPr="00106EDE" w:rsidRDefault="00841EC9" w:rsidP="00841EC9">
      <w:pPr>
        <w:widowControl w:val="0"/>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Даже при условии получения специализированной помощи в период обучения в начальной школе, обучающиеся с ЗПР, как правило, продолжают испытывать определенные затруднения в учебной деятельности, обусловленные дефицитарными познавательными способностями, специфическими недостатками психологического и речевого развития, нарушениями регуляции поведения и деятельности, пониженным уровнем умственной работоспособности и продуктивности.</w:t>
      </w:r>
    </w:p>
    <w:p w:rsidR="00841EC9" w:rsidRPr="00106EDE" w:rsidRDefault="00841EC9" w:rsidP="00841EC9">
      <w:pPr>
        <w:spacing w:after="0" w:line="240" w:lineRule="auto"/>
        <w:ind w:firstLine="709"/>
        <w:jc w:val="both"/>
        <w:rPr>
          <w:rFonts w:ascii="Times New Roman" w:eastAsia="Arial Unicode MS" w:hAnsi="Times New Roman" w:cs="Times New Roman"/>
          <w:caps/>
          <w:kern w:val="1"/>
          <w:sz w:val="24"/>
          <w:szCs w:val="24"/>
        </w:rPr>
      </w:pPr>
      <w:r w:rsidRPr="00106EDE">
        <w:rPr>
          <w:rFonts w:ascii="Times New Roman" w:eastAsia="Arial Unicode MS" w:hAnsi="Times New Roman" w:cs="Times New Roman"/>
          <w:caps/>
          <w:kern w:val="1"/>
          <w:sz w:val="24"/>
          <w:szCs w:val="24"/>
        </w:rPr>
        <w:t>А</w:t>
      </w:r>
      <w:r w:rsidRPr="00106EDE">
        <w:rPr>
          <w:rFonts w:ascii="Times New Roman" w:eastAsia="Arial Unicode MS" w:hAnsi="Times New Roman" w:cs="Times New Roman"/>
          <w:kern w:val="1"/>
          <w:sz w:val="24"/>
          <w:szCs w:val="24"/>
        </w:rPr>
        <w:t xml:space="preserve">даптированная основная общеобразовательная программа основного общего образования обучающихся с задержкой психического развития (АООП ООО обучающихся с ЗПР) </w:t>
      </w:r>
      <w:r w:rsidRPr="00106EDE">
        <w:rPr>
          <w:rFonts w:ascii="Times New Roman" w:eastAsia="Arial Unicode MS" w:hAnsi="Times New Roman" w:cs="Times New Roman"/>
          <w:caps/>
          <w:kern w:val="1"/>
          <w:sz w:val="24"/>
          <w:szCs w:val="24"/>
        </w:rPr>
        <w:t xml:space="preserve">– </w:t>
      </w:r>
      <w:r w:rsidRPr="00106EDE">
        <w:rPr>
          <w:rFonts w:ascii="Times New Roman" w:eastAsia="Arial Unicode MS" w:hAnsi="Times New Roman" w:cs="Times New Roman"/>
          <w:kern w:val="1"/>
          <w:sz w:val="24"/>
          <w:szCs w:val="24"/>
        </w:rPr>
        <w:t>это образовательная программа, адаптированная для обучения данной категории обучающихсяс учетом особенностей их психофизического развития, индивидуальных возможностей</w:t>
      </w:r>
      <w:r w:rsidRPr="00106EDE">
        <w:rPr>
          <w:rFonts w:ascii="Times New Roman" w:eastAsia="Arial Unicode MS" w:hAnsi="Times New Roman" w:cs="Times New Roman"/>
          <w:caps/>
          <w:kern w:val="1"/>
          <w:sz w:val="24"/>
          <w:szCs w:val="24"/>
        </w:rPr>
        <w:t xml:space="preserve">, </w:t>
      </w:r>
      <w:r w:rsidRPr="00106EDE">
        <w:rPr>
          <w:rFonts w:ascii="Times New Roman" w:eastAsia="Arial Unicode MS" w:hAnsi="Times New Roman" w:cs="Times New Roman"/>
          <w:kern w:val="28"/>
          <w:sz w:val="24"/>
          <w:szCs w:val="24"/>
        </w:rPr>
        <w:t>особых образовательных потребностей,</w:t>
      </w:r>
      <w:r w:rsidRPr="00106EDE">
        <w:rPr>
          <w:rFonts w:ascii="Times New Roman" w:eastAsia="Arial Unicode MS" w:hAnsi="Times New Roman" w:cs="Times New Roman"/>
          <w:kern w:val="1"/>
          <w:sz w:val="24"/>
          <w:szCs w:val="24"/>
        </w:rPr>
        <w:t xml:space="preserve"> обеспечивающая коррекцию нарушений развития и социальную адаптацию</w:t>
      </w:r>
      <w:r w:rsidRPr="00106EDE">
        <w:rPr>
          <w:rFonts w:ascii="Times New Roman" w:eastAsia="Arial Unicode MS" w:hAnsi="Times New Roman" w:cs="Times New Roman"/>
          <w:caps/>
          <w:kern w:val="1"/>
          <w:sz w:val="24"/>
          <w:szCs w:val="24"/>
        </w:rPr>
        <w:t>.</w:t>
      </w:r>
    </w:p>
    <w:p w:rsidR="00841EC9" w:rsidRPr="00106EDE" w:rsidRDefault="00841EC9" w:rsidP="00841EC9">
      <w:pPr>
        <w:widowControl w:val="0"/>
        <w:autoSpaceDE w:val="0"/>
        <w:autoSpaceDN w:val="0"/>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АООП ООО самостоятельно разрабатывается и утверждается образовательной организацией в соответствии с ФГОС ООО с привлечением органов самоуправления (совета образовательной организации, попечительского совета, управляющего совета и др.), обеспечивающих государственно-общественный характер управления Организацией.</w:t>
      </w:r>
    </w:p>
    <w:p w:rsidR="00841EC9" w:rsidRPr="00106EDE" w:rsidRDefault="00841EC9" w:rsidP="00841EC9">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АООП основного общего образования обучающихся с ЗПР предназначена для освоения обучающимися, успешно освоившими адаптированную основную общеобразовательную программу начального общего образования (АООП НОО) обучающихся с ЗПР (варианты 7.1 и 7.2) в соответствии с ФГОС НОО обучающихся с ОВЗ, и при этом нуждающихся в пролонгации специальных образовательных условий на уровне основного общего образования. Успешное освоение обучающимися с ЗПР АООП начального общего образования является необходимым условием освоения обучающимися с ЗПР АООП основного общего образования.</w:t>
      </w:r>
    </w:p>
    <w:p w:rsidR="00841EC9" w:rsidRPr="00106EDE" w:rsidRDefault="00841EC9" w:rsidP="00841EC9">
      <w:pPr>
        <w:pBdr>
          <w:top w:val="nil"/>
          <w:left w:val="nil"/>
          <w:bottom w:val="nil"/>
          <w:right w:val="nil"/>
          <w:between w:val="nil"/>
        </w:pBdr>
        <w:tabs>
          <w:tab w:val="right" w:pos="9356"/>
        </w:tabs>
        <w:spacing w:after="0" w:line="240" w:lineRule="auto"/>
        <w:ind w:right="567"/>
        <w:rPr>
          <w:rFonts w:ascii="Times New Roman" w:eastAsia="Times New Roman" w:hAnsi="Times New Roman" w:cs="Times New Roman"/>
          <w:b/>
          <w:sz w:val="24"/>
          <w:szCs w:val="24"/>
        </w:rPr>
      </w:pPr>
    </w:p>
    <w:p w:rsidR="00841EC9" w:rsidRPr="00106EDE" w:rsidRDefault="00841EC9" w:rsidP="00841EC9">
      <w:pPr>
        <w:spacing w:after="0" w:line="240" w:lineRule="auto"/>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1.1.1.1. Цели и задачи реализации адаптированной основной общеобразовательной программы основного общего образования обучающихся с задержкой психического развития</w:t>
      </w:r>
    </w:p>
    <w:p w:rsidR="00841EC9" w:rsidRPr="00106EDE" w:rsidRDefault="00841EC9" w:rsidP="00841EC9">
      <w:pPr>
        <w:tabs>
          <w:tab w:val="left" w:pos="567"/>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b/>
          <w:sz w:val="24"/>
          <w:szCs w:val="24"/>
        </w:rPr>
        <w:t>Целями реализации</w:t>
      </w:r>
      <w:r w:rsidRPr="00106EDE">
        <w:rPr>
          <w:rFonts w:ascii="Times New Roman" w:eastAsia="Times New Roman" w:hAnsi="Times New Roman" w:cs="Times New Roman"/>
          <w:sz w:val="24"/>
          <w:szCs w:val="24"/>
        </w:rPr>
        <w:t xml:space="preserve"> адаптированной основной общеобразовательной программы основного общего образования обучающихся с ЗПР являются: </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достижение выпускниками планируемых результатов: знаний, умений, навыков, компетенций и компетентностей, как академических, так и социальных (жизненных), определяемых личностными, семейными, общественными, государственными </w:t>
      </w:r>
      <w:r w:rsidRPr="00106EDE">
        <w:rPr>
          <w:rFonts w:ascii="Times New Roman" w:eastAsia="Calibri" w:hAnsi="Times New Roman" w:cs="Times New Roman"/>
          <w:sz w:val="24"/>
          <w:szCs w:val="24"/>
        </w:rPr>
        <w:lastRenderedPageBreak/>
        <w:t xml:space="preserve">потребностями и возможностями обучающегося с ЗПР, индивидуальными особенностями его развития и состояния здоровья; </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становление и развитие личности обучающегося с ЗПР в ее самобытности, уникальности, неповторимости.</w:t>
      </w:r>
    </w:p>
    <w:p w:rsidR="00841EC9" w:rsidRPr="00106EDE" w:rsidRDefault="00841EC9" w:rsidP="00841EC9">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Достижение поставленных целей при разработке и реализации образовательной организацией адаптированной основной общеобразовательной программы основного общего образования обучающихся с ЗПР предусматривает решение следующих </w:t>
      </w:r>
      <w:r w:rsidRPr="00106EDE">
        <w:rPr>
          <w:rFonts w:ascii="Times New Roman" w:eastAsia="Times New Roman" w:hAnsi="Times New Roman" w:cs="Times New Roman"/>
          <w:b/>
          <w:bCs/>
          <w:sz w:val="24"/>
          <w:szCs w:val="24"/>
        </w:rPr>
        <w:t>основных задач</w:t>
      </w:r>
      <w:r w:rsidRPr="00106EDE">
        <w:rPr>
          <w:rFonts w:ascii="Times New Roman" w:eastAsia="Times New Roman" w:hAnsi="Times New Roman" w:cs="Times New Roman"/>
          <w:sz w:val="24"/>
          <w:szCs w:val="24"/>
        </w:rPr>
        <w:t>:</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обеспечение соответствия адаптированной основной общеобразовательной программы требованиям Федерального государственного образовательного стандарта основного общего образования;</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обеспечение преемственности начального общего и основного общего образования;</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общеобразовательной программы основного общего образования обучающимися с ЗПР;</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взаимодействие образовательной организации при реализации основной общеобразовательной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организацию творческих конкурсов, проектной и учебно-исследовательской деятельности;</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сохранение и укрепление физического, психологического и социального здоровья обучающихся с ЗПР, обеспечение их безопасности.</w:t>
      </w:r>
    </w:p>
    <w:p w:rsidR="00841EC9" w:rsidRPr="00106EDE" w:rsidRDefault="00841EC9" w:rsidP="00841EC9">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p w:rsidR="00841EC9" w:rsidRPr="00106EDE" w:rsidRDefault="00841EC9" w:rsidP="00841EC9">
      <w:pPr>
        <w:spacing w:after="0" w:line="240" w:lineRule="auto"/>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1.1.1.2. Принципы формирования и механизмы реализации адаптированной основной общеобразовательной программы основного общего образования обучающихся с задержкой психического развития</w:t>
      </w:r>
    </w:p>
    <w:p w:rsidR="00841EC9" w:rsidRPr="00106EDE" w:rsidRDefault="00841EC9" w:rsidP="00841EC9">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Методологической основой ФГОС ООО является системно-деятельностный подход, который предполагает:</w:t>
      </w:r>
    </w:p>
    <w:p w:rsidR="00841EC9" w:rsidRPr="00106EDE" w:rsidRDefault="00841EC9" w:rsidP="00841EC9">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воспитание и развитие качеств личности, отвечающих требованиям современного общества, инновационной экономики, задачам построения российского гражданского общества на основе принципов диалога культур и уважения многонационального, поликультурного и поликонфессионального состава;</w:t>
      </w:r>
    </w:p>
    <w:p w:rsidR="00841EC9" w:rsidRPr="00106EDE" w:rsidRDefault="00841EC9" w:rsidP="00841EC9">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ориентацию на достижение основного результата образования – развитие личности обучающегося с ЗПР, его активной учебно-познавательной деятельности на основе освоения универсальных учебных действий, познания и освоения мира; формирование готовности обучающегося с ЗПР к саморазвитию и дальнейшему обучению;</w:t>
      </w:r>
    </w:p>
    <w:p w:rsidR="00841EC9" w:rsidRPr="00106EDE" w:rsidRDefault="00841EC9" w:rsidP="00841EC9">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с ЗПР;</w:t>
      </w:r>
    </w:p>
    <w:p w:rsidR="00841EC9" w:rsidRPr="00106EDE" w:rsidRDefault="00841EC9" w:rsidP="00841EC9">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учет индивидуальных, возрастных и психофизиологических особенностей обучающихся с ЗПР при построении образовательного процесса на уровне основного общего образования и определении образовательно-воспитательных целей и путей их достижения;</w:t>
      </w:r>
    </w:p>
    <w:p w:rsidR="00841EC9" w:rsidRPr="00106EDE" w:rsidRDefault="00841EC9" w:rsidP="00841EC9">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детей и подростков с ЗПР;</w:t>
      </w:r>
    </w:p>
    <w:p w:rsidR="00841EC9" w:rsidRPr="00106EDE" w:rsidRDefault="00841EC9" w:rsidP="00841EC9">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преемственность адаптированных основных общеобразовательных программ для обучающихся с ЗПР,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удовлетворения особых образовательных потребностей, обеспечения системности знаний, повышения качества образования и обеспечения его непрерывности;</w:t>
      </w:r>
    </w:p>
    <w:p w:rsidR="00841EC9" w:rsidRPr="00106EDE" w:rsidRDefault="00841EC9" w:rsidP="00841EC9">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принцип единства учебной и воспитательной деятельности, предполагающий направленность учебного процесса на достижение обучающимися с ЗПР личностных результатов освоения образовательной программы;</w:t>
      </w:r>
    </w:p>
    <w:p w:rsidR="00841EC9" w:rsidRPr="00106EDE" w:rsidRDefault="00841EC9" w:rsidP="00841EC9">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с ЗПР, приведение объема учебной нагрузки в соответствие с требованиями СанПиН РФ.</w:t>
      </w:r>
    </w:p>
    <w:p w:rsidR="00841EC9" w:rsidRPr="00106EDE" w:rsidRDefault="00841EC9" w:rsidP="00841EC9">
      <w:pPr>
        <w:widowControl w:val="0"/>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Адаптированная основная общеобразовательная программа основного общего образования формируется с учетом психолого-педагогических особенностей развития и особых образовательных потребностей обучающихся с ЗПР 11–15 лет.</w:t>
      </w:r>
    </w:p>
    <w:p w:rsidR="00841EC9" w:rsidRPr="00106EDE" w:rsidRDefault="00841EC9" w:rsidP="00841EC9">
      <w:pPr>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Срок получения основного общего образования при обучении по адаптированной основной общеобразовательной программе для обучающихся с задержкой психического развития составляет 5 лет (5–9 классы).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(ФГОС ООО, Раздел 1. Общие положения, п. 17).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841EC9" w:rsidRPr="00106EDE" w:rsidRDefault="00841EC9" w:rsidP="00841EC9">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p w:rsidR="00841EC9" w:rsidRPr="00106EDE" w:rsidRDefault="00841EC9" w:rsidP="00841EC9">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Особенности построения содержания образовательной программы</w:t>
      </w:r>
    </w:p>
    <w:p w:rsidR="00841EC9" w:rsidRPr="00106EDE" w:rsidRDefault="00841EC9" w:rsidP="00841EC9">
      <w:pPr>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Адаптированная  основная общеобразовательная программа (АООП) – это учебно-методическая документация на основе ФАОП (учебный план, календарный план, учебный график,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условия образовательной деятельности применительно к определенной категории обучающихся с ограниченными возможностями здоровья. </w:t>
      </w:r>
    </w:p>
    <w:p w:rsidR="00841EC9" w:rsidRPr="00106EDE" w:rsidRDefault="00841EC9" w:rsidP="00841EC9">
      <w:pPr>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Адаптированная основная общеобразовательная программа основного общего образования обучающихся с задержкой психического развития разрабатывается в соответствии со ФГОС основного общего образования, с учетом Федеральной основной общеобразовательной программы (ФООП), на основе Федеральной адаптированной основной общеобразовательной программы основного общего образования (ФАООП ООО) обучающихся с задержкой психического развития.</w:t>
      </w:r>
    </w:p>
    <w:p w:rsidR="00841EC9" w:rsidRPr="00106EDE" w:rsidRDefault="00841EC9" w:rsidP="00841EC9">
      <w:pPr>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Образовательная организация, разрабатывая основную общеобразовательную программу, использует содержащуюся в ФАООП ООО документацию с учетом своих возможностей и особенностей осуществления образовательной деятельности.</w:t>
      </w:r>
    </w:p>
    <w:p w:rsidR="00841EC9" w:rsidRPr="00106EDE" w:rsidRDefault="00841EC9" w:rsidP="00841EC9">
      <w:pPr>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Требования к предметным результатам обучающихся с ЗПР в части итоговых достижений к моменту завершения обучения на уровне основного общего образования должны полностью соответствовать требованиям к предметным результатам для обучающихся по основной общеобразовательной программе, не имеющих ограничений по возможностям здоровья.</w:t>
      </w:r>
    </w:p>
    <w:p w:rsidR="00841EC9" w:rsidRPr="00106EDE" w:rsidRDefault="00841EC9" w:rsidP="00841EC9">
      <w:pPr>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 </w:t>
      </w:r>
    </w:p>
    <w:p w:rsidR="00841EC9" w:rsidRPr="00106EDE" w:rsidRDefault="00841EC9" w:rsidP="00841EC9">
      <w:pPr>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Тематическое планирование и количестве часов, отводимых на освоение каждой темы учебного предмета, курса, дисциплины (модуля) адаптированной основной общеобразовательной программы основного общего образования обучающихся с ЗПР, в целом совпадают с соответствующим разделом федеральной основной общеобразовательной программы основного общего образования (ФООП ООО).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w:t>
      </w:r>
    </w:p>
    <w:p w:rsidR="00841EC9" w:rsidRPr="00106EDE" w:rsidRDefault="00841EC9" w:rsidP="00841EC9">
      <w:pPr>
        <w:tabs>
          <w:tab w:val="left" w:pos="993"/>
        </w:tabs>
        <w:spacing w:after="0" w:line="240" w:lineRule="auto"/>
        <w:jc w:val="both"/>
        <w:rPr>
          <w:rFonts w:ascii="Times New Roman" w:eastAsia="Times New Roman" w:hAnsi="Times New Roman" w:cs="Times New Roman"/>
          <w:sz w:val="24"/>
          <w:szCs w:val="24"/>
        </w:rPr>
      </w:pPr>
    </w:p>
    <w:p w:rsidR="00841EC9" w:rsidRPr="00106EDE" w:rsidRDefault="00841EC9" w:rsidP="00841EC9">
      <w:pPr>
        <w:spacing w:after="0" w:line="240" w:lineRule="auto"/>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1.1.1.3. Психолого-педагогические особенности и особые образовательные потребности обучающихся с задержкой психического развития на уровне основного общего образования</w:t>
      </w:r>
    </w:p>
    <w:p w:rsidR="00841EC9" w:rsidRPr="00106EDE" w:rsidRDefault="00841EC9" w:rsidP="00841EC9">
      <w:pPr>
        <w:widowControl w:val="0"/>
        <w:pBdr>
          <w:top w:val="nil"/>
          <w:left w:val="nil"/>
          <w:bottom w:val="nil"/>
          <w:right w:val="nil"/>
          <w:between w:val="nil"/>
        </w:pBdr>
        <w:spacing w:after="0" w:line="240" w:lineRule="auto"/>
        <w:ind w:firstLine="709"/>
        <w:jc w:val="center"/>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Психолого-педагогические особенности обучающихся с задержкой психического развития на уровне основного общего образования</w:t>
      </w:r>
    </w:p>
    <w:p w:rsidR="00841EC9" w:rsidRPr="00106EDE" w:rsidRDefault="00841EC9" w:rsidP="00841EC9">
      <w:pPr>
        <w:widowControl w:val="0"/>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 и коммуникативных способностей, нередко сопряженный с проблемами поведения и эмоциональной регуляции, что в совокупности затрудняет их продуктивное взаимодействие с окружающими.</w:t>
      </w:r>
    </w:p>
    <w:p w:rsidR="00841EC9" w:rsidRPr="00106EDE" w:rsidRDefault="00841EC9" w:rsidP="00841EC9">
      <w:pP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С переходом от совместных учебных действий под руководством учителя (характерных для начальной школы) к самостоятельным (на уровне основной школы) к обучающемуся с ЗПР </w:t>
      </w:r>
      <w:bookmarkStart w:id="6" w:name="_Hlk43648519"/>
      <w:r w:rsidRPr="00106EDE">
        <w:rPr>
          <w:rFonts w:ascii="Times New Roman" w:eastAsia="Times New Roman" w:hAnsi="Times New Roman" w:cs="Times New Roman"/>
          <w:sz w:val="24"/>
          <w:szCs w:val="24"/>
        </w:rPr>
        <w:t xml:space="preserve">начинают предъявляться требования самостоятельного познавательного поиска, постановки учебных целей, освоения и самостоятельного осуществления контрольных и оценочных действий, проявления инициативы в организации учебного сотрудничества. </w:t>
      </w:r>
      <w:bookmarkEnd w:id="6"/>
      <w:r w:rsidRPr="00106EDE">
        <w:rPr>
          <w:rFonts w:ascii="Times New Roman" w:eastAsia="Times New Roman" w:hAnsi="Times New Roman" w:cs="Times New Roman"/>
          <w:sz w:val="24"/>
          <w:szCs w:val="24"/>
        </w:rPr>
        <w:t>По мере взросления у подростка происходят качественное преобразование учебных действий моделирования, контроля, оценки и переход к развитию способности проектирования собственной учебной деятельности и построению жизненных планов во временн</w:t>
      </w:r>
      <w:r w:rsidRPr="00106EDE">
        <w:rPr>
          <w:rFonts w:ascii="Times New Roman" w:eastAsia="Times New Roman" w:hAnsi="Times New Roman" w:cs="Times New Roman"/>
          <w:i/>
          <w:sz w:val="24"/>
          <w:szCs w:val="24"/>
        </w:rPr>
        <w:t>о</w:t>
      </w:r>
      <w:r w:rsidRPr="00106EDE">
        <w:rPr>
          <w:rFonts w:ascii="Times New Roman" w:eastAsia="Times New Roman" w:hAnsi="Times New Roman" w:cs="Times New Roman"/>
          <w:sz w:val="24"/>
          <w:szCs w:val="24"/>
        </w:rPr>
        <w:t xml:space="preserve">й перспективе. Характерной особенностью подросткового периода становится развитие форм понятийного мышления, усложняются используемые коммуникативные средства и способы организации учебного сотрудничества в отношениях с учителями и сверстниками. Акцент в коммуникативной деятельности смещается на межличностное общение со сверстниками, которое приобретает для обучающегося подросткового возраста особую значимость. В личностном развитии происходят многочисленные качественные изменения прежних интересов и склонностей, качественно изменяются самоотношение и самооценка в связи с появлением у подростка значительных субъективных трудностей и переживаний. К девятому классу завершается внутренняя переориентация с правил и ограничений, связанных с моралью послушания, на </w:t>
      </w:r>
      <w:r w:rsidRPr="00106EDE">
        <w:rPr>
          <w:rFonts w:ascii="Times New Roman" w:eastAsia="Times New Roman" w:hAnsi="Times New Roman" w:cs="Times New Roman"/>
          <w:sz w:val="24"/>
          <w:szCs w:val="24"/>
        </w:rPr>
        <w:lastRenderedPageBreak/>
        <w:t xml:space="preserve">нормы поведения взрослых. Следует учитывать ряд особенностей подросткового возраста: обостренную восприимчивость к усвоению норм, ценностей и моделей поведения; сложные поведенческие проявления, вызванные противоречием между потребностью в признании их со стороны окружающих и собственной неуверенностью; изменение характера и способа общения и социальных взаимодействий. </w:t>
      </w:r>
    </w:p>
    <w:p w:rsidR="00841EC9" w:rsidRPr="00106EDE" w:rsidRDefault="00841EC9" w:rsidP="00841EC9">
      <w:pP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Процесс взросления у детей с ЗПР осложняется характерными для данной категории особенностями. У обучающихся с ЗПР подросткового возраста часто наблюдаются признаки личностной незрелости, многие из них чрезмерно внушаемы, не способны отстаивать собственную позицию. Особые сложности могут создавать нарушения произвольной регуляции: для школьников часто характерны импульсивные реакции, они не могут сдерживать свои стремления и порывы, не контролируют проявления эмоций, склонны к переменчивости настроения. В целом у всех обучающихся с ЗПР отмечается слабая способность к волевым усилиям, направленным на преодоление учебных и иных затруднений. </w:t>
      </w:r>
    </w:p>
    <w:p w:rsidR="00841EC9" w:rsidRPr="00106EDE" w:rsidRDefault="00841EC9" w:rsidP="00841EC9">
      <w:pP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У подростков с ЗПР не сформированы внутренние критерии самооценки, что снижает их устойчивость к внешним негативным воздействиям со стороны окружающих, проявляется в несамостоятельности и шаблонности суждений. Обучающиеся с ЗПР нередко демонстрируют некритично завышенный уровень притязаний, проявления эгоцентризма. Недостатки саморегуляции снижают способность к планированию, приводят к неопределенности интересов и жизненных перспектив.</w:t>
      </w:r>
    </w:p>
    <w:p w:rsidR="00841EC9" w:rsidRPr="00106EDE" w:rsidRDefault="00841EC9" w:rsidP="00841EC9">
      <w:pP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При организации обучения на уровне основного общего образования важно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b/>
          <w:i/>
          <w:sz w:val="24"/>
          <w:szCs w:val="24"/>
        </w:rPr>
      </w:pPr>
      <w:r w:rsidRPr="00106EDE">
        <w:rPr>
          <w:rFonts w:ascii="Times New Roman" w:eastAsia="Times New Roman" w:hAnsi="Times New Roman" w:cs="Times New Roman"/>
          <w:b/>
          <w:i/>
          <w:sz w:val="24"/>
          <w:szCs w:val="24"/>
        </w:rPr>
        <w:t>Особенности познавательной сферы</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Своеобразие познавательной деятельности при задержке психического развития является одной из основных характеристик в структуре нарушения, поскольку связано с первичным состоянием функциональной и/или органической недостаточности ЦНС. У подростков с ЗПР сохраняются недостаточный уровень сформированности познавательных процессов и пониженная продуктивность интеллектуально-мнестической деятельности. </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Сохраняются неустойчивость внимания, трудности переключения с одного вида деятельности на другой, повышенные истощаемость и пресыщаемость, отвлекаемость на посторонние раздражители, что затрудняет последовательное и контролируемое выполнение длинного ряда операций. </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Смысловые приемы запоминания долго не формируются, превалирует механическое заучивание, что в сочетании с иными недостатками мнестической деятельности не может обеспечить прочного запоминания материала. </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значительной степени сохраняется несформированность мыслительной деятельности как на мотивационном, так и на операциональном уровнях. В частности, обучающиеся с ЗПР демонстрируют слабую познавательную и поисковую активность в решении мыслительных задач, поверхностность при выборе способа действия, отсутствие стремления к поиску рационального решения. В операциональных характеристиках мышления отмечаются трудности при выполнении логических действий анализа и синтеза, классификации, сравнения и обобщения, основанных на актуализации существенных признаков объектов. </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Трудности вызывает построение логических рассуждений, опирающихся на установление причинно-следственных связей, на необходимость доказательного обоснования ответа, способность делать вывод на основе анализа полученной информации. Подросток с ЗПР затрудняется в осуществлении логической операции перехода от видовых признаков к родовому понятию, в обобщении, интегрировании информации из различных источников, в построении простейших прогнозов. Следует отметить, что часто возникают трудности использования мыслительной операции, сформированной на одном учебном материале, в работе с другим материалом или в изменившихся условиях сходных задач. </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При выполнении классификации, объединении предметов и явлений в группы по определенным признакам сложности возникают при самостоятельном определении основания для классификации и его вербальном обозначении.</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Понятийные формы мышления долгое время не достигают уровня нормального развития, затрудняется процесс абстрагирования, оперирования понятиями, включения понятий в разные системы обобщения. Все это осложняется недостаточной способностью к использованию знаково-символических средств. Школьники с ЗПР нуждаются в сопровождении изучения программного материала дополнительной визуализацией, конкретизацией, примерами, связью с практическим опытом.</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обучающихся с ЗПР подросткового возраста характерна слабость речевой регуляции действий, они испытывают затруднения в речевом оформлении, не могут спланировать свои действия и дать о них вербальный отчет.</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b/>
          <w:bCs/>
          <w:i/>
          <w:sz w:val="24"/>
          <w:szCs w:val="24"/>
        </w:rPr>
      </w:pPr>
      <w:r w:rsidRPr="00106EDE">
        <w:rPr>
          <w:rFonts w:ascii="Times New Roman" w:eastAsia="Times New Roman" w:hAnsi="Times New Roman" w:cs="Times New Roman"/>
          <w:b/>
          <w:bCs/>
          <w:i/>
          <w:sz w:val="24"/>
          <w:szCs w:val="24"/>
        </w:rPr>
        <w:t>Особенности речевого развития</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У обучающихся с ЗПР подросткового возраста сохраняются недостатки фонематической стороны речи, они продолжают смешивать оппозиционные звуки, затрудняются выполнять фонематический разбор слова. У них остаются замены и смешения букв на письме, нечеткая дикция и отдельные нарушения звуко-слоговой структуры в малознакомых сложных словах.</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Навыки словообразования формируются специфично и с запозданием; обучающимся сложно образовывать новые слова приставочным и суффиксальным способами в различных частях речи, они допускают аграмматизмы как в устной, так и в письменной речи.</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Подростки с ЗПР испытывают семантические трудности, они не могут опираться на контекст для понимания значения нового слова. Обедненный словарный запас затрудняет речевое оформление высказывания, отражающееся на качестве коммуникации.</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речи обучающихся с ЗПР превалируют существительные и глаголы. Крайне редко дети используют оценочные прилагательные, часто заменяют слова «штампами», не всегда подходящими по смыслу. Различение причастий и деепричастий затруднено.</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самостоятельной речи обучающимся с ЗПР сложно подбирать и использовать синонимы и антонимы, они не понимают фразеологизмов, не используют в самостоятельной речи образные сравнения.</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У обучающихся с ЗПР подросткового возраста сохраняются специфические нарушения письма, обусловливающие большое количество орфографических и пунктуационных ошибок. Ошибки на правила правописания чаще всего являются следствием недоразвития устной речи, недостаточности метаязыковой деятельности, несформированности регуляторных механизмов. Количество дисграфических ошибок к 5 классу сокращается, а количество дизорфографических нарастает в связи с усложнением и увеличением объема программного материала по русскому языку. </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Нарушение в усвоении и использовании морфологического и традиционного принципов орфографии проявляется в разнообразных и многочисленных орфографических ошибках. При построении предложений школьники допускают синтаксические, грамматические и стилистические ошибки. При повышении степени самостоятельности письменных работ количество ошибок увеличивается.</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b/>
          <w:i/>
          <w:sz w:val="24"/>
          <w:szCs w:val="24"/>
        </w:rPr>
      </w:pPr>
      <w:r w:rsidRPr="00106EDE">
        <w:rPr>
          <w:rFonts w:ascii="Times New Roman" w:eastAsia="Times New Roman" w:hAnsi="Times New Roman" w:cs="Times New Roman"/>
          <w:b/>
          <w:i/>
          <w:sz w:val="24"/>
          <w:szCs w:val="24"/>
        </w:rPr>
        <w:t>Особенности эмоционально-личностной и регуляторной сферы</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Центральным признаком задержки психического развития любой степени выраженности является недостаточная сформированность саморегуляции. В подростковом возрасте произвольная регуляция все еще остается незрелой. Подростки с ЗПР легко отвлекаются в процессе выполнения заданий, совершают импульсивные действия, приступают к работе без предварительного планирования, не проводят промежуточного контроля, а потому и не замечают своих ошибок. Школьникам бывает трудно долго удерживать внимание на одном предмете или действии. Отмечается несформированность мотивационно-целевой основы учебной деятельности, что выражается в низкой поисковой активности.</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 xml:space="preserve">По причине слабой саморегуляции и склонности к эмоциональной дезорганизации деятельности обучающиеся с ЗПР нуждаются в постоянной поддержке со стороны взрослого, организующей и направляющей помощи, а иногда и в руководящем контроле. </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Трудности развития волевых процессов у обучающихся с ЗПР подросткового возраста приводят к невозможности устойчиво мотивированного управления своим поведением. Слабость эмоциональной регуляции проявляется у них в нестабильности эмоционального фона, недостаточности контроля проявлений эмоций, склонности к аффективным реакциям, раздражительности, вспыльчивости.</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Недостаточное развитие эмоциональной сферы характеризуются поверхностностью и нестойкостью эмоций, сниженной способностью к вербализации собственного эмоционального состояния, бедностью эмоционально-экспрессивных средств в общении с окружающими, слабостью рефлексивной позиции, узким репертуаром способов адекватного и дифференцированного выражения эмоций и эмоционального реагирования в различных жизненных ситуациях.</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У обучающихся с ЗПР нарушено развитие самосознания, для них характерны нестабильная самооценка, завышенные притязания, стойкость эгоцентрической позиции личности, трудности формирования образа «Я». Подросткам сложно осознавать себя в системе социальных взаимоотношений, выстраивать адекватное социальное взаимодействие с учетом позиций и мнения партнера.</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Несмотря на способность понимать моральные и социальные нормы, подростки с ЗПР затрудняются в выстраивании поведения с учетом этих норм. В характерологических особенностях личности выделяются высокая внушаемость, чувство неуверенности в себе, сниженная критичность к своему поведению, упрямство в связи с определенной аффективной неустойчивостью, боязливость, обидчивость, повышенная конфликтность.</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Существенные трудности наблюдаются у них в процессе планирования жизненных перспектив, осознания совокупности соответствующих целей и задач. Кроме того, все это сопровождается безынициативностью, необязательностью, уходом от ответственности за собственные поступки и поведение, отсутствием стремления улучшить свои результаты.</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b/>
          <w:i/>
          <w:sz w:val="24"/>
          <w:szCs w:val="24"/>
        </w:rPr>
      </w:pPr>
      <w:r w:rsidRPr="00106EDE">
        <w:rPr>
          <w:rFonts w:ascii="Times New Roman" w:eastAsia="Times New Roman" w:hAnsi="Times New Roman" w:cs="Times New Roman"/>
          <w:b/>
          <w:i/>
          <w:sz w:val="24"/>
          <w:szCs w:val="24"/>
        </w:rPr>
        <w:t>Особенности коммуникации и социального взаимодействия, социальные отношения</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 xml:space="preserve">У обучающихся с ЗПР подросткового возраста недостаточно развиты коммуникативные навыки, репертуар коммуникативных средств беден, часто отмечается неадекватное использование невербальных средств общения и трудности их понимания. Качество владения приемами конструктивного взаимодействия со сверстниками и взрослыми невысокое. Социальные коммуникации у них характеризуются отсутствием глубины и неустойчивостью в целом, неадекватностью поведения в конфликтных ситуациях. Понимание индивидуальных личностных особенностей партнеров по общению снижено, слабо развита способность к сочувствию и сопереживанию, что создает затруднения при оценке высказываний и действий собеседника, учете интересов и точки зрения партнера по совместной деятельности. Усвоение и воспроизведение адекватных коммуникативных эталонов неустойчиво, что зачастую делает коммуникацию подростков с ЗПР малоконструктивной, сказывается на умении поддерживать учебное сотрудничество со сверстниками и взрослыми. Общепринятые правила общения и сотрудничества принимаются частично, соблюдаются с трудом и избирательно. Подростки с ЗПР не всегда могут понять социальный и эмоциональный контекст конкретной коммуникативной ситуации, что проявляется в неадекватности коммуникативного поведения, специфических трудностях вступления в контакт, его поддержания и завершения, а в случае возникновения конфликта – к неправильным способам реагирования, неадекватным стратегиям поведения. Школьники с ЗПР не умеют использовать опыт взаимоотношений с окружающими для </w:t>
      </w:r>
      <w:r w:rsidRPr="00106EDE">
        <w:rPr>
          <w:rFonts w:ascii="Times New Roman" w:eastAsia="Times New Roman" w:hAnsi="Times New Roman" w:cs="Times New Roman"/>
          <w:bCs/>
          <w:sz w:val="24"/>
          <w:szCs w:val="24"/>
        </w:rPr>
        <w:lastRenderedPageBreak/>
        <w:t>последующей коррекции своего коммуникативного поведения, не могут учитывать оценку своих высказываний и действий со стороны взрослых и сверстников.</w:t>
      </w:r>
    </w:p>
    <w:p w:rsidR="00841EC9" w:rsidRPr="00106EDE" w:rsidRDefault="00841EC9" w:rsidP="00841EC9">
      <w:pPr>
        <w:pBdr>
          <w:top w:val="nil"/>
          <w:left w:val="nil"/>
          <w:bottom w:val="nil"/>
          <w:right w:val="nil"/>
          <w:between w:val="nil"/>
        </w:pBdr>
        <w:tabs>
          <w:tab w:val="left" w:pos="-1560"/>
          <w:tab w:val="left" w:pos="-1134"/>
        </w:tabs>
        <w:spacing w:after="0" w:line="240" w:lineRule="auto"/>
        <w:ind w:firstLine="709"/>
        <w:jc w:val="both"/>
        <w:rPr>
          <w:rFonts w:ascii="Times New Roman" w:eastAsia="Times New Roman" w:hAnsi="Times New Roman" w:cs="Times New Roman"/>
          <w:b/>
          <w:i/>
          <w:sz w:val="24"/>
          <w:szCs w:val="24"/>
        </w:rPr>
      </w:pPr>
      <w:r w:rsidRPr="00106EDE">
        <w:rPr>
          <w:rFonts w:ascii="Times New Roman" w:eastAsia="Times New Roman" w:hAnsi="Times New Roman" w:cs="Times New Roman"/>
          <w:b/>
          <w:i/>
          <w:sz w:val="24"/>
          <w:szCs w:val="24"/>
        </w:rPr>
        <w:t>Особенности учебной деятельности и специфики усвоения учебного материала</w:t>
      </w:r>
    </w:p>
    <w:p w:rsidR="00841EC9" w:rsidRPr="00106EDE" w:rsidRDefault="00841EC9" w:rsidP="00841EC9">
      <w:pPr>
        <w:spacing w:after="0" w:line="240" w:lineRule="auto"/>
        <w:ind w:firstLine="709"/>
        <w:jc w:val="both"/>
        <w:rPr>
          <w:rFonts w:ascii="Times New Roman" w:eastAsia="Times New Roman" w:hAnsi="Times New Roman" w:cs="Times New Roman"/>
          <w:bCs/>
          <w:sz w:val="24"/>
          <w:szCs w:val="24"/>
        </w:rPr>
      </w:pPr>
      <w:r w:rsidRPr="00106EDE">
        <w:rPr>
          <w:rFonts w:ascii="Times New Roman" w:eastAsia="Times New Roman" w:hAnsi="Times New Roman" w:cs="Times New Roman"/>
          <w:sz w:val="24"/>
          <w:szCs w:val="24"/>
        </w:rPr>
        <w:t xml:space="preserve">На уровне основного общего образования существенно возрастают требования к учебной деятельности обучающихся: к целенаправленности, самостоятельности, осуществлению познавательного поиска, постановке учебных целей и задач, освоению контрольных и оценочных действий. У обучающихся с ЗПР на уровне основного образования сохраняются недостаточная целенаправленность деятельности, трудности сосредоточения и удержания алгоритма выполняемых учебных действий, неумение организовать свое рабочее время, отсутствие инициативы к поиску различных вариантов решения. Отмечаются трудности при самостоятельной организации учебной работы, стремление избежать умственной нагрузки и волевого усилия, склонность к подмене поиска решения формальным действием. Для подростков с ЗПР </w:t>
      </w:r>
      <w:r w:rsidRPr="00106EDE">
        <w:rPr>
          <w:rFonts w:ascii="Times New Roman" w:eastAsia="Times New Roman" w:hAnsi="Times New Roman" w:cs="Times New Roman"/>
          <w:bCs/>
          <w:sz w:val="24"/>
          <w:szCs w:val="24"/>
        </w:rPr>
        <w:t xml:space="preserve">характерно отсутствие стойкого познавательного интереса, мотивации достижения результата, стремления к поиску информации и усвоению новых знаний. </w:t>
      </w:r>
    </w:p>
    <w:p w:rsidR="00841EC9" w:rsidRPr="00106EDE" w:rsidRDefault="00841EC9" w:rsidP="00841EC9">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bCs/>
          <w:sz w:val="24"/>
          <w:szCs w:val="24"/>
        </w:rPr>
        <w:t>Учебная мотивация у обучающихся с ЗПР подросткового возраста остается незрелой, собственно учебные мотивы формируются с трудом и являются неустойчивыми; для них важнее внешняя оценка, чем сам результат, они не проявляют стремления к улучшению своих учебных достижений, не пытаются осмыслить работу в целом, понять причины своих ошибок.</w:t>
      </w:r>
    </w:p>
    <w:p w:rsidR="00841EC9" w:rsidRPr="00106EDE" w:rsidRDefault="00841EC9" w:rsidP="00841EC9">
      <w:pPr>
        <w:spacing w:after="0" w:line="240" w:lineRule="auto"/>
        <w:ind w:firstLine="709"/>
        <w:jc w:val="both"/>
        <w:rPr>
          <w:rFonts w:ascii="Times New Roman" w:eastAsia="Times New Roman" w:hAnsi="Times New Roman" w:cs="Times New Roman"/>
          <w:bCs/>
          <w:sz w:val="24"/>
          <w:szCs w:val="24"/>
        </w:rPr>
      </w:pPr>
      <w:r w:rsidRPr="00106EDE">
        <w:rPr>
          <w:rFonts w:ascii="Times New Roman" w:eastAsia="Times New Roman" w:hAnsi="Times New Roman" w:cs="Times New Roman"/>
          <w:bCs/>
          <w:sz w:val="24"/>
          <w:szCs w:val="24"/>
        </w:rPr>
        <w:t xml:space="preserve">Результативность учебной работы у обучающихся с ЗПР низка вследствие импульсивности и слабого контроля, что приводит к многочисленным ошибочным действиям и решениям. </w:t>
      </w:r>
    </w:p>
    <w:p w:rsidR="00841EC9" w:rsidRPr="00106EDE" w:rsidRDefault="00841EC9" w:rsidP="00841EC9">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Работоспособность школьников с ЗПР неравномерна и зависит от характера выполняемых заданий. Они не могут долго сосредотачиваться при интенсивной интеллектуальной нагрузке, у них быстро наступает утомление, пресыщение деятельностью. При напряженной мыслительной деятельности учащиеся не могут продуктивно работать в течение всего урока, но при выполнении знакомых учебных заданий, не требующих волевого усилия, могут долгое время сохранять работоспособность. Большое влияние на работоспособность оказывают внешние факторы: интенсивность деятельности на предшествующих уроках; наличие отвлекающих факторов, таких как шум, появление посторонних в классе; переживание или ожидание кого-либо значимого для ребенка события.</w:t>
      </w:r>
    </w:p>
    <w:p w:rsidR="00841EC9" w:rsidRPr="00106EDE" w:rsidRDefault="00841EC9" w:rsidP="00841EC9">
      <w:pPr>
        <w:spacing w:after="0" w:line="240" w:lineRule="auto"/>
        <w:ind w:firstLine="709"/>
        <w:jc w:val="both"/>
        <w:rPr>
          <w:rFonts w:ascii="Times New Roman" w:eastAsia="Times New Roman" w:hAnsi="Times New Roman" w:cs="Times New Roman"/>
          <w:bCs/>
          <w:sz w:val="24"/>
          <w:szCs w:val="24"/>
        </w:rPr>
      </w:pPr>
      <w:r w:rsidRPr="00106EDE">
        <w:rPr>
          <w:rFonts w:ascii="Times New Roman" w:eastAsia="Times New Roman" w:hAnsi="Times New Roman" w:cs="Times New Roman"/>
          <w:sz w:val="24"/>
          <w:szCs w:val="24"/>
        </w:rPr>
        <w:t>Особенности освоения учебного материала связаны у школьников с ЗПР с неравномерной обучаемостью, замедленностью восприятия и переработки учебной информации, непрочностью следов при запоминании материала, неточностью и ошибками воспроизведения.</w:t>
      </w:r>
    </w:p>
    <w:p w:rsidR="00841EC9" w:rsidRPr="00106EDE" w:rsidRDefault="00841EC9" w:rsidP="00841EC9">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обучающихся с ЗПР характерны трудности усвоения и оперирования понятиями, склонность к их смешению, семантическим заменам, с трудом запоминают определения. Более продуктивно они усваивают материал с опорой на ясный алгоритм, визуальную поддержку, смысловые схемы.</w:t>
      </w:r>
    </w:p>
    <w:p w:rsidR="00841EC9" w:rsidRPr="00106EDE" w:rsidRDefault="00841EC9" w:rsidP="00841EC9">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Школьникам с ЗПР сложно сделать опосредованный вывод, осуществить применение усвоенных знаний в новой ситуации. Наблюдаются затруднения с пониманием научных текстов: им сложно выделить главную мысль, разбить текст на смысловые части, изложить основное содержание. Характерной особенностью являются затруднения в самостоятельном выборе нужного способа действия, применении известного способа решения в новых условиях или одновременном использовании двух и более простых алгоритмов.</w:t>
      </w:r>
    </w:p>
    <w:p w:rsidR="00841EC9" w:rsidRPr="00106EDE" w:rsidRDefault="00841EC9" w:rsidP="00841EC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p w:rsidR="00841EC9" w:rsidRPr="00106EDE" w:rsidRDefault="00841EC9" w:rsidP="00841EC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Особые образовательные потребности обучающихся с задержкой психического развития на уровне основного общего образования</w:t>
      </w:r>
    </w:p>
    <w:p w:rsidR="00841EC9" w:rsidRPr="00106EDE" w:rsidRDefault="00841EC9" w:rsidP="00841EC9">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 xml:space="preserve">Выделяют общие для всех обучающихся с ОВЗ образовательные потребности и специфические, удовлетворение которых особенно важно для конкретной группы </w:t>
      </w:r>
      <w:r w:rsidRPr="00106EDE">
        <w:rPr>
          <w:rFonts w:ascii="Times New Roman" w:eastAsia="Times New Roman" w:hAnsi="Times New Roman" w:cs="Times New Roman"/>
          <w:bCs/>
          <w:sz w:val="24"/>
          <w:szCs w:val="24"/>
        </w:rPr>
        <w:t>обучающихся</w:t>
      </w:r>
      <w:r w:rsidRPr="00106EDE">
        <w:rPr>
          <w:rFonts w:ascii="Times New Roman" w:eastAsia="Times New Roman" w:hAnsi="Times New Roman" w:cs="Times New Roman"/>
          <w:sz w:val="24"/>
          <w:szCs w:val="24"/>
        </w:rPr>
        <w:t>.</w:t>
      </w:r>
    </w:p>
    <w:p w:rsidR="00841EC9" w:rsidRPr="00106EDE" w:rsidRDefault="00841EC9" w:rsidP="00841EC9">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На этапе основного образования для обучающихся с ЗПР актуальны следующие </w:t>
      </w:r>
      <w:r w:rsidRPr="00106EDE">
        <w:rPr>
          <w:rFonts w:ascii="Times New Roman" w:eastAsia="Times New Roman" w:hAnsi="Times New Roman" w:cs="Times New Roman"/>
          <w:i/>
          <w:sz w:val="24"/>
          <w:szCs w:val="24"/>
        </w:rPr>
        <w:t>общие</w:t>
      </w:r>
      <w:r w:rsidRPr="00106EDE">
        <w:rPr>
          <w:rFonts w:ascii="Times New Roman" w:eastAsia="Times New Roman" w:hAnsi="Times New Roman" w:cs="Times New Roman"/>
          <w:sz w:val="24"/>
          <w:szCs w:val="24"/>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образовательной организации, потребность в согласованном участии в образовательном процессе команды квалифицированных специалистов и родителей обучающихся с ЗПР. </w:t>
      </w:r>
    </w:p>
    <w:p w:rsidR="00841EC9" w:rsidRPr="00106EDE" w:rsidRDefault="00841EC9" w:rsidP="00841EC9">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Для обучающихся с ЗПР, осваивающих АООП ООО, характерны следующие </w:t>
      </w:r>
      <w:r w:rsidRPr="00106EDE">
        <w:rPr>
          <w:rFonts w:ascii="Times New Roman" w:eastAsia="Times New Roman" w:hAnsi="Times New Roman" w:cs="Times New Roman"/>
          <w:i/>
          <w:sz w:val="24"/>
          <w:szCs w:val="24"/>
        </w:rPr>
        <w:t>специфические</w:t>
      </w:r>
      <w:r w:rsidRPr="00106EDE">
        <w:rPr>
          <w:rFonts w:ascii="Times New Roman" w:eastAsia="Times New Roman" w:hAnsi="Times New Roman" w:cs="Times New Roman"/>
          <w:sz w:val="24"/>
          <w:szCs w:val="24"/>
        </w:rPr>
        <w:t xml:space="preserve"> образовательные потребности:</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обучающихся с ЗПР на уровне основного общего образования; </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bookmarkStart w:id="7" w:name="_Hlk39599667"/>
      <w:r w:rsidRPr="00106EDE">
        <w:rPr>
          <w:rFonts w:ascii="Times New Roman" w:eastAsia="Calibri" w:hAnsi="Times New Roman" w:cs="Times New Roman"/>
          <w:sz w:val="24"/>
          <w:szCs w:val="24"/>
        </w:rPr>
        <w:t>развитие и коррекция приемов мыслительной деятельности и логических действий, составляющих основу логических мыслительных операций, расширение метапредметных способов учебно-познавательной деятельности, обеспечивающих процесс освоения программного материала;</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7"/>
      <w:r w:rsidRPr="00106EDE">
        <w:rPr>
          <w:rFonts w:ascii="Times New Roman" w:eastAsia="Calibri" w:hAnsi="Times New Roman" w:cs="Times New Roman"/>
          <w:sz w:val="24"/>
          <w:szCs w:val="24"/>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учет функционального состояния центральной нервной системы и нейродинамики 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 формирование читательской культуры;</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rsidR="00841EC9" w:rsidRPr="00106EDE" w:rsidRDefault="00841EC9" w:rsidP="00841EC9">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обучающемусяс ЗПР в осознании социально приемлемого и одобряемого поведения, а также необходимости избирательности при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841EC9" w:rsidRPr="00106EDE" w:rsidRDefault="00841EC9" w:rsidP="00841EC9">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потребностям обучающихся с ОВЗ (ст. 79. П.3 Закона об образовании в Российской Федерации №273-ФЗ). Совокупность специальных образовательных условий позволяет реализовать единую образовательную и социокультурную среду образовательной организации,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обучающихся с ЗПР подросткового возраста и обеспечивать дифференцированный психолого-педагогический подход к образованию обучающихся.</w:t>
      </w:r>
    </w:p>
    <w:p w:rsidR="00841EC9" w:rsidRPr="00106EDE" w:rsidRDefault="00841EC9" w:rsidP="00841EC9">
      <w:pPr>
        <w:pBdr>
          <w:top w:val="nil"/>
          <w:left w:val="nil"/>
          <w:bottom w:val="nil"/>
          <w:right w:val="nil"/>
          <w:between w:val="nil"/>
        </w:pBdr>
        <w:spacing w:after="0" w:line="240" w:lineRule="auto"/>
        <w:ind w:firstLine="709"/>
        <w:jc w:val="center"/>
        <w:rPr>
          <w:rFonts w:ascii="Times New Roman" w:eastAsia="Times New Roman" w:hAnsi="Times New Roman" w:cs="Times New Roman"/>
          <w:b/>
          <w:bCs/>
          <w:sz w:val="24"/>
          <w:szCs w:val="24"/>
        </w:rPr>
      </w:pPr>
    </w:p>
    <w:p w:rsidR="00D35C00" w:rsidRPr="00106EDE" w:rsidRDefault="00D35C00" w:rsidP="00D35C00">
      <w:pPr>
        <w:keepNext/>
        <w:keepLines/>
        <w:spacing w:after="0" w:line="240" w:lineRule="auto"/>
        <w:jc w:val="center"/>
        <w:outlineLvl w:val="2"/>
        <w:rPr>
          <w:rFonts w:ascii="Times New Roman" w:eastAsia="Times New Roman" w:hAnsi="Times New Roman" w:cs="Times New Roman"/>
          <w:b/>
          <w:sz w:val="24"/>
          <w:szCs w:val="24"/>
        </w:rPr>
      </w:pPr>
      <w:bookmarkStart w:id="8" w:name="_Toc117256378"/>
      <w:bookmarkStart w:id="9" w:name="_Toc138268822"/>
      <w:r w:rsidRPr="00106EDE">
        <w:rPr>
          <w:rFonts w:ascii="Times New Roman" w:eastAsia="Times New Roman" w:hAnsi="Times New Roman" w:cs="Times New Roman"/>
          <w:b/>
          <w:sz w:val="24"/>
          <w:szCs w:val="24"/>
        </w:rPr>
        <w:t>1.1.2. ПЛАНИРУЕМЫЕ РЕЗУЛЬТАТЫ ОСВОЕНИЯ АДАПТИРОВАННОЙ ОСНОВНОЙ ОБЩЕОБРАЗОВАТЕЛЬНОЙ ПРОГРАММЫ ОСНОВНОГО ОБЩЕГО ОБРАЗОВАНИЯ</w:t>
      </w:r>
      <w:bookmarkStart w:id="10" w:name="_tyjcwt" w:colFirst="0" w:colLast="0"/>
      <w:bookmarkEnd w:id="10"/>
      <w:r w:rsidRPr="00106EDE">
        <w:rPr>
          <w:rFonts w:ascii="Times New Roman" w:eastAsia="Times New Roman" w:hAnsi="Times New Roman" w:cs="Times New Roman"/>
          <w:b/>
          <w:sz w:val="24"/>
          <w:szCs w:val="24"/>
        </w:rPr>
        <w:t>: ОБЩАЯ ХАРАКТЕРИСТИКА</w:t>
      </w:r>
      <w:bookmarkEnd w:id="8"/>
      <w:bookmarkEnd w:id="9"/>
    </w:p>
    <w:p w:rsidR="00D35C00" w:rsidRPr="00106EDE" w:rsidRDefault="00D35C00" w:rsidP="00D35C00">
      <w:pPr>
        <w:spacing w:after="0" w:line="240" w:lineRule="auto"/>
        <w:jc w:val="both"/>
        <w:rPr>
          <w:rFonts w:ascii="Times New Roman" w:eastAsia="Times New Roman" w:hAnsi="Times New Roman" w:cs="Times New Roman"/>
          <w:b/>
          <w:bCs/>
          <w:sz w:val="24"/>
          <w:szCs w:val="24"/>
        </w:rPr>
      </w:pPr>
    </w:p>
    <w:p w:rsidR="00D35C00" w:rsidRPr="00106EDE" w:rsidRDefault="00D35C00" w:rsidP="00D35C00">
      <w:pPr>
        <w:spacing w:after="0" w:line="240" w:lineRule="auto"/>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1.1.2.1. Общие положения</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Планируемые результаты освоения адаптированной основной общеобразовательной программы основного общего образования обучающихся с ЗПР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АООП ООО обучающимися с ЗПР, выступая содержательной и критериальной основой для разработки программ учебных предметов, курсов, программы воспитания, программы формирования универсальных учебных действий, с одной стороны, и системы оценки результатов – с другой.</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Итоговые достижения обучающихся с ЗПР в целом должны соответствовать требованиям к итоговым достижениям сверстников с нормативным развитием, определяемым действующим ФГОС ООО. 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обучающиеся в ходе обучения, особо выделяя среди них те, которые выносятся на итоговую оценку, в том числе государственную итоговую аттестацию выпускников. </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 xml:space="preserve">Успешное выполнение этих задач требует от обучающихся с ЗПР овладения системой учебных действий (универсальных и специфических для каждого учебного предмета: познавательных, коммуникативных, регулятивных). Вместе с тем, необходимо принимать во внимание особенности формирования когнитивной и регуляторной сферы обучающихся с ЗПР, определяющих их особые образовательные потребности. </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этой связи итоговые достижения обучающихся с ЗПР должны оцениваться как исходя из освоения академического компонента образования, так и с точки зрения социальной (жизненной) компетенции </w:t>
      </w:r>
      <w:r w:rsidRPr="00106EDE">
        <w:rPr>
          <w:rFonts w:ascii="Times New Roman" w:eastAsia="Times New Roman" w:hAnsi="Times New Roman" w:cs="Times New Roman"/>
          <w:bCs/>
          <w:sz w:val="24"/>
          <w:szCs w:val="24"/>
        </w:rPr>
        <w:t>обучающегося</w:t>
      </w:r>
      <w:r w:rsidRPr="00106EDE">
        <w:rPr>
          <w:rFonts w:ascii="Times New Roman" w:eastAsia="Times New Roman" w:hAnsi="Times New Roman" w:cs="Times New Roman"/>
          <w:sz w:val="24"/>
          <w:szCs w:val="24"/>
        </w:rPr>
        <w:t>, при необходимости с использованием адаптированного, в том числе специально сконструированного, педагогического инструментария, позволяющего сделать видимыми качество и результат обучения, умение применять знания, полученные в ходе обучения, в повседневной жизни.</w:t>
      </w:r>
    </w:p>
    <w:p w:rsidR="00D35C00" w:rsidRPr="00106EDE" w:rsidRDefault="00D35C00" w:rsidP="00D35C0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rsidR="00D35C00" w:rsidRPr="00106EDE" w:rsidRDefault="00D35C00" w:rsidP="00D35C00">
      <w:pPr>
        <w:spacing w:after="0" w:line="240" w:lineRule="auto"/>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1.1.2.2. Структура планируемых результатов</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b/>
          <w:bCs/>
          <w:iCs/>
          <w:sz w:val="24"/>
          <w:szCs w:val="24"/>
        </w:rPr>
        <w:t>Личностные результаты</w:t>
      </w:r>
      <w:r w:rsidRPr="00106EDE">
        <w:rPr>
          <w:rFonts w:ascii="Times New Roman" w:eastAsia="Times New Roman" w:hAnsi="Times New Roman" w:cs="Times New Roman"/>
          <w:sz w:val="24"/>
          <w:szCs w:val="24"/>
        </w:rPr>
        <w:t xml:space="preserve"> освоения адаптированной основной общеобразовательной программы раскрывают и детализируют основные направленности этих результатов. Они включают эффекты:</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гражданско-патриотического воспитания;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духовно-нравственного воспитания;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эстетического воспитания;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осознания ценности научного познания;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физического воспитания, формирования культуры здоровья и эмоционального благополучия;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трудового воспитания;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экологического воспитания, а также личностные результаты, обеспечивающие адаптацию обучающегося к изменяющимся условиям социальной и природной среды.</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Личностные результаты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Личностные результаты дополняются специфическими результатами, относимыми к формированию сферы жизненной компетенции и связанными с психологическими особенностями обучающихся с ЗПР. По отношению к категории обучающихся с ЗПР на уровне основного общего образования актуальным становится освоение ими социального опыта, основных социальных норм, применимость их в различных жизненных ситуациях, осознание своих трудностей и ограничений, умение запрашивать поддержку взрослого в затруднительных социальных ситуациях, а также умение противостоять негативному воздействию микросоциальной среды. С позиции жизненного самоопределения значимым является осознанное отношение к выстраиванию образовательной перспективы с учетом профессиональных предпочтений обучающегося с ЗПР.</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Делается акцент на деятельностные аспекты достижения обучающимися личностных результатов на уровне ключевых понятий, отражающих ценности и мотивацию и характеризующих достижение обучающимися личностных результатов: осознание, готовность, восприимчивость, установка и т.д.</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Все личностные результаты достигаются в ходе обучения предметам, реализации программ воспитания и коррекционной работы, в том числе коррекционных курсов.</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b/>
          <w:bCs/>
          <w:iCs/>
          <w:sz w:val="24"/>
          <w:szCs w:val="24"/>
        </w:rPr>
        <w:t>Метапредметные результаты</w:t>
      </w:r>
      <w:r w:rsidRPr="00106EDE">
        <w:rPr>
          <w:rFonts w:ascii="Times New Roman" w:eastAsia="Times New Roman" w:hAnsi="Times New Roman" w:cs="Times New Roman"/>
          <w:sz w:val="24"/>
          <w:szCs w:val="24"/>
        </w:rPr>
        <w:t xml:space="preserve"> освоения адаптированной основной общеобразовательной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 Они отражают:</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освоенные обучающимися с ЗПР межпредметные понятия и универсальные учебные действия (познавательные, коммуникативные, регулятивные);</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их использования в учебной, познавательной и социальной практике;</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педагогами и сверстниками;</w:t>
      </w:r>
    </w:p>
    <w:p w:rsidR="00D35C00" w:rsidRPr="00106EDE" w:rsidRDefault="00D35C00" w:rsidP="00D35C00">
      <w:pPr>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Calibri" w:hAnsi="Times New Roman" w:cs="Times New Roman"/>
          <w:sz w:val="24"/>
          <w:szCs w:val="24"/>
        </w:rPr>
        <w:t>овладение навыками работы с информацией (восприятие и создание информационных текстов с учетом назначения информации и ее</w:t>
      </w:r>
      <w:r w:rsidRPr="00106EDE">
        <w:rPr>
          <w:rFonts w:ascii="Times New Roman" w:eastAsia="Times New Roman" w:hAnsi="Times New Roman" w:cs="Times New Roman"/>
          <w:sz w:val="24"/>
          <w:szCs w:val="24"/>
        </w:rPr>
        <w:t xml:space="preserve"> целевой аудитории.</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Метапредметные результаты, в соответствии с ФГОС ООО, сформированы по трем направлениям:</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универсальные учебные познавательные действия;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универсальные учебные коммуникативные действия;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универсальные учебные регулятивные действия.</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метапредметных результатах, базирующихся на сформированности </w:t>
      </w:r>
      <w:r w:rsidRPr="00106EDE">
        <w:rPr>
          <w:rFonts w:ascii="Times New Roman" w:eastAsia="Times New Roman" w:hAnsi="Times New Roman" w:cs="Times New Roman"/>
          <w:b/>
          <w:i/>
          <w:sz w:val="24"/>
          <w:szCs w:val="24"/>
        </w:rPr>
        <w:t>универсальных учебных познавательных действий</w:t>
      </w:r>
      <w:r w:rsidRPr="00106EDE">
        <w:rPr>
          <w:rFonts w:ascii="Times New Roman" w:eastAsia="Times New Roman" w:hAnsi="Times New Roman" w:cs="Times New Roman"/>
          <w:sz w:val="24"/>
          <w:szCs w:val="24"/>
        </w:rPr>
        <w:t>, выделяются: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базовые логические действия;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базовые исследовательские действия;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работа с информацией.</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обучающихся с ЗПР.</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метапредметных результатах, базирующихся на сформированности </w:t>
      </w:r>
      <w:r w:rsidRPr="00106EDE">
        <w:rPr>
          <w:rFonts w:ascii="Times New Roman" w:eastAsia="Times New Roman" w:hAnsi="Times New Roman" w:cs="Times New Roman"/>
          <w:b/>
          <w:i/>
          <w:sz w:val="24"/>
          <w:szCs w:val="24"/>
        </w:rPr>
        <w:t>универсальных учебных коммуникативных действий</w:t>
      </w:r>
      <w:r w:rsidRPr="00106EDE">
        <w:rPr>
          <w:rFonts w:ascii="Times New Roman" w:eastAsia="Times New Roman" w:hAnsi="Times New Roman" w:cs="Times New Roman"/>
          <w:sz w:val="24"/>
          <w:szCs w:val="24"/>
        </w:rPr>
        <w:t>, выделяются: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общение;</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совместная деятельность (сотрудничество).</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Овладение системой универсальных учебных коммуникативных действий обеспечивает сформированность у обучающихся с ЗПР социальных навыков.</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В метапредметных результатах, базирующихся на сформированности </w:t>
      </w:r>
      <w:r w:rsidRPr="00106EDE">
        <w:rPr>
          <w:rFonts w:ascii="Times New Roman" w:eastAsia="Times New Roman" w:hAnsi="Times New Roman" w:cs="Times New Roman"/>
          <w:b/>
          <w:i/>
          <w:sz w:val="24"/>
          <w:szCs w:val="24"/>
        </w:rPr>
        <w:t>универсальных учебных регулятивных действий</w:t>
      </w:r>
      <w:r w:rsidRPr="00106EDE">
        <w:rPr>
          <w:rFonts w:ascii="Times New Roman" w:eastAsia="Times New Roman" w:hAnsi="Times New Roman" w:cs="Times New Roman"/>
          <w:sz w:val="24"/>
          <w:szCs w:val="24"/>
        </w:rPr>
        <w:t>, выделяются: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самоорганизация (саморегуляция);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самоконтроль (рефлексия);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эмоциональный интеллект;</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принятие себя и других.</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Овладение системой универсальных учебных регулятивных действий обеспечивает формирование у обучающихся с ЗПР смысловых установок личности (внутренней позиции личности), и жизненных навыков личности (управления собой, самодисциплины, устойчивого поведения).</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b/>
          <w:bCs/>
          <w:iCs/>
          <w:sz w:val="24"/>
          <w:szCs w:val="24"/>
        </w:rPr>
        <w:t>Предметные результаты</w:t>
      </w:r>
      <w:r w:rsidRPr="00106EDE">
        <w:rPr>
          <w:rFonts w:ascii="Times New Roman" w:eastAsia="Times New Roman" w:hAnsi="Times New Roman" w:cs="Times New Roman"/>
          <w:sz w:val="24"/>
          <w:szCs w:val="24"/>
        </w:rPr>
        <w:t xml:space="preserve"> освоения адаптированной основной общеобразовательной программы определены ФГОС ООО и представлены в соответствии с группами результатов учебных предметов, раскрывают и детализируют их в отношении:</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освоенных обучающимися с ЗПР в ходе изучения учебного предмета знаний, умений и способов действий, специфических для соответствующей предметной области;</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формирования базовых научных представлений о предметном и социальном мире;</w:t>
      </w:r>
    </w:p>
    <w:p w:rsidR="00D35C00" w:rsidRPr="00106EDE" w:rsidRDefault="00D35C00" w:rsidP="00D35C00">
      <w:pPr>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Calibri" w:hAnsi="Times New Roman" w:cs="Times New Roman"/>
          <w:sz w:val="24"/>
          <w:szCs w:val="24"/>
        </w:rPr>
        <w:t>владения учебной терминологией, ключевыми понятиями, методами и</w:t>
      </w:r>
      <w:r w:rsidRPr="00106EDE">
        <w:rPr>
          <w:rFonts w:ascii="Times New Roman" w:eastAsia="Times New Roman" w:hAnsi="Times New Roman" w:cs="Times New Roman"/>
          <w:sz w:val="24"/>
          <w:szCs w:val="24"/>
        </w:rPr>
        <w:t xml:space="preserve"> приемами.</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Требования к предметным результатам сформулированы в деятельностной форме с усилением акцента на применение знаний и конкретные умения. Они 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b/>
          <w:sz w:val="24"/>
          <w:szCs w:val="24"/>
        </w:rPr>
        <w:t>Результаты освоения Программы коррекционной работы</w:t>
      </w:r>
      <w:r w:rsidRPr="00106EDE">
        <w:rPr>
          <w:rFonts w:ascii="Times New Roman" w:eastAsia="Times New Roman" w:hAnsi="Times New Roman" w:cs="Times New Roman"/>
          <w:sz w:val="24"/>
          <w:szCs w:val="24"/>
        </w:rPr>
        <w:t xml:space="preserve"> (ПКР) должны отражать результаты психолого-педагогической работы в образовательной организации, направленные на поддержку обучающихся с ЗПР в освоении адаптированной основной </w:t>
      </w:r>
      <w:r w:rsidRPr="00106EDE">
        <w:rPr>
          <w:rFonts w:ascii="Times New Roman" w:eastAsia="Times New Roman" w:hAnsi="Times New Roman" w:cs="Times New Roman"/>
          <w:sz w:val="24"/>
          <w:szCs w:val="24"/>
        </w:rPr>
        <w:lastRenderedPageBreak/>
        <w:t>общеобразовательной программы. Планируемые результаты освоения ПКР должны быть представлены в соответствии с основными направлениями коррекционной работы и отражать индивидуально ориентированную психолого-педагогическую поддержку, которая осуществляется специалистами сопровождения (учителем-дефектологом, педагогом-психологом, учителем-логопедом). Планируемые результаты ПКР также отражаются в достижении обучающимся с ЗПР личностных, метапредметных и предметных результатов.</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Планируемые личностные и метапредметные результаты освоения обучающимися с ЗПР адаптированной основной общеобразовательной программы основного общего образования описаны на двух уровнях:</w:t>
      </w:r>
    </w:p>
    <w:p w:rsidR="00D35C00" w:rsidRPr="00106EDE" w:rsidRDefault="00D35C00" w:rsidP="00D35C00">
      <w:pPr>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 общем уровне</w:t>
      </w:r>
      <w:r w:rsidRPr="00106EDE">
        <w:rPr>
          <w:rFonts w:ascii="Times New Roman" w:eastAsia="Times New Roman" w:hAnsi="Times New Roman" w:cs="Times New Roman"/>
          <w:sz w:val="24"/>
          <w:szCs w:val="24"/>
          <w:vertAlign w:val="superscript"/>
        </w:rPr>
        <w:footnoteReference w:id="1"/>
      </w:r>
      <w:r w:rsidRPr="00106EDE">
        <w:rPr>
          <w:rFonts w:ascii="Times New Roman" w:eastAsia="Times New Roman" w:hAnsi="Times New Roman" w:cs="Times New Roman"/>
          <w:sz w:val="24"/>
          <w:szCs w:val="24"/>
        </w:rPr>
        <w:t xml:space="preserve"> (планируемые результаты формируются на всех без исключения учебных предметах и во внеурочной деятельности);</w:t>
      </w:r>
    </w:p>
    <w:p w:rsidR="00D35C00" w:rsidRPr="00106EDE" w:rsidRDefault="00D35C00" w:rsidP="00D35C00">
      <w:pPr>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 предметном уровне</w:t>
      </w:r>
      <w:r w:rsidRPr="00106EDE">
        <w:rPr>
          <w:rFonts w:ascii="Times New Roman" w:eastAsia="Times New Roman" w:hAnsi="Times New Roman" w:cs="Times New Roman"/>
          <w:sz w:val="24"/>
          <w:szCs w:val="24"/>
          <w:vertAlign w:val="superscript"/>
        </w:rPr>
        <w:footnoteReference w:id="2"/>
      </w:r>
      <w:r w:rsidRPr="00106EDE">
        <w:rPr>
          <w:rFonts w:ascii="Times New Roman" w:eastAsia="Times New Roman" w:hAnsi="Times New Roman" w:cs="Times New Roman"/>
          <w:sz w:val="24"/>
          <w:szCs w:val="24"/>
        </w:rPr>
        <w:t xml:space="preserve"> (планируемые результаты формируются в процессе изучения отдельных учебных предметов, входящих в перечень учебных предметов, обязательных для изучения на уровне основного общего образования).</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Планируемые результаты коррекционной работы раскрыты в разделе 2.2.4.5.</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p>
    <w:p w:rsidR="00D35C00" w:rsidRPr="00106EDE" w:rsidRDefault="00D35C00" w:rsidP="00D35C00">
      <w:pPr>
        <w:spacing w:after="0" w:line="240" w:lineRule="auto"/>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1.1.2.3. Личностные результаты</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Личностные результаты освоения адаптированной основной общеобразовательной программы для обучающихся с ЗПР в целом совпадают с личностными результатами, определенными во ФГОС ООО, включают результаты реализации всех предусмотренных программ и структурируются следующим образом:</w:t>
      </w:r>
    </w:p>
    <w:p w:rsidR="00D35C00" w:rsidRPr="00106EDE" w:rsidRDefault="00D35C00" w:rsidP="00D35C00">
      <w:pPr>
        <w:spacing w:after="0" w:line="240" w:lineRule="auto"/>
        <w:ind w:firstLine="709"/>
        <w:jc w:val="both"/>
        <w:rPr>
          <w:rFonts w:ascii="Times New Roman" w:eastAsia="Times New Roman" w:hAnsi="Times New Roman" w:cs="Times New Roman"/>
          <w:b/>
          <w:bCs/>
          <w:sz w:val="24"/>
          <w:szCs w:val="24"/>
        </w:rPr>
      </w:pPr>
      <w:r w:rsidRPr="00106EDE">
        <w:rPr>
          <w:rFonts w:ascii="Times New Roman" w:eastAsia="Times New Roman" w:hAnsi="Times New Roman" w:cs="Times New Roman"/>
          <w:b/>
          <w:bCs/>
          <w:sz w:val="24"/>
          <w:szCs w:val="24"/>
        </w:rPr>
        <w:t>Результатом патриотического воспитания является: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воспитание у обучающихся с ЗПР российской гражданской идентичности: патриотизма, уважения к Отечеству, прошлому и настоящему многонационального народа России; </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35C00" w:rsidRPr="00106EDE" w:rsidRDefault="00D35C00" w:rsidP="00D35C00">
      <w:pPr>
        <w:spacing w:after="0" w:line="240" w:lineRule="auto"/>
        <w:ind w:firstLine="709"/>
        <w:jc w:val="both"/>
        <w:rPr>
          <w:rFonts w:ascii="Times New Roman" w:eastAsia="Times New Roman" w:hAnsi="Times New Roman" w:cs="Times New Roman"/>
          <w:b/>
          <w:bCs/>
          <w:sz w:val="24"/>
          <w:szCs w:val="24"/>
        </w:rPr>
      </w:pPr>
      <w:r w:rsidRPr="00106EDE">
        <w:rPr>
          <w:rFonts w:ascii="Times New Roman" w:eastAsia="Times New Roman" w:hAnsi="Times New Roman" w:cs="Times New Roman"/>
          <w:b/>
          <w:bCs/>
          <w:sz w:val="24"/>
          <w:szCs w:val="24"/>
        </w:rPr>
        <w:t>Результатом гражданского воспитания является: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чувство ответственности и долга перед своей семьей, малой и большой Родиной;</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активное участие в жизни образовательной организации, местного сообщества; </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неприятие любых форм экстремизма, дискриминации; </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готовность к участию в гуманитарной деятельности (волонтерство; помощь людям, нуждающимся в ней);</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D35C00" w:rsidRPr="00106EDE" w:rsidRDefault="00D35C00" w:rsidP="00D35C00">
      <w:pPr>
        <w:spacing w:after="0" w:line="240" w:lineRule="auto"/>
        <w:ind w:firstLine="709"/>
        <w:jc w:val="both"/>
        <w:rPr>
          <w:rFonts w:ascii="Times New Roman" w:eastAsia="Times New Roman" w:hAnsi="Times New Roman" w:cs="Times New Roman"/>
          <w:b/>
          <w:bCs/>
          <w:sz w:val="24"/>
          <w:szCs w:val="24"/>
        </w:rPr>
      </w:pPr>
      <w:r w:rsidRPr="00106EDE">
        <w:rPr>
          <w:rFonts w:ascii="Times New Roman" w:eastAsia="Times New Roman" w:hAnsi="Times New Roman" w:cs="Times New Roman"/>
          <w:b/>
          <w:bCs/>
          <w:sz w:val="24"/>
          <w:szCs w:val="24"/>
        </w:rPr>
        <w:t>Результатом духовно-нравственного воспитания является:</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D35C00" w:rsidRPr="00106EDE" w:rsidRDefault="00D35C00" w:rsidP="00D35C00">
      <w:pPr>
        <w:spacing w:after="0" w:line="240" w:lineRule="auto"/>
        <w:ind w:firstLine="709"/>
        <w:jc w:val="both"/>
        <w:rPr>
          <w:rFonts w:ascii="Times New Roman" w:eastAsia="Times New Roman" w:hAnsi="Times New Roman" w:cs="Times New Roman"/>
          <w:b/>
          <w:bCs/>
          <w:sz w:val="24"/>
          <w:szCs w:val="24"/>
        </w:rPr>
      </w:pPr>
      <w:r w:rsidRPr="00106EDE">
        <w:rPr>
          <w:rFonts w:ascii="Times New Roman" w:eastAsia="Times New Roman" w:hAnsi="Times New Roman" w:cs="Times New Roman"/>
          <w:b/>
          <w:bCs/>
          <w:sz w:val="24"/>
          <w:szCs w:val="24"/>
        </w:rPr>
        <w:t>Результатом эстетического воспитания является:</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D35C00" w:rsidRPr="00106EDE" w:rsidRDefault="00D35C00" w:rsidP="00D35C00">
      <w:pPr>
        <w:spacing w:after="0" w:line="240" w:lineRule="auto"/>
        <w:ind w:firstLine="709"/>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Результатом освоения ценностей научного познания является:</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сформированность мотивации к обучению и целенаправленной познавательной деятельности;</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овладение языковой и читательской культурой как средством познания мира;</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установка на осмысление личного и чужого опыта, наблюдений, поступков.</w:t>
      </w:r>
    </w:p>
    <w:p w:rsidR="00D35C00" w:rsidRPr="00106EDE" w:rsidRDefault="00D35C00" w:rsidP="00D35C00">
      <w:pPr>
        <w:spacing w:after="0" w:line="240" w:lineRule="auto"/>
        <w:ind w:firstLine="709"/>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Результатом физического воспитания, формирования культуры здоровья и эмоционального благополучия является:</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осознание последствий и неприятие вредных привычек (употребления алкоголя, наркотиков, курения) и иных форм вреда для физического и психического здоровья; </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соблюдение правил безопасности, в том числе навыки безопасного поведения в интернет-среде; </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умение осознавать эмоциональное состояние себя и других, управлять собственным эмоциональным состоянием;</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готовность принимать себя и других, не осуждая; признание своего права на ошибку и такого же права другого человека.</w:t>
      </w:r>
    </w:p>
    <w:p w:rsidR="00D35C00" w:rsidRPr="00106EDE" w:rsidRDefault="00D35C00" w:rsidP="00D35C00">
      <w:pPr>
        <w:spacing w:after="0" w:line="240" w:lineRule="auto"/>
        <w:ind w:firstLine="709"/>
        <w:jc w:val="both"/>
        <w:rPr>
          <w:rFonts w:ascii="Times New Roman" w:eastAsia="Calibri" w:hAnsi="Times New Roman" w:cs="Times New Roman"/>
          <w:sz w:val="24"/>
          <w:szCs w:val="24"/>
        </w:rPr>
      </w:pPr>
      <w:r w:rsidRPr="00106EDE">
        <w:rPr>
          <w:rFonts w:ascii="Times New Roman" w:eastAsia="Times New Roman" w:hAnsi="Times New Roman" w:cs="Times New Roman"/>
          <w:b/>
          <w:bCs/>
          <w:sz w:val="24"/>
          <w:szCs w:val="24"/>
        </w:rPr>
        <w:t>Результатом трудового воспитания является:</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установка на активное участие в решении практических задач (в рамках семьи, школы, города);</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уважение к труду и результатам трудовой деятельности;</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формирование готовности к осознанному построению дальнейшей индивидуальной траектории образования на основе ориентировки в мире профессий и профессиональных предпочтений, уважительного отношения к труду, разнообразного опыта участия в социально значимом труде.</w:t>
      </w:r>
    </w:p>
    <w:p w:rsidR="00D35C00" w:rsidRPr="00106EDE" w:rsidRDefault="00D35C00" w:rsidP="00D35C00">
      <w:pPr>
        <w:spacing w:after="0" w:line="240" w:lineRule="auto"/>
        <w:ind w:firstLine="709"/>
        <w:jc w:val="both"/>
        <w:rPr>
          <w:rFonts w:ascii="Times New Roman" w:eastAsia="Calibri" w:hAnsi="Times New Roman" w:cs="Times New Roman"/>
          <w:sz w:val="24"/>
          <w:szCs w:val="24"/>
        </w:rPr>
      </w:pPr>
      <w:r w:rsidRPr="00106EDE">
        <w:rPr>
          <w:rFonts w:ascii="Times New Roman" w:eastAsia="Times New Roman" w:hAnsi="Times New Roman" w:cs="Times New Roman"/>
          <w:b/>
          <w:bCs/>
          <w:sz w:val="24"/>
          <w:szCs w:val="24"/>
        </w:rPr>
        <w:t>Результатом экологического воспитания является:</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формирование основ экологической культуры, соответствующей современному уровню экологического мышления, приобретение опыта экологически ориентированной практической деятельности в жизненных ситуациях;</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активное неприятие действий, приносящих вред окружающей среде.</w:t>
      </w:r>
    </w:p>
    <w:p w:rsidR="00D35C00" w:rsidRPr="00106EDE" w:rsidRDefault="00D35C00" w:rsidP="00D35C00">
      <w:pPr>
        <w:spacing w:after="0" w:line="240" w:lineRule="auto"/>
        <w:ind w:firstLine="709"/>
        <w:jc w:val="both"/>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Личностные результаты, обеспечивающие адаптацию обучающегося ЗПР к изменяющимся условиям социальной и природной среды:</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повышение уровня своей компетентности через практическую деятельность, в том числе умение учиться у других людей;</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осознавать стрессовую ситуацию, оценивать происходящие изменения и их последствия; формулировать и оценивать риски, формировать опыт, уметь находить позитивное в произошедшей ситуации; быть готовым действовать в отсутствие гарантий успеха;</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обучающихся с ЗПР к осознанию своих дефицитов (в речевом, двигательном, коммуникативном, волевом развитии) и проявление стремления к их преодолению;</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способность к саморазвитию и личностному самоопределению, умение ставить достижимые цели и строить реальные жизненные планы.</w:t>
      </w:r>
    </w:p>
    <w:p w:rsidR="00D35C00" w:rsidRPr="00106EDE" w:rsidRDefault="00D35C00" w:rsidP="00D35C00">
      <w:pPr>
        <w:spacing w:after="0" w:line="240" w:lineRule="auto"/>
        <w:ind w:firstLine="709"/>
        <w:jc w:val="both"/>
        <w:rPr>
          <w:rFonts w:ascii="Times New Roman" w:eastAsia="Calibri" w:hAnsi="Times New Roman" w:cs="Times New Roman"/>
          <w:sz w:val="24"/>
          <w:szCs w:val="24"/>
        </w:rPr>
      </w:pPr>
      <w:r w:rsidRPr="00106EDE">
        <w:rPr>
          <w:rFonts w:ascii="Times New Roman" w:eastAsia="Times New Roman" w:hAnsi="Times New Roman" w:cs="Times New Roman"/>
          <w:sz w:val="24"/>
          <w:szCs w:val="24"/>
        </w:rPr>
        <w:t xml:space="preserve">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w:t>
      </w:r>
      <w:r w:rsidRPr="00106EDE">
        <w:rPr>
          <w:rFonts w:ascii="Times New Roman" w:eastAsia="Calibri" w:hAnsi="Times New Roman" w:cs="Times New Roman"/>
          <w:b/>
          <w:sz w:val="24"/>
          <w:szCs w:val="24"/>
        </w:rPr>
        <w:t>сформированность социальных (жизненных) компетенций</w:t>
      </w:r>
      <w:r w:rsidRPr="00106EDE">
        <w:rPr>
          <w:rFonts w:ascii="Times New Roman" w:eastAsia="Calibri" w:hAnsi="Times New Roman" w:cs="Times New Roman"/>
          <w:sz w:val="24"/>
          <w:szCs w:val="24"/>
        </w:rPr>
        <w:t xml:space="preserve">, </w:t>
      </w:r>
      <w:r w:rsidRPr="00106EDE">
        <w:rPr>
          <w:rFonts w:ascii="Times New Roman" w:eastAsia="Calibri" w:hAnsi="Times New Roman" w:cs="Times New Roman"/>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106EDE">
        <w:rPr>
          <w:rFonts w:ascii="Times New Roman" w:eastAsia="Calibri" w:hAnsi="Times New Roman" w:cs="Times New Roman"/>
          <w:sz w:val="24"/>
          <w:szCs w:val="24"/>
        </w:rPr>
        <w:t>, в том числе:</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i/>
          <w:sz w:val="24"/>
          <w:szCs w:val="24"/>
        </w:rPr>
        <w:t>Развитие адекватных представлений о собственных возможностях, о насущно необходимом жизнеобеспечении</w:t>
      </w:r>
      <w:r w:rsidRPr="00106EDE">
        <w:rPr>
          <w:rFonts w:ascii="Times New Roman" w:eastAsia="Calibri" w:hAnsi="Times New Roman" w:cs="Times New Roman"/>
          <w:b/>
          <w:bCs/>
          <w:i/>
          <w:sz w:val="24"/>
          <w:szCs w:val="24"/>
        </w:rPr>
        <w:t xml:space="preserve">, </w:t>
      </w:r>
      <w:r w:rsidRPr="00106EDE">
        <w:rPr>
          <w:rFonts w:ascii="Times New Roman" w:eastAsia="Calibri" w:hAnsi="Times New Roman" w:cs="Times New Roman"/>
          <w:bCs/>
          <w:sz w:val="24"/>
          <w:szCs w:val="24"/>
        </w:rPr>
        <w:t xml:space="preserve">проявляющееся: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различать учебные ситуации, в которых они могут действовать самостоятельно, и ситуации, где следует воспользоваться справочной информацией или другими вспомогательными средствами;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принимать решение в жизненной ситуации на основе переноса полученных в ходе обучения знаний в актуальную ситуацию, восполнять дефицит информации;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находить, отбирать и использовать нужную информацию в соответствии с контекстом жизненной ситуации;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связаться удобным способом и запросить помощь, корректно и точно сформулировав возникшую проблему;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умении оценивать собственные возможности, склонности и интересы.</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i/>
          <w:sz w:val="24"/>
          <w:szCs w:val="24"/>
        </w:rPr>
      </w:pPr>
      <w:r w:rsidRPr="00106EDE">
        <w:rPr>
          <w:rFonts w:ascii="Times New Roman" w:eastAsia="Calibri" w:hAnsi="Times New Roman" w:cs="Times New Roman"/>
          <w:i/>
          <w:sz w:val="24"/>
          <w:szCs w:val="24"/>
        </w:rPr>
        <w:t xml:space="preserve">Овладение социально-бытовыми умениями, используемыми в повседневной жизни, </w:t>
      </w:r>
      <w:r w:rsidRPr="00106EDE">
        <w:rPr>
          <w:rFonts w:ascii="Times New Roman" w:eastAsia="Calibri" w:hAnsi="Times New Roman" w:cs="Times New Roman"/>
          <w:sz w:val="24"/>
          <w:szCs w:val="24"/>
        </w:rPr>
        <w:t>проявляющееся:</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готовности брать на себя инициативу в повседневных бытовых делах и нести ответственность за результат своей работы;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стремлении овладевать необходимыми умениями и ориентироваться в актуальных социальных реалиях (ложная реклама, недостоверная информация, опасные интернет-сайты; качество товаров и продуктов питания и т.п.);</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ориентироваться в требованиях и правилах проведения промежуточной и итоговой аттестации;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применении в повседневной жизни правил личной безопасности.</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i/>
          <w:sz w:val="24"/>
          <w:szCs w:val="24"/>
        </w:rPr>
      </w:pPr>
      <w:r w:rsidRPr="00106EDE">
        <w:rPr>
          <w:rFonts w:ascii="Times New Roman" w:eastAsia="Calibri" w:hAnsi="Times New Roman" w:cs="Times New Roman"/>
          <w:i/>
          <w:sz w:val="24"/>
          <w:szCs w:val="24"/>
        </w:rPr>
        <w:t>Овладение навыками коммуникации и принятыми ритуалами социального взаимодействия</w:t>
      </w:r>
      <w:r w:rsidRPr="00106EDE">
        <w:rPr>
          <w:rFonts w:ascii="Times New Roman" w:eastAsia="Calibri" w:hAnsi="Times New Roman" w:cs="Times New Roman"/>
          <w:bCs/>
          <w:i/>
          <w:sz w:val="24"/>
          <w:szCs w:val="24"/>
        </w:rPr>
        <w:t xml:space="preserve">, </w:t>
      </w:r>
      <w:r w:rsidRPr="00106EDE">
        <w:rPr>
          <w:rFonts w:ascii="Times New Roman" w:eastAsia="Calibri" w:hAnsi="Times New Roman" w:cs="Times New Roman"/>
          <w:bCs/>
          <w:sz w:val="24"/>
          <w:szCs w:val="24"/>
        </w:rPr>
        <w:t>проявляющееся:</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обогащении опыта коммуникации подростка, расширении коммуникативного репертуара и гибкости общения в соответствии с контекстом социально-коммуникативной ситуации;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использовать коммуникацию как средство достижения цели;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критически оценивать полученную от собеседника информацию;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освоении культурных форм выражения своих чувств, мыслей, потребностей;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умении передать свои впечатления, соображения, умозаключения так, чтобы быть понятым другим человеком.</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i/>
          <w:sz w:val="24"/>
          <w:szCs w:val="24"/>
        </w:rPr>
        <w:t xml:space="preserve">Развитие способности к осмыслению и дифференциации картины мира, ее пространственно-временной организации, </w:t>
      </w:r>
      <w:r w:rsidRPr="00106EDE">
        <w:rPr>
          <w:rFonts w:ascii="Times New Roman" w:eastAsia="Calibri" w:hAnsi="Times New Roman" w:cs="Times New Roman"/>
          <w:sz w:val="24"/>
          <w:szCs w:val="24"/>
        </w:rPr>
        <w:t>проявляющейся:</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 xml:space="preserve">в углублении представлений о целостной и подробной картине мира, упорядоченной в пространстве и времени, адекватной возрасту обучающегося;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развитии активной личностной позиции во взаимодействии с миром, понимании собственной результативности и умении адекватно оценить свои достижения;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принимать и включать в свой личный опыт жизненный опыт других людей, исключая асоциальные проявления;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адекватности поведения обучающегося с точки зрения опасности или безопасности для себя или для окружающих;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овладении основами финансовой и правовой грамотности.</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i/>
          <w:sz w:val="24"/>
          <w:szCs w:val="24"/>
        </w:rPr>
        <w:t>Развитие способности к осмыслению социального окружения, своего места в нем, принятие соответствующих возрасту ценностей и социальных ролей</w:t>
      </w:r>
      <w:r w:rsidRPr="00106EDE">
        <w:rPr>
          <w:rFonts w:ascii="Times New Roman" w:eastAsia="Calibri" w:hAnsi="Times New Roman" w:cs="Times New Roman"/>
          <w:sz w:val="24"/>
          <w:szCs w:val="24"/>
        </w:rPr>
        <w:t xml:space="preserve">, проявляющейся: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регулировать свое поведение и эмоциональные реакции в разных социальных ситуациях с людьми разного статуса;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освоении необходимых социальных ритуалов в ситуациях необходимости корректно привлечь к себе внимание, отстраниться от нежелательного контакта, выразить свои чувства, отказ, недовольство, сочувствие, намерение, опасение и др.;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соблюдении адекватной социальной дистанции в разных коммуникативных ситуациях;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 умении корректно устанавливать и ограничивать контакт в зависимости от социальной ситуации; </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 умении распознавать и противостоять психологической манипуляции, социально неблагоприятному воздействию.</w:t>
      </w:r>
    </w:p>
    <w:p w:rsidR="00D35C00" w:rsidRPr="00106EDE" w:rsidRDefault="00D35C00" w:rsidP="00D35C00">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35C00" w:rsidRPr="00106EDE" w:rsidRDefault="00D35C00" w:rsidP="00D35C00">
      <w:pPr>
        <w:spacing w:after="0" w:line="240" w:lineRule="auto"/>
        <w:ind w:firstLine="709"/>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1.1.2.4. Метапредметные результаты</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Метапредметные результаты освоения адаптированной основной общеобразовательной программы основного общего образования обучающихся с ЗПР достигаются аккумулированием результатов всех составляющих данной программы.</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Cs/>
          <w:iCs/>
          <w:sz w:val="24"/>
          <w:szCs w:val="24"/>
        </w:rPr>
        <w:t xml:space="preserve">У обучающихся с ЗПР могут быть в различной степени сформированы следующие виды </w:t>
      </w:r>
      <w:r w:rsidRPr="00106EDE">
        <w:rPr>
          <w:rFonts w:ascii="Times New Roman" w:eastAsia="Times New Roman" w:hAnsi="Times New Roman" w:cs="Times New Roman"/>
          <w:b/>
          <w:bCs/>
          <w:iCs/>
          <w:sz w:val="24"/>
          <w:szCs w:val="24"/>
        </w:rPr>
        <w:t>универсальных учебных познавательных действий</w:t>
      </w:r>
      <w:r w:rsidRPr="00106EDE">
        <w:rPr>
          <w:rFonts w:ascii="Times New Roman" w:eastAsia="Times New Roman" w:hAnsi="Times New Roman" w:cs="Times New Roman"/>
          <w:bCs/>
          <w:iCs/>
          <w:sz w:val="24"/>
          <w:szCs w:val="24"/>
        </w:rPr>
        <w:t xml:space="preserve">: </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Базовые логические действия</w:t>
      </w:r>
      <w:r w:rsidRPr="00106EDE">
        <w:rPr>
          <w:rFonts w:ascii="Times New Roman" w:eastAsia="Times New Roman" w:hAnsi="Times New Roman" w:cs="Times New Roman"/>
          <w:bCs/>
          <w:iCs/>
          <w:sz w:val="24"/>
          <w:szCs w:val="24"/>
        </w:rPr>
        <w:t>:</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выявлять и характеризовать существенные признаки объектов (явлений); </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определять понятия, обобщать, устанавливать аналогии, классифицировать, в том числе самостоятельно выбирая основания и критерии для классификации, логически рассуждать, приходить к умозаключению (индуктивному, дедуктивному и по аналогии) и делать общие выводы;</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выявлять дефициты информации, данных, необходимых для решения поставленной задачи;</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устанавливать причинно-следственные связи при изучении явлений и процессов; </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w:t>
      </w:r>
    </w:p>
    <w:p w:rsidR="00D35C00" w:rsidRPr="00106EDE" w:rsidRDefault="00D35C00" w:rsidP="00D35C00">
      <w:pPr>
        <w:tabs>
          <w:tab w:val="left" w:pos="993"/>
        </w:tabs>
        <w:spacing w:after="0" w:line="240" w:lineRule="auto"/>
        <w:ind w:firstLine="709"/>
        <w:jc w:val="both"/>
        <w:rPr>
          <w:rFonts w:ascii="Times New Roman" w:eastAsia="Times New Roman" w:hAnsi="Times New Roman" w:cs="Times New Roman"/>
          <w:sz w:val="24"/>
          <w:szCs w:val="24"/>
        </w:rPr>
      </w:pPr>
      <w:r w:rsidRPr="00106EDE">
        <w:rPr>
          <w:rFonts w:ascii="Times New Roman" w:eastAsia="Calibri" w:hAnsi="Times New Roman" w:cs="Times New Roman"/>
          <w:sz w:val="24"/>
          <w:szCs w:val="24"/>
        </w:rPr>
        <w:t>создавать, применять и преобразовывать</w:t>
      </w:r>
      <w:r w:rsidRPr="00106EDE">
        <w:rPr>
          <w:rFonts w:ascii="Times New Roman" w:eastAsia="Times New Roman" w:hAnsi="Times New Roman" w:cs="Times New Roman"/>
          <w:sz w:val="24"/>
          <w:szCs w:val="24"/>
        </w:rPr>
        <w:t xml:space="preserve"> знаки и символы, модели и схемы для решения учебных и познавательных задач.</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Базовые исследовательские действия</w:t>
      </w:r>
      <w:r w:rsidRPr="00106EDE">
        <w:rPr>
          <w:rFonts w:ascii="Times New Roman" w:eastAsia="Times New Roman" w:hAnsi="Times New Roman" w:cs="Times New Roman"/>
          <w:bCs/>
          <w:iCs/>
          <w:sz w:val="24"/>
          <w:szCs w:val="24"/>
        </w:rPr>
        <w:t>:</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использовать вопросы как инструмент познания;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устанавливать искомое и данное, опираясь на полученные ответы на вопросы либо самостоятельно;</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аргументировать свою позицию, мнение;</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 помощью педагога проводить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 помощью педагога или самостоятельно формулировать обобщения и выводы по результатам проведенного наблюдения, опыта, исследования;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прогнозировать возможное развитие процессов, событий и их последствия.</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Работа с информацией</w:t>
      </w:r>
      <w:r w:rsidRPr="00106EDE">
        <w:rPr>
          <w:rFonts w:ascii="Times New Roman" w:eastAsia="Times New Roman" w:hAnsi="Times New Roman" w:cs="Times New Roman"/>
          <w:bCs/>
          <w:iCs/>
          <w:sz w:val="24"/>
          <w:szCs w:val="24"/>
        </w:rPr>
        <w:t>:</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пользоваться словарями и другими поисковыми системами;</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искать или отбирать информацию или данные из источников с учетом предложенной учебной задачи и заданных критериев; </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понимать и интерпретировать информацию различных видов и форм представления;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иллюстрировать решаемые задачи несложными схемами;</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эффективно запоминать и систематизировать информацию;</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Cs/>
          <w:iCs/>
          <w:sz w:val="24"/>
          <w:szCs w:val="24"/>
        </w:rPr>
        <w:t xml:space="preserve">У обучающихся с ЗПР могут быть в различной степени сформированы следующие виды </w:t>
      </w:r>
      <w:r w:rsidRPr="00106EDE">
        <w:rPr>
          <w:rFonts w:ascii="Times New Roman" w:eastAsia="Times New Roman" w:hAnsi="Times New Roman" w:cs="Times New Roman"/>
          <w:b/>
          <w:bCs/>
          <w:iCs/>
          <w:sz w:val="24"/>
          <w:szCs w:val="24"/>
        </w:rPr>
        <w:t>универсальных учебных коммуникативных действий</w:t>
      </w:r>
      <w:r w:rsidRPr="00106EDE">
        <w:rPr>
          <w:rFonts w:ascii="Times New Roman" w:eastAsia="Times New Roman" w:hAnsi="Times New Roman" w:cs="Times New Roman"/>
          <w:bCs/>
          <w:iCs/>
          <w:sz w:val="24"/>
          <w:szCs w:val="24"/>
        </w:rPr>
        <w:t xml:space="preserve">: </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b/>
          <w:bCs/>
          <w:i/>
          <w:iCs/>
          <w:sz w:val="24"/>
          <w:szCs w:val="24"/>
        </w:rPr>
      </w:pP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b/>
          <w:bCs/>
          <w:i/>
          <w:iCs/>
          <w:sz w:val="24"/>
          <w:szCs w:val="24"/>
        </w:rPr>
      </w:pPr>
      <w:r w:rsidRPr="00106EDE">
        <w:rPr>
          <w:rFonts w:ascii="Times New Roman" w:eastAsia="Times New Roman" w:hAnsi="Times New Roman" w:cs="Times New Roman"/>
          <w:b/>
          <w:bCs/>
          <w:i/>
          <w:iCs/>
          <w:sz w:val="24"/>
          <w:szCs w:val="24"/>
        </w:rPr>
        <w:t>Общение:</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осознанно использовать речевые средства в соответствии с задачей коммуникации для выражения своих чувств, мыслей и потребностей;</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выражать свою точку зрения в устных и письменных текстах в том числе с использованием информационно-коммуникационных технологий; </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воспринимать и формулировать суждения, выражать эмоции в соответствии с условиями и целями общения;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распознавать невербальные средства общения, прогнозировать возможные конфликтные ситуации, смягчая конфликты;</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Совместная деятельность</w:t>
      </w:r>
      <w:r w:rsidRPr="00106EDE">
        <w:rPr>
          <w:rFonts w:ascii="Times New Roman" w:eastAsia="Times New Roman" w:hAnsi="Times New Roman" w:cs="Times New Roman"/>
          <w:bCs/>
          <w:iCs/>
          <w:sz w:val="24"/>
          <w:szCs w:val="24"/>
        </w:rPr>
        <w:t xml:space="preserve"> (сотрудничество):</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выполнять свою часть работы, достигать качественного результата и координировать свои действия с другими членами команды;</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оценивать качество своего вклада в общий продукт;</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принимать и разделять ответственность и проявлять готовность к предоставлению отчета перед группой.</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Cs/>
          <w:iCs/>
          <w:sz w:val="24"/>
          <w:szCs w:val="24"/>
        </w:rPr>
        <w:t xml:space="preserve">У обучающихся с ЗПР формируются следующие виды </w:t>
      </w:r>
      <w:r w:rsidRPr="00106EDE">
        <w:rPr>
          <w:rFonts w:ascii="Times New Roman" w:eastAsia="Times New Roman" w:hAnsi="Times New Roman" w:cs="Times New Roman"/>
          <w:b/>
          <w:bCs/>
          <w:iCs/>
          <w:sz w:val="24"/>
          <w:szCs w:val="24"/>
        </w:rPr>
        <w:t>универсальных учебных регулятивных действий</w:t>
      </w:r>
      <w:r w:rsidRPr="00106EDE">
        <w:rPr>
          <w:rFonts w:ascii="Times New Roman" w:eastAsia="Times New Roman" w:hAnsi="Times New Roman" w:cs="Times New Roman"/>
          <w:bCs/>
          <w:iCs/>
          <w:sz w:val="24"/>
          <w:szCs w:val="24"/>
        </w:rPr>
        <w:t xml:space="preserve">: </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Самоорганизация</w:t>
      </w:r>
      <w:r w:rsidRPr="00106EDE">
        <w:rPr>
          <w:rFonts w:ascii="Times New Roman" w:eastAsia="Times New Roman" w:hAnsi="Times New Roman" w:cs="Times New Roman"/>
          <w:bCs/>
          <w:iCs/>
          <w:sz w:val="24"/>
          <w:szCs w:val="24"/>
        </w:rPr>
        <w:t>:</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самостоятельно составлять план предстоящей деятельности и следовать ему;</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выявлять проблемы для решения в жизненных и учебных ситуациях;</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самостоятельно (или с помощью педагога/родителя) определять цели своего обучения, ставить и формулировать для себя новые задачи в учебе и познавательной деятельности;</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bCs/>
          <w:iCs/>
          <w:sz w:val="24"/>
          <w:szCs w:val="24"/>
        </w:rPr>
      </w:pPr>
      <w:r w:rsidRPr="00106EDE">
        <w:rPr>
          <w:rFonts w:ascii="Times New Roman" w:eastAsia="Times New Roman" w:hAnsi="Times New Roman" w:cs="Times New Roman"/>
          <w:b/>
          <w:bCs/>
          <w:i/>
          <w:iCs/>
          <w:sz w:val="24"/>
          <w:szCs w:val="24"/>
        </w:rPr>
        <w:t>Самоконтроль</w:t>
      </w:r>
      <w:r w:rsidRPr="00106EDE">
        <w:rPr>
          <w:rFonts w:ascii="Times New Roman" w:eastAsia="Times New Roman" w:hAnsi="Times New Roman" w:cs="Times New Roman"/>
          <w:bCs/>
          <w:iCs/>
          <w:sz w:val="24"/>
          <w:szCs w:val="24"/>
        </w:rPr>
        <w:t>(рефлексия):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оценивать правильность выполнения учебной задачи, собственные возможности ее решения;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давать адекватную оценку ситуации и предлагать план ее изменения;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предвидеть трудности, которые могут возникнуть при решении учебной задачи;</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106EDE">
        <w:rPr>
          <w:rFonts w:ascii="Times New Roman" w:eastAsia="Times New Roman" w:hAnsi="Times New Roman" w:cs="Times New Roman"/>
          <w:b/>
          <w:i/>
          <w:sz w:val="24"/>
          <w:szCs w:val="24"/>
        </w:rPr>
        <w:t>Эмоциональный интеллект</w:t>
      </w:r>
      <w:r w:rsidRPr="00106EDE">
        <w:rPr>
          <w:rFonts w:ascii="Times New Roman" w:eastAsia="Times New Roman" w:hAnsi="Times New Roman" w:cs="Times New Roman"/>
          <w:b/>
          <w:sz w:val="24"/>
          <w:szCs w:val="24"/>
        </w:rPr>
        <w:t>:</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различать и называть эмоции, стараться управлять собственными эмоциями;</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анализировать причины эмоций;</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ставить себя на место другого человека, понимать мотивы и намерения другого;</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регулировать способ выражения эмоций.</w:t>
      </w:r>
    </w:p>
    <w:p w:rsidR="00D35C00" w:rsidRPr="00106EDE" w:rsidRDefault="00D35C00" w:rsidP="00D35C0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b/>
          <w:i/>
          <w:sz w:val="24"/>
          <w:szCs w:val="24"/>
        </w:rPr>
        <w:t>Принятие себя и других</w:t>
      </w:r>
      <w:r w:rsidRPr="00106EDE">
        <w:rPr>
          <w:rFonts w:ascii="Times New Roman" w:eastAsia="Times New Roman" w:hAnsi="Times New Roman" w:cs="Times New Roman"/>
          <w:sz w:val="24"/>
          <w:szCs w:val="24"/>
        </w:rPr>
        <w:t>:</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осознанно относиться к другому человеку, его мнению;</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признавать свое право на ошибку и такое же право другого;</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осознавать невозможность контролировать все вокруг.</w:t>
      </w:r>
    </w:p>
    <w:p w:rsidR="00D35C00" w:rsidRPr="00106EDE" w:rsidRDefault="00D35C00" w:rsidP="00D35C00">
      <w:pPr>
        <w:spacing w:after="0" w:line="240" w:lineRule="auto"/>
        <w:rPr>
          <w:rFonts w:ascii="Times New Roman" w:eastAsia="Times New Roman" w:hAnsi="Times New Roman" w:cs="Times New Roman"/>
          <w:b/>
          <w:sz w:val="24"/>
          <w:szCs w:val="24"/>
        </w:rPr>
      </w:pPr>
    </w:p>
    <w:p w:rsidR="00D35C00" w:rsidRPr="00106EDE" w:rsidRDefault="00D35C00" w:rsidP="00D35C00">
      <w:pPr>
        <w:spacing w:after="0" w:line="240" w:lineRule="auto"/>
        <w:ind w:firstLine="709"/>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1.1.2.5. Предметные результаты</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Предметные результаты освоения АООП ООО ЗПР соответствуют требованиям, заявленным в ФГОС ООО, и раскрываются с учетом особых образовательных потребностей обучающихся с ЗПР.</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Предметные результаты определяют требования к результатам освоения адаптированных программ основного общего образования по учебным предметам: «Русский язык», «Литература», «Родной язык», «Родная литература», «Иностранный (английский) язык», «История», «Обществознание», «География», «Математика», «Информатика», «Физика», «Биология», «Химия», «Изобразительное искусство», «Музыка», «Технология», «Адаптивная физическая культура», «Основы безопасности жизнедеятельности», «Основы духовно-нравственной культуры России» на базовом уровне. Предметные результаты освоения адаптированной основной общеобразовательной программы основного общего образования обучающихся с ЗПР раскрываются и конкретизируются в рабочих программах учебных предметов.</w:t>
      </w:r>
    </w:p>
    <w:p w:rsidR="00D35C00" w:rsidRPr="00106EDE" w:rsidRDefault="00D35C00" w:rsidP="00D35C00">
      <w:pPr>
        <w:spacing w:after="0" w:line="240" w:lineRule="auto"/>
        <w:jc w:val="center"/>
        <w:rPr>
          <w:rFonts w:ascii="Times New Roman" w:eastAsia="Times New Roman" w:hAnsi="Times New Roman" w:cs="Times New Roman"/>
          <w:b/>
          <w:sz w:val="24"/>
          <w:szCs w:val="24"/>
        </w:rPr>
      </w:pPr>
    </w:p>
    <w:p w:rsidR="00D35C00" w:rsidRPr="00106EDE" w:rsidRDefault="00D35C00" w:rsidP="00D35C00">
      <w:pPr>
        <w:keepNext/>
        <w:keepLines/>
        <w:spacing w:after="0" w:line="240" w:lineRule="auto"/>
        <w:jc w:val="center"/>
        <w:outlineLvl w:val="2"/>
        <w:rPr>
          <w:rFonts w:ascii="Times New Roman" w:eastAsia="Times New Roman" w:hAnsi="Times New Roman" w:cs="Times New Roman"/>
          <w:b/>
          <w:sz w:val="24"/>
          <w:szCs w:val="24"/>
        </w:rPr>
      </w:pPr>
      <w:bookmarkStart w:id="11" w:name="_Toc117256379"/>
      <w:bookmarkStart w:id="12" w:name="_Toc138268823"/>
      <w:r w:rsidRPr="00106EDE">
        <w:rPr>
          <w:rFonts w:ascii="Times New Roman" w:eastAsia="Times New Roman" w:hAnsi="Times New Roman" w:cs="Times New Roman"/>
          <w:b/>
          <w:sz w:val="24"/>
          <w:szCs w:val="24"/>
        </w:rPr>
        <w:t>1.1.3. СИСТЕМА ОЦЕНКИ ДОСТИЖЕНИЯ ПЛАНИРУЕМЫХ РЕЗУЛЬТАТОВ ОСВОЕНИЯ АДАПТИРОВАННОЙ ОСНОВНОЙ ОБЩЕОБРАЗОВАТЕЛЬНОЙ ПРОГРАММЫ</w:t>
      </w:r>
      <w:bookmarkEnd w:id="11"/>
      <w:bookmarkEnd w:id="12"/>
    </w:p>
    <w:p w:rsidR="00D35C00" w:rsidRPr="00106EDE" w:rsidRDefault="00D35C00" w:rsidP="00D35C00">
      <w:pPr>
        <w:spacing w:after="0" w:line="240" w:lineRule="auto"/>
        <w:ind w:firstLine="709"/>
        <w:jc w:val="center"/>
        <w:rPr>
          <w:rFonts w:ascii="Times New Roman" w:eastAsia="Times New Roman" w:hAnsi="Times New Roman" w:cs="Times New Roman"/>
          <w:b/>
          <w:sz w:val="24"/>
          <w:szCs w:val="24"/>
        </w:rPr>
      </w:pPr>
    </w:p>
    <w:p w:rsidR="00D35C00" w:rsidRPr="00106EDE" w:rsidRDefault="00D35C00" w:rsidP="00D35C00">
      <w:pPr>
        <w:spacing w:after="0" w:line="240" w:lineRule="auto"/>
        <w:ind w:firstLine="709"/>
        <w:rPr>
          <w:rFonts w:ascii="Times New Roman" w:eastAsia="Times New Roman" w:hAnsi="Times New Roman" w:cs="Times New Roman"/>
          <w:b/>
          <w:sz w:val="24"/>
          <w:szCs w:val="24"/>
        </w:rPr>
      </w:pPr>
      <w:r w:rsidRPr="00106EDE">
        <w:rPr>
          <w:rFonts w:ascii="Times New Roman" w:eastAsia="Times New Roman" w:hAnsi="Times New Roman" w:cs="Times New Roman"/>
          <w:b/>
          <w:sz w:val="24"/>
          <w:szCs w:val="24"/>
        </w:rPr>
        <w:t>1.1.3.1. Общие положения</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ФГОС ООО задает основные требования к образовательным результатам и средствам оценки их достижения.</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Система оценки достижения планируемых результатов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Оценка достижений предметных и метапредметных результатов освоения адаптированной основной общеобразовательной программы основного общего образования включает в себя две составляющие: </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результаты промежуточной аттестации обучающихся, отражающие динамику их индивидуальных образовательных достижений в соответствии с метапредметными и </w:t>
      </w:r>
      <w:r w:rsidRPr="00106EDE">
        <w:rPr>
          <w:rFonts w:ascii="Times New Roman" w:eastAsia="Calibri" w:hAnsi="Times New Roman" w:cs="Times New Roman"/>
          <w:sz w:val="24"/>
          <w:szCs w:val="24"/>
        </w:rPr>
        <w:lastRenderedPageBreak/>
        <w:t>предметными результатами освоения адаптированной основной общеобразовательной программы соответствующего года обучения по программам основного общего образования / тематических модулей;</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результаты государственной итоговой аттестации выпускников, характеризующие уровень освоения предметных результатов адаптированной основной общеобразовательной программы основного общего образования.</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адаптированной основной общеобразовательной программы.</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Система оценки включает, в соответствии с ФООП ООО, процедуры внутренней и внешней оценки.</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Внутренняя оценка</w:t>
      </w:r>
      <w:r w:rsidRPr="00106EDE">
        <w:rPr>
          <w:rFonts w:ascii="Times New Roman" w:eastAsia="Times New Roman" w:hAnsi="Times New Roman" w:cs="Times New Roman"/>
          <w:sz w:val="24"/>
          <w:szCs w:val="24"/>
        </w:rPr>
        <w:t xml:space="preserve"> включает:</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стартовую диагностику;</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текущую и тематическую оценку;</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портфолио;</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внутренний мониторинг образовательных достижений;</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промежуточную и итоговую аттестацию обучающихся.</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К </w:t>
      </w:r>
      <w:r w:rsidRPr="00106EDE">
        <w:rPr>
          <w:rFonts w:ascii="Times New Roman" w:eastAsia="Times New Roman" w:hAnsi="Times New Roman" w:cs="Times New Roman"/>
          <w:i/>
          <w:sz w:val="24"/>
          <w:szCs w:val="24"/>
        </w:rPr>
        <w:t>внешним процедурам</w:t>
      </w:r>
      <w:r w:rsidRPr="00106EDE">
        <w:rPr>
          <w:rFonts w:ascii="Times New Roman" w:eastAsia="Times New Roman" w:hAnsi="Times New Roman" w:cs="Times New Roman"/>
          <w:sz w:val="24"/>
          <w:szCs w:val="24"/>
        </w:rPr>
        <w:t xml:space="preserve"> относятся: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государственная итоговая аттестация;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независимая оценка качества образования;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мониторинговые исследования муниципального, регионального и федерального уровней.</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Промежуточная аттестация обучающихся проводится в формах, определенных в порядке, установленном образовательной организацией.</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Системно-деятельностный подход к оценке образовательных достижений проявляется в оценке способности обучающихся с ЗПР к решению учебно-познавательных и учебно-практических задач с учетом особых образовательных потребностей обучающихся этой группы. Системно-деятельностный подход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Уровневый подход служит важнейшей основой для организации индивидуальной работы с обучающимися с ЗПР. Система оценки результатов освоения образовательной программы должна быть ориентированной на мониторинг индивидуальных достижений ребенка в освоении академических знаний и формировании жизненной компетенции. Уровневый подход реализуется как по отношению к содержанию оценки, так и к представлению и интерпретации результатов измерений.</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Уровневый подход к представлению и интерпретации результатов реализуется за счет фиксации различных уровней достижения обучающимися, в том числе обучающимися с ЗПР, планируемых результатов: базового уровня и уровней выше и ниже базового. Достижение базового уровня свидетельствует о способности обучающихся с ЗПР решать большинство типовых учебных задач, целенаправленно отрабатываемых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В случаях, когда реализации программы осуществляется через индивидуальный учебный план, составленный с учетом дефицита образовательных достижений конкретного обучающегося с ЗПР, следует четко определить планируемый результат и предусмотреть индивидуализацию оценки достижений при текущем контроле успеваемости и промежуточной аттестации.</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Комплексный подход к оценке образовательных достижений реализуется путем:</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оценки трех групп результатов: предметных, личностных, метапредметных (познавательных, коммуникативных и регулятивных универсальных учебных действий);</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обучающихся с ЗПР и для итоговой оценки;</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использования контекстной информации (об особенностях обучающихся с ЗПР, условиях и процессе обучения и др.) для интерпретации полученных результатов в целях управления качеством образования;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динамических показателей усвоения знаний и развития умений и др.).</w:t>
      </w:r>
    </w:p>
    <w:p w:rsidR="00D35C00" w:rsidRPr="00106EDE" w:rsidRDefault="00D35C00" w:rsidP="00D35C00">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rsidR="00D35C00" w:rsidRPr="00106EDE" w:rsidRDefault="00D35C00" w:rsidP="00D35C00">
      <w:pPr>
        <w:spacing w:after="0" w:line="240" w:lineRule="auto"/>
        <w:ind w:firstLine="709"/>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1.1.3.2. Особенности оценки личностных результатов</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Достижение личностных результатов обучающимися с ЗПР обеспечивается содержанием всех компонентов образовательного процесса, включая урочную, внеурочную деятельность и программы коррекционной работы, при условии согласованного педагогического воздействия в условиях образовательной организации и семьи.</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соответствии с требованиями ФГОС ООО достижение личностных результатов не выносится на итоговую оценку обучающихся, в том числе, обучающихся с ЗПР,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D35C00" w:rsidRPr="00106EDE" w:rsidRDefault="00D35C00" w:rsidP="00D35C00">
      <w:pPr>
        <w:spacing w:after="0" w:line="240" w:lineRule="auto"/>
        <w:ind w:firstLine="709"/>
        <w:jc w:val="both"/>
        <w:rPr>
          <w:rFonts w:ascii="Times New Roman" w:eastAsia="Calibri" w:hAnsi="Times New Roman" w:cs="Times New Roman"/>
          <w:sz w:val="24"/>
          <w:szCs w:val="24"/>
        </w:rPr>
      </w:pPr>
      <w:r w:rsidRPr="00106EDE">
        <w:rPr>
          <w:rFonts w:ascii="Times New Roman" w:eastAsia="Times New Roman" w:hAnsi="Times New Roman" w:cs="Times New Roman"/>
          <w:sz w:val="24"/>
          <w:szCs w:val="24"/>
        </w:rPr>
        <w:t xml:space="preserve">Так же, как и для типично развивающихся обучающихся, оценивание достижения обучающимися с ЗПР личностных результатов осуществляется на основе анализа достижений личностных результатов по следующим направлениям: патриотическое воспитание, гражданское воспитание, духовно-нравственное воспитание, </w:t>
      </w:r>
      <w:r w:rsidRPr="00106EDE">
        <w:rPr>
          <w:rFonts w:ascii="Times New Roman" w:eastAsia="Calibri" w:hAnsi="Times New Roman" w:cs="Times New Roman"/>
          <w:sz w:val="24"/>
          <w:szCs w:val="24"/>
        </w:rPr>
        <w:t>эстетическое воспитание, осознание ценности научного познания, физическое воспитание и формирование культуры здоровья и эмоционального благополучия, трудовое воспитание, экологическое воспитание. Дополнительно фиксируются личностные результаты, обеспечивающие адаптацию обучающегося  ЗПР к изменяющимся условиям социальной и природной среды.</w:t>
      </w:r>
    </w:p>
    <w:p w:rsidR="00D35C00" w:rsidRPr="00106EDE" w:rsidRDefault="00D35C00" w:rsidP="00D35C00">
      <w:pPr>
        <w:spacing w:after="0" w:line="240" w:lineRule="auto"/>
        <w:ind w:firstLine="709"/>
        <w:jc w:val="both"/>
        <w:rPr>
          <w:rFonts w:ascii="Times New Roman" w:eastAsia="Calibri" w:hAnsi="Times New Roman" w:cs="Times New Roman"/>
          <w:sz w:val="24"/>
          <w:szCs w:val="24"/>
        </w:rPr>
      </w:pPr>
      <w:r w:rsidRPr="00106EDE">
        <w:rPr>
          <w:rFonts w:ascii="Times New Roman" w:eastAsia="Times New Roman" w:hAnsi="Times New Roman" w:cs="Times New Roman"/>
          <w:sz w:val="24"/>
          <w:szCs w:val="24"/>
        </w:rPr>
        <w:t>Значимым личностным результатом освоения АООП ООО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w:t>
      </w:r>
    </w:p>
    <w:p w:rsidR="00D35C00" w:rsidRPr="00106EDE" w:rsidRDefault="00D35C00" w:rsidP="00D35C00">
      <w:pPr>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 проведении внешних неперсонифицированных мониторинговых исследований по оценке достижения личностных результатов обучающихся с ЗПР в образовательной организации необходимо предусмотреть возможность изменения процедуры исследования, адаптации и модификации используемого инструментария, разрабатываемого на федеральном и региональном уровнях, с учетом особенностей развития личностной, регулятивной и познавательной сфер обучающихся с ЗПР.</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Внутришкольный мониторинг результатов образовательной деятельности по достижению личностных результатов обучающихся с ЗПР должен проводиться регулярно и иметь комплексный характер. Целями проведения внутренней оценки достижения личностных результатов должно стать оценивание индивидуальной динамики развития личностных результатов конкретного обучающегося с ЗПР.</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Для оценки достижения личностных результатов обучающегося с ЗПР используются следующие методы: наблюдения (учителями, специалистами и другими работниками образовательной организации, членами семьи), экспертная оценка (заключение консилиума образовательной организации), анализ продуктов деятельности (творческих работ, проектов и т.д.).</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Одним из основных методов оценки достижения личностных результатов обучающимся с ЗПР является метод экспертной оценки. Реализация данного метода в рамках образовательной организации осуществляется на основе создания рабочей экспертной группы, в которую входят педагогические работники и специалисты, непосредственно контактирующие с обучающимся с ЗПР. Для получения объективных результатов в ходе работы экспертной группы обязательно учитывается мнение родителей (законных представителей) обучающегося с ЗПР.</w:t>
      </w:r>
    </w:p>
    <w:p w:rsidR="00D35C00" w:rsidRPr="00106EDE" w:rsidRDefault="00D35C00" w:rsidP="00D35C00">
      <w:pPr>
        <w:spacing w:after="0" w:line="240" w:lineRule="auto"/>
        <w:jc w:val="both"/>
        <w:rPr>
          <w:rFonts w:ascii="Times New Roman" w:eastAsia="Times New Roman" w:hAnsi="Times New Roman" w:cs="Times New Roman"/>
          <w:b/>
          <w:sz w:val="24"/>
          <w:szCs w:val="24"/>
        </w:rPr>
      </w:pPr>
    </w:p>
    <w:p w:rsidR="00D35C00" w:rsidRPr="00106EDE" w:rsidRDefault="00D35C00" w:rsidP="00D35C00">
      <w:pPr>
        <w:spacing w:after="0" w:line="240" w:lineRule="auto"/>
        <w:ind w:firstLine="709"/>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 xml:space="preserve">1.1.3.3. Особенности оценки метапредметных результатов </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метапредметных результатов представляет собой оценку достижения планируемых результатов освоения адаптированной основной общеобразовательной программы, которые представлены в программе формирования универсальных учебных действий обучающихся с ЗПР и отражают совокупность познавательных, коммуникативных и регулятивных универсальных учебных действий, а также уровень овладения междисциплинарными понятиями.</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Формирование метапредметных результатов обеспечивается совокупностью всех учебных предметов и внеурочной деятельности, включая коррекционно-развивающую область.</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Основным объектом и предметом оценки метапредметных результатов являются овладение: </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достижения метапредметных результатов обучающимися с ЗПР осуществляется администрацией образовательной организации с участием специалистов ППк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познавательных, коммуникативных и регулятивных учебных действий.</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формирования сферы жизненной (социальной) компетенции может проходить на основе метода экспертных оценок.</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Наиболее адекватными формами оценки являются:</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для проверки читательской грамотности – письменная работа на межпредметной основе с учетом особых образовательных потребностей обучающихся с ЗПР;</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для проверки цифровой грамотности – практическая работа в сочетании с письменной (компьютеризованной) частью;</w:t>
      </w:r>
    </w:p>
    <w:p w:rsidR="00D35C00" w:rsidRPr="00106EDE" w:rsidRDefault="00D35C00" w:rsidP="00D35C00">
      <w:pPr>
        <w:tabs>
          <w:tab w:val="left" w:pos="993"/>
        </w:tabs>
        <w:spacing w:after="0" w:line="240" w:lineRule="auto"/>
        <w:ind w:left="709" w:hanging="283"/>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для проверки сформированности познавательных, коммуникативных и регулятивных учебных действий – </w:t>
      </w:r>
      <w:r w:rsidRPr="00106EDE">
        <w:rPr>
          <w:rFonts w:ascii="Times New Roman" w:eastAsia="Calibri" w:hAnsi="Times New Roman" w:cs="Times New Roman"/>
          <w:color w:val="2C2D2E"/>
          <w:sz w:val="24"/>
          <w:szCs w:val="24"/>
          <w:shd w:val="clear" w:color="auto" w:fill="FFFFFF"/>
        </w:rPr>
        <w:t xml:space="preserve">психолого-педагогическая диагностика, </w:t>
      </w:r>
      <w:r w:rsidRPr="00106EDE">
        <w:rPr>
          <w:rFonts w:ascii="Times New Roman" w:eastAsia="Calibri" w:hAnsi="Times New Roman" w:cs="Times New Roman"/>
          <w:sz w:val="24"/>
          <w:szCs w:val="24"/>
        </w:rPr>
        <w:t>экспертная оценка процесса и результатов выполнения групповых и индивидуальных учебных проектов.</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достижения метапредметных результатов обучающимся с ЗПР необходимо согласованное педагогическое воздействие в условиях образовательной организации и семьи.</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Оценка достижения метапредметных результатов обучающегося с ЗПР прежде всего должна быть направлена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 </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достижения обучающимися с ЗПР метапредметных результатов проводится в рамках регулярного внутришкольного мониторинга освоения образовательной программы.</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оценки достижения метапредметных результатов обучающимися с ЗПР в образовательной организации необходимо разработать комплекс процедур, адаптирующих процедуры оценивания, предложенные в ФООП ООО. В зависимости от индивидуально-типологических особенностей обучающегося с ЗПР выбирается наиболее подходящая процедура. Для обучающихся с ЗПР такими процедурами преимущественно являются использование накопительной системы оценивания (учебных портфолио), защита итогового индивидуального проекта, наблюдение по специальной оценочной схеме за выполнением обучающимся конкретного задания или проекта.</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Метапредметные диагностические работы, разработанные для типично развивающихся обучающихся, должны быть адаптированы и модифицированы. Так, например, для оценивания способности к смысловому чтению необходим правильный подбор текста для чтения с учетом таких особенностей обучающегося с ЗПР, как трудности понимания переносного и скрытого смысла, пословиц и поговорок, трудности восприятия сложных грамматических конструкций и текста с незнакомыми терминами и т.д.</w:t>
      </w:r>
    </w:p>
    <w:p w:rsidR="00C35906" w:rsidRPr="00925959" w:rsidRDefault="00C35906" w:rsidP="00C35906">
      <w:pPr>
        <w:spacing w:line="240" w:lineRule="auto"/>
        <w:jc w:val="both"/>
        <w:rPr>
          <w:rFonts w:ascii="Times New Roman" w:eastAsia="SchoolBookSanPin" w:hAnsi="Times New Roman" w:cs="Times New Roman"/>
          <w:sz w:val="24"/>
          <w:szCs w:val="24"/>
        </w:rPr>
      </w:pPr>
      <w:r w:rsidRPr="00925959">
        <w:rPr>
          <w:rFonts w:ascii="Times New Roman" w:eastAsia="SchoolBookSanPin" w:hAnsi="Times New Roman" w:cs="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C35906" w:rsidRPr="00925959" w:rsidRDefault="00C35906" w:rsidP="00C35906">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f9"/>
        <w:tblW w:w="5000" w:type="pct"/>
        <w:tblLook w:val="04A0" w:firstRow="1" w:lastRow="0" w:firstColumn="1" w:lastColumn="0" w:noHBand="0" w:noVBand="1"/>
      </w:tblPr>
      <w:tblGrid>
        <w:gridCol w:w="1296"/>
        <w:gridCol w:w="1213"/>
        <w:gridCol w:w="1184"/>
        <w:gridCol w:w="1758"/>
        <w:gridCol w:w="1184"/>
        <w:gridCol w:w="1262"/>
        <w:gridCol w:w="1449"/>
      </w:tblGrid>
      <w:tr w:rsidR="00C35906" w:rsidRPr="00925959" w:rsidTr="000C48AA">
        <w:tc>
          <w:tcPr>
            <w:tcW w:w="816" w:type="pct"/>
            <w:vMerge w:val="restar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Направление деятельности</w:t>
            </w:r>
          </w:p>
        </w:tc>
        <w:tc>
          <w:tcPr>
            <w:tcW w:w="762" w:type="pct"/>
            <w:vMerge w:val="restar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Ответственные</w:t>
            </w:r>
          </w:p>
        </w:tc>
        <w:tc>
          <w:tcPr>
            <w:tcW w:w="634" w:type="pc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5 класс</w:t>
            </w:r>
          </w:p>
        </w:tc>
        <w:tc>
          <w:tcPr>
            <w:tcW w:w="629" w:type="pc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6 класс</w:t>
            </w:r>
          </w:p>
        </w:tc>
        <w:tc>
          <w:tcPr>
            <w:tcW w:w="597" w:type="pc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7 класс</w:t>
            </w:r>
          </w:p>
        </w:tc>
        <w:tc>
          <w:tcPr>
            <w:tcW w:w="793" w:type="pc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8 класс</w:t>
            </w:r>
          </w:p>
        </w:tc>
        <w:tc>
          <w:tcPr>
            <w:tcW w:w="769" w:type="pc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9 класс</w:t>
            </w:r>
          </w:p>
        </w:tc>
      </w:tr>
      <w:tr w:rsidR="00C35906" w:rsidRPr="00925959" w:rsidTr="000C48AA">
        <w:tc>
          <w:tcPr>
            <w:tcW w:w="816" w:type="pct"/>
            <w:vMerge/>
            <w:vAlign w:val="center"/>
          </w:tcPr>
          <w:p w:rsidR="00C35906" w:rsidRPr="00925959" w:rsidRDefault="00C35906" w:rsidP="000C48AA">
            <w:pPr>
              <w:jc w:val="both"/>
              <w:rPr>
                <w:rFonts w:ascii="Times New Roman" w:hAnsi="Times New Roman" w:cs="Times New Roman"/>
                <w:b/>
                <w:bCs/>
                <w:sz w:val="24"/>
                <w:szCs w:val="24"/>
              </w:rPr>
            </w:pPr>
          </w:p>
        </w:tc>
        <w:tc>
          <w:tcPr>
            <w:tcW w:w="762" w:type="pct"/>
            <w:vMerge/>
            <w:vAlign w:val="center"/>
          </w:tcPr>
          <w:p w:rsidR="00C35906" w:rsidRPr="00925959" w:rsidRDefault="00C35906" w:rsidP="000C48AA">
            <w:pPr>
              <w:jc w:val="both"/>
              <w:rPr>
                <w:rFonts w:ascii="Times New Roman" w:hAnsi="Times New Roman" w:cs="Times New Roman"/>
                <w:b/>
                <w:bCs/>
                <w:sz w:val="24"/>
                <w:szCs w:val="24"/>
              </w:rPr>
            </w:pPr>
          </w:p>
        </w:tc>
        <w:tc>
          <w:tcPr>
            <w:tcW w:w="3422" w:type="pct"/>
            <w:gridSpan w:val="5"/>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Форма мониторинга</w:t>
            </w:r>
          </w:p>
        </w:tc>
      </w:tr>
      <w:tr w:rsidR="00C35906" w:rsidRPr="00925959" w:rsidTr="000C48AA">
        <w:tc>
          <w:tcPr>
            <w:tcW w:w="816" w:type="pct"/>
            <w:vMerge w:val="restar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Внутришкольный монитори</w:t>
            </w:r>
            <w:r w:rsidRPr="00925959">
              <w:rPr>
                <w:rFonts w:ascii="Times New Roman" w:hAnsi="Times New Roman" w:cs="Times New Roman"/>
                <w:sz w:val="24"/>
                <w:szCs w:val="24"/>
              </w:rPr>
              <w:lastRenderedPageBreak/>
              <w:t>нг «Оценка метапредметных результатов»</w:t>
            </w:r>
          </w:p>
          <w:p w:rsidR="00C35906" w:rsidRPr="00925959" w:rsidRDefault="00C35906" w:rsidP="000C48AA">
            <w:pPr>
              <w:jc w:val="both"/>
              <w:rPr>
                <w:rFonts w:ascii="Times New Roman" w:hAnsi="Times New Roman" w:cs="Times New Roman"/>
                <w:sz w:val="24"/>
                <w:szCs w:val="24"/>
              </w:rPr>
            </w:pPr>
          </w:p>
        </w:tc>
        <w:tc>
          <w:tcPr>
            <w:tcW w:w="762" w:type="pct"/>
            <w:vMerge w:val="restar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lastRenderedPageBreak/>
              <w:t>Администрация</w:t>
            </w:r>
          </w:p>
        </w:tc>
        <w:tc>
          <w:tcPr>
            <w:tcW w:w="634"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 xml:space="preserve">Оценка читательской </w:t>
            </w:r>
            <w:r w:rsidRPr="00925959">
              <w:rPr>
                <w:rFonts w:ascii="Times New Roman" w:hAnsi="Times New Roman" w:cs="Times New Roman"/>
                <w:sz w:val="24"/>
                <w:szCs w:val="24"/>
              </w:rPr>
              <w:lastRenderedPageBreak/>
              <w:t>грамотности. Письменная работа на межпредметной основе.</w:t>
            </w:r>
          </w:p>
        </w:tc>
        <w:tc>
          <w:tcPr>
            <w:tcW w:w="629"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Проверка цифровой грамотности. </w:t>
            </w:r>
            <w:r w:rsidRPr="00925959">
              <w:rPr>
                <w:rFonts w:ascii="Times New Roman" w:hAnsi="Times New Roman" w:cs="Times New Roman"/>
                <w:sz w:val="24"/>
                <w:szCs w:val="24"/>
              </w:rPr>
              <w:lastRenderedPageBreak/>
              <w:t>Практическая работа в сочетании с письменной (компьютеризированной) частью</w:t>
            </w:r>
          </w:p>
        </w:tc>
        <w:tc>
          <w:tcPr>
            <w:tcW w:w="597"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Оценка финансовой </w:t>
            </w:r>
            <w:r w:rsidRPr="00925959">
              <w:rPr>
                <w:rFonts w:ascii="Times New Roman" w:hAnsi="Times New Roman" w:cs="Times New Roman"/>
                <w:sz w:val="24"/>
                <w:szCs w:val="24"/>
              </w:rPr>
              <w:lastRenderedPageBreak/>
              <w:t>грамотности.</w:t>
            </w:r>
          </w:p>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 xml:space="preserve">Письменная работа на межпредметной основе. </w:t>
            </w:r>
          </w:p>
        </w:tc>
        <w:tc>
          <w:tcPr>
            <w:tcW w:w="793"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Оценка </w:t>
            </w:r>
          </w:p>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 xml:space="preserve">Функциональной </w:t>
            </w:r>
            <w:r w:rsidRPr="00925959">
              <w:rPr>
                <w:rFonts w:ascii="Times New Roman" w:hAnsi="Times New Roman" w:cs="Times New Roman"/>
                <w:sz w:val="24"/>
                <w:szCs w:val="24"/>
              </w:rPr>
              <w:lastRenderedPageBreak/>
              <w:t>грамотности.</w:t>
            </w:r>
          </w:p>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sz w:val="24"/>
                <w:szCs w:val="24"/>
              </w:rPr>
              <w:t>Письменная работа на межпредметной основе.</w:t>
            </w:r>
          </w:p>
        </w:tc>
        <w:tc>
          <w:tcPr>
            <w:tcW w:w="769" w:type="pct"/>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lastRenderedPageBreak/>
              <w:t xml:space="preserve">Проверка сформированности </w:t>
            </w:r>
            <w:r w:rsidRPr="00925959">
              <w:rPr>
                <w:rFonts w:ascii="Times New Roman" w:hAnsi="Times New Roman" w:cs="Times New Roman"/>
                <w:b/>
                <w:bCs/>
                <w:sz w:val="24"/>
                <w:szCs w:val="24"/>
              </w:rPr>
              <w:lastRenderedPageBreak/>
              <w:t xml:space="preserve">регулятивных, коммуникативных и познавательных учебных действий. </w:t>
            </w:r>
          </w:p>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sz w:val="24"/>
                <w:szCs w:val="24"/>
              </w:rPr>
              <w:t>Экспертная оценка процесса и результатов выполнения учебных исследований и проектов</w:t>
            </w:r>
          </w:p>
        </w:tc>
      </w:tr>
      <w:tr w:rsidR="00C35906" w:rsidRPr="00925959" w:rsidTr="000C48AA">
        <w:tc>
          <w:tcPr>
            <w:tcW w:w="816" w:type="pct"/>
            <w:vMerge/>
          </w:tcPr>
          <w:p w:rsidR="00C35906" w:rsidRPr="00925959" w:rsidRDefault="00C35906" w:rsidP="000C48AA">
            <w:pPr>
              <w:jc w:val="both"/>
              <w:rPr>
                <w:rFonts w:ascii="Times New Roman" w:hAnsi="Times New Roman" w:cs="Times New Roman"/>
                <w:sz w:val="24"/>
                <w:szCs w:val="24"/>
              </w:rPr>
            </w:pPr>
          </w:p>
        </w:tc>
        <w:tc>
          <w:tcPr>
            <w:tcW w:w="762" w:type="pct"/>
            <w:vMerge/>
          </w:tcPr>
          <w:p w:rsidR="00C35906" w:rsidRPr="00925959" w:rsidRDefault="00C35906" w:rsidP="000C48AA">
            <w:pPr>
              <w:jc w:val="both"/>
              <w:rPr>
                <w:rFonts w:ascii="Times New Roman" w:hAnsi="Times New Roman" w:cs="Times New Roman"/>
                <w:sz w:val="24"/>
                <w:szCs w:val="24"/>
              </w:rPr>
            </w:pPr>
          </w:p>
        </w:tc>
        <w:tc>
          <w:tcPr>
            <w:tcW w:w="3422" w:type="pct"/>
            <w:gridSpan w:val="5"/>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Сроки проведения</w:t>
            </w:r>
          </w:p>
        </w:tc>
      </w:tr>
      <w:tr w:rsidR="00C35906" w:rsidRPr="00925959" w:rsidTr="000C48AA">
        <w:tc>
          <w:tcPr>
            <w:tcW w:w="816" w:type="pct"/>
            <w:vMerge/>
          </w:tcPr>
          <w:p w:rsidR="00C35906" w:rsidRPr="00925959" w:rsidRDefault="00C35906" w:rsidP="000C48AA">
            <w:pPr>
              <w:jc w:val="both"/>
              <w:rPr>
                <w:rFonts w:ascii="Times New Roman" w:hAnsi="Times New Roman" w:cs="Times New Roman"/>
                <w:sz w:val="24"/>
                <w:szCs w:val="24"/>
              </w:rPr>
            </w:pPr>
          </w:p>
        </w:tc>
        <w:tc>
          <w:tcPr>
            <w:tcW w:w="762" w:type="pct"/>
            <w:vMerge/>
          </w:tcPr>
          <w:p w:rsidR="00C35906" w:rsidRPr="00925959" w:rsidRDefault="00C35906" w:rsidP="000C48AA">
            <w:pPr>
              <w:jc w:val="both"/>
              <w:rPr>
                <w:rFonts w:ascii="Times New Roman" w:hAnsi="Times New Roman" w:cs="Times New Roman"/>
                <w:sz w:val="24"/>
                <w:szCs w:val="24"/>
              </w:rPr>
            </w:pPr>
          </w:p>
        </w:tc>
        <w:tc>
          <w:tcPr>
            <w:tcW w:w="634"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Апрель</w:t>
            </w:r>
          </w:p>
        </w:tc>
        <w:tc>
          <w:tcPr>
            <w:tcW w:w="629"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Апрель</w:t>
            </w:r>
          </w:p>
        </w:tc>
        <w:tc>
          <w:tcPr>
            <w:tcW w:w="597"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Апрель</w:t>
            </w:r>
          </w:p>
        </w:tc>
        <w:tc>
          <w:tcPr>
            <w:tcW w:w="793"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Апрель</w:t>
            </w:r>
          </w:p>
        </w:tc>
        <w:tc>
          <w:tcPr>
            <w:tcW w:w="769"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Апрель</w:t>
            </w:r>
          </w:p>
        </w:tc>
      </w:tr>
    </w:tbl>
    <w:p w:rsidR="00C35906" w:rsidRPr="00925959" w:rsidRDefault="00C35906" w:rsidP="00C35906">
      <w:pPr>
        <w:spacing w:line="240" w:lineRule="auto"/>
        <w:jc w:val="both"/>
        <w:rPr>
          <w:rFonts w:ascii="Times New Roman" w:hAnsi="Times New Roman" w:cs="Times New Roman"/>
          <w:i/>
          <w:iCs/>
          <w:sz w:val="24"/>
          <w:szCs w:val="24"/>
        </w:rPr>
      </w:pPr>
      <w:r w:rsidRPr="00925959">
        <w:rPr>
          <w:rFonts w:ascii="Times New Roman" w:hAnsi="Times New Roman"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C35906" w:rsidRPr="00925959" w:rsidRDefault="00C35906" w:rsidP="00C35906">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rsidR="00C35906" w:rsidRPr="00925959" w:rsidRDefault="00C35906" w:rsidP="00C35906">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C35906" w:rsidRPr="00925959" w:rsidRDefault="00C35906" w:rsidP="00C35906">
      <w:pPr>
        <w:pStyle w:val="aff6"/>
        <w:jc w:val="both"/>
        <w:rPr>
          <w:rFonts w:ascii="Times New Roman" w:hAnsi="Times New Roman" w:cs="Times New Roman"/>
          <w:sz w:val="24"/>
          <w:szCs w:val="24"/>
        </w:rPr>
      </w:pPr>
      <w:r w:rsidRPr="00925959">
        <w:rPr>
          <w:rFonts w:ascii="Times New Roman" w:hAnsi="Times New Roman" w:cs="Times New Roman"/>
          <w:sz w:val="24"/>
          <w:szCs w:val="24"/>
        </w:rPr>
        <w:t>Возможно использовать диагностические материалы с сайтов*:</w:t>
      </w:r>
    </w:p>
    <w:p w:rsidR="00C35906" w:rsidRPr="00925959" w:rsidRDefault="00C35906" w:rsidP="00466A63">
      <w:pPr>
        <w:pStyle w:val="aff6"/>
        <w:numPr>
          <w:ilvl w:val="0"/>
          <w:numId w:val="28"/>
        </w:numPr>
        <w:ind w:left="0" w:firstLine="0"/>
        <w:jc w:val="both"/>
        <w:rPr>
          <w:rFonts w:ascii="Times New Roman" w:hAnsi="Times New Roman" w:cs="Times New Roman"/>
          <w:sz w:val="24"/>
          <w:szCs w:val="24"/>
        </w:rPr>
      </w:pPr>
      <w:r w:rsidRPr="00925959">
        <w:rPr>
          <w:rFonts w:ascii="Times New Roman" w:hAnsi="Times New Roman" w:cs="Times New Roman"/>
          <w:sz w:val="24"/>
          <w:szCs w:val="24"/>
        </w:rPr>
        <w:t xml:space="preserve">Электронный банк заданий для оценки функциональной грамотности </w:t>
      </w:r>
      <w:hyperlink r:id="rId11" w:history="1">
        <w:r w:rsidRPr="00925959">
          <w:rPr>
            <w:rStyle w:val="a6"/>
            <w:rFonts w:ascii="Times New Roman" w:hAnsi="Times New Roman" w:cs="Times New Roman"/>
            <w:color w:val="auto"/>
            <w:sz w:val="24"/>
            <w:szCs w:val="24"/>
          </w:rPr>
          <w:t>https://fg.resh.edu.ru/</w:t>
        </w:r>
      </w:hyperlink>
      <w:r w:rsidRPr="00925959">
        <w:rPr>
          <w:rFonts w:ascii="Times New Roman" w:hAnsi="Times New Roman" w:cs="Times New Roman"/>
          <w:sz w:val="24"/>
          <w:szCs w:val="24"/>
        </w:rPr>
        <w:t xml:space="preserve"> , </w:t>
      </w:r>
    </w:p>
    <w:p w:rsidR="00C35906" w:rsidRPr="00925959" w:rsidRDefault="00C35906" w:rsidP="00466A63">
      <w:pPr>
        <w:pStyle w:val="aff6"/>
        <w:numPr>
          <w:ilvl w:val="0"/>
          <w:numId w:val="28"/>
        </w:numPr>
        <w:ind w:left="0" w:firstLine="0"/>
        <w:jc w:val="both"/>
        <w:rPr>
          <w:rFonts w:ascii="Times New Roman" w:hAnsi="Times New Roman" w:cs="Times New Roman"/>
          <w:sz w:val="24"/>
          <w:szCs w:val="24"/>
        </w:rPr>
      </w:pPr>
      <w:r w:rsidRPr="00925959">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12" w:history="1">
        <w:r w:rsidRPr="00925959">
          <w:rPr>
            <w:rStyle w:val="a6"/>
            <w:rFonts w:ascii="Times New Roman" w:hAnsi="Times New Roman" w:cs="Times New Roman"/>
            <w:color w:val="auto"/>
            <w:sz w:val="24"/>
            <w:szCs w:val="24"/>
          </w:rPr>
          <w:t>https://fipi.ru/otkrytyy-bank-zadaniy-dlya-otsenki-yestestvennonauchnoy-gramotnosti</w:t>
        </w:r>
      </w:hyperlink>
    </w:p>
    <w:p w:rsidR="00C35906" w:rsidRPr="00925959" w:rsidRDefault="00C35906" w:rsidP="00466A63">
      <w:pPr>
        <w:pStyle w:val="aff6"/>
        <w:numPr>
          <w:ilvl w:val="0"/>
          <w:numId w:val="28"/>
        </w:numPr>
        <w:ind w:left="0" w:firstLine="0"/>
        <w:jc w:val="both"/>
        <w:rPr>
          <w:rFonts w:ascii="Times New Roman" w:hAnsi="Times New Roman" w:cs="Times New Roman"/>
          <w:sz w:val="24"/>
          <w:szCs w:val="24"/>
        </w:rPr>
      </w:pPr>
      <w:r w:rsidRPr="00925959">
        <w:rPr>
          <w:rFonts w:ascii="Times New Roman" w:hAnsi="Times New Roman" w:cs="Times New Roman"/>
          <w:sz w:val="24"/>
          <w:szCs w:val="24"/>
        </w:rPr>
        <w:t xml:space="preserve">ФИОКО - Открытые задания PISA </w:t>
      </w:r>
      <w:hyperlink r:id="rId13" w:history="1">
        <w:r w:rsidRPr="00925959">
          <w:rPr>
            <w:rStyle w:val="a6"/>
            <w:rFonts w:ascii="Times New Roman" w:hAnsi="Times New Roman" w:cs="Times New Roman"/>
            <w:color w:val="auto"/>
            <w:sz w:val="24"/>
            <w:szCs w:val="24"/>
            <w:lang w:val="en-US"/>
          </w:rPr>
          <w:t>h</w:t>
        </w:r>
      </w:hyperlink>
      <w:hyperlink r:id="rId14" w:history="1">
        <w:r w:rsidRPr="00925959">
          <w:rPr>
            <w:rStyle w:val="a6"/>
            <w:rFonts w:ascii="Times New Roman" w:hAnsi="Times New Roman" w:cs="Times New Roman"/>
            <w:color w:val="auto"/>
            <w:sz w:val="24"/>
            <w:szCs w:val="24"/>
          </w:rPr>
          <w:t>примеры-задач-</w:t>
        </w:r>
      </w:hyperlink>
      <w:hyperlink r:id="rId15" w:history="1">
        <w:r w:rsidRPr="00925959">
          <w:rPr>
            <w:rStyle w:val="a6"/>
            <w:rFonts w:ascii="Times New Roman" w:hAnsi="Times New Roman" w:cs="Times New Roman"/>
            <w:color w:val="auto"/>
            <w:sz w:val="24"/>
            <w:szCs w:val="24"/>
          </w:rPr>
          <w:t>pisa</w:t>
        </w:r>
      </w:hyperlink>
    </w:p>
    <w:p w:rsidR="00C35906" w:rsidRPr="00925959" w:rsidRDefault="00C35906" w:rsidP="00466A63">
      <w:pPr>
        <w:pStyle w:val="aff6"/>
        <w:numPr>
          <w:ilvl w:val="0"/>
          <w:numId w:val="28"/>
        </w:numPr>
        <w:ind w:left="0" w:firstLine="0"/>
        <w:jc w:val="both"/>
        <w:rPr>
          <w:rFonts w:ascii="Times New Roman" w:hAnsi="Times New Roman" w:cs="Times New Roman"/>
          <w:sz w:val="24"/>
          <w:szCs w:val="24"/>
        </w:rPr>
      </w:pPr>
      <w:r w:rsidRPr="00925959">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6" w:history="1">
        <w:r w:rsidRPr="00925959">
          <w:rPr>
            <w:rStyle w:val="a6"/>
            <w:rFonts w:ascii="Times New Roman" w:hAnsi="Times New Roman" w:cs="Times New Roman"/>
            <w:color w:val="auto"/>
            <w:sz w:val="24"/>
            <w:szCs w:val="24"/>
          </w:rPr>
          <w:t>http://skiv.instrao.ru/bank-zadaniy/</w:t>
        </w:r>
      </w:hyperlink>
    </w:p>
    <w:p w:rsidR="00C35906" w:rsidRPr="00925959" w:rsidRDefault="00C35906" w:rsidP="00C35906">
      <w:pPr>
        <w:spacing w:line="240" w:lineRule="auto"/>
        <w:jc w:val="both"/>
        <w:rPr>
          <w:rFonts w:ascii="Times New Roman" w:hAnsi="Times New Roman" w:cs="Times New Roman"/>
          <w:i/>
          <w:iCs/>
          <w:sz w:val="24"/>
          <w:szCs w:val="24"/>
        </w:rPr>
      </w:pPr>
      <w:r w:rsidRPr="00925959">
        <w:rPr>
          <w:rFonts w:ascii="Times New Roman" w:hAnsi="Times New Roman" w:cs="Times New Roman"/>
          <w:i/>
          <w:iCs/>
          <w:sz w:val="24"/>
          <w:szCs w:val="24"/>
        </w:rPr>
        <w:t xml:space="preserve">*Список банка заданий может быть расширен по решению педагогического совета. </w:t>
      </w:r>
    </w:p>
    <w:p w:rsidR="00D35C00" w:rsidRPr="00106EDE" w:rsidRDefault="00D35C00" w:rsidP="00D35C00">
      <w:pPr>
        <w:spacing w:after="0" w:line="240" w:lineRule="auto"/>
        <w:ind w:firstLine="709"/>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 xml:space="preserve">1.1.3.4. Особенности оценки предметных результатов </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106EDE">
        <w:rPr>
          <w:rFonts w:ascii="Times New Roman" w:eastAsia="Times New Roman" w:hAnsi="Times New Roman" w:cs="Times New Roman"/>
          <w:sz w:val="24"/>
          <w:szCs w:val="24"/>
          <w:lang w:val="en-US"/>
        </w:rPr>
        <w:t>I</w:t>
      </w:r>
      <w:r w:rsidRPr="00106EDE">
        <w:rPr>
          <w:rFonts w:ascii="Times New Roman" w:eastAsia="Times New Roman" w:hAnsi="Times New Roman" w:cs="Times New Roman"/>
          <w:sz w:val="24"/>
          <w:szCs w:val="24"/>
        </w:rPr>
        <w:t xml:space="preserve"> «Общие положения» и </w:t>
      </w:r>
      <w:r w:rsidRPr="00106EDE">
        <w:rPr>
          <w:rFonts w:ascii="Times New Roman" w:eastAsia="Times New Roman" w:hAnsi="Times New Roman" w:cs="Times New Roman"/>
          <w:sz w:val="24"/>
          <w:szCs w:val="24"/>
          <w:lang w:val="en-US"/>
        </w:rPr>
        <w:t>IV</w:t>
      </w:r>
      <w:r w:rsidRPr="00106EDE">
        <w:rPr>
          <w:rFonts w:ascii="Times New Roman" w:eastAsia="Times New Roman" w:hAnsi="Times New Roman" w:cs="Times New Roman"/>
          <w:sz w:val="24"/>
          <w:szCs w:val="24"/>
        </w:rPr>
        <w:t xml:space="preserve"> «Требования к результатам освоения программы основного общего образования».</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Основным предметом оценки в соответствии с требованиями ФГОС ООО является способность к решению обучающимися с ЗПР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коммуникативных, регулятивных) действий и с учетом особых образовательных потребностей обучающихся этой группы.</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 Описание должно включить:</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график контрольных мероприятий.</w:t>
      </w:r>
    </w:p>
    <w:p w:rsidR="00D35C00" w:rsidRPr="00106EDE" w:rsidRDefault="00D35C00" w:rsidP="00D35C00">
      <w:pPr>
        <w:spacing w:after="0" w:line="240" w:lineRule="auto"/>
        <w:jc w:val="both"/>
        <w:rPr>
          <w:rFonts w:ascii="Times New Roman" w:eastAsia="Times New Roman" w:hAnsi="Times New Roman" w:cs="Times New Roman"/>
          <w:b/>
          <w:sz w:val="24"/>
          <w:szCs w:val="24"/>
        </w:rPr>
      </w:pPr>
    </w:p>
    <w:p w:rsidR="00D35C00" w:rsidRPr="00106EDE" w:rsidRDefault="00D35C00" w:rsidP="00D35C00">
      <w:pPr>
        <w:spacing w:after="0" w:line="240" w:lineRule="auto"/>
        <w:ind w:firstLine="709"/>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1.1.3.5. Организация и содержание оценочных процедур</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Стартовая диагностика</w:t>
      </w:r>
      <w:r w:rsidRPr="00106EDE">
        <w:rPr>
          <w:rFonts w:ascii="Times New Roman" w:eastAsia="Times New Roman" w:hAnsi="Times New Roman" w:cs="Times New Roman"/>
          <w:sz w:val="24"/>
          <w:szCs w:val="24"/>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Стартовая диагностика может проводиться также учителями с целью оценки готовности обучающихся с ЗПР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Текущая оценка</w:t>
      </w:r>
      <w:r w:rsidRPr="00106EDE">
        <w:rPr>
          <w:rFonts w:ascii="Times New Roman" w:eastAsia="Times New Roman" w:hAnsi="Times New Roman" w:cs="Times New Roman"/>
          <w:sz w:val="24"/>
          <w:szCs w:val="24"/>
        </w:rPr>
        <w:t xml:space="preserve"> представляет собой процедуру оценки индивидуального продвижения обучающегося с ЗПР в освоении программы учебного предмета. Текущая оценка может быть формирующей, т.е. поддерживающей и направляющей усилия обучающегося с ЗПР, и диагностической, способствующей выявлению и осознанию учителем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особых образовательных потребностей обучающегося с ЗПР,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Тематическая оценка</w:t>
      </w:r>
      <w:r w:rsidRPr="00106EDE">
        <w:rPr>
          <w:rFonts w:ascii="Times New Roman" w:eastAsia="Times New Roman" w:hAnsi="Times New Roman" w:cs="Times New Roman"/>
          <w:sz w:val="24"/>
          <w:szCs w:val="24"/>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w:t>
      </w:r>
      <w:r w:rsidRPr="00106EDE">
        <w:rPr>
          <w:rFonts w:ascii="Times New Roman" w:eastAsia="Times New Roman" w:hAnsi="Times New Roman" w:cs="Times New Roman"/>
          <w:sz w:val="24"/>
          <w:szCs w:val="24"/>
        </w:rPr>
        <w:lastRenderedPageBreak/>
        <w:t>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 xml:space="preserve">Портфолио </w:t>
      </w:r>
      <w:r w:rsidRPr="00106EDE">
        <w:rPr>
          <w:rFonts w:ascii="Times New Roman" w:eastAsia="Times New Roman" w:hAnsi="Times New Roman" w:cs="Times New Roman"/>
          <w:sz w:val="24"/>
          <w:szCs w:val="24"/>
        </w:rPr>
        <w:t>представляет собой процедуру оценки динамики учебной и творческой активности обучающегося с ЗПР, направленности, широты или избирательности интересов, выраженности проявлений творческой инициативы. В портфолио включаются как работы обучающегося (в том числе – фотографии, видеоматериалы и т.п.), так и отзывы на эти работы (например, дипломы, сертификаты участия, благодарности и проч.). Отбор работ и отзывов для портфолио ведется самим обучающимся с ЗПР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на уровне основного общего образования. Результаты, представленные в портфолио, используются при выработке рекомендаций по выбору дальнейшей индивидуальной образовательной траектории и могут отражаться в характеристике.</w:t>
      </w:r>
    </w:p>
    <w:p w:rsidR="00D35C00" w:rsidRPr="00106EDE" w:rsidRDefault="00D35C00" w:rsidP="00D35C00">
      <w:pPr>
        <w:tabs>
          <w:tab w:val="left" w:pos="142"/>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Внутришкольный мониторинг представляет собой процедуры:</w:t>
      </w:r>
    </w:p>
    <w:p w:rsidR="00D35C00" w:rsidRPr="00106EDE" w:rsidRDefault="00D35C00" w:rsidP="00D35C00">
      <w:pPr>
        <w:tabs>
          <w:tab w:val="left" w:pos="142"/>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оценки уровня достижения предметных и метапредметных результатов;</w:t>
      </w:r>
    </w:p>
    <w:p w:rsidR="00D35C00" w:rsidRPr="00106EDE" w:rsidRDefault="00D35C00" w:rsidP="00D35C00">
      <w:pPr>
        <w:tabs>
          <w:tab w:val="left" w:pos="142"/>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и социальных навыков;</w:t>
      </w:r>
    </w:p>
    <w:p w:rsidR="00D35C00" w:rsidRPr="00106EDE" w:rsidRDefault="00D35C00" w:rsidP="00D35C00">
      <w:pPr>
        <w:tabs>
          <w:tab w:val="left" w:pos="142"/>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 с ЗПР с учетом их особых образовательных потребностей и индивидуальных особенностей.</w:t>
      </w:r>
    </w:p>
    <w:p w:rsidR="00D35C00" w:rsidRPr="00106EDE" w:rsidRDefault="00D35C00" w:rsidP="00D35C00">
      <w:pPr>
        <w:tabs>
          <w:tab w:val="left" w:pos="142"/>
        </w:tabs>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обучающихся с ЗПР обобщаются и отражаются в их характеристиках.</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Промежуточная аттестация</w:t>
      </w:r>
      <w:r w:rsidRPr="00106EDE">
        <w:rPr>
          <w:rFonts w:ascii="Times New Roman" w:eastAsia="Times New Roman" w:hAnsi="Times New Roman" w:cs="Times New Roman"/>
          <w:sz w:val="24"/>
          <w:szCs w:val="24"/>
        </w:rPr>
        <w:t xml:space="preserve"> представляет собой процедуру аттестации обучающихся с ЗПР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с ЗПР к государственной итоговой аттестации. </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Государственная итоговая аттестация.</w:t>
      </w:r>
      <w:r w:rsidRPr="00106EDE">
        <w:rPr>
          <w:rFonts w:ascii="Times New Roman" w:eastAsia="Times New Roman" w:hAnsi="Times New Roman" w:cs="Times New Roman"/>
          <w:sz w:val="24"/>
          <w:szCs w:val="24"/>
        </w:rPr>
        <w:t xml:space="preserve"> 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общеобразовательной программы основного общего образования. Порядок проведения ГИА регламентируется Законом и иными нормативными актами.</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 ЗПР сдают на добровольной основе по своему выбору. ГИА проводится в форме основного </w:t>
      </w:r>
      <w:r w:rsidRPr="00106EDE">
        <w:rPr>
          <w:rFonts w:ascii="Times New Roman" w:eastAsia="Times New Roman" w:hAnsi="Times New Roman" w:cs="Times New Roman"/>
          <w:sz w:val="24"/>
          <w:szCs w:val="24"/>
        </w:rPr>
        <w:lastRenderedPageBreak/>
        <w:t xml:space="preserve">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иных форм (государственный выпускной экзамен – ГВЭ). Обучающийся с ЗПР имеет право на предоставление специальных условий при проведении государственной итоговой аттестации в соответствии с заключением ПМПК.  </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Итоговая оценка по междисциплинарным программам ставится на основе результатов внутришкольного мониторинга и фиксируется в характеристике обучающегося с ЗПР. </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Характеристика готовится на основании:</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объективных показателей образовательных достижений обучающегося на уровне основного образования,</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портфолио выпускника;</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экспертных оценок специалистов ППк, классного руководителя и учителей, обучавших данного выпускника на уровне основного общего образования.</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В характеристике выпускника:</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отмечаются образовательные достижения обучающегося с ЗПР по освоению личностных, метапредметных и предметных результатов;</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даются педагогические рекомендации к выбору дальнейшей индивидуальной образовательной траектории с учетом выбора обучающимся с ЗПР направлений профильного образования, выявленных проблем и отмеченных образовательных достижений. </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C35906" w:rsidRPr="00925959" w:rsidRDefault="00C35906" w:rsidP="00C35906">
      <w:pPr>
        <w:pStyle w:val="aff6"/>
        <w:jc w:val="both"/>
        <w:rPr>
          <w:rFonts w:ascii="Times New Roman" w:hAnsi="Times New Roman" w:cs="Times New Roman"/>
          <w:sz w:val="24"/>
          <w:szCs w:val="24"/>
        </w:rPr>
      </w:pPr>
      <w:r w:rsidRPr="00925959">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925959">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925959">
        <w:rPr>
          <w:rFonts w:ascii="Times New Roman" w:hAnsi="Times New Roman" w:cs="Times New Roman"/>
          <w:sz w:val="24"/>
          <w:szCs w:val="24"/>
        </w:rPr>
        <w:softHyphen/>
        <w:t xml:space="preserve">теля. </w:t>
      </w:r>
    </w:p>
    <w:p w:rsidR="00C35906" w:rsidRPr="00925959" w:rsidRDefault="00C35906" w:rsidP="00C35906">
      <w:pPr>
        <w:pStyle w:val="aff6"/>
        <w:jc w:val="both"/>
        <w:rPr>
          <w:rFonts w:ascii="Times New Roman" w:hAnsi="Times New Roman" w:cs="Times New Roman"/>
          <w:sz w:val="24"/>
          <w:szCs w:val="24"/>
        </w:rPr>
      </w:pPr>
      <w:r w:rsidRPr="00925959">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rsidR="00C35906" w:rsidRPr="00925959" w:rsidRDefault="00C35906" w:rsidP="00C35906">
      <w:pPr>
        <w:pStyle w:val="aff6"/>
        <w:jc w:val="both"/>
        <w:rPr>
          <w:rFonts w:ascii="Times New Roman" w:hAnsi="Times New Roman" w:cs="Times New Roman"/>
          <w:sz w:val="24"/>
          <w:szCs w:val="24"/>
        </w:rPr>
      </w:pPr>
      <w:r w:rsidRPr="00925959">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C35906" w:rsidRPr="00925959" w:rsidRDefault="00C35906" w:rsidP="00C35906">
      <w:pPr>
        <w:pStyle w:val="aff6"/>
        <w:jc w:val="both"/>
        <w:rPr>
          <w:rFonts w:ascii="Times New Roman" w:hAnsi="Times New Roman" w:cs="Times New Roman"/>
          <w:sz w:val="24"/>
          <w:szCs w:val="24"/>
        </w:rPr>
      </w:pPr>
      <w:r w:rsidRPr="00925959">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rsidR="00C35906" w:rsidRPr="00925959" w:rsidRDefault="00C35906" w:rsidP="00C35906">
      <w:pPr>
        <w:pStyle w:val="aff6"/>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минпросвещения РФ №СК-228/03, федеральной службы по надзору в сфере образования и науки №1-169/08-01 от 6.08.2021).    </w:t>
      </w:r>
    </w:p>
    <w:p w:rsidR="00C35906" w:rsidRPr="00925959" w:rsidRDefault="00C35906" w:rsidP="00C35906">
      <w:pPr>
        <w:spacing w:line="240" w:lineRule="auto"/>
        <w:jc w:val="both"/>
        <w:rPr>
          <w:rFonts w:ascii="Times New Roman" w:hAnsi="Times New Roman" w:cs="Times New Roman"/>
          <w:i/>
          <w:iCs/>
          <w:sz w:val="24"/>
          <w:szCs w:val="24"/>
        </w:rPr>
      </w:pPr>
      <w:r w:rsidRPr="00925959">
        <w:rPr>
          <w:rFonts w:ascii="Times New Roman" w:hAnsi="Times New Roman" w:cs="Times New Roman"/>
          <w:i/>
          <w:iCs/>
          <w:sz w:val="24"/>
          <w:szCs w:val="24"/>
        </w:rPr>
        <w:t>Примерный перечень оценочных процедур</w:t>
      </w:r>
    </w:p>
    <w:p w:rsidR="00C35906" w:rsidRPr="00925959" w:rsidRDefault="00C35906" w:rsidP="00C35906">
      <w:pPr>
        <w:spacing w:line="240" w:lineRule="auto"/>
        <w:jc w:val="both"/>
        <w:rPr>
          <w:rFonts w:ascii="Times New Roman" w:hAnsi="Times New Roman" w:cs="Times New Roman"/>
          <w:i/>
          <w:iCs/>
          <w:sz w:val="24"/>
          <w:szCs w:val="24"/>
        </w:rPr>
      </w:pPr>
      <w:r w:rsidRPr="00925959">
        <w:rPr>
          <w:rFonts w:ascii="Times New Roman" w:hAnsi="Times New Roman" w:cs="Times New Roman"/>
          <w:i/>
          <w:iCs/>
          <w:sz w:val="24"/>
          <w:szCs w:val="24"/>
        </w:rPr>
        <w:t xml:space="preserve">На основе данного перечня ежегодно осуществляется актуализация. </w:t>
      </w:r>
    </w:p>
    <w:tbl>
      <w:tblPr>
        <w:tblStyle w:val="af9"/>
        <w:tblW w:w="5000" w:type="pct"/>
        <w:tblLook w:val="04A0" w:firstRow="1" w:lastRow="0" w:firstColumn="1" w:lastColumn="0" w:noHBand="0" w:noVBand="1"/>
      </w:tblPr>
      <w:tblGrid>
        <w:gridCol w:w="1539"/>
        <w:gridCol w:w="1328"/>
        <w:gridCol w:w="1019"/>
        <w:gridCol w:w="1092"/>
        <w:gridCol w:w="1092"/>
        <w:gridCol w:w="1092"/>
        <w:gridCol w:w="1092"/>
        <w:gridCol w:w="1092"/>
      </w:tblGrid>
      <w:tr w:rsidR="00C35906" w:rsidRPr="00925959" w:rsidTr="000C48AA">
        <w:tc>
          <w:tcPr>
            <w:tcW w:w="823" w:type="pct"/>
            <w:vMerge w:val="restar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Направление деятельности</w:t>
            </w:r>
          </w:p>
        </w:tc>
        <w:tc>
          <w:tcPr>
            <w:tcW w:w="711" w:type="pct"/>
            <w:vMerge w:val="restar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Ответственный за проведение</w:t>
            </w:r>
          </w:p>
        </w:tc>
        <w:tc>
          <w:tcPr>
            <w:tcW w:w="545" w:type="pct"/>
            <w:vMerge w:val="restar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Включение в единый график оценочных процедур</w:t>
            </w:r>
          </w:p>
        </w:tc>
        <w:tc>
          <w:tcPr>
            <w:tcW w:w="584" w:type="pc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5 класс</w:t>
            </w:r>
          </w:p>
        </w:tc>
        <w:tc>
          <w:tcPr>
            <w:tcW w:w="584" w:type="pc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6 класс</w:t>
            </w:r>
          </w:p>
        </w:tc>
        <w:tc>
          <w:tcPr>
            <w:tcW w:w="584" w:type="pc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7 класс</w:t>
            </w:r>
          </w:p>
        </w:tc>
        <w:tc>
          <w:tcPr>
            <w:tcW w:w="584" w:type="pc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8 класс</w:t>
            </w:r>
          </w:p>
        </w:tc>
        <w:tc>
          <w:tcPr>
            <w:tcW w:w="584" w:type="pct"/>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9 класс</w:t>
            </w:r>
          </w:p>
        </w:tc>
      </w:tr>
      <w:tr w:rsidR="00C35906" w:rsidRPr="00925959" w:rsidTr="000C48AA">
        <w:tc>
          <w:tcPr>
            <w:tcW w:w="823" w:type="pct"/>
            <w:vMerge/>
            <w:vAlign w:val="center"/>
          </w:tcPr>
          <w:p w:rsidR="00C35906" w:rsidRPr="00925959" w:rsidRDefault="00C35906" w:rsidP="000C48AA">
            <w:pPr>
              <w:jc w:val="both"/>
              <w:rPr>
                <w:rFonts w:ascii="Times New Roman" w:hAnsi="Times New Roman" w:cs="Times New Roman"/>
                <w:b/>
                <w:bCs/>
                <w:sz w:val="24"/>
                <w:szCs w:val="24"/>
              </w:rPr>
            </w:pPr>
          </w:p>
        </w:tc>
        <w:tc>
          <w:tcPr>
            <w:tcW w:w="711" w:type="pct"/>
            <w:vMerge/>
            <w:vAlign w:val="center"/>
          </w:tcPr>
          <w:p w:rsidR="00C35906" w:rsidRPr="00925959" w:rsidRDefault="00C35906" w:rsidP="000C48AA">
            <w:pPr>
              <w:jc w:val="both"/>
              <w:rPr>
                <w:rFonts w:ascii="Times New Roman" w:hAnsi="Times New Roman" w:cs="Times New Roman"/>
                <w:b/>
                <w:bCs/>
                <w:sz w:val="24"/>
                <w:szCs w:val="24"/>
              </w:rPr>
            </w:pPr>
          </w:p>
        </w:tc>
        <w:tc>
          <w:tcPr>
            <w:tcW w:w="545" w:type="pct"/>
            <w:vMerge/>
            <w:vAlign w:val="center"/>
          </w:tcPr>
          <w:p w:rsidR="00C35906" w:rsidRPr="00925959" w:rsidRDefault="00C35906" w:rsidP="000C48AA">
            <w:pPr>
              <w:jc w:val="both"/>
              <w:rPr>
                <w:rFonts w:ascii="Times New Roman" w:hAnsi="Times New Roman" w:cs="Times New Roman"/>
                <w:b/>
                <w:bCs/>
                <w:sz w:val="24"/>
                <w:szCs w:val="24"/>
              </w:rPr>
            </w:pPr>
          </w:p>
        </w:tc>
        <w:tc>
          <w:tcPr>
            <w:tcW w:w="2921" w:type="pct"/>
            <w:gridSpan w:val="5"/>
            <w:vAlign w:val="center"/>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Примерные формы и сроки проведения</w:t>
            </w:r>
          </w:p>
        </w:tc>
      </w:tr>
      <w:tr w:rsidR="00C35906" w:rsidRPr="00925959" w:rsidTr="000C48AA">
        <w:tc>
          <w:tcPr>
            <w:tcW w:w="823"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Стартовая педагогическая диагностика</w:t>
            </w:r>
          </w:p>
          <w:p w:rsidR="00C35906" w:rsidRPr="00925959" w:rsidRDefault="00C35906" w:rsidP="000C48AA">
            <w:pPr>
              <w:jc w:val="both"/>
              <w:rPr>
                <w:rFonts w:ascii="Times New Roman" w:hAnsi="Times New Roman" w:cs="Times New Roman"/>
                <w:i/>
                <w:iCs/>
                <w:sz w:val="24"/>
                <w:szCs w:val="24"/>
              </w:rPr>
            </w:pPr>
            <w:r w:rsidRPr="00925959">
              <w:rPr>
                <w:rFonts w:ascii="Times New Roman" w:hAnsi="Times New Roman" w:cs="Times New Roman"/>
                <w:i/>
                <w:iCs/>
                <w:sz w:val="24"/>
                <w:szCs w:val="24"/>
              </w:rPr>
              <w:t>(работы по основным предметам)</w:t>
            </w:r>
          </w:p>
        </w:tc>
        <w:tc>
          <w:tcPr>
            <w:tcW w:w="711"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Адм.</w:t>
            </w:r>
          </w:p>
        </w:tc>
        <w:tc>
          <w:tcPr>
            <w:tcW w:w="545"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w:t>
            </w:r>
          </w:p>
        </w:tc>
        <w:tc>
          <w:tcPr>
            <w:tcW w:w="584" w:type="pct"/>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Сентябрь</w:t>
            </w:r>
          </w:p>
          <w:p w:rsidR="00C35906" w:rsidRPr="00925959" w:rsidRDefault="00C35906" w:rsidP="000C48AA">
            <w:pPr>
              <w:jc w:val="both"/>
              <w:rPr>
                <w:rFonts w:ascii="Times New Roman" w:hAnsi="Times New Roman" w:cs="Times New Roman"/>
                <w:b/>
                <w:bCs/>
                <w:sz w:val="24"/>
                <w:szCs w:val="24"/>
              </w:rPr>
            </w:pPr>
          </w:p>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Русский язык, математика, предметы по решению педсовета</w:t>
            </w:r>
          </w:p>
        </w:tc>
        <w:tc>
          <w:tcPr>
            <w:tcW w:w="584" w:type="pct"/>
          </w:tcPr>
          <w:p w:rsidR="00C35906" w:rsidRPr="00925959" w:rsidRDefault="00C35906" w:rsidP="000C48AA">
            <w:pPr>
              <w:jc w:val="both"/>
              <w:rPr>
                <w:rFonts w:ascii="Times New Roman" w:hAnsi="Times New Roman" w:cs="Times New Roman"/>
                <w:sz w:val="24"/>
                <w:szCs w:val="24"/>
              </w:rPr>
            </w:pPr>
          </w:p>
        </w:tc>
        <w:tc>
          <w:tcPr>
            <w:tcW w:w="584" w:type="pct"/>
          </w:tcPr>
          <w:p w:rsidR="00C35906" w:rsidRPr="00925959" w:rsidRDefault="00C35906" w:rsidP="000C48AA">
            <w:pPr>
              <w:jc w:val="both"/>
              <w:rPr>
                <w:rFonts w:ascii="Times New Roman" w:hAnsi="Times New Roman" w:cs="Times New Roman"/>
                <w:sz w:val="24"/>
                <w:szCs w:val="24"/>
              </w:rPr>
            </w:pPr>
          </w:p>
        </w:tc>
        <w:tc>
          <w:tcPr>
            <w:tcW w:w="584" w:type="pct"/>
          </w:tcPr>
          <w:p w:rsidR="00C35906" w:rsidRPr="00925959" w:rsidRDefault="00C35906" w:rsidP="000C48AA">
            <w:pPr>
              <w:jc w:val="both"/>
              <w:rPr>
                <w:rFonts w:ascii="Times New Roman" w:hAnsi="Times New Roman" w:cs="Times New Roman"/>
                <w:sz w:val="24"/>
                <w:szCs w:val="24"/>
              </w:rPr>
            </w:pPr>
          </w:p>
        </w:tc>
        <w:tc>
          <w:tcPr>
            <w:tcW w:w="584" w:type="pct"/>
          </w:tcPr>
          <w:p w:rsidR="00C35906" w:rsidRPr="00925959" w:rsidRDefault="00C35906" w:rsidP="000C48AA">
            <w:pPr>
              <w:jc w:val="both"/>
              <w:rPr>
                <w:rFonts w:ascii="Times New Roman" w:hAnsi="Times New Roman" w:cs="Times New Roman"/>
                <w:sz w:val="24"/>
                <w:szCs w:val="24"/>
              </w:rPr>
            </w:pPr>
          </w:p>
        </w:tc>
      </w:tr>
      <w:tr w:rsidR="00C35906" w:rsidRPr="00925959" w:rsidTr="000C48AA">
        <w:tc>
          <w:tcPr>
            <w:tcW w:w="823"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Стартовая педагогическая диагностика (входная к.р.) по инициативе учителя</w:t>
            </w:r>
          </w:p>
        </w:tc>
        <w:tc>
          <w:tcPr>
            <w:tcW w:w="711"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Учитель</w:t>
            </w:r>
          </w:p>
        </w:tc>
        <w:tc>
          <w:tcPr>
            <w:tcW w:w="545"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w:t>
            </w:r>
          </w:p>
          <w:p w:rsidR="00C35906" w:rsidRPr="00925959" w:rsidRDefault="00C35906" w:rsidP="000C48AA">
            <w:pPr>
              <w:jc w:val="both"/>
              <w:rPr>
                <w:rFonts w:ascii="Times New Roman" w:hAnsi="Times New Roman" w:cs="Times New Roman"/>
                <w:sz w:val="24"/>
                <w:szCs w:val="24"/>
              </w:rPr>
            </w:pPr>
          </w:p>
        </w:tc>
        <w:tc>
          <w:tcPr>
            <w:tcW w:w="584" w:type="pct"/>
          </w:tcPr>
          <w:p w:rsidR="00C35906" w:rsidRPr="00925959" w:rsidRDefault="00C35906" w:rsidP="000C48AA">
            <w:pPr>
              <w:jc w:val="both"/>
              <w:rPr>
                <w:rFonts w:ascii="Times New Roman" w:hAnsi="Times New Roman" w:cs="Times New Roman"/>
                <w:sz w:val="24"/>
                <w:szCs w:val="24"/>
              </w:rPr>
            </w:pPr>
          </w:p>
        </w:tc>
        <w:tc>
          <w:tcPr>
            <w:tcW w:w="584" w:type="pct"/>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 xml:space="preserve">Сентябрь </w:t>
            </w:r>
          </w:p>
          <w:p w:rsidR="00C35906" w:rsidRPr="00925959" w:rsidRDefault="00C35906" w:rsidP="000C48AA">
            <w:pPr>
              <w:jc w:val="both"/>
              <w:rPr>
                <w:rFonts w:ascii="Times New Roman" w:hAnsi="Times New Roman" w:cs="Times New Roman"/>
                <w:sz w:val="24"/>
                <w:szCs w:val="24"/>
              </w:rPr>
            </w:pPr>
          </w:p>
        </w:tc>
        <w:tc>
          <w:tcPr>
            <w:tcW w:w="584" w:type="pct"/>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 xml:space="preserve">Сентябрь </w:t>
            </w:r>
          </w:p>
          <w:p w:rsidR="00C35906" w:rsidRPr="00925959" w:rsidRDefault="00C35906" w:rsidP="000C48AA">
            <w:pPr>
              <w:jc w:val="both"/>
              <w:rPr>
                <w:rFonts w:ascii="Times New Roman" w:hAnsi="Times New Roman" w:cs="Times New Roman"/>
                <w:sz w:val="24"/>
                <w:szCs w:val="24"/>
              </w:rPr>
            </w:pPr>
          </w:p>
        </w:tc>
        <w:tc>
          <w:tcPr>
            <w:tcW w:w="584" w:type="pct"/>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 xml:space="preserve">Сентябрь </w:t>
            </w:r>
          </w:p>
          <w:p w:rsidR="00C35906" w:rsidRPr="00925959" w:rsidRDefault="00C35906" w:rsidP="000C48AA">
            <w:pPr>
              <w:jc w:val="both"/>
              <w:rPr>
                <w:rFonts w:ascii="Times New Roman" w:hAnsi="Times New Roman" w:cs="Times New Roman"/>
                <w:sz w:val="24"/>
                <w:szCs w:val="24"/>
              </w:rPr>
            </w:pPr>
          </w:p>
        </w:tc>
        <w:tc>
          <w:tcPr>
            <w:tcW w:w="584" w:type="pct"/>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 xml:space="preserve">Сентябрь </w:t>
            </w:r>
          </w:p>
          <w:p w:rsidR="00C35906" w:rsidRPr="00925959" w:rsidRDefault="00C35906" w:rsidP="000C48AA">
            <w:pPr>
              <w:jc w:val="both"/>
              <w:rPr>
                <w:rFonts w:ascii="Times New Roman" w:hAnsi="Times New Roman" w:cs="Times New Roman"/>
                <w:b/>
                <w:bCs/>
                <w:sz w:val="24"/>
                <w:szCs w:val="24"/>
              </w:rPr>
            </w:pPr>
          </w:p>
        </w:tc>
      </w:tr>
      <w:tr w:rsidR="00C35906" w:rsidRPr="00925959" w:rsidTr="000C48AA">
        <w:tc>
          <w:tcPr>
            <w:tcW w:w="823"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Текущий контроль</w:t>
            </w:r>
          </w:p>
        </w:tc>
        <w:tc>
          <w:tcPr>
            <w:tcW w:w="711"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Учитель</w:t>
            </w:r>
          </w:p>
        </w:tc>
        <w:tc>
          <w:tcPr>
            <w:tcW w:w="545"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w:t>
            </w:r>
          </w:p>
        </w:tc>
        <w:tc>
          <w:tcPr>
            <w:tcW w:w="584"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Ежедневно по всем предметам</w:t>
            </w:r>
          </w:p>
        </w:tc>
        <w:tc>
          <w:tcPr>
            <w:tcW w:w="584"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Ежедневно по всем предметам</w:t>
            </w:r>
          </w:p>
        </w:tc>
        <w:tc>
          <w:tcPr>
            <w:tcW w:w="584"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Ежедневно по всем предметам</w:t>
            </w:r>
          </w:p>
        </w:tc>
        <w:tc>
          <w:tcPr>
            <w:tcW w:w="584"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Ежедневно по всем предметам</w:t>
            </w:r>
          </w:p>
        </w:tc>
        <w:tc>
          <w:tcPr>
            <w:tcW w:w="584"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Ежедневно по всем предметам</w:t>
            </w:r>
          </w:p>
        </w:tc>
      </w:tr>
      <w:tr w:rsidR="00C35906" w:rsidRPr="00925959" w:rsidTr="000C48AA">
        <w:tc>
          <w:tcPr>
            <w:tcW w:w="823"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Тематический контроль</w:t>
            </w:r>
          </w:p>
        </w:tc>
        <w:tc>
          <w:tcPr>
            <w:tcW w:w="711"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Учитель</w:t>
            </w:r>
          </w:p>
        </w:tc>
        <w:tc>
          <w:tcPr>
            <w:tcW w:w="545"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w:t>
            </w:r>
          </w:p>
          <w:p w:rsidR="00C35906" w:rsidRPr="00925959" w:rsidRDefault="00C35906" w:rsidP="000C48AA">
            <w:pPr>
              <w:jc w:val="both"/>
              <w:rPr>
                <w:rFonts w:ascii="Times New Roman" w:hAnsi="Times New Roman" w:cs="Times New Roman"/>
                <w:sz w:val="24"/>
                <w:szCs w:val="24"/>
              </w:rPr>
            </w:pPr>
          </w:p>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w:t>
            </w:r>
          </w:p>
        </w:tc>
        <w:tc>
          <w:tcPr>
            <w:tcW w:w="584"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В соответствии с КТП и РП</w:t>
            </w:r>
          </w:p>
        </w:tc>
        <w:tc>
          <w:tcPr>
            <w:tcW w:w="584"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В соответствии с КТП и РП</w:t>
            </w:r>
          </w:p>
        </w:tc>
        <w:tc>
          <w:tcPr>
            <w:tcW w:w="584"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В соответствии с КТП и РП</w:t>
            </w:r>
          </w:p>
        </w:tc>
        <w:tc>
          <w:tcPr>
            <w:tcW w:w="584"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В соответствии с КТП и РП</w:t>
            </w:r>
          </w:p>
        </w:tc>
        <w:tc>
          <w:tcPr>
            <w:tcW w:w="584"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В соответствии с КТП и РП</w:t>
            </w:r>
          </w:p>
        </w:tc>
      </w:tr>
      <w:tr w:rsidR="00C35906" w:rsidRPr="00B42B2A" w:rsidTr="000C48AA">
        <w:tc>
          <w:tcPr>
            <w:tcW w:w="823"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 xml:space="preserve">ВШК </w:t>
            </w:r>
          </w:p>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lastRenderedPageBreak/>
              <w:t>Оценка предметных результатов.</w:t>
            </w:r>
          </w:p>
          <w:p w:rsidR="00C35906" w:rsidRPr="00925959" w:rsidRDefault="00C35906" w:rsidP="000C48AA">
            <w:pPr>
              <w:jc w:val="both"/>
              <w:rPr>
                <w:rFonts w:ascii="Times New Roman" w:hAnsi="Times New Roman" w:cs="Times New Roman"/>
                <w:i/>
                <w:iCs/>
                <w:sz w:val="24"/>
                <w:szCs w:val="24"/>
              </w:rPr>
            </w:pPr>
            <w:r w:rsidRPr="00925959">
              <w:rPr>
                <w:rFonts w:ascii="Times New Roman" w:hAnsi="Times New Roman" w:cs="Times New Roman"/>
                <w:i/>
                <w:iCs/>
                <w:sz w:val="24"/>
                <w:szCs w:val="24"/>
              </w:rPr>
              <w:t>Административная к.р.</w:t>
            </w:r>
          </w:p>
        </w:tc>
        <w:tc>
          <w:tcPr>
            <w:tcW w:w="711"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Адм. </w:t>
            </w:r>
          </w:p>
        </w:tc>
        <w:tc>
          <w:tcPr>
            <w:tcW w:w="545" w:type="pct"/>
          </w:tcPr>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t>+</w:t>
            </w:r>
          </w:p>
        </w:tc>
        <w:tc>
          <w:tcPr>
            <w:tcW w:w="584" w:type="pct"/>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t>Декабрь, март</w:t>
            </w:r>
          </w:p>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предметы по решению педсовета </w:t>
            </w:r>
          </w:p>
        </w:tc>
        <w:tc>
          <w:tcPr>
            <w:tcW w:w="584" w:type="pct"/>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lastRenderedPageBreak/>
              <w:t xml:space="preserve">Декабрь, март </w:t>
            </w:r>
          </w:p>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lastRenderedPageBreak/>
              <w:t>предметы по решению педсовета</w:t>
            </w:r>
          </w:p>
          <w:p w:rsidR="00C35906" w:rsidRPr="00925959" w:rsidRDefault="00C35906" w:rsidP="000C48AA">
            <w:pPr>
              <w:jc w:val="both"/>
              <w:rPr>
                <w:rFonts w:ascii="Times New Roman" w:hAnsi="Times New Roman" w:cs="Times New Roman"/>
                <w:sz w:val="24"/>
                <w:szCs w:val="24"/>
              </w:rPr>
            </w:pPr>
          </w:p>
        </w:tc>
        <w:tc>
          <w:tcPr>
            <w:tcW w:w="584" w:type="pct"/>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lastRenderedPageBreak/>
              <w:t xml:space="preserve">Декабрь, март </w:t>
            </w:r>
          </w:p>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lastRenderedPageBreak/>
              <w:t>предметы по решению педсовета</w:t>
            </w:r>
          </w:p>
          <w:p w:rsidR="00C35906" w:rsidRPr="00925959" w:rsidRDefault="00C35906" w:rsidP="000C48AA">
            <w:pPr>
              <w:jc w:val="both"/>
              <w:rPr>
                <w:rFonts w:ascii="Times New Roman" w:hAnsi="Times New Roman" w:cs="Times New Roman"/>
                <w:sz w:val="24"/>
                <w:szCs w:val="24"/>
              </w:rPr>
            </w:pPr>
          </w:p>
        </w:tc>
        <w:tc>
          <w:tcPr>
            <w:tcW w:w="584" w:type="pct"/>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lastRenderedPageBreak/>
              <w:t xml:space="preserve">Декабрь, март </w:t>
            </w:r>
          </w:p>
          <w:p w:rsidR="00C35906" w:rsidRPr="00925959" w:rsidRDefault="00C35906" w:rsidP="000C48AA">
            <w:pPr>
              <w:jc w:val="both"/>
              <w:rPr>
                <w:rFonts w:ascii="Times New Roman" w:hAnsi="Times New Roman" w:cs="Times New Roman"/>
                <w:sz w:val="24"/>
                <w:szCs w:val="24"/>
              </w:rPr>
            </w:pPr>
            <w:r w:rsidRPr="00925959">
              <w:rPr>
                <w:rFonts w:ascii="Times New Roman" w:hAnsi="Times New Roman" w:cs="Times New Roman"/>
                <w:sz w:val="24"/>
                <w:szCs w:val="24"/>
              </w:rPr>
              <w:lastRenderedPageBreak/>
              <w:t>предметы по решению педсовета</w:t>
            </w:r>
          </w:p>
          <w:p w:rsidR="00C35906" w:rsidRPr="00925959" w:rsidRDefault="00C35906" w:rsidP="000C48AA">
            <w:pPr>
              <w:jc w:val="both"/>
              <w:rPr>
                <w:rFonts w:ascii="Times New Roman" w:hAnsi="Times New Roman" w:cs="Times New Roman"/>
                <w:sz w:val="24"/>
                <w:szCs w:val="24"/>
              </w:rPr>
            </w:pPr>
          </w:p>
        </w:tc>
        <w:tc>
          <w:tcPr>
            <w:tcW w:w="584" w:type="pct"/>
          </w:tcPr>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b/>
                <w:bCs/>
                <w:sz w:val="24"/>
                <w:szCs w:val="24"/>
              </w:rPr>
              <w:lastRenderedPageBreak/>
              <w:t xml:space="preserve">Декабрь, март </w:t>
            </w:r>
          </w:p>
          <w:p w:rsidR="00C35906" w:rsidRPr="00925959" w:rsidRDefault="00C35906" w:rsidP="000C48AA">
            <w:pPr>
              <w:jc w:val="both"/>
              <w:rPr>
                <w:rFonts w:ascii="Times New Roman" w:hAnsi="Times New Roman" w:cs="Times New Roman"/>
                <w:b/>
                <w:bCs/>
                <w:sz w:val="24"/>
                <w:szCs w:val="24"/>
              </w:rPr>
            </w:pPr>
            <w:r w:rsidRPr="00925959">
              <w:rPr>
                <w:rFonts w:ascii="Times New Roman" w:hAnsi="Times New Roman" w:cs="Times New Roman"/>
                <w:sz w:val="24"/>
                <w:szCs w:val="24"/>
              </w:rPr>
              <w:lastRenderedPageBreak/>
              <w:t>предметы по решению педсовета</w:t>
            </w:r>
          </w:p>
          <w:p w:rsidR="00C35906" w:rsidRPr="00925959" w:rsidRDefault="00C35906" w:rsidP="000C48AA">
            <w:pPr>
              <w:jc w:val="both"/>
              <w:rPr>
                <w:rFonts w:ascii="Times New Roman" w:hAnsi="Times New Roman" w:cs="Times New Roman"/>
                <w:b/>
                <w:bCs/>
                <w:sz w:val="24"/>
                <w:szCs w:val="24"/>
              </w:rPr>
            </w:pPr>
          </w:p>
        </w:tc>
      </w:tr>
    </w:tbl>
    <w:p w:rsidR="00D35C00" w:rsidRPr="00106EDE" w:rsidRDefault="00D35C00" w:rsidP="00D35C00">
      <w:pPr>
        <w:spacing w:after="0" w:line="240" w:lineRule="auto"/>
        <w:jc w:val="both"/>
        <w:rPr>
          <w:rFonts w:ascii="Times New Roman" w:eastAsia="Times New Roman" w:hAnsi="Times New Roman" w:cs="Times New Roman"/>
          <w:sz w:val="24"/>
          <w:szCs w:val="24"/>
        </w:rPr>
      </w:pPr>
    </w:p>
    <w:p w:rsidR="00D35C00" w:rsidRPr="00106EDE" w:rsidRDefault="00D35C00" w:rsidP="00D35C00">
      <w:pPr>
        <w:spacing w:after="0" w:line="240" w:lineRule="auto"/>
        <w:ind w:firstLine="709"/>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1.1.3.6. Оценка достижения планируемых результатов коррекционной работы</w:t>
      </w:r>
    </w:p>
    <w:p w:rsidR="00D35C00" w:rsidRPr="00106EDE" w:rsidRDefault="00D35C00" w:rsidP="00D35C00">
      <w:pPr>
        <w:spacing w:after="0" w:line="240" w:lineRule="auto"/>
        <w:ind w:firstLine="709"/>
        <w:jc w:val="both"/>
        <w:rPr>
          <w:rFonts w:ascii="Times New Roman" w:eastAsia="Calibri" w:hAnsi="Times New Roman" w:cs="Times New Roman"/>
          <w:b/>
          <w:sz w:val="24"/>
          <w:szCs w:val="24"/>
        </w:rPr>
      </w:pPr>
      <w:r w:rsidRPr="00106EDE">
        <w:rPr>
          <w:rFonts w:ascii="Times New Roman" w:eastAsia="Calibri" w:hAnsi="Times New Roman" w:cs="Times New Roman"/>
          <w:sz w:val="24"/>
          <w:szCs w:val="24"/>
        </w:rPr>
        <w:t>Оценка достижения планируемых результатов коррекционной работы на уровне основного общего образования, также, как и на уровне начального общего образования, проводится с помощью мониторинга эффективности созданных условий и оказываемой комплексной помощи в образовательной организации на основе регулярной оценки динамики развития и образовательных достижений, а также с учетом промежуточной аттестации обучающихся с ЗПР.</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Оценка результатов освоения обучающимися с ЗПР программы коррекционной работы на уровне основного общего образования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Стартовая диагностика</w:t>
      </w:r>
      <w:r w:rsidRPr="00106EDE">
        <w:rPr>
          <w:rFonts w:ascii="Times New Roman" w:eastAsia="Times New Roman" w:hAnsi="Times New Roman" w:cs="Times New Roman"/>
          <w:sz w:val="24"/>
          <w:szCs w:val="24"/>
        </w:rPr>
        <w:t xml:space="preserve">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i/>
          <w:sz w:val="24"/>
          <w:szCs w:val="24"/>
        </w:rPr>
        <w:t>Текущая диагностика</w:t>
      </w:r>
      <w:r w:rsidRPr="00106EDE">
        <w:rPr>
          <w:rFonts w:ascii="Times New Roman" w:eastAsia="Times New Roman" w:hAnsi="Times New Roman" w:cs="Times New Roman"/>
          <w:sz w:val="24"/>
          <w:szCs w:val="24"/>
        </w:rPr>
        <w:t xml:space="preserve">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Целью </w:t>
      </w:r>
      <w:r w:rsidRPr="00106EDE">
        <w:rPr>
          <w:rFonts w:ascii="Times New Roman" w:eastAsia="Times New Roman" w:hAnsi="Times New Roman" w:cs="Times New Roman"/>
          <w:i/>
          <w:sz w:val="24"/>
          <w:szCs w:val="24"/>
        </w:rPr>
        <w:t>итоговой диагностики</w:t>
      </w:r>
      <w:r w:rsidRPr="00106EDE">
        <w:rPr>
          <w:rFonts w:ascii="Times New Roman" w:eastAsia="Times New Roman" w:hAnsi="Times New Roman" w:cs="Times New Roman"/>
          <w:sz w:val="24"/>
          <w:szCs w:val="24"/>
        </w:rPr>
        <w:t>,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Для оценки результатов освоения обучающимися с ЗПР программы коррекционной работы,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lastRenderedPageBreak/>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D35C00" w:rsidRPr="00106EDE" w:rsidRDefault="00D35C00" w:rsidP="00D35C00">
      <w:pPr>
        <w:spacing w:after="0" w:line="240" w:lineRule="auto"/>
        <w:jc w:val="both"/>
        <w:rPr>
          <w:rFonts w:ascii="Times New Roman" w:eastAsia="Times New Roman" w:hAnsi="Times New Roman" w:cs="Times New Roman"/>
          <w:sz w:val="24"/>
          <w:szCs w:val="24"/>
        </w:rPr>
      </w:pPr>
    </w:p>
    <w:p w:rsidR="00D35C00" w:rsidRPr="00106EDE" w:rsidRDefault="00D35C00" w:rsidP="00D35C00">
      <w:pPr>
        <w:spacing w:after="0" w:line="240" w:lineRule="auto"/>
        <w:rPr>
          <w:rFonts w:ascii="Times New Roman" w:eastAsia="Times New Roman" w:hAnsi="Times New Roman" w:cs="Times New Roman"/>
          <w:b/>
          <w:bCs/>
          <w:iCs/>
          <w:sz w:val="24"/>
          <w:szCs w:val="24"/>
        </w:rPr>
      </w:pPr>
      <w:r w:rsidRPr="00106EDE">
        <w:rPr>
          <w:rFonts w:ascii="Times New Roman" w:eastAsia="Times New Roman" w:hAnsi="Times New Roman" w:cs="Times New Roman"/>
          <w:b/>
          <w:bCs/>
          <w:iCs/>
          <w:sz w:val="24"/>
          <w:szCs w:val="24"/>
        </w:rPr>
        <w:t>1.1.3.7. Специальные условия проведения текущего контроля освоения АООП ООО, промежуточной и итоговой аттестации обучающихся с ЗПР</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Специальные условия проведения текущего контроля, промежуточной и итоговой аттестации освоения АООП определяются для обучающихся с ЗПР в соответствии с их особыми образовательными потребностями и спецификой нарушения.</w:t>
      </w:r>
    </w:p>
    <w:p w:rsidR="00D35C00" w:rsidRPr="00106EDE" w:rsidRDefault="00D35C00" w:rsidP="00D35C00">
      <w:pPr>
        <w:spacing w:after="0" w:line="240" w:lineRule="auto"/>
        <w:ind w:firstLine="709"/>
        <w:jc w:val="both"/>
        <w:rPr>
          <w:rFonts w:ascii="Times New Roman" w:eastAsia="Times New Roman" w:hAnsi="Times New Roman" w:cs="Times New Roman"/>
          <w:iCs/>
          <w:sz w:val="24"/>
          <w:szCs w:val="24"/>
        </w:rPr>
      </w:pPr>
      <w:r w:rsidRPr="00106EDE">
        <w:rPr>
          <w:rFonts w:ascii="Times New Roman" w:eastAsia="Times New Roman" w:hAnsi="Times New Roman" w:cs="Times New Roman"/>
          <w:iCs/>
          <w:sz w:val="24"/>
          <w:szCs w:val="24"/>
        </w:rPr>
        <w:t>Специальные образовательные условия проведения текущего контроля, промежуточной аттестации определяются на основании рекомендаций ППк образовательной организации, АООП ООО обучающихся с ЗПР, мониторинга уровня психофизического развития обучающегося, и в общем виде фиксируются в образовательной программе, индивидуально по обучающемуся – в заключении ППк,</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iCs/>
          <w:sz w:val="24"/>
          <w:szCs w:val="24"/>
        </w:rPr>
        <w:t>Специальные условия</w:t>
      </w:r>
      <w:r w:rsidRPr="00106EDE">
        <w:rPr>
          <w:rFonts w:ascii="Times New Roman" w:eastAsia="Times New Roman" w:hAnsi="Times New Roman" w:cs="Times New Roman"/>
          <w:sz w:val="24"/>
          <w:szCs w:val="24"/>
        </w:rPr>
        <w:t xml:space="preserve">проведения текущего контроля успеваемости и промежуточной аттестации обучающихся с ЗПР могут включать: </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присутствие мотивационного этапа, способствующего психологическому настрою на работу;</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организующую помощь педагога в рационализации распределения времени, отводимого на выполнение работы;</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 </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гибкость подхода к выбору формы и вида диагностического инструментария и контрольно-измерительных материалов с учетом особых образовательных потребностей и индивидуальных возможностей обучающегося с ЗПР;</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 большую вариативность оценочных процедур, методов оценки и состава инструментария оценивания, позволяющую определить образовательный результат каждого обучающегося с ЗПР;</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 </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отслеживание действий обучающегося с ЗПР для оценки понимания им инструкции и, при необходимости, ее уточнение;</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увеличение времени на выполнение заданий; </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xml:space="preserve">возможность организации короткого перерыва при нарастании в поведении подростка проявлений утомления, истощения; </w:t>
      </w:r>
    </w:p>
    <w:p w:rsidR="00D35C00" w:rsidRPr="00106EDE" w:rsidRDefault="00D35C00" w:rsidP="00D35C00">
      <w:pPr>
        <w:tabs>
          <w:tab w:val="left" w:pos="993"/>
        </w:tabs>
        <w:spacing w:after="0" w:line="240" w:lineRule="auto"/>
        <w:ind w:firstLine="709"/>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исключение ситуаций, приводящих к эмоциональному травмированию обучающегося (в частности, негативных реакций со стороны педагога).</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Соблюдение вышеперечисленных условий проведения текущего контроля успеваемости и промежуточной аттестации позволяет исключить негативное влияние сторонних факторов на продуктивность выполнения обучающимся с ЗПР тестовых заданий и выявить объективный уровень усвоения учебного материала.</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 xml:space="preserve">На заседаниях ППк определяется объем и содержание рекомендуемых специальных условий проведения диагностических мероприятий. Решение ППк вносится в специальный раздел индивидуального образовательного маршрута и доводится до сведения педагогов, </w:t>
      </w:r>
      <w:r w:rsidRPr="00106EDE">
        <w:rPr>
          <w:rFonts w:ascii="Times New Roman" w:eastAsia="Times New Roman" w:hAnsi="Times New Roman" w:cs="Times New Roman"/>
          <w:sz w:val="24"/>
          <w:szCs w:val="24"/>
        </w:rPr>
        <w:lastRenderedPageBreak/>
        <w:t>родителей, администрации в соответствие с установленными правилами образовательной организации.</w:t>
      </w:r>
    </w:p>
    <w:p w:rsidR="00D35C00" w:rsidRPr="00106EDE" w:rsidRDefault="00D35C00" w:rsidP="00D35C00">
      <w:pPr>
        <w:spacing w:after="0" w:line="240" w:lineRule="auto"/>
        <w:ind w:firstLine="709"/>
        <w:jc w:val="both"/>
        <w:rPr>
          <w:rFonts w:ascii="Times New Roman" w:eastAsia="Times New Roman" w:hAnsi="Times New Roman" w:cs="Times New Roman"/>
          <w:sz w:val="24"/>
          <w:szCs w:val="24"/>
        </w:rPr>
      </w:pPr>
      <w:r w:rsidRPr="00106EDE">
        <w:rPr>
          <w:rFonts w:ascii="Times New Roman" w:eastAsia="Times New Roman" w:hAnsi="Times New Roman" w:cs="Times New Roman"/>
          <w:sz w:val="24"/>
          <w:szCs w:val="24"/>
        </w:rPr>
        <w:t>Итоговая аттестация обучающихся с ЗПР проводится в соответствии с заключением ПМПК о создании специальных условий при проведении государственной итоговой аттестации по образовательным программам основного общего образования.</w:t>
      </w:r>
    </w:p>
    <w:p w:rsidR="00D35C00" w:rsidRPr="00106EDE" w:rsidRDefault="00D35C00" w:rsidP="00D35C00">
      <w:pPr>
        <w:widowControl w:val="0"/>
        <w:spacing w:after="0" w:line="240" w:lineRule="auto"/>
        <w:ind w:firstLine="709"/>
        <w:jc w:val="both"/>
        <w:rPr>
          <w:rFonts w:eastAsia="Times New Roman" w:cs="Times New Roman"/>
          <w:sz w:val="24"/>
          <w:szCs w:val="24"/>
        </w:rPr>
      </w:pPr>
    </w:p>
    <w:p w:rsidR="007C6B8C" w:rsidRPr="00106EDE" w:rsidRDefault="00D35C00" w:rsidP="00C80AAA">
      <w:pPr>
        <w:tabs>
          <w:tab w:val="left" w:pos="2567"/>
        </w:tabs>
        <w:rPr>
          <w:rFonts w:ascii="Times New Roman" w:hAnsi="Times New Roman" w:cs="Times New Roman"/>
          <w:b/>
          <w:sz w:val="24"/>
          <w:szCs w:val="24"/>
        </w:rPr>
      </w:pPr>
      <w:bookmarkStart w:id="13" w:name="_Toc114235877"/>
      <w:r w:rsidRPr="00106EDE">
        <w:rPr>
          <w:rFonts w:ascii="Times New Roman" w:eastAsia="Times New Roman" w:hAnsi="Times New Roman" w:cs="Times New Roman"/>
          <w:b/>
          <w:sz w:val="24"/>
          <w:szCs w:val="24"/>
        </w:rPr>
        <w:t>1.2.</w:t>
      </w:r>
      <w:r w:rsidR="0057563E">
        <w:rPr>
          <w:rFonts w:ascii="Times New Roman" w:eastAsia="Times New Roman" w:hAnsi="Times New Roman" w:cs="Times New Roman"/>
          <w:b/>
          <w:sz w:val="24"/>
          <w:szCs w:val="24"/>
        </w:rPr>
        <w:t xml:space="preserve"> СОДЕРЖАТЕЛЬНЫЙ РАЗДЕЛ ПРОГРАММЫ </w:t>
      </w:r>
      <w:bookmarkEnd w:id="13"/>
    </w:p>
    <w:p w:rsidR="00241B6C" w:rsidRDefault="00D224D2" w:rsidP="00D35C00">
      <w:pPr>
        <w:pStyle w:val="TableParagraph"/>
        <w:jc w:val="both"/>
        <w:rPr>
          <w:rStyle w:val="20"/>
          <w:rFonts w:ascii="Times New Roman" w:hAnsi="Times New Roman" w:cs="Times New Roman"/>
          <w:b/>
          <w:color w:val="auto"/>
          <w:sz w:val="24"/>
          <w:szCs w:val="24"/>
        </w:rPr>
      </w:pPr>
      <w:bookmarkStart w:id="14" w:name="_Toc114235878"/>
      <w:bookmarkStart w:id="15" w:name="_Toc138268824"/>
      <w:r w:rsidRPr="00106EDE">
        <w:rPr>
          <w:rStyle w:val="20"/>
          <w:rFonts w:ascii="Times New Roman" w:hAnsi="Times New Roman" w:cs="Times New Roman"/>
          <w:b/>
          <w:color w:val="auto"/>
          <w:sz w:val="24"/>
          <w:szCs w:val="24"/>
        </w:rPr>
        <w:t>Р</w:t>
      </w:r>
      <w:r w:rsidR="00896F99" w:rsidRPr="00106EDE">
        <w:rPr>
          <w:rStyle w:val="20"/>
          <w:rFonts w:ascii="Times New Roman" w:hAnsi="Times New Roman" w:cs="Times New Roman"/>
          <w:b/>
          <w:color w:val="auto"/>
          <w:sz w:val="24"/>
          <w:szCs w:val="24"/>
        </w:rPr>
        <w:t>абочие программы учебных предметов, учебных курсов (в том числе внеурочной деятельности), учебных модулей</w:t>
      </w:r>
      <w:bookmarkEnd w:id="14"/>
      <w:bookmarkEnd w:id="15"/>
    </w:p>
    <w:p w:rsidR="00C35906" w:rsidRPr="00925959" w:rsidRDefault="00C35906" w:rsidP="00C35906">
      <w:pPr>
        <w:contextualSpacing/>
        <w:jc w:val="both"/>
        <w:rPr>
          <w:rFonts w:ascii="Times New Roman" w:hAnsi="Times New Roman" w:cs="Times New Roman"/>
          <w:sz w:val="24"/>
          <w:szCs w:val="24"/>
        </w:rPr>
      </w:pPr>
      <w:r w:rsidRPr="00C35906">
        <w:rPr>
          <w:rFonts w:ascii="Times New Roman" w:hAnsi="Times New Roman" w:cs="Times New Roman"/>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федеральные рабочие программы по учебным предметам "Русский язык", "Литература", «История», «Обществознание», «География», «Основы безопасности и защиты Родины» и «Труд (технология)». </w:t>
      </w:r>
      <w:r w:rsidRPr="00925959">
        <w:rPr>
          <w:rFonts w:ascii="Times New Roman" w:hAnsi="Times New Roman" w:cs="Times New Roman"/>
          <w:sz w:val="24"/>
          <w:szCs w:val="24"/>
        </w:rPr>
        <w:t xml:space="preserve">По другим предметам учебного плана образовательная организация имеет право использовать федеральные рабочие программы или разрабатывать свои на основе федеральных рабочих программ, но при этом содержание и планируемые результаты должны быть не ниже федеральных. </w:t>
      </w:r>
    </w:p>
    <w:p w:rsidR="00C35906" w:rsidRPr="00925959" w:rsidRDefault="00C35906" w:rsidP="00C35906">
      <w:pPr>
        <w:contextualSpacing/>
        <w:jc w:val="both"/>
        <w:rPr>
          <w:rFonts w:ascii="Times New Roman" w:hAnsi="Times New Roman" w:cs="Times New Roman"/>
          <w:sz w:val="24"/>
          <w:szCs w:val="24"/>
        </w:rPr>
      </w:pPr>
      <w:r w:rsidRPr="00925959">
        <w:rPr>
          <w:rFonts w:ascii="Times New Roman" w:hAnsi="Times New Roman" w:cs="Times New Roman"/>
          <w:sz w:val="24"/>
          <w:szCs w:val="24"/>
        </w:rPr>
        <w:t>Рабочие программы учебных предметов, учебных курсов (в том числе внеурочной деятельности), учебных модулей являются приложением к образовательной программе основного общего образования и рекомендовано или вписывать в саму программу или оформлять приложениями.</w:t>
      </w:r>
    </w:p>
    <w:p w:rsidR="00FE0CA1" w:rsidRPr="00FE0CA1" w:rsidRDefault="00FE0CA1" w:rsidP="00466A63">
      <w:pPr>
        <w:pStyle w:val="a7"/>
        <w:widowControl w:val="0"/>
        <w:numPr>
          <w:ilvl w:val="2"/>
          <w:numId w:val="22"/>
        </w:numPr>
        <w:tabs>
          <w:tab w:val="left" w:pos="709"/>
        </w:tabs>
        <w:spacing w:after="0" w:line="240" w:lineRule="auto"/>
        <w:ind w:left="0" w:firstLine="0"/>
        <w:jc w:val="both"/>
        <w:rPr>
          <w:rFonts w:ascii="Times New Roman" w:eastAsia="Times New Roman" w:hAnsi="Times New Roman" w:cs="Times New Roman"/>
          <w:sz w:val="24"/>
          <w:szCs w:val="24"/>
        </w:rPr>
      </w:pPr>
      <w:r w:rsidRPr="00FE0CA1">
        <w:rPr>
          <w:rFonts w:ascii="Times New Roman" w:eastAsia="Times New Roman" w:hAnsi="Times New Roman" w:cs="Times New Roman"/>
          <w:b/>
          <w:sz w:val="24"/>
          <w:szCs w:val="24"/>
        </w:rPr>
        <w:t xml:space="preserve">Федеральная рабочая программа по учебному предмету «Русский язык» </w:t>
      </w:r>
      <w:r w:rsidRPr="00FE0CA1">
        <w:rPr>
          <w:rFonts w:ascii="Times New Roman" w:eastAsia="Times New Roman" w:hAnsi="Times New Roman" w:cs="Times New Roman"/>
          <w:sz w:val="24"/>
          <w:szCs w:val="24"/>
        </w:rPr>
        <w:t>(предметная</w:t>
      </w:r>
      <w:r w:rsidRPr="00FE0CA1">
        <w:rPr>
          <w:rFonts w:ascii="Times New Roman" w:eastAsia="Times New Roman" w:hAnsi="Times New Roman" w:cs="Times New Roman"/>
          <w:sz w:val="24"/>
          <w:szCs w:val="24"/>
        </w:rPr>
        <w:tab/>
        <w:t>область</w:t>
      </w:r>
      <w:r w:rsidRPr="00FE0CA1">
        <w:rPr>
          <w:rFonts w:ascii="Times New Roman" w:eastAsia="Times New Roman" w:hAnsi="Times New Roman" w:cs="Times New Roman"/>
          <w:sz w:val="24"/>
          <w:szCs w:val="24"/>
        </w:rPr>
        <w:tab/>
        <w:t>«Русский</w:t>
      </w:r>
      <w:r w:rsidRPr="00FE0CA1">
        <w:rPr>
          <w:rFonts w:ascii="Times New Roman" w:eastAsia="Times New Roman" w:hAnsi="Times New Roman" w:cs="Times New Roman"/>
          <w:sz w:val="24"/>
          <w:szCs w:val="24"/>
        </w:rPr>
        <w:tab/>
        <w:t>язык</w:t>
      </w:r>
      <w:r w:rsidRPr="00FE0CA1">
        <w:rPr>
          <w:rFonts w:ascii="Times New Roman" w:eastAsia="Times New Roman" w:hAnsi="Times New Roman" w:cs="Times New Roman"/>
          <w:sz w:val="24"/>
          <w:szCs w:val="24"/>
        </w:rPr>
        <w:tab/>
        <w:t>и</w:t>
      </w:r>
      <w:r w:rsidRPr="00FE0CA1">
        <w:rPr>
          <w:rFonts w:ascii="Times New Roman" w:eastAsia="Times New Roman" w:hAnsi="Times New Roman" w:cs="Times New Roman"/>
          <w:sz w:val="24"/>
          <w:szCs w:val="24"/>
        </w:rPr>
        <w:tab/>
        <w:t>литература»)</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FE0CA1" w:rsidRPr="00FE0CA1" w:rsidRDefault="00FE0CA1" w:rsidP="00FE0CA1">
      <w:pPr>
        <w:widowControl w:val="0"/>
        <w:numPr>
          <w:ilvl w:val="1"/>
          <w:numId w:val="0"/>
        </w:numPr>
        <w:tabs>
          <w:tab w:val="left" w:pos="709"/>
        </w:tabs>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FE0CA1" w:rsidRPr="00FE0CA1" w:rsidRDefault="00FE0CA1" w:rsidP="00FE0CA1">
      <w:pPr>
        <w:widowControl w:val="0"/>
        <w:numPr>
          <w:ilvl w:val="1"/>
          <w:numId w:val="0"/>
        </w:numPr>
        <w:tabs>
          <w:tab w:val="left" w:pos="138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FE0CA1" w:rsidRPr="00FE0CA1" w:rsidRDefault="00FE0CA1" w:rsidP="00FE0CA1">
      <w:pPr>
        <w:widowControl w:val="0"/>
        <w:numPr>
          <w:ilvl w:val="1"/>
          <w:numId w:val="0"/>
        </w:numPr>
        <w:tabs>
          <w:tab w:val="left" w:pos="138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FE0CA1" w:rsidRPr="00FE0CA1" w:rsidRDefault="00FE0CA1" w:rsidP="00FE0CA1">
      <w:pPr>
        <w:widowControl w:val="0"/>
        <w:numPr>
          <w:ilvl w:val="1"/>
          <w:numId w:val="0"/>
        </w:numPr>
        <w:tabs>
          <w:tab w:val="left" w:pos="141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Пояснительная записка.</w:t>
      </w:r>
    </w:p>
    <w:p w:rsidR="00FE0CA1" w:rsidRPr="00FE0CA1" w:rsidRDefault="00FE0CA1" w:rsidP="00FE0CA1">
      <w:pPr>
        <w:widowControl w:val="0"/>
        <w:numPr>
          <w:ilvl w:val="2"/>
          <w:numId w:val="0"/>
        </w:numPr>
        <w:tabs>
          <w:tab w:val="left" w:pos="1601"/>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FE0CA1" w:rsidRPr="00FE0CA1" w:rsidRDefault="00FE0CA1" w:rsidP="00FE0CA1">
      <w:pPr>
        <w:widowControl w:val="0"/>
        <w:numPr>
          <w:ilvl w:val="2"/>
          <w:numId w:val="0"/>
        </w:numPr>
        <w:tabs>
          <w:tab w:val="left" w:pos="1617"/>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Программа по русскому языку позволит учителю:</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определить и структурировать планируемые результаты обучения и содержание русского языка по годам обучения в соответствии с ФГОС ООО;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разработать календарно-тематическое планирование с учётом особенностей конкретного класса.</w:t>
      </w:r>
    </w:p>
    <w:p w:rsidR="00FE0CA1" w:rsidRPr="00FE0CA1" w:rsidRDefault="00FE0CA1" w:rsidP="00FE0CA1">
      <w:pPr>
        <w:widowControl w:val="0"/>
        <w:numPr>
          <w:ilvl w:val="2"/>
          <w:numId w:val="0"/>
        </w:numPr>
        <w:tabs>
          <w:tab w:val="left" w:pos="160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FE0CA1" w:rsidRPr="00FE0CA1" w:rsidRDefault="00FE0CA1" w:rsidP="00FE0CA1">
      <w:pPr>
        <w:widowControl w:val="0"/>
        <w:numPr>
          <w:ilvl w:val="2"/>
          <w:numId w:val="0"/>
        </w:numPr>
        <w:tabs>
          <w:tab w:val="left" w:pos="161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Обучение русскому языку направлено на совершенствование нравственной</w:t>
      </w:r>
      <w:r w:rsidRPr="00FE0CA1">
        <w:rPr>
          <w:rFonts w:ascii="Times New Roman" w:eastAsia="Times New Roman" w:hAnsi="Times New Roman" w:cs="Times New Roman"/>
          <w:sz w:val="24"/>
          <w:szCs w:val="24"/>
        </w:rPr>
        <w:tab/>
        <w:t>и коммуникативной</w:t>
      </w:r>
      <w:r w:rsidRPr="00FE0CA1">
        <w:rPr>
          <w:rFonts w:ascii="Times New Roman" w:eastAsia="Times New Roman" w:hAnsi="Times New Roman" w:cs="Times New Roman"/>
          <w:sz w:val="24"/>
          <w:szCs w:val="24"/>
        </w:rPr>
        <w:tab/>
        <w:t>культуры обучающегося,</w:t>
      </w:r>
      <w:r w:rsidRPr="00FE0CA1">
        <w:rPr>
          <w:rFonts w:ascii="Times New Roman" w:eastAsia="Times New Roman" w:hAnsi="Times New Roman" w:cs="Times New Roman"/>
          <w:sz w:val="24"/>
          <w:szCs w:val="24"/>
        </w:rPr>
        <w:tab/>
        <w:t>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FE0CA1" w:rsidRPr="00FE0CA1" w:rsidRDefault="00FE0CA1" w:rsidP="00FE0CA1">
      <w:pPr>
        <w:widowControl w:val="0"/>
        <w:numPr>
          <w:ilvl w:val="2"/>
          <w:numId w:val="0"/>
        </w:numPr>
        <w:tabs>
          <w:tab w:val="left" w:pos="1594"/>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FE0CA1" w:rsidRPr="00FE0CA1" w:rsidRDefault="00FE0CA1" w:rsidP="00FE0CA1">
      <w:pPr>
        <w:widowControl w:val="0"/>
        <w:numPr>
          <w:ilvl w:val="2"/>
          <w:numId w:val="0"/>
        </w:numPr>
        <w:tabs>
          <w:tab w:val="left" w:pos="161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Изучение русского языка направлено на достижение следующих целей: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осознание и проявление общероссийской гражданственности, патриотизма,</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w:t>
      </w:r>
      <w:r w:rsidRPr="00FE0CA1">
        <w:rPr>
          <w:rFonts w:ascii="Times New Roman" w:eastAsia="Times New Roman" w:hAnsi="Times New Roman" w:cs="Times New Roman"/>
          <w:sz w:val="24"/>
          <w:szCs w:val="24"/>
        </w:rPr>
        <w:lastRenderedPageBreak/>
        <w:t>процессе изучения русского языка;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FE0CA1" w:rsidRPr="00FE0CA1" w:rsidRDefault="00FE0CA1" w:rsidP="00FE0CA1">
      <w:pPr>
        <w:widowControl w:val="0"/>
        <w:numPr>
          <w:ilvl w:val="2"/>
          <w:numId w:val="0"/>
        </w:numPr>
        <w:tabs>
          <w:tab w:val="left" w:pos="1594"/>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 соответствии с ФГОС ООО учебный предмет «Русский язык» входит в предметную область «Русский язык и литература» и является обязательным 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FE0CA1" w:rsidRPr="00FE0CA1" w:rsidRDefault="00FE0CA1" w:rsidP="00FE0CA1">
      <w:pPr>
        <w:widowControl w:val="0"/>
        <w:numPr>
          <w:ilvl w:val="1"/>
          <w:numId w:val="0"/>
        </w:numPr>
        <w:tabs>
          <w:tab w:val="left" w:pos="149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5 классе.</w:t>
      </w:r>
    </w:p>
    <w:p w:rsidR="00FE0CA1" w:rsidRPr="00FE0CA1" w:rsidRDefault="00FE0CA1" w:rsidP="00FE0CA1">
      <w:pPr>
        <w:widowControl w:val="0"/>
        <w:numPr>
          <w:ilvl w:val="2"/>
          <w:numId w:val="0"/>
        </w:numPr>
        <w:tabs>
          <w:tab w:val="left" w:pos="167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Богатство и выразительность русского языка. Лингвистика как наука о языке.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разделы лингвистики.</w:t>
      </w:r>
    </w:p>
    <w:p w:rsidR="00FE0CA1" w:rsidRPr="00FE0CA1" w:rsidRDefault="00FE0CA1" w:rsidP="00FE0CA1">
      <w:pPr>
        <w:widowControl w:val="0"/>
        <w:numPr>
          <w:ilvl w:val="2"/>
          <w:numId w:val="0"/>
        </w:numPr>
        <w:tabs>
          <w:tab w:val="left" w:pos="167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 Речь устная и письменная, монологическая и диалогическая, полилог.</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речевой деятельности (говорение, слушание, чтение, письмо), их особенности.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Устный пересказ прочитанного или прослушанного текста, в том числе с изменением лица рассказчика.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Участие в диалоге на лингвистические темы (в рамках изученного) и темы на основе жизненных наблюдений.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Речевые формулы приветствия, прощания, просьбы, благодарности.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аудирования: выборочное, ознакомительное, детальное. Виды чтения: изучающее, ознакомительное, просмотровое, поисковое.</w:t>
      </w:r>
    </w:p>
    <w:p w:rsidR="00FE0CA1" w:rsidRPr="00FE0CA1" w:rsidRDefault="00FE0CA1" w:rsidP="00FE0CA1">
      <w:pPr>
        <w:widowControl w:val="0"/>
        <w:numPr>
          <w:ilvl w:val="2"/>
          <w:numId w:val="0"/>
        </w:numPr>
        <w:tabs>
          <w:tab w:val="left" w:pos="167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 и его основные признаки. Тема и главная мысль текста. Микротема текста. Ключевые слова.</w:t>
      </w:r>
    </w:p>
    <w:p w:rsidR="00FE0CA1" w:rsidRPr="00FE0CA1" w:rsidRDefault="00FE0CA1" w:rsidP="00FE0CA1">
      <w:pPr>
        <w:widowControl w:val="0"/>
        <w:tabs>
          <w:tab w:val="left" w:pos="674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Функционально-смысловые типы речи:</w:t>
      </w:r>
      <w:r w:rsidRPr="00FE0CA1">
        <w:rPr>
          <w:rFonts w:ascii="Times New Roman" w:eastAsia="Times New Roman" w:hAnsi="Times New Roman" w:cs="Times New Roman"/>
          <w:sz w:val="24"/>
          <w:szCs w:val="24"/>
        </w:rPr>
        <w:tab/>
        <w:t>описание, повествование,</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рассуждение; их особенности.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Композиционная структура текста. Абзац как средство членения текста на композиционно-смысловые части.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Повествование как тип речи. Рассказ.</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 простой и сложный план текста.</w:t>
      </w:r>
    </w:p>
    <w:p w:rsidR="00FE0CA1" w:rsidRPr="00FE0CA1" w:rsidRDefault="00FE0CA1" w:rsidP="00FE0CA1">
      <w:pPr>
        <w:widowControl w:val="0"/>
        <w:numPr>
          <w:ilvl w:val="2"/>
          <w:numId w:val="0"/>
        </w:numPr>
        <w:tabs>
          <w:tab w:val="left" w:pos="1655"/>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Общее представление о функциональных разновидностях языка (о разговорной </w:t>
      </w:r>
      <w:r w:rsidRPr="00FE0CA1">
        <w:rPr>
          <w:rFonts w:ascii="Times New Roman" w:eastAsia="Times New Roman" w:hAnsi="Times New Roman" w:cs="Times New Roman"/>
          <w:sz w:val="24"/>
          <w:szCs w:val="24"/>
        </w:rPr>
        <w:lastRenderedPageBreak/>
        <w:t>речи, функциональных стилях, языке художественной литературы).</w:t>
      </w:r>
    </w:p>
    <w:p w:rsidR="00FE0CA1" w:rsidRPr="00FE0CA1" w:rsidRDefault="00FE0CA1" w:rsidP="00FE0CA1">
      <w:pPr>
        <w:widowControl w:val="0"/>
        <w:numPr>
          <w:ilvl w:val="2"/>
          <w:numId w:val="0"/>
        </w:numPr>
        <w:tabs>
          <w:tab w:val="left" w:pos="1660"/>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rsidR="00FE0CA1" w:rsidRPr="00FE0CA1" w:rsidRDefault="00FE0CA1" w:rsidP="00FE0CA1">
      <w:pPr>
        <w:widowControl w:val="0"/>
        <w:numPr>
          <w:ilvl w:val="3"/>
          <w:numId w:val="0"/>
        </w:numPr>
        <w:tabs>
          <w:tab w:val="left" w:pos="1862"/>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Фонетика. Графика. Орфоэпия.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Фонетика и графика как разделы лингвистики.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Звук как единица языка. Смыслоразличительная роль звука.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гласных звуков.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согласных звуков.</w:t>
      </w:r>
    </w:p>
    <w:p w:rsidR="00FE0CA1" w:rsidRPr="00FE0CA1" w:rsidRDefault="00FE0CA1" w:rsidP="00FE0CA1">
      <w:pPr>
        <w:widowControl w:val="0"/>
        <w:spacing w:after="0" w:line="240" w:lineRule="auto"/>
        <w:ind w:left="74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Изменение звуков в речевом потоке. Элементы фонетической транскрипции. Слог. Ударение. Свойства русского ударения.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Соотношение звуков и букв.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Фонетический анализ слова.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Способы обозначения [й’], мягкости согласных.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выразительные средства фонетики.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Прописные и строчные буквы.</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Интонация, её функции. Основные элементы интонации.</w:t>
      </w:r>
    </w:p>
    <w:p w:rsidR="00FE0CA1" w:rsidRPr="00FE0CA1" w:rsidRDefault="00FE0CA1" w:rsidP="00FE0CA1">
      <w:pPr>
        <w:widowControl w:val="0"/>
        <w:numPr>
          <w:ilvl w:val="3"/>
          <w:numId w:val="0"/>
        </w:numPr>
        <w:tabs>
          <w:tab w:val="left" w:pos="1862"/>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Орфография как раздел лингвистики.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«орфограмма». Буквенные и небуквенные орфограммы.</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разделительных ъ и ь.</w:t>
      </w:r>
    </w:p>
    <w:p w:rsidR="00FE0CA1" w:rsidRPr="00FE0CA1" w:rsidRDefault="00FE0CA1" w:rsidP="00FE0CA1">
      <w:pPr>
        <w:widowControl w:val="0"/>
        <w:numPr>
          <w:ilvl w:val="3"/>
          <w:numId w:val="0"/>
        </w:numPr>
        <w:tabs>
          <w:tab w:val="left" w:pos="1862"/>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 как раздел лингвистики.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способы толкования лексического значения слова (подбор однокоренных слов; подбор синонимов и антонимов);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способы разъяснения значения слова (по контексту, с помощью толкового словаря).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Синонимы. Антонимы. Омонимы. Паронимы.</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Лексический анализ слов (в рамках изученного).</w:t>
      </w:r>
    </w:p>
    <w:p w:rsidR="00FE0CA1" w:rsidRPr="00FE0CA1" w:rsidRDefault="00FE0CA1" w:rsidP="00FE0CA1">
      <w:pPr>
        <w:widowControl w:val="0"/>
        <w:numPr>
          <w:ilvl w:val="3"/>
          <w:numId w:val="0"/>
        </w:numPr>
        <w:tabs>
          <w:tab w:val="left" w:pos="1862"/>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Морфемика. Орфография.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Морфемика как раздел лингвистики.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Морфема как минимальная значимая единица языка. Основа слова. Виды морфем (корень, приставка, суффикс, окончание).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Чередование звуков в морфемах (в том числе чередование гласных с нулём звука).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Морфемный анализ слов.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Уместное использование слов с суффиксами оценки в собственной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корней с безударными проверяемыми, непроверяемыми гласными (в рамках изученного).</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корней с проверяемыми, непроверяемыми, непроизносимыми согласными (в рамках изученного).</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ё - о после шипящих в корне слова.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неизменяемых при письме приставок и приставок на -з (-с).</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ы - и после приставок.</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ы - и после ц.</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слова (в рамках изученного).</w:t>
      </w:r>
    </w:p>
    <w:p w:rsidR="00FE0CA1" w:rsidRPr="00FE0CA1" w:rsidRDefault="00FE0CA1" w:rsidP="00FE0CA1">
      <w:pPr>
        <w:widowControl w:val="0"/>
        <w:numPr>
          <w:ilvl w:val="3"/>
          <w:numId w:val="0"/>
        </w:numPr>
        <w:tabs>
          <w:tab w:val="left" w:pos="1862"/>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как раздел грамматики. Грамматическое значение слова.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Части речи как лексико-грамматические разряды слов.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частей речи в русском языке. Самостоятельные и служебные части</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речи.</w:t>
      </w:r>
    </w:p>
    <w:p w:rsidR="00FE0CA1" w:rsidRPr="00FE0CA1" w:rsidRDefault="00FE0CA1" w:rsidP="00FE0CA1">
      <w:pPr>
        <w:widowControl w:val="0"/>
        <w:numPr>
          <w:ilvl w:val="3"/>
          <w:numId w:val="0"/>
        </w:numPr>
        <w:tabs>
          <w:tab w:val="left" w:pos="1866"/>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существительное.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Род, число, падеж имени существительного.</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Имена существительные общего рода.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Имена существительные, имеющие форму только единственного или только множественного числа.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Типы склонения имён существительных. Разносклоняемые имена существительные. Несклоняемые имена существительные.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собственных имён существительных. Правописание ь на конце имён существительных после шипящих.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FE0CA1" w:rsidRPr="00FE0CA1" w:rsidRDefault="00FE0CA1" w:rsidP="00FE0CA1">
      <w:pPr>
        <w:widowControl w:val="0"/>
        <w:tabs>
          <w:tab w:val="left" w:leader="hyphen" w:pos="4858"/>
          <w:tab w:val="left" w:leader="hyphen" w:pos="6414"/>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суффиксов -чик</w:t>
      </w:r>
      <w:r w:rsidRPr="00FE0CA1">
        <w:rPr>
          <w:rFonts w:ascii="Times New Roman" w:eastAsia="Times New Roman" w:hAnsi="Times New Roman" w:cs="Times New Roman"/>
          <w:sz w:val="24"/>
          <w:szCs w:val="24"/>
        </w:rPr>
        <w:tab/>
        <w:t>щик-; -ек</w:t>
      </w:r>
      <w:r w:rsidRPr="00FE0CA1">
        <w:rPr>
          <w:rFonts w:ascii="Times New Roman" w:eastAsia="Times New Roman" w:hAnsi="Times New Roman" w:cs="Times New Roman"/>
          <w:sz w:val="24"/>
          <w:szCs w:val="24"/>
        </w:rPr>
        <w:tab/>
        <w:t>ик- (-чик-)</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имён существительных.</w:t>
      </w:r>
    </w:p>
    <w:p w:rsidR="00FE0CA1" w:rsidRPr="00FE0CA1" w:rsidRDefault="00FE0CA1" w:rsidP="00FE0CA1">
      <w:pPr>
        <w:widowControl w:val="0"/>
        <w:tabs>
          <w:tab w:val="left" w:leader="hyphen" w:pos="6970"/>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корней с чередованием а // о: -лаг</w:t>
      </w:r>
      <w:r w:rsidRPr="00FE0CA1">
        <w:rPr>
          <w:rFonts w:ascii="Times New Roman" w:eastAsia="Times New Roman" w:hAnsi="Times New Roman" w:cs="Times New Roman"/>
          <w:sz w:val="24"/>
          <w:szCs w:val="24"/>
        </w:rPr>
        <w:tab/>
        <w:t>лож-;</w:t>
      </w:r>
    </w:p>
    <w:p w:rsidR="00FE0CA1" w:rsidRPr="00FE0CA1" w:rsidRDefault="00FE0CA1" w:rsidP="00FE0CA1">
      <w:pPr>
        <w:widowControl w:val="0"/>
        <w:tabs>
          <w:tab w:val="left" w:leader="hyphen" w:pos="1767"/>
          <w:tab w:val="left" w:leader="hyphen" w:pos="2732"/>
          <w:tab w:val="left" w:leader="hyphen" w:pos="4316"/>
          <w:tab w:val="left" w:leader="hyphen" w:pos="5862"/>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-раст</w:t>
      </w:r>
      <w:r w:rsidRPr="00FE0CA1">
        <w:rPr>
          <w:rFonts w:ascii="Times New Roman" w:eastAsia="Times New Roman" w:hAnsi="Times New Roman" w:cs="Times New Roman"/>
          <w:sz w:val="24"/>
          <w:szCs w:val="24"/>
        </w:rPr>
        <w:tab/>
        <w:t>ращ</w:t>
      </w:r>
      <w:r w:rsidRPr="00FE0CA1">
        <w:rPr>
          <w:rFonts w:ascii="Times New Roman" w:eastAsia="Times New Roman" w:hAnsi="Times New Roman" w:cs="Times New Roman"/>
          <w:sz w:val="24"/>
          <w:szCs w:val="24"/>
        </w:rPr>
        <w:tab/>
        <w:t>рос-; -гар</w:t>
      </w:r>
      <w:r w:rsidRPr="00FE0CA1">
        <w:rPr>
          <w:rFonts w:ascii="Times New Roman" w:eastAsia="Times New Roman" w:hAnsi="Times New Roman" w:cs="Times New Roman"/>
          <w:sz w:val="24"/>
          <w:szCs w:val="24"/>
        </w:rPr>
        <w:tab/>
        <w:t>гор-, -зар</w:t>
      </w:r>
      <w:r w:rsidRPr="00FE0CA1">
        <w:rPr>
          <w:rFonts w:ascii="Times New Roman" w:eastAsia="Times New Roman" w:hAnsi="Times New Roman" w:cs="Times New Roman"/>
          <w:sz w:val="24"/>
          <w:szCs w:val="24"/>
        </w:rPr>
        <w:tab/>
        <w:t>зор-;</w:t>
      </w:r>
    </w:p>
    <w:p w:rsidR="00FE0CA1" w:rsidRPr="00FE0CA1" w:rsidRDefault="00FE0CA1" w:rsidP="00FE0CA1">
      <w:pPr>
        <w:widowControl w:val="0"/>
        <w:tabs>
          <w:tab w:val="left" w:leader="hyphen" w:pos="1800"/>
          <w:tab w:val="left" w:leader="hyphen" w:pos="3722"/>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-клан</w:t>
      </w:r>
      <w:r w:rsidRPr="00FE0CA1">
        <w:rPr>
          <w:rFonts w:ascii="Times New Roman" w:eastAsia="Times New Roman" w:hAnsi="Times New Roman" w:cs="Times New Roman"/>
          <w:sz w:val="24"/>
          <w:szCs w:val="24"/>
        </w:rPr>
        <w:tab/>
        <w:t>клон-, -скак</w:t>
      </w:r>
      <w:r w:rsidRPr="00FE0CA1">
        <w:rPr>
          <w:rFonts w:ascii="Times New Roman" w:eastAsia="Times New Roman" w:hAnsi="Times New Roman" w:cs="Times New Roman"/>
          <w:sz w:val="24"/>
          <w:szCs w:val="24"/>
        </w:rPr>
        <w:tab/>
        <w:t>скоч-.</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Слитное и раздельное написание не с именами существительными.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имён существительных (в рамках изученного).</w:t>
      </w:r>
    </w:p>
    <w:p w:rsidR="00FE0CA1" w:rsidRPr="00FE0CA1" w:rsidRDefault="00FE0CA1" w:rsidP="00FE0CA1">
      <w:pPr>
        <w:widowControl w:val="0"/>
        <w:numPr>
          <w:ilvl w:val="3"/>
          <w:numId w:val="0"/>
        </w:numPr>
        <w:tabs>
          <w:tab w:val="left" w:pos="188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прилагательное.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Имена прилагательные полные и краткие, их синтаксические функции.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Склонение имён прилагательных.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прилагательных (в рамках изученного).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словоизменения, произношения имён прилагательных, постановки ударения (в рамках изученного).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кратких форм имён прилагательных с основой на шипящий.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Слитное и раздельное написание не с именами прилагательными.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имён прилагательных (в рамках изученного).</w:t>
      </w:r>
    </w:p>
    <w:p w:rsidR="00FE0CA1" w:rsidRPr="00FE0CA1" w:rsidRDefault="00FE0CA1" w:rsidP="00FE0CA1">
      <w:pPr>
        <w:widowControl w:val="0"/>
        <w:numPr>
          <w:ilvl w:val="3"/>
          <w:numId w:val="0"/>
        </w:numPr>
        <w:tabs>
          <w:tab w:val="left" w:pos="188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 как часть речи. Общее грамматическое значение, морфологические признаки и синтаксические функции глагола.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Роль глагола в словосочетании и предложении, в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Глаголы совершенного и несовершенного вида, возвратные и невозвратные.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Инфинитив и его грамматические свойства. Основа инфинитива, основа настоящего (будущего простого) времени глагола.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Спряжение глагола.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глаголов (в рамках изученного).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Нормы словоизменения глаголов, постановки ударения в глагольных формах (в </w:t>
      </w:r>
      <w:r w:rsidRPr="00FE0CA1">
        <w:rPr>
          <w:rFonts w:ascii="Times New Roman" w:eastAsia="Times New Roman" w:hAnsi="Times New Roman" w:cs="Times New Roman"/>
          <w:sz w:val="24"/>
          <w:szCs w:val="24"/>
        </w:rPr>
        <w:lastRenderedPageBreak/>
        <w:t>рамках изученного).</w:t>
      </w:r>
    </w:p>
    <w:p w:rsidR="00FE0CA1" w:rsidRPr="00FE0CA1" w:rsidRDefault="00FE0CA1" w:rsidP="00FE0CA1">
      <w:pPr>
        <w:widowControl w:val="0"/>
        <w:tabs>
          <w:tab w:val="left" w:leader="hyphen" w:pos="7374"/>
          <w:tab w:val="left" w:leader="hyphen" w:pos="937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корней с чередованием е // и: -бер-бир-, -блеет</w:t>
      </w:r>
      <w:r w:rsidRPr="00FE0CA1">
        <w:rPr>
          <w:rFonts w:ascii="Times New Roman" w:eastAsia="Times New Roman" w:hAnsi="Times New Roman" w:cs="Times New Roman"/>
          <w:sz w:val="24"/>
          <w:szCs w:val="24"/>
        </w:rPr>
        <w:tab/>
        <w:t>блист-,</w:t>
      </w:r>
    </w:p>
    <w:p w:rsidR="00FE0CA1" w:rsidRPr="00FE0CA1" w:rsidRDefault="00FE0CA1" w:rsidP="00FE0CA1">
      <w:pPr>
        <w:widowControl w:val="0"/>
        <w:tabs>
          <w:tab w:val="left" w:leader="hyphen" w:pos="950"/>
          <w:tab w:val="left" w:leader="hyphen" w:pos="2602"/>
          <w:tab w:val="left" w:leader="hyphen" w:pos="4282"/>
          <w:tab w:val="left" w:leader="hyphen" w:pos="5947"/>
          <w:tab w:val="left" w:leader="hyphen" w:pos="7685"/>
          <w:tab w:val="left" w:leader="hyphen" w:pos="9370"/>
        </w:tabs>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-дер-дир-, -жег-жиг-, -мер-мир-, -пер-пир-, -стел-стил-, -тер-тир-.</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Использование ь как показателя грамматической формы в инфинитиве, в форме 2-го лица единственного числа после шипящих.</w:t>
      </w:r>
    </w:p>
    <w:p w:rsidR="00FE0CA1" w:rsidRPr="00FE0CA1" w:rsidRDefault="00FE0CA1" w:rsidP="00FE0CA1">
      <w:pPr>
        <w:widowControl w:val="0"/>
        <w:tabs>
          <w:tab w:val="left" w:leader="hyphen" w:pos="7623"/>
          <w:tab w:val="left" w:leader="hyphen" w:pos="9236"/>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-тся и -ться в глаголах, суффиксов –ова-ева-, -ыва</w:t>
      </w:r>
      <w:r w:rsidRPr="00FE0CA1">
        <w:rPr>
          <w:rFonts w:ascii="Times New Roman" w:eastAsia="Times New Roman" w:hAnsi="Times New Roman" w:cs="Times New Roman"/>
          <w:sz w:val="24"/>
          <w:szCs w:val="24"/>
        </w:rPr>
        <w:tab/>
        <w:t>-ива-.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безударных личных окончаний глагола.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гласной перед суффиксом -л- в формах прошедшего времени глагола.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Слитное и раздельное написание не с глаголами.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глаголов (в рамках изученного).</w:t>
      </w:r>
    </w:p>
    <w:p w:rsidR="00FE0CA1" w:rsidRPr="00FE0CA1" w:rsidRDefault="00FE0CA1" w:rsidP="00FE0CA1">
      <w:pPr>
        <w:widowControl w:val="0"/>
        <w:numPr>
          <w:ilvl w:val="3"/>
          <w:numId w:val="0"/>
        </w:numPr>
        <w:tabs>
          <w:tab w:val="left" w:pos="1860"/>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как раздел грамматики. Словосочетание и предложение как единицы синтаксиса.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анализ словосочетания.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Тире между подлежащим и сказуемым.</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распространённые и нераспространённые.</w:t>
      </w:r>
    </w:p>
    <w:p w:rsidR="00FE0CA1" w:rsidRPr="00FE0CA1" w:rsidRDefault="00FE0CA1" w:rsidP="00FE0CA1">
      <w:pPr>
        <w:widowControl w:val="0"/>
        <w:tabs>
          <w:tab w:val="left" w:pos="5894"/>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Второстепенные члены предложения:</w:t>
      </w:r>
      <w:r w:rsidRPr="00FE0CA1">
        <w:rPr>
          <w:rFonts w:ascii="Times New Roman" w:eastAsia="Times New Roman" w:hAnsi="Times New Roman" w:cs="Times New Roman"/>
          <w:sz w:val="24"/>
          <w:szCs w:val="24"/>
        </w:rPr>
        <w:tab/>
        <w:t>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обращением, особенности интонации. Обращение и средства его выражения.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анализ простого и простого осложнённого предложений.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прямой речью.</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Пунктуационное оформление предложений с прямой речью.</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Диалог.</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Пунктуационное оформление диалога при письме.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Пунктуация как раздел лингвистики.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Пунктуационный анализ предложения (в рамках изученного).</w:t>
      </w:r>
    </w:p>
    <w:p w:rsidR="00FE0CA1" w:rsidRPr="00FE0CA1" w:rsidRDefault="00FE0CA1" w:rsidP="00FE0CA1">
      <w:pPr>
        <w:widowControl w:val="0"/>
        <w:numPr>
          <w:ilvl w:val="1"/>
          <w:numId w:val="0"/>
        </w:numPr>
        <w:tabs>
          <w:tab w:val="left" w:pos="1444"/>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6 классе.</w:t>
      </w:r>
    </w:p>
    <w:p w:rsidR="00FE0CA1" w:rsidRPr="00FE0CA1" w:rsidRDefault="00FE0CA1" w:rsidP="00FE0CA1">
      <w:pPr>
        <w:widowControl w:val="0"/>
        <w:numPr>
          <w:ilvl w:val="2"/>
          <w:numId w:val="0"/>
        </w:numPr>
        <w:tabs>
          <w:tab w:val="left" w:pos="1655"/>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Русский язык - государственный язык Российской Федерации и язык межнационального общения.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литературном языке.</w:t>
      </w:r>
    </w:p>
    <w:p w:rsidR="00FE0CA1" w:rsidRPr="00FE0CA1" w:rsidRDefault="00FE0CA1" w:rsidP="00FE0CA1">
      <w:pPr>
        <w:widowControl w:val="0"/>
        <w:numPr>
          <w:ilvl w:val="2"/>
          <w:numId w:val="0"/>
        </w:numPr>
        <w:tabs>
          <w:tab w:val="left" w:pos="167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Монолог-описание, монолог-повествование, монолог-рассуждение; сообщение на лингвистическую тему.</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диалога: побуждение к действию, обмен мнениями.</w:t>
      </w:r>
    </w:p>
    <w:p w:rsidR="00FE0CA1" w:rsidRPr="00FE0CA1" w:rsidRDefault="00FE0CA1" w:rsidP="00FE0CA1">
      <w:pPr>
        <w:widowControl w:val="0"/>
        <w:numPr>
          <w:ilvl w:val="2"/>
          <w:numId w:val="0"/>
        </w:numPr>
        <w:tabs>
          <w:tab w:val="left" w:pos="168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как тип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внешности человека.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помещения.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природы.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местности.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Описание действий.</w:t>
      </w:r>
    </w:p>
    <w:p w:rsidR="00FE0CA1" w:rsidRPr="00FE0CA1" w:rsidRDefault="00FE0CA1" w:rsidP="00FE0CA1">
      <w:pPr>
        <w:widowControl w:val="0"/>
        <w:numPr>
          <w:ilvl w:val="2"/>
          <w:numId w:val="0"/>
        </w:numPr>
        <w:tabs>
          <w:tab w:val="left" w:pos="168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Официально-деловой стиль. Заявление. Расписка. Научный стиль. Словарная статья. Научное сообщение.</w:t>
      </w:r>
    </w:p>
    <w:p w:rsidR="00FE0CA1" w:rsidRPr="00FE0CA1" w:rsidRDefault="00FE0CA1" w:rsidP="00FE0CA1">
      <w:pPr>
        <w:widowControl w:val="0"/>
        <w:numPr>
          <w:ilvl w:val="2"/>
          <w:numId w:val="0"/>
        </w:numPr>
        <w:tabs>
          <w:tab w:val="left" w:pos="168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rsidR="00FE0CA1" w:rsidRPr="00FE0CA1" w:rsidRDefault="00FE0CA1" w:rsidP="00FE0CA1">
      <w:pPr>
        <w:widowControl w:val="0"/>
        <w:numPr>
          <w:ilvl w:val="3"/>
          <w:numId w:val="0"/>
        </w:numPr>
        <w:tabs>
          <w:tab w:val="left" w:pos="1882"/>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 Культура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Лексика русского языка с точки зрения её происхождения: исконно русские и заимствованные слова.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FE0CA1" w:rsidRPr="00FE0CA1" w:rsidRDefault="00FE0CA1" w:rsidP="00FE0CA1">
      <w:pPr>
        <w:widowControl w:val="0"/>
        <w:tabs>
          <w:tab w:val="left" w:pos="6136"/>
          <w:tab w:val="left" w:pos="838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Лексика русского языка с точки</w:t>
      </w:r>
      <w:r w:rsidRPr="00FE0CA1">
        <w:rPr>
          <w:rFonts w:ascii="Times New Roman" w:eastAsia="Times New Roman" w:hAnsi="Times New Roman" w:cs="Times New Roman"/>
          <w:sz w:val="24"/>
          <w:szCs w:val="24"/>
        </w:rPr>
        <w:tab/>
        <w:t>зрения сферы</w:t>
      </w:r>
      <w:r w:rsidRPr="00FE0CA1">
        <w:rPr>
          <w:rFonts w:ascii="Times New Roman" w:eastAsia="Times New Roman" w:hAnsi="Times New Roman" w:cs="Times New Roman"/>
          <w:sz w:val="24"/>
          <w:szCs w:val="24"/>
        </w:rPr>
        <w:tab/>
        <w:t>употребления:</w:t>
      </w:r>
    </w:p>
    <w:p w:rsidR="00FE0CA1" w:rsidRPr="00FE0CA1" w:rsidRDefault="00FE0CA1" w:rsidP="00FE0CA1">
      <w:pPr>
        <w:widowControl w:val="0"/>
        <w:tabs>
          <w:tab w:val="left" w:pos="4488"/>
          <w:tab w:val="left" w:pos="4901"/>
          <w:tab w:val="left" w:pos="8386"/>
        </w:tabs>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общеупотребительная лексика</w:t>
      </w:r>
      <w:r w:rsidRPr="00FE0CA1">
        <w:rPr>
          <w:rFonts w:ascii="Times New Roman" w:eastAsia="Times New Roman" w:hAnsi="Times New Roman" w:cs="Times New Roman"/>
          <w:sz w:val="24"/>
          <w:szCs w:val="24"/>
        </w:rPr>
        <w:tab/>
        <w:t>и</w:t>
      </w:r>
      <w:r w:rsidRPr="00FE0CA1">
        <w:rPr>
          <w:rFonts w:ascii="Times New Roman" w:eastAsia="Times New Roman" w:hAnsi="Times New Roman" w:cs="Times New Roman"/>
          <w:sz w:val="24"/>
          <w:szCs w:val="24"/>
        </w:rPr>
        <w:tab/>
        <w:t>лексика ограниченного</w:t>
      </w:r>
      <w:r w:rsidRPr="00FE0CA1">
        <w:rPr>
          <w:rFonts w:ascii="Times New Roman" w:eastAsia="Times New Roman" w:hAnsi="Times New Roman" w:cs="Times New Roman"/>
          <w:sz w:val="24"/>
          <w:szCs w:val="24"/>
        </w:rPr>
        <w:tab/>
        <w:t>употребления</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(диалектизмы, термины, профессионализмы, жаргонизмы).</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Стилистические пласты лексики: стилистически нейтральная, высокая и сниженная лексика.</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Лексический анализ слов.</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Фразеологизмы. Их признаки и значение. Употребление лексических средств в соответствии с ситуацией общения.</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Эпитеты, метафоры, олицетворения.</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Лексические словари.</w:t>
      </w:r>
    </w:p>
    <w:p w:rsidR="00FE0CA1" w:rsidRPr="00FE0CA1" w:rsidRDefault="00FE0CA1" w:rsidP="00FE0CA1">
      <w:pPr>
        <w:widowControl w:val="0"/>
        <w:numPr>
          <w:ilvl w:val="3"/>
          <w:numId w:val="0"/>
        </w:numPr>
        <w:tabs>
          <w:tab w:val="left" w:pos="1886"/>
        </w:tabs>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Культура речи. Орфография.</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Формообразующие и словообразующие морфемы. Производящая основа.</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Основные способы образования слов в русском языке (приставочный, суффиксальный, приставочно-суффиксальный, бессуффиксный, сложение, переход </w:t>
      </w:r>
      <w:r w:rsidRPr="00FE0CA1">
        <w:rPr>
          <w:rFonts w:ascii="Times New Roman" w:eastAsia="Times New Roman" w:hAnsi="Times New Roman" w:cs="Times New Roman"/>
          <w:sz w:val="24"/>
          <w:szCs w:val="24"/>
        </w:rPr>
        <w:lastRenderedPageBreak/>
        <w:t>из одной части речи в другую).</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об этимологии (общее представление).</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Морфемный и словообразовательный анализ слов. Правописание сложных и сложносокращённых слов.</w:t>
      </w:r>
    </w:p>
    <w:p w:rsidR="00FE0CA1" w:rsidRPr="00FE0CA1" w:rsidRDefault="00FE0CA1" w:rsidP="00FE0CA1">
      <w:pPr>
        <w:widowControl w:val="0"/>
        <w:tabs>
          <w:tab w:val="left" w:leader="hyphen" w:pos="4302"/>
        </w:tabs>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Правописания корня –кас-кос- с чередованием а // о, гласных в приставках</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 и при-.</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слов (в рамках изученного).</w:t>
      </w:r>
    </w:p>
    <w:p w:rsidR="00FE0CA1" w:rsidRPr="00FE0CA1" w:rsidRDefault="00FE0CA1" w:rsidP="00FE0CA1">
      <w:pPr>
        <w:widowControl w:val="0"/>
        <w:numPr>
          <w:ilvl w:val="3"/>
          <w:numId w:val="0"/>
        </w:numPr>
        <w:tabs>
          <w:tab w:val="left" w:pos="1891"/>
        </w:tabs>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rsidR="00FE0CA1" w:rsidRPr="00FE0CA1" w:rsidRDefault="00FE0CA1" w:rsidP="00FE0CA1">
      <w:pPr>
        <w:widowControl w:val="0"/>
        <w:numPr>
          <w:ilvl w:val="4"/>
          <w:numId w:val="0"/>
        </w:numPr>
        <w:tabs>
          <w:tab w:val="left" w:pos="2093"/>
        </w:tabs>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существительное.</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Особенности словообразования.</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произношения имён существительных, нормы постановки ударения (в рамках изученного).</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словоизменения имён существительных.</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существительных.</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слитного и дефисного написания пол- и полу- со словами.</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имён существительных (в рамках изученного).</w:t>
      </w:r>
    </w:p>
    <w:p w:rsidR="00FE0CA1" w:rsidRPr="00FE0CA1" w:rsidRDefault="00FE0CA1" w:rsidP="00FE0CA1">
      <w:pPr>
        <w:widowControl w:val="0"/>
        <w:numPr>
          <w:ilvl w:val="4"/>
          <w:numId w:val="0"/>
        </w:numPr>
        <w:tabs>
          <w:tab w:val="left" w:pos="2098"/>
        </w:tabs>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прилагательное.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Качественные, относительные и притяжательные имена прилагательные.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Степени сравнения качественных имён прилагательных.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имён прилагательных.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прилагательных.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н и нн в именах прилагательных.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суффиксов -к- и -ск- имён прилагательных.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сложных имён прилагательных.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произношения имён прилагательных, нормы ударения (в рамках изученного).</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имени прилагательного (в рамках изученного).</w:t>
      </w:r>
    </w:p>
    <w:p w:rsidR="00FE0CA1" w:rsidRPr="00FE0CA1" w:rsidRDefault="00FE0CA1" w:rsidP="00FE0CA1">
      <w:pPr>
        <w:widowControl w:val="0"/>
        <w:tabs>
          <w:tab w:val="left" w:pos="2078"/>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числительное.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Общее грамматическое значение имени числительного. Синтаксические функции имён числительных.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имён числительных по значению: количественные (целые, дробные, собирательные), порядковые числительные.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имён числительных по строению: простые, сложные, составные числительные.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имён числительных.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Склонение количественных и порядковых имён числительных.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Правильное образование форм имён числительных.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Правильное употребление собирательных имён числительных.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имён числительных.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имён числительных (в рамках изученного).</w:t>
      </w:r>
    </w:p>
    <w:p w:rsidR="00FE0CA1" w:rsidRPr="00FE0CA1" w:rsidRDefault="00FE0CA1" w:rsidP="00FE0CA1">
      <w:pPr>
        <w:widowControl w:val="0"/>
        <w:tabs>
          <w:tab w:val="left" w:pos="2078"/>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Местоимение.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Общее грамматическое значение местоимения. Синтаксические функции местоимений. Роль местоимений в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местоимений: личные, возвратное, вопросительные, относительные,</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указательные, притяжательные, неопределённые, отрицательные, определительные.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Склонение местоимений.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местоимений.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местоимений.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Употребление местоимений в соответствии с требованиями русского речевого </w:t>
      </w:r>
      <w:r w:rsidRPr="00FE0CA1">
        <w:rPr>
          <w:rFonts w:ascii="Times New Roman" w:eastAsia="Times New Roman" w:hAnsi="Times New Roman" w:cs="Times New Roman"/>
          <w:sz w:val="24"/>
          <w:szCs w:val="24"/>
        </w:rPr>
        <w:lastRenderedPageBreak/>
        <w:t>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правописания местоимений: правописание местоимений с не и ни; слитное, раздельное и дефисное написание местоимений.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местоимений (в рамках изученного).</w:t>
      </w:r>
    </w:p>
    <w:p w:rsidR="00FE0CA1" w:rsidRPr="00FE0CA1" w:rsidRDefault="00FE0CA1" w:rsidP="00FE0CA1">
      <w:pPr>
        <w:widowControl w:val="0"/>
        <w:tabs>
          <w:tab w:val="left" w:pos="2082"/>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Переходные и непереходные глаголы.</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Разноспрягаемые глаголы.</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Безличные глаголы. Использование личных глаголов в безличном значении.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глаголов.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Использование ь как показателя грамматической формы в повелительном наклонении глагола.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глаголов (в рамках изученного).</w:t>
      </w:r>
    </w:p>
    <w:p w:rsidR="00FE0CA1" w:rsidRPr="00FE0CA1" w:rsidRDefault="00FE0CA1" w:rsidP="00FE0CA1">
      <w:pPr>
        <w:widowControl w:val="0"/>
        <w:tabs>
          <w:tab w:val="left" w:pos="1444"/>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7 классе.</w:t>
      </w:r>
    </w:p>
    <w:p w:rsidR="00FE0CA1" w:rsidRPr="00FE0CA1" w:rsidRDefault="00FE0CA1" w:rsidP="00FE0CA1">
      <w:pPr>
        <w:widowControl w:val="0"/>
        <w:tabs>
          <w:tab w:val="left" w:pos="1660"/>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Русский язык как развивающееся явление. Взаимосвязь языка, культуры и истории народа.</w:t>
      </w:r>
    </w:p>
    <w:p w:rsidR="00FE0CA1" w:rsidRPr="00FE0CA1" w:rsidRDefault="00FE0CA1" w:rsidP="00FE0CA1">
      <w:pPr>
        <w:widowControl w:val="0"/>
        <w:tabs>
          <w:tab w:val="left" w:pos="1660"/>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Монолог-описание, монолог-рассуждение, монолог-повествование.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диалога: побуждение к действию, обмен мнениями, запрос информации,</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сообщение информации.</w:t>
      </w:r>
    </w:p>
    <w:p w:rsidR="00FE0CA1" w:rsidRPr="00FE0CA1" w:rsidRDefault="00FE0CA1" w:rsidP="00FE0CA1">
      <w:pPr>
        <w:widowControl w:val="0"/>
        <w:tabs>
          <w:tab w:val="left" w:pos="1660"/>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 как речевое произведение. Основные признаки текста (обобщение).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Структура текста. Абзац.</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Способы и средства связи предложений в тексте (обобщение).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Языковые средства выразительности в тексте: фонетические (звукопись), словообразовательные, лексические (обобщение).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Рассуждение как функционально-смысловой тип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Структурные особенности текста-рассуждения.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E0CA1" w:rsidRPr="00FE0CA1" w:rsidRDefault="00FE0CA1" w:rsidP="00FE0CA1">
      <w:pPr>
        <w:widowControl w:val="0"/>
        <w:tabs>
          <w:tab w:val="left" w:pos="1660"/>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Публицистический стиль. Сфера употребления, функции, языковые особенности.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Жанры публицистического стиля (репортаж, заметка, интервью).</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языковых средств выразительности в текстах публицистического стиля.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Официально-деловой стиль. Сфера употребления, функции, языковые особенности. Инструкция.</w:t>
      </w:r>
    </w:p>
    <w:p w:rsidR="00FE0CA1" w:rsidRPr="00FE0CA1" w:rsidRDefault="00FE0CA1" w:rsidP="00FE0CA1">
      <w:pPr>
        <w:widowControl w:val="0"/>
        <w:tabs>
          <w:tab w:val="left" w:pos="1660"/>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rsidR="00FE0CA1" w:rsidRPr="00FE0CA1" w:rsidRDefault="00FE0CA1" w:rsidP="00FE0CA1">
      <w:pPr>
        <w:widowControl w:val="0"/>
        <w:tabs>
          <w:tab w:val="left" w:pos="1866"/>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как раздел науки о языке (обобщение).</w:t>
      </w:r>
    </w:p>
    <w:p w:rsidR="00FE0CA1" w:rsidRPr="00FE0CA1" w:rsidRDefault="00FE0CA1" w:rsidP="00FE0CA1">
      <w:pPr>
        <w:widowControl w:val="0"/>
        <w:tabs>
          <w:tab w:val="left" w:pos="1866"/>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Причастие.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Причастие как особая форма глагола. Признаки глагола и имени</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прилагательного в причастии. Синтаксические функции причастия, роль в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Причастный оборот. Знаки препинания в предложениях с причастным оборотом.</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Действительные и страдательные причастия.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Полные и краткие формы страдательных причастий.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причастий.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гласных в суффиксах причастий. Правописание н и нн в суффиксах причастий и отглагольных имён прилагательных.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Слитное и раздельное написание не с причастиями.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причастий (в рамках изученного).</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предложений с причастным оборотом (в рамках изученного).</w:t>
      </w:r>
    </w:p>
    <w:p w:rsidR="00FE0CA1" w:rsidRPr="00FE0CA1" w:rsidRDefault="00FE0CA1" w:rsidP="00FE0CA1">
      <w:pPr>
        <w:widowControl w:val="0"/>
        <w:tabs>
          <w:tab w:val="left" w:pos="1866"/>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Деепричастия совершенного и несовершенного вида. Постановка ударения в деепричастиях.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деепричастий.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гласных в суффиксах деепричастий. Слитное и раздельное написание не с деепричастиями.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деепричастий (в рамках изученного).</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предложений с деепричастным оборотом (в рамках изученного).</w:t>
      </w:r>
    </w:p>
    <w:p w:rsidR="00FE0CA1" w:rsidRPr="00FE0CA1" w:rsidRDefault="00FE0CA1" w:rsidP="00FE0CA1">
      <w:pPr>
        <w:widowControl w:val="0"/>
        <w:tabs>
          <w:tab w:val="left" w:pos="1886"/>
        </w:tabs>
        <w:spacing w:after="11"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Наречие.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Общее грамматическое значение наречий. Синтаксические свойства наречий. Роль в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наречий.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наречий.</w:t>
      </w:r>
    </w:p>
    <w:p w:rsidR="00FE0CA1" w:rsidRPr="00FE0CA1" w:rsidRDefault="00FE0CA1" w:rsidP="00FE0CA1">
      <w:pPr>
        <w:widowControl w:val="0"/>
        <w:tabs>
          <w:tab w:val="left" w:pos="8462"/>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w:t>
      </w:r>
      <w:r w:rsidRPr="00FE0CA1">
        <w:rPr>
          <w:rFonts w:ascii="Times New Roman" w:eastAsia="Times New Roman" w:hAnsi="Times New Roman" w:cs="Times New Roman"/>
          <w:sz w:val="24"/>
          <w:szCs w:val="24"/>
        </w:rPr>
        <w:tab/>
        <w:t>в-, на-, за-;</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ь после шипящих на конце наречий; правописание суффиксов наречий -о и -е после шипящих.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Орфографический анализ наречий (в рамках изученного).</w:t>
      </w:r>
    </w:p>
    <w:p w:rsidR="00FE0CA1" w:rsidRPr="00FE0CA1" w:rsidRDefault="00FE0CA1" w:rsidP="00FE0CA1">
      <w:pPr>
        <w:widowControl w:val="0"/>
        <w:tabs>
          <w:tab w:val="left" w:pos="188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Слова категории состояния.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Вопрос о словах категории состояния в системе частей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FE0CA1" w:rsidRPr="00FE0CA1" w:rsidRDefault="00FE0CA1" w:rsidP="00FE0CA1">
      <w:pPr>
        <w:widowControl w:val="0"/>
        <w:tabs>
          <w:tab w:val="left" w:pos="188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Служебные части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Общая характеристика служебных частей речи. Отличие самостоятельных частей речи от служебных.</w:t>
      </w:r>
    </w:p>
    <w:p w:rsidR="00FE0CA1" w:rsidRPr="00FE0CA1" w:rsidRDefault="00FE0CA1" w:rsidP="00FE0CA1">
      <w:pPr>
        <w:widowControl w:val="0"/>
        <w:tabs>
          <w:tab w:val="left" w:pos="188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Предлог.</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Предлог как служебная часть речи. Грамматические функции предлогов.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предлогов.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производных предлогов.</w:t>
      </w:r>
    </w:p>
    <w:p w:rsidR="00FE0CA1" w:rsidRPr="00FE0CA1" w:rsidRDefault="00FE0CA1" w:rsidP="00FE0CA1">
      <w:pPr>
        <w:widowControl w:val="0"/>
        <w:tabs>
          <w:tab w:val="left" w:pos="188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Союз.</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Союз как служебная часть речи. Союз как средство связи однородных членов предложения и частей сложного предложения.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союзов.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Правописание союзов.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FE0CA1" w:rsidRPr="00FE0CA1" w:rsidRDefault="00FE0CA1" w:rsidP="00FE0CA1">
      <w:pPr>
        <w:widowControl w:val="0"/>
        <w:tabs>
          <w:tab w:val="left" w:pos="188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Частица.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частиц по значению и употреблению: формообразующие, отрицательные, модальные.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частиц.</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FE0CA1" w:rsidRPr="00FE0CA1" w:rsidRDefault="00FE0CA1" w:rsidP="00FE0CA1">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Междометия и звукоподражательные слова.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Междометия как особая группа слов.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Морфологический анализ междометий.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Звукоподражательные слова.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Омонимия слов разных частей речи. Грамматическая омонимия. Использование грамматических омонимов в речи.</w:t>
      </w:r>
    </w:p>
    <w:p w:rsidR="00FE0CA1" w:rsidRPr="00FE0CA1" w:rsidRDefault="00FE0CA1" w:rsidP="00FE0CA1">
      <w:pPr>
        <w:widowControl w:val="0"/>
        <w:tabs>
          <w:tab w:val="left" w:pos="151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8 классе.</w:t>
      </w:r>
    </w:p>
    <w:p w:rsidR="00FE0CA1" w:rsidRPr="00FE0CA1" w:rsidRDefault="00FE0CA1" w:rsidP="00FE0CA1">
      <w:pPr>
        <w:widowControl w:val="0"/>
        <w:tabs>
          <w:tab w:val="left" w:pos="167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Русский язык в кругу других славянских языков.</w:t>
      </w:r>
    </w:p>
    <w:p w:rsidR="00FE0CA1" w:rsidRPr="00FE0CA1" w:rsidRDefault="00FE0CA1" w:rsidP="00FE0CA1">
      <w:pPr>
        <w:widowControl w:val="0"/>
        <w:tabs>
          <w:tab w:val="left" w:pos="167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Монолог-описание, монолог-рассуждение, монолог-повествование; выступление с научным сообщением.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Диалог.</w:t>
      </w:r>
    </w:p>
    <w:p w:rsidR="00FE0CA1" w:rsidRPr="00FE0CA1" w:rsidRDefault="00FE0CA1" w:rsidP="00FE0CA1">
      <w:pPr>
        <w:widowControl w:val="0"/>
        <w:tabs>
          <w:tab w:val="left" w:pos="167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 и его основные признаки.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Особенности функционально-смысловых типов речи (повествование, описание, рассуждение).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FE0CA1" w:rsidRPr="00FE0CA1" w:rsidRDefault="00FE0CA1" w:rsidP="00FE0CA1">
      <w:pPr>
        <w:widowControl w:val="0"/>
        <w:tabs>
          <w:tab w:val="left" w:pos="167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Официально-деловой стиль. Сфера употребления, функции, языковые особенности.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Жанры официально-делового стиля (заявление, объяснительная записка, автобиография, характеристика).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Научный стиль. Сфера употребления, функции, языковые особенности.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FE0CA1" w:rsidRPr="00FE0CA1" w:rsidRDefault="00FE0CA1" w:rsidP="00FE0CA1">
      <w:pPr>
        <w:widowControl w:val="0"/>
        <w:tabs>
          <w:tab w:val="left" w:pos="1675"/>
        </w:tabs>
        <w:spacing w:after="6"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rsidR="00FE0CA1" w:rsidRPr="00FE0CA1" w:rsidRDefault="00FE0CA1" w:rsidP="00FE0CA1">
      <w:pPr>
        <w:widowControl w:val="0"/>
        <w:tabs>
          <w:tab w:val="left" w:pos="1886"/>
        </w:tabs>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как раздел лингвистики.</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Словосочетание и предложение как единицы синтаксиса.</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Пунктуация. Функции знаков препинания.</w:t>
      </w:r>
    </w:p>
    <w:p w:rsidR="00FE0CA1" w:rsidRPr="00FE0CA1" w:rsidRDefault="00FE0CA1" w:rsidP="00FE0CA1">
      <w:pPr>
        <w:widowControl w:val="0"/>
        <w:tabs>
          <w:tab w:val="left" w:pos="1886"/>
        </w:tabs>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Словосочетание.</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признаки словосочетания.</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словосочетаний по морфологическим свойствам главного слова: глагольные, именные, наречные.</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Типы подчинительной связи слов в словосочетании: согласование, управление, примыкание.</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анализ словосочетаний.</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Грамматическая синонимия словосочетаний. Нормы построения словосочетаний.</w:t>
      </w:r>
    </w:p>
    <w:p w:rsidR="00FE0CA1" w:rsidRPr="00FE0CA1" w:rsidRDefault="00FE0CA1" w:rsidP="00FE0CA1">
      <w:pPr>
        <w:widowControl w:val="0"/>
        <w:tabs>
          <w:tab w:val="left" w:pos="1886"/>
        </w:tabs>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Предложение.</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Предложение. Основные признаки предложения: смысловая и интонационная законченность, грамматическая оформленность.</w:t>
      </w:r>
    </w:p>
    <w:p w:rsidR="00FE0CA1" w:rsidRPr="00FE0CA1" w:rsidRDefault="00FE0CA1" w:rsidP="00FE0CA1">
      <w:pPr>
        <w:widowControl w:val="0"/>
        <w:tabs>
          <w:tab w:val="left" w:pos="7715"/>
        </w:tabs>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языковых форм выражения побуждения в побудительных предложениях.</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Средства оформления предложения в устной и письменной речи (интонация, логическое ударение, знаки препинания).</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предложений по количеству грамматических основ (простые, сложные).</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простых предложений по наличию главных членов (двусоставные, односоставные).</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предложений по наличию второстепенных членов (распространённые, нераспространённые).</w:t>
      </w:r>
    </w:p>
    <w:p w:rsidR="00FE0CA1" w:rsidRPr="00FE0CA1" w:rsidRDefault="00FE0CA1" w:rsidP="00FE0CA1">
      <w:pPr>
        <w:widowControl w:val="0"/>
        <w:spacing w:after="0" w:line="240" w:lineRule="auto"/>
        <w:ind w:left="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полные и неполные.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неполных предложений в диалогической речи, соблюдение в устной речи интонации неполного предложения.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Грамматические, интонационные и пунктуационные особенности предложений со словами да, нет.</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простого предложения, использования инверсии.</w:t>
      </w:r>
    </w:p>
    <w:p w:rsidR="00FE0CA1" w:rsidRPr="00FE0CA1" w:rsidRDefault="00FE0CA1" w:rsidP="00FE0CA1">
      <w:pPr>
        <w:widowControl w:val="0"/>
        <w:tabs>
          <w:tab w:val="left" w:pos="188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Двусоставное предложение.</w:t>
      </w:r>
    </w:p>
    <w:p w:rsidR="00FE0CA1" w:rsidRPr="00FE0CA1" w:rsidRDefault="00FE0CA1" w:rsidP="00FE0CA1">
      <w:pPr>
        <w:widowControl w:val="0"/>
        <w:tabs>
          <w:tab w:val="left" w:pos="209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Главные члены предложения.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Подлежащее и сказуемое как главные члены предложения.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Способы выражения подлежащего.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сказуемого (простое глагольное, составное глагольное, составное именное) и способы его выражения.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Тире между подлежащим и сказуемым.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FE0CA1" w:rsidRPr="00FE0CA1" w:rsidRDefault="00FE0CA1" w:rsidP="00FE0CA1">
      <w:pPr>
        <w:widowControl w:val="0"/>
        <w:tabs>
          <w:tab w:val="left" w:pos="209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Второстепенные члены предложения.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Второстепенные члены предложения, их виды.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Определение как второстепенный член предложения. Определения согласованные и несогласованные.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Приложение как особый вид определения. Дополнение как второстепенный член предложения. Дополнения прямые и косвенные.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FE0CA1" w:rsidRPr="00FE0CA1" w:rsidRDefault="00FE0CA1" w:rsidP="00FE0CA1">
      <w:pPr>
        <w:widowControl w:val="0"/>
        <w:tabs>
          <w:tab w:val="left" w:pos="188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Односоставные предложения.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Односоставные предложения, их грамматические признаки.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Грамматические различия односоставных предложений и двусоставных</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неполных предложений.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односоставных предложений: назывные, определённо-личные, неопределённо-личные, обобщённо-личные, безличные предложения.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Синтаксическая синонимия односоставных и двусоставных предложений.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односоставных предложений в речи.</w:t>
      </w:r>
    </w:p>
    <w:p w:rsidR="00FE0CA1" w:rsidRPr="00FE0CA1" w:rsidRDefault="00FE0CA1" w:rsidP="00FE0CA1">
      <w:pPr>
        <w:widowControl w:val="0"/>
        <w:tabs>
          <w:tab w:val="left" w:pos="1891"/>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Простое осложнённое предложение.</w:t>
      </w:r>
    </w:p>
    <w:p w:rsidR="00FE0CA1" w:rsidRPr="00FE0CA1" w:rsidRDefault="00FE0CA1" w:rsidP="00FE0CA1">
      <w:pPr>
        <w:widowControl w:val="0"/>
        <w:tabs>
          <w:tab w:val="left" w:pos="209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однородными членами.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Однородные члены предложения, их признаки, средства связи.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Союзная и бессоюзная связь однородных членов предложения.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Однородные и неоднородные определения.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обобщающими словами при однородных членах.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предложений с однородными членами, связанными двойными союзами не только... но и, как.. .так 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предложениях с обобщающими словами при однородных членах.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простом и сложном предложениях с союзом и.</w:t>
      </w:r>
    </w:p>
    <w:p w:rsidR="00FE0CA1" w:rsidRPr="00FE0CA1" w:rsidRDefault="00FE0CA1" w:rsidP="00FE0CA1">
      <w:pPr>
        <w:widowControl w:val="0"/>
        <w:tabs>
          <w:tab w:val="left" w:pos="209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обособленными членами.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Уточняющие члены предложения, пояснительные и присоединительные конструкции.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FE0CA1" w:rsidRPr="00FE0CA1" w:rsidRDefault="00FE0CA1" w:rsidP="00FE0CA1">
      <w:pPr>
        <w:widowControl w:val="0"/>
        <w:tabs>
          <w:tab w:val="left" w:pos="2077"/>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Предложения с обращениями, вводными и вставными конструкциями.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Обращение. Основные функции обращения. Распространённое</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нераспространённое обращение.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Вводные конструкции.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Вставные конструкции.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Омонимия членов предложения и вводных слов, словосочетаний и предложений.</w:t>
      </w:r>
    </w:p>
    <w:p w:rsidR="00FE0CA1" w:rsidRPr="00FE0CA1" w:rsidRDefault="00FE0CA1" w:rsidP="00FE0CA1">
      <w:pPr>
        <w:widowControl w:val="0"/>
        <w:tabs>
          <w:tab w:val="left" w:pos="2237"/>
          <w:tab w:val="left" w:pos="5083"/>
          <w:tab w:val="left" w:pos="765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предложений с вводными словами и предложениями, вставными</w:t>
      </w:r>
      <w:r w:rsidRPr="00FE0CA1">
        <w:rPr>
          <w:rFonts w:ascii="Times New Roman" w:eastAsia="Times New Roman" w:hAnsi="Times New Roman" w:cs="Times New Roman"/>
          <w:sz w:val="24"/>
          <w:szCs w:val="24"/>
        </w:rPr>
        <w:tab/>
        <w:t>конструкциями,</w:t>
      </w:r>
      <w:r w:rsidRPr="00FE0CA1">
        <w:rPr>
          <w:rFonts w:ascii="Times New Roman" w:eastAsia="Times New Roman" w:hAnsi="Times New Roman" w:cs="Times New Roman"/>
          <w:sz w:val="24"/>
          <w:szCs w:val="24"/>
        </w:rPr>
        <w:tab/>
        <w:t>обращениями (распространёнными</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нераспространёнными), междометиями.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предложениях с вводными и вставными конструкциями, обращениями и междометиями.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простых предложений.</w:t>
      </w:r>
    </w:p>
    <w:p w:rsidR="00FE0CA1" w:rsidRPr="00FE0CA1" w:rsidRDefault="00FE0CA1" w:rsidP="00FE0CA1">
      <w:pPr>
        <w:widowControl w:val="0"/>
        <w:tabs>
          <w:tab w:val="left" w:pos="160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Содержание обучения в 9 классе.</w:t>
      </w:r>
    </w:p>
    <w:p w:rsidR="00FE0CA1" w:rsidRPr="00FE0CA1" w:rsidRDefault="00FE0CA1" w:rsidP="00FE0CA1">
      <w:pPr>
        <w:widowControl w:val="0"/>
        <w:tabs>
          <w:tab w:val="left" w:pos="1814"/>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Роль русского языка в Российской Федерации. Русский язык в современном</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мире.</w:t>
      </w:r>
    </w:p>
    <w:p w:rsidR="00FE0CA1" w:rsidRPr="00FE0CA1" w:rsidRDefault="00FE0CA1" w:rsidP="00FE0CA1">
      <w:pPr>
        <w:widowControl w:val="0"/>
        <w:tabs>
          <w:tab w:val="left" w:pos="1814"/>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Речь устная и письменная, монологическая и диалогическая, полилог (повторение).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речевой деятельности: говорение, письмо, аудирование, чтение (повторение).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аудирования: выборочное, ознакомительное, детальное.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чтения: изучающее, ознакомительное, просмотровое, поисковое.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Подробное, сжатое, выборочное изложение прочитанного или прослушанного</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Приёмы работы с учебной книгой, лингвистическими словарями, справочной литературой.</w:t>
      </w:r>
    </w:p>
    <w:p w:rsidR="00FE0CA1" w:rsidRPr="00FE0CA1" w:rsidRDefault="00FE0CA1" w:rsidP="00FE0CA1">
      <w:pPr>
        <w:widowControl w:val="0"/>
        <w:tabs>
          <w:tab w:val="left" w:pos="1793"/>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Информационная переработка текста.</w:t>
      </w:r>
    </w:p>
    <w:p w:rsidR="00FE0CA1" w:rsidRPr="00FE0CA1" w:rsidRDefault="00FE0CA1" w:rsidP="00FE0CA1">
      <w:pPr>
        <w:widowControl w:val="0"/>
        <w:tabs>
          <w:tab w:val="left" w:pos="1793"/>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FE0CA1" w:rsidRPr="00FE0CA1" w:rsidRDefault="00FE0CA1" w:rsidP="00FE0CA1">
      <w:pPr>
        <w:widowControl w:val="0"/>
        <w:tabs>
          <w:tab w:val="left" w:pos="1793"/>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rsidR="00FE0CA1" w:rsidRPr="00FE0CA1" w:rsidRDefault="00FE0CA1" w:rsidP="00FE0CA1">
      <w:pPr>
        <w:widowControl w:val="0"/>
        <w:tabs>
          <w:tab w:val="left" w:pos="1999"/>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Сложное предложение.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сложном предложении (повторение).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Классификация сложных предложений.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Смысловое, структурное и интонационное единство частей сложного предложения.</w:t>
      </w:r>
    </w:p>
    <w:p w:rsidR="00FE0CA1" w:rsidRPr="00FE0CA1" w:rsidRDefault="00FE0CA1" w:rsidP="00FE0CA1">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Сложносочинённое предложение.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сложносочинённом предложении, его строении.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Виды сложносочинённых предложений. Средства связи частей сложносочинённого предложения.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Интонационные особенности сложносочинённых предложений с разными смысловыми отношениями между частями.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сложносочинённого предложения; правила постановки знаков препинания в сложных предложениях.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сложносочинённых предложений.</w:t>
      </w:r>
    </w:p>
    <w:p w:rsidR="00FE0CA1" w:rsidRPr="00FE0CA1" w:rsidRDefault="00FE0CA1" w:rsidP="00FE0CA1">
      <w:pPr>
        <w:widowControl w:val="0"/>
        <w:tabs>
          <w:tab w:val="left" w:pos="203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Сложноподчинённое предложение.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сложноподчинённом предложении. Главная и придаточная части предложения.</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Союзы и союзные слова. Различия подчинительных союзов и союзных слов. 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Грамматическая синонимия сложноподчинённых предложений и простых предложений с обособленными членами.</w:t>
      </w:r>
    </w:p>
    <w:p w:rsidR="00FE0CA1" w:rsidRPr="00FE0CA1" w:rsidRDefault="00FE0CA1" w:rsidP="00FE0CA1">
      <w:pPr>
        <w:widowControl w:val="0"/>
        <w:tabs>
          <w:tab w:val="right" w:pos="4670"/>
          <w:tab w:val="right" w:pos="5242"/>
          <w:tab w:val="right" w:pos="1013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Сложноподчинённые предложения с придаточными определительными. Сложноподчинённые предложения с </w:t>
      </w:r>
      <w:r w:rsidRPr="00FE0CA1">
        <w:rPr>
          <w:rFonts w:ascii="Times New Roman" w:eastAsia="Times New Roman" w:hAnsi="Times New Roman" w:cs="Times New Roman"/>
          <w:sz w:val="24"/>
          <w:szCs w:val="24"/>
        </w:rPr>
        <w:tab/>
        <w:t>придаточными изъяснительными.</w:t>
      </w:r>
    </w:p>
    <w:p w:rsidR="00FE0CA1" w:rsidRPr="00FE0CA1" w:rsidRDefault="00FE0CA1" w:rsidP="00FE0CA1">
      <w:pPr>
        <w:widowControl w:val="0"/>
        <w:tabs>
          <w:tab w:val="right" w:pos="4670"/>
          <w:tab w:val="right" w:pos="5242"/>
          <w:tab w:val="right" w:pos="10130"/>
        </w:tabs>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Сложноподчинённые предложения с</w:t>
      </w:r>
      <w:r w:rsidRPr="00FE0CA1">
        <w:rPr>
          <w:rFonts w:ascii="Times New Roman" w:eastAsia="Times New Roman" w:hAnsi="Times New Roman" w:cs="Times New Roman"/>
          <w:sz w:val="24"/>
          <w:szCs w:val="24"/>
        </w:rPr>
        <w:tab/>
        <w:t xml:space="preserve"> придаточными обстоятельственными.</w:t>
      </w:r>
    </w:p>
    <w:p w:rsidR="00FE0CA1" w:rsidRPr="00FE0CA1" w:rsidRDefault="00FE0CA1" w:rsidP="00FE0CA1">
      <w:pPr>
        <w:widowControl w:val="0"/>
        <w:tabs>
          <w:tab w:val="right" w:pos="4670"/>
          <w:tab w:val="right" w:pos="5242"/>
          <w:tab w:val="right" w:pos="10130"/>
        </w:tabs>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Сложноподчинённые предложения с </w:t>
      </w:r>
      <w:r w:rsidRPr="00FE0CA1">
        <w:rPr>
          <w:rFonts w:ascii="Times New Roman" w:eastAsia="Times New Roman" w:hAnsi="Times New Roman" w:cs="Times New Roman"/>
          <w:sz w:val="24"/>
          <w:szCs w:val="24"/>
        </w:rPr>
        <w:tab/>
        <w:t>придаточными места, времени.</w:t>
      </w:r>
    </w:p>
    <w:p w:rsidR="00FE0CA1" w:rsidRPr="00FE0CA1" w:rsidRDefault="00FE0CA1" w:rsidP="00FE0CA1">
      <w:pPr>
        <w:widowControl w:val="0"/>
        <w:tabs>
          <w:tab w:val="right" w:pos="4670"/>
        </w:tabs>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Сложноподчинённые</w:t>
      </w:r>
      <w:r w:rsidRPr="00FE0CA1">
        <w:rPr>
          <w:rFonts w:ascii="Times New Roman" w:eastAsia="Times New Roman" w:hAnsi="Times New Roman" w:cs="Times New Roman"/>
          <w:sz w:val="24"/>
          <w:szCs w:val="24"/>
        </w:rPr>
        <w:tab/>
        <w:t>предложения с придаточными причины, цели и следствия.</w:t>
      </w:r>
    </w:p>
    <w:p w:rsidR="00FE0CA1" w:rsidRPr="00FE0CA1" w:rsidRDefault="00FE0CA1" w:rsidP="00FE0CA1">
      <w:pPr>
        <w:widowControl w:val="0"/>
        <w:tabs>
          <w:tab w:val="right" w:pos="4670"/>
          <w:tab w:val="right" w:pos="5242"/>
          <w:tab w:val="right" w:pos="10130"/>
        </w:tabs>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Сложноподчинённые предложения с </w:t>
      </w:r>
      <w:r w:rsidRPr="00FE0CA1">
        <w:rPr>
          <w:rFonts w:ascii="Times New Roman" w:eastAsia="Times New Roman" w:hAnsi="Times New Roman" w:cs="Times New Roman"/>
          <w:sz w:val="24"/>
          <w:szCs w:val="24"/>
        </w:rPr>
        <w:tab/>
        <w:t>придаточными условия, уступки.</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Сложноподчинённые предложения с придаточными образа действия, меры и степени и сравнительными.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Типичные грамматические ошибки при построении сложноподчинённых предложений.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Правила постановки знаков препинания в сложноподчинённых предложениях.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сложноподчинённых предложений.</w:t>
      </w:r>
    </w:p>
    <w:p w:rsidR="00FE0CA1" w:rsidRPr="00FE0CA1" w:rsidRDefault="00FE0CA1" w:rsidP="00FE0CA1">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Бессоюзное сложное предложение.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Понятие о бессоюзном сложном предложении.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Бессоюзные сложные предложения со значением перечисления. Запятая и точка с запятой в бессоюзном сложном предложении.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Бессоюзные сложные предложения со значением причины, пояснения, дополнения. Двоеточие в бессоюзном сложном предложении.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бессоюзных сложных предложений.</w:t>
      </w:r>
    </w:p>
    <w:p w:rsidR="00FE0CA1" w:rsidRPr="00FE0CA1" w:rsidRDefault="00FE0CA1" w:rsidP="00FE0CA1">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Сложные предложения с разными видами союзной и бессоюзной</w:t>
      </w:r>
    </w:p>
    <w:p w:rsidR="00FE0CA1" w:rsidRPr="00FE0CA1" w:rsidRDefault="00FE0CA1" w:rsidP="00FE0CA1">
      <w:pPr>
        <w:widowControl w:val="0"/>
        <w:spacing w:after="152"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связи.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Типы сложных предложений с разными видами связи.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Синтаксический и пунктуационный анализ сложных предложений с разными видами союзной и бессоюзной связи.</w:t>
      </w:r>
    </w:p>
    <w:p w:rsidR="00FE0CA1" w:rsidRPr="00FE0CA1" w:rsidRDefault="00FE0CA1" w:rsidP="00FE0CA1">
      <w:pPr>
        <w:widowControl w:val="0"/>
        <w:tabs>
          <w:tab w:val="left" w:pos="199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Прямая и косвенная речь.</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Прямая и косвенная речь. Синонимия предложений с прямой и косвенной речью.</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Цитирование. Способы включения цитат в высказывание.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Применение знаний по синтаксису и пунктуации в практике правописания.</w:t>
      </w:r>
    </w:p>
    <w:p w:rsidR="00FE0CA1" w:rsidRPr="00FE0CA1" w:rsidRDefault="00FE0CA1" w:rsidP="00FE0CA1">
      <w:pPr>
        <w:widowControl w:val="0"/>
        <w:tabs>
          <w:tab w:val="left" w:pos="1547"/>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Планируемые результаты освоения программы по русскому языку на уровне основного общего образования.</w:t>
      </w:r>
    </w:p>
    <w:p w:rsidR="00FE0CA1" w:rsidRPr="00FE0CA1" w:rsidRDefault="00FE0CA1" w:rsidP="00FE0CA1">
      <w:pPr>
        <w:widowControl w:val="0"/>
        <w:tabs>
          <w:tab w:val="left" w:pos="175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E0CA1" w:rsidRPr="00FE0CA1" w:rsidRDefault="00FE0CA1" w:rsidP="00FE0CA1">
      <w:pPr>
        <w:widowControl w:val="0"/>
        <w:tabs>
          <w:tab w:val="left" w:pos="176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FE0CA1" w:rsidRPr="00FE0CA1" w:rsidRDefault="00FE0CA1" w:rsidP="00FE0CA1">
      <w:pPr>
        <w:widowControl w:val="0"/>
        <w:tabs>
          <w:tab w:val="left" w:pos="1121"/>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гражданского воспитания: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неприятие любых форм экстремизма, дискриминации; понимание роли различных социальных институтов в жизни человека;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FE0CA1" w:rsidRPr="00FE0CA1" w:rsidRDefault="00FE0CA1" w:rsidP="00FE0CA1">
      <w:pPr>
        <w:widowControl w:val="0"/>
        <w:tabs>
          <w:tab w:val="left" w:pos="1101"/>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патриотического воспитания:</w:t>
      </w:r>
    </w:p>
    <w:p w:rsidR="00FE0CA1" w:rsidRPr="00FE0CA1" w:rsidRDefault="00FE0CA1" w:rsidP="00FE0CA1">
      <w:pPr>
        <w:widowControl w:val="0"/>
        <w:tabs>
          <w:tab w:val="left" w:pos="7080"/>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w:t>
      </w:r>
      <w:r w:rsidRPr="00FE0CA1">
        <w:rPr>
          <w:rFonts w:ascii="Times New Roman" w:eastAsia="Times New Roman" w:hAnsi="Times New Roman" w:cs="Times New Roman"/>
          <w:sz w:val="24"/>
          <w:szCs w:val="24"/>
        </w:rPr>
        <w:tab/>
        <w:t>природному наследию</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памятникам, традициям разных народов, проживающих в родной стране;</w:t>
      </w:r>
    </w:p>
    <w:p w:rsidR="00FE0CA1" w:rsidRPr="00FE0CA1" w:rsidRDefault="00FE0CA1" w:rsidP="00FE0CA1">
      <w:pPr>
        <w:widowControl w:val="0"/>
        <w:tabs>
          <w:tab w:val="left" w:pos="1101"/>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духовно-нравственного воспитания: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E0CA1" w:rsidRPr="00FE0CA1" w:rsidRDefault="00FE0CA1" w:rsidP="00FE0CA1">
      <w:pPr>
        <w:widowControl w:val="0"/>
        <w:tabs>
          <w:tab w:val="left" w:pos="1101"/>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эстетического воспитания: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E0CA1" w:rsidRPr="00FE0CA1" w:rsidRDefault="00FE0CA1" w:rsidP="00FE0CA1">
      <w:pPr>
        <w:widowControl w:val="0"/>
        <w:tabs>
          <w:tab w:val="left" w:pos="106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умение принимать себя и других, не осуждая;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FE0CA1" w:rsidRPr="00FE0CA1" w:rsidRDefault="00FE0CA1" w:rsidP="00FE0CA1">
      <w:pPr>
        <w:widowControl w:val="0"/>
        <w:tabs>
          <w:tab w:val="left" w:pos="111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трудового воспитания: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умение рассказать о своих планах на будущее;</w:t>
      </w:r>
    </w:p>
    <w:p w:rsidR="00FE0CA1" w:rsidRPr="00FE0CA1" w:rsidRDefault="00FE0CA1" w:rsidP="00FE0CA1">
      <w:pPr>
        <w:widowControl w:val="0"/>
        <w:tabs>
          <w:tab w:val="left" w:pos="111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экологического воспитания: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E0CA1" w:rsidRPr="00FE0CA1" w:rsidRDefault="00FE0CA1" w:rsidP="00FE0CA1">
      <w:pPr>
        <w:widowControl w:val="0"/>
        <w:tabs>
          <w:tab w:val="left" w:pos="111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ценности научного познания: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ориентация в деятельности на современную систему научных представлений об </w:t>
      </w:r>
      <w:r w:rsidRPr="00FE0CA1">
        <w:rPr>
          <w:rFonts w:ascii="Times New Roman" w:eastAsia="Times New Roman" w:hAnsi="Times New Roman" w:cs="Times New Roman"/>
          <w:sz w:val="24"/>
          <w:szCs w:val="24"/>
        </w:rPr>
        <w:lastRenderedPageBreak/>
        <w:t>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E0CA1" w:rsidRPr="00FE0CA1" w:rsidRDefault="00FE0CA1" w:rsidP="00FE0CA1">
      <w:pPr>
        <w:widowControl w:val="0"/>
        <w:tabs>
          <w:tab w:val="left" w:pos="107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адаптации обучающегося к изменяющимся условиям социальной и природной среды: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E0CA1" w:rsidRPr="00FE0CA1" w:rsidRDefault="00FE0CA1" w:rsidP="00FE0CA1">
      <w:pPr>
        <w:widowControl w:val="0"/>
        <w:tabs>
          <w:tab w:val="left" w:pos="1440"/>
          <w:tab w:val="left" w:pos="4982"/>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потребность во взаимодействии в условиях неопределенности,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sidRPr="00FE0CA1">
        <w:rPr>
          <w:rFonts w:ascii="Times New Roman" w:eastAsia="Times New Roman" w:hAnsi="Times New Roman" w:cs="Times New Roman"/>
          <w:sz w:val="24"/>
          <w:szCs w:val="24"/>
        </w:rPr>
        <w:tab/>
        <w:t>умение оперировать</w:t>
      </w:r>
      <w:r w:rsidRPr="00FE0CA1">
        <w:rPr>
          <w:rFonts w:ascii="Times New Roman" w:eastAsia="Times New Roman" w:hAnsi="Times New Roman" w:cs="Times New Roman"/>
          <w:sz w:val="24"/>
          <w:szCs w:val="24"/>
        </w:rPr>
        <w:tab/>
        <w:t>основными понятиями, терминами</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FE0CA1" w:rsidRPr="00FE0CA1" w:rsidRDefault="00FE0CA1" w:rsidP="00FE0CA1">
      <w:pPr>
        <w:widowControl w:val="0"/>
        <w:tabs>
          <w:tab w:val="left" w:pos="173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E0CA1" w:rsidRPr="00FE0CA1" w:rsidRDefault="00FE0CA1" w:rsidP="00FE0CA1">
      <w:pPr>
        <w:widowControl w:val="0"/>
        <w:tabs>
          <w:tab w:val="left" w:pos="194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и характеризовать существенные признаки языковых единиц, языковых явлений и процессов;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дефицит информации текста, необходимой для решения поставленной учебной задачи;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w:t>
      </w:r>
      <w:r w:rsidRPr="00FE0CA1">
        <w:rPr>
          <w:rFonts w:ascii="Times New Roman" w:eastAsia="Times New Roman" w:hAnsi="Times New Roman" w:cs="Times New Roman"/>
          <w:sz w:val="24"/>
          <w:szCs w:val="24"/>
        </w:rPr>
        <w:lastRenderedPageBreak/>
        <w:t>оптимальный вариант с учётом самостоятельно выделенных критериев.</w:t>
      </w:r>
    </w:p>
    <w:p w:rsidR="00FE0CA1" w:rsidRPr="00FE0CA1" w:rsidRDefault="00FE0CA1" w:rsidP="00FE0CA1">
      <w:pPr>
        <w:widowControl w:val="0"/>
        <w:tabs>
          <w:tab w:val="left" w:pos="1956"/>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вопросы как исследовательский инструмент познания в языковом образовании;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составлять алгоритм действий и использовать его для решения учебных задач;</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E0CA1" w:rsidRPr="00FE0CA1" w:rsidRDefault="00FE0CA1" w:rsidP="00FE0CA1">
      <w:pPr>
        <w:widowControl w:val="0"/>
        <w:tabs>
          <w:tab w:val="left" w:pos="1977"/>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эффективно запоминать и систематизировать информацию.</w:t>
      </w:r>
    </w:p>
    <w:p w:rsidR="00FE0CA1" w:rsidRPr="00FE0CA1" w:rsidRDefault="00FE0CA1" w:rsidP="00FE0CA1">
      <w:pPr>
        <w:widowControl w:val="0"/>
        <w:tabs>
          <w:tab w:val="left" w:pos="1977"/>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FE0CA1" w:rsidRPr="00FE0CA1" w:rsidRDefault="00FE0CA1" w:rsidP="00FE0CA1">
      <w:pPr>
        <w:widowControl w:val="0"/>
        <w:tabs>
          <w:tab w:val="left" w:pos="196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FE0CA1" w:rsidRPr="00FE0CA1" w:rsidRDefault="00FE0CA1" w:rsidP="00FE0CA1">
      <w:pPr>
        <w:widowControl w:val="0"/>
        <w:spacing w:after="0" w:line="240" w:lineRule="auto"/>
        <w:ind w:firstLine="760"/>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 (индивидуальное, принятие решения в группе, принятие решения группой);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выбор и брать ответственность за решение.</w:t>
      </w:r>
    </w:p>
    <w:p w:rsidR="00FE0CA1" w:rsidRPr="00FE0CA1" w:rsidRDefault="00FE0CA1" w:rsidP="00FE0CA1">
      <w:pPr>
        <w:widowControl w:val="0"/>
        <w:tabs>
          <w:tab w:val="left" w:pos="199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разными способами самоконтроля (в том числе речевого), самомотивации и рефлексии;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давать оценку учебной ситуации и предлагать план её изменения;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развивать способность управлять собственными эмоциями и эмоциями других;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осознанно относиться к другому человеку и его мнению;</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признавать своё и чужое право на ошибку;</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принимать себя и других, не осуждая;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проявлять открытость;</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осознавать невозможность контролировать всё вокруг.</w:t>
      </w:r>
    </w:p>
    <w:p w:rsidR="00FE0CA1" w:rsidRPr="00FE0CA1" w:rsidRDefault="00FE0CA1" w:rsidP="00FE0CA1">
      <w:pPr>
        <w:widowControl w:val="0"/>
        <w:tabs>
          <w:tab w:val="left" w:pos="199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 обучающегося будут сформированы умения совместной деятельности: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w:t>
      </w:r>
    </w:p>
    <w:p w:rsidR="00FE0CA1" w:rsidRPr="00FE0CA1" w:rsidRDefault="00FE0CA1" w:rsidP="00FE0CA1">
      <w:pPr>
        <w:widowControl w:val="0"/>
        <w:spacing w:after="3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результат совместной работы;</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w:t>
      </w:r>
      <w:r w:rsidRPr="00FE0CA1">
        <w:rPr>
          <w:rFonts w:ascii="Times New Roman" w:eastAsia="Times New Roman" w:hAnsi="Times New Roman" w:cs="Times New Roman"/>
          <w:sz w:val="24"/>
          <w:szCs w:val="24"/>
        </w:rPr>
        <w:lastRenderedPageBreak/>
        <w:t>между членами команды, участвовать в групповых формах работы (обсуждения, обмен мнениями, «мозговой штурм» и другие);</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E0CA1" w:rsidRPr="00FE0CA1" w:rsidRDefault="00FE0CA1" w:rsidP="00FE0CA1">
      <w:pPr>
        <w:widowControl w:val="0"/>
        <w:tabs>
          <w:tab w:val="left" w:pos="1763"/>
        </w:tabs>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5 классе обучающийся получит следующие предметные результаты по отдельным темам программы по русскому языку.</w:t>
      </w:r>
    </w:p>
    <w:p w:rsidR="00FE0CA1" w:rsidRPr="00FE0CA1" w:rsidRDefault="00FE0CA1" w:rsidP="00FE0CA1">
      <w:pPr>
        <w:widowControl w:val="0"/>
        <w:tabs>
          <w:tab w:val="left" w:pos="2015"/>
        </w:tabs>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Осознавать богатство и выразительность русского языка, приводить примеры, свидетельствующие об этом.</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Знать основные разделы лингвистики, основные единицы языка и речи (звук, морфема, слово, словосочетание, предложение).</w:t>
      </w:r>
    </w:p>
    <w:p w:rsidR="00FE0CA1" w:rsidRPr="00FE0CA1" w:rsidRDefault="00FE0CA1" w:rsidP="00FE0CA1">
      <w:pPr>
        <w:widowControl w:val="0"/>
        <w:tabs>
          <w:tab w:val="left" w:pos="2015"/>
        </w:tabs>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Устно пересказывать прочитанный или прослушанный текст объёмом не менее 100 слов.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FE0CA1" w:rsidRPr="00FE0CA1" w:rsidRDefault="00FE0CA1" w:rsidP="00FE0CA1">
      <w:pPr>
        <w:widowControl w:val="0"/>
        <w:tabs>
          <w:tab w:val="left" w:pos="196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основные признаки текста, делить текст на композиционно</w:t>
      </w:r>
      <w:r w:rsidRPr="00FE0CA1">
        <w:rPr>
          <w:rFonts w:ascii="Times New Roman" w:eastAsia="Times New Roman" w:hAnsi="Times New Roman" w:cs="Times New Roman"/>
          <w:sz w:val="24"/>
          <w:szCs w:val="24"/>
        </w:rPr>
        <w:softHyphen/>
        <w:t>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Проводить смысловой анализ текста, его композиционных особенностей, определять количество микротем и абзацев.</w:t>
      </w:r>
    </w:p>
    <w:p w:rsidR="00FE0CA1" w:rsidRPr="00FE0CA1" w:rsidRDefault="00FE0CA1" w:rsidP="00FE0CA1">
      <w:pPr>
        <w:widowControl w:val="0"/>
        <w:tabs>
          <w:tab w:val="left" w:pos="391"/>
          <w:tab w:val="left" w:pos="2455"/>
          <w:tab w:val="left" w:pos="4798"/>
          <w:tab w:val="left" w:pos="5210"/>
          <w:tab w:val="left" w:pos="7409"/>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w:t>
      </w:r>
      <w:r w:rsidRPr="00FE0CA1">
        <w:rPr>
          <w:rFonts w:ascii="Times New Roman" w:eastAsia="Times New Roman" w:hAnsi="Times New Roman" w:cs="Times New Roman"/>
          <w:sz w:val="24"/>
          <w:szCs w:val="24"/>
        </w:rPr>
        <w:tab/>
        <w:t>относительной</w:t>
      </w:r>
      <w:r w:rsidRPr="00FE0CA1">
        <w:rPr>
          <w:rFonts w:ascii="Times New Roman" w:eastAsia="Times New Roman" w:hAnsi="Times New Roman" w:cs="Times New Roman"/>
          <w:sz w:val="24"/>
          <w:szCs w:val="24"/>
        </w:rPr>
        <w:tab/>
        <w:t>законченности),</w:t>
      </w:r>
      <w:r w:rsidRPr="00FE0CA1">
        <w:rPr>
          <w:rFonts w:ascii="Times New Roman" w:eastAsia="Times New Roman" w:hAnsi="Times New Roman" w:cs="Times New Roman"/>
          <w:sz w:val="24"/>
          <w:szCs w:val="24"/>
        </w:rPr>
        <w:tab/>
        <w:t>с</w:t>
      </w:r>
      <w:r w:rsidRPr="00FE0CA1">
        <w:rPr>
          <w:rFonts w:ascii="Times New Roman" w:eastAsia="Times New Roman" w:hAnsi="Times New Roman" w:cs="Times New Roman"/>
          <w:sz w:val="24"/>
          <w:szCs w:val="24"/>
        </w:rPr>
        <w:tab/>
        <w:t>точки зрения</w:t>
      </w:r>
      <w:r w:rsidRPr="00FE0CA1">
        <w:rPr>
          <w:rFonts w:ascii="Times New Roman" w:eastAsia="Times New Roman" w:hAnsi="Times New Roman" w:cs="Times New Roman"/>
          <w:sz w:val="24"/>
          <w:szCs w:val="24"/>
        </w:rPr>
        <w:tab/>
        <w:t>его принадлежности</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функционально-смысловому типу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знание основных признаков текста (повествование) в практике его создания.</w:t>
      </w:r>
    </w:p>
    <w:p w:rsidR="00FE0CA1" w:rsidRPr="00FE0CA1" w:rsidRDefault="00FE0CA1" w:rsidP="00FE0CA1">
      <w:pPr>
        <w:widowControl w:val="0"/>
        <w:tabs>
          <w:tab w:val="left" w:pos="391"/>
          <w:tab w:val="left" w:pos="2455"/>
          <w:tab w:val="left" w:pos="4798"/>
          <w:tab w:val="left" w:pos="5210"/>
          <w:tab w:val="left" w:pos="7409"/>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тексты-повествования с использованием жизненного и</w:t>
      </w:r>
      <w:r w:rsidRPr="00FE0CA1">
        <w:rPr>
          <w:rFonts w:ascii="Times New Roman" w:eastAsia="Times New Roman" w:hAnsi="Times New Roman" w:cs="Times New Roman"/>
          <w:sz w:val="24"/>
          <w:szCs w:val="24"/>
        </w:rPr>
        <w:tab/>
        <w:t>читательского</w:t>
      </w:r>
      <w:r w:rsidRPr="00FE0CA1">
        <w:rPr>
          <w:rFonts w:ascii="Times New Roman" w:eastAsia="Times New Roman" w:hAnsi="Times New Roman" w:cs="Times New Roman"/>
          <w:sz w:val="24"/>
          <w:szCs w:val="24"/>
        </w:rPr>
        <w:tab/>
        <w:t>опыта; тексты</w:t>
      </w:r>
      <w:r w:rsidRPr="00FE0CA1">
        <w:rPr>
          <w:rFonts w:ascii="Times New Roman" w:eastAsia="Times New Roman" w:hAnsi="Times New Roman" w:cs="Times New Roman"/>
          <w:sz w:val="24"/>
          <w:szCs w:val="24"/>
        </w:rPr>
        <w:tab/>
        <w:t>с использованием</w:t>
      </w:r>
      <w:r w:rsidRPr="00FE0CA1">
        <w:rPr>
          <w:rFonts w:ascii="Times New Roman" w:eastAsia="Times New Roman" w:hAnsi="Times New Roman" w:cs="Times New Roman"/>
          <w:sz w:val="24"/>
          <w:szCs w:val="24"/>
        </w:rPr>
        <w:tab/>
        <w:t>сюжетной картины (в том числе сочинения-миниатюры объёмом 3 и более предложений, сочинения объёмом не менее 70 слов).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Восстанавливать деформированный текст, осуществлять корректировку восстановленного текста с использованием образца.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E0CA1" w:rsidRPr="00FE0CA1" w:rsidRDefault="00FE0CA1" w:rsidP="00FE0CA1">
      <w:pPr>
        <w:widowControl w:val="0"/>
        <w:tabs>
          <w:tab w:val="left" w:pos="2026"/>
        </w:tabs>
        <w:spacing w:after="11"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Иметь общее представление об особенностях разговорной речи, функциональных стилей, языка художественной литературы.</w:t>
      </w:r>
    </w:p>
    <w:p w:rsidR="00FE0CA1" w:rsidRPr="00FE0CA1" w:rsidRDefault="00FE0CA1" w:rsidP="00FE0CA1">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rsidR="00FE0CA1" w:rsidRPr="00FE0CA1" w:rsidRDefault="00FE0CA1" w:rsidP="00FE0CA1">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Фонетика. Графика. Орфоэпия.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звуки; понимать различие между звуком и буквой, характеризовать систему звуков.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фонетический анализ слов.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знания по фонетике, графике и орфоэпии в практике произношения и правописания слов.</w:t>
      </w:r>
    </w:p>
    <w:p w:rsidR="00FE0CA1" w:rsidRPr="00FE0CA1" w:rsidRDefault="00FE0CA1" w:rsidP="00FE0CA1">
      <w:pPr>
        <w:widowControl w:val="0"/>
        <w:tabs>
          <w:tab w:val="left" w:pos="203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Орфография.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изученные орфограммы.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по орфографии в практике правописания (в том числе применять знание о правописании разделительных ъ и ь).</w:t>
      </w:r>
    </w:p>
    <w:p w:rsidR="00FE0CA1" w:rsidRPr="00FE0CA1" w:rsidRDefault="00FE0CA1" w:rsidP="00FE0CA1">
      <w:pPr>
        <w:widowControl w:val="0"/>
        <w:tabs>
          <w:tab w:val="left" w:pos="203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однозначные и многозначные слова, различать прямое и переносное значения слова.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синонимы, антонимы, омонимы; различать многозначные слова и омонимы, правильно употреблять слова-паронимы.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Характеризовать тематические группы слов, родовые и видовые понятия.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лексический анализ слов (в рамках изученного).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Пользоваться лексическими словарями (толковым словарём, словарями синонимов, антонимов, омонимов, паронимов).</w:t>
      </w:r>
    </w:p>
    <w:p w:rsidR="00FE0CA1" w:rsidRPr="00FE0CA1" w:rsidRDefault="00FE0CA1" w:rsidP="00FE0CA1">
      <w:pPr>
        <w:widowControl w:val="0"/>
        <w:tabs>
          <w:tab w:val="left" w:pos="203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Морфемика. Орфография.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морфему как минимальную значимую единицу языка.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морфемы в слове (корень, приставку, суффикс, окончание), выделять основу слова.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Находить чередование звуков в морфемах (в том числе чередование гласных с нулём звука).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морфемный анализ слов.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орфографический анализ слов (в рамках изученного).</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Уместно использовать слова с суффиксами оценки в собственной речи.</w:t>
      </w:r>
    </w:p>
    <w:p w:rsidR="00FE0CA1" w:rsidRPr="00FE0CA1" w:rsidRDefault="00FE0CA1" w:rsidP="00FE0CA1">
      <w:pPr>
        <w:widowControl w:val="0"/>
        <w:tabs>
          <w:tab w:val="left" w:pos="2154"/>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имена существительные, имена прилагательные, глаголы.</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имён существительных, частичный морфологический анализ имён прилагательных, глаголов.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орфографический анализ имён существительных, имён прилагательных, глаголов (в рамках изученного).</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по морфологии при выполнении языкового анализа различных видов и в речевой практике.</w:t>
      </w:r>
    </w:p>
    <w:p w:rsidR="00FE0CA1" w:rsidRPr="00FE0CA1" w:rsidRDefault="00FE0CA1" w:rsidP="00FE0CA1">
      <w:pPr>
        <w:widowControl w:val="0"/>
        <w:tabs>
          <w:tab w:val="left" w:pos="2154"/>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существительное.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лексико-грамматические разряды имён существительных.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типы склонения имён существительных, выявлять разносклоняемые и несклоняемые имена существительные.</w:t>
      </w:r>
    </w:p>
    <w:p w:rsidR="00FE0CA1" w:rsidRPr="00FE0CA1" w:rsidRDefault="00FE0CA1" w:rsidP="00FE0CA1">
      <w:pPr>
        <w:widowControl w:val="0"/>
        <w:spacing w:after="26"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имён существительных.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w:t>
      </w:r>
    </w:p>
    <w:p w:rsidR="00FE0CA1" w:rsidRPr="00FE0CA1" w:rsidRDefault="00FE0CA1" w:rsidP="00FE0CA1">
      <w:pPr>
        <w:widowControl w:val="0"/>
        <w:tabs>
          <w:tab w:val="left" w:pos="341"/>
          <w:tab w:val="left" w:leader="hyphen" w:pos="2002"/>
          <w:tab w:val="left" w:leader="hyphen" w:pos="7733"/>
          <w:tab w:val="left" w:leader="hyphen" w:pos="9586"/>
        </w:tabs>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-щик-, -ек-ик- (-чик-), корней с чередованием а (о): -лаг-лож-; -раст-ращ-</w:t>
      </w:r>
    </w:p>
    <w:p w:rsidR="00FE0CA1" w:rsidRPr="00FE0CA1" w:rsidRDefault="00FE0CA1" w:rsidP="00FE0CA1">
      <w:pPr>
        <w:widowControl w:val="0"/>
        <w:tabs>
          <w:tab w:val="left" w:pos="346"/>
          <w:tab w:val="left" w:leader="hyphen" w:pos="2002"/>
          <w:tab w:val="left" w:leader="hyphen" w:pos="3744"/>
          <w:tab w:val="left" w:leader="hyphen" w:pos="5640"/>
          <w:tab w:val="left" w:leader="hyphen" w:pos="7733"/>
        </w:tabs>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рос-, -гар-гор-, -зар-зор-, -клан-клон-, -скак-скоч-, употребления</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FE0CA1" w:rsidRPr="00FE0CA1" w:rsidRDefault="00FE0CA1" w:rsidP="00FE0CA1">
      <w:pPr>
        <w:widowControl w:val="0"/>
        <w:tabs>
          <w:tab w:val="left" w:pos="2162"/>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Имя прилагательное.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Проводить частичный морфологический анализ имён прилагательных (в рамках </w:t>
      </w:r>
      <w:r w:rsidRPr="00FE0CA1">
        <w:rPr>
          <w:rFonts w:ascii="Times New Roman" w:eastAsia="Times New Roman" w:hAnsi="Times New Roman" w:cs="Times New Roman"/>
          <w:sz w:val="24"/>
          <w:szCs w:val="24"/>
        </w:rPr>
        <w:lastRenderedPageBreak/>
        <w:t>изученного).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словоизменения, произношения имён прилагательных, постановки в них ударения (в рамках изученного).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rsidR="00FE0CA1" w:rsidRPr="00FE0CA1" w:rsidRDefault="00FE0CA1" w:rsidP="00FE0CA1">
      <w:pPr>
        <w:widowControl w:val="0"/>
        <w:tabs>
          <w:tab w:val="left" w:pos="216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Глагол.</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глаголы совершенного и несовершенного вида, возвратные и невозвратные.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спряжение глагола, спрягать глаголы.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частичный морфологический анализ глаголов (в рамках изученного).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словоизменения глаголов, постановки ударения в глагольных формах (в рамках изученного).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FE0CA1" w:rsidRPr="00FE0CA1" w:rsidRDefault="00FE0CA1" w:rsidP="00FE0CA1">
      <w:pPr>
        <w:widowControl w:val="0"/>
        <w:tabs>
          <w:tab w:val="left" w:leader="hyphen" w:pos="2462"/>
          <w:tab w:val="left" w:leader="hyphen" w:pos="4224"/>
        </w:tabs>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суффиксов –ова-ева-, -ыва-ива-, личных окончаний глагола, гласной перед</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суффиксом -л- в формах прошедшего времени глагола, слитного и раздельного написания не с глаголами.</w:t>
      </w:r>
    </w:p>
    <w:p w:rsidR="00FE0CA1" w:rsidRPr="00FE0CA1" w:rsidRDefault="00FE0CA1" w:rsidP="00FE0CA1">
      <w:pPr>
        <w:widowControl w:val="0"/>
        <w:tabs>
          <w:tab w:val="left" w:pos="2113"/>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E0CA1" w:rsidRPr="00FE0CA1" w:rsidRDefault="00FE0CA1" w:rsidP="00FE0CA1">
      <w:pPr>
        <w:widowControl w:val="0"/>
        <w:tabs>
          <w:tab w:val="left" w:pos="1742"/>
          <w:tab w:val="left" w:pos="4949"/>
          <w:tab w:val="left" w:pos="8222"/>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w:t>
      </w:r>
      <w:r w:rsidRPr="00FE0CA1">
        <w:rPr>
          <w:rFonts w:ascii="Times New Roman" w:eastAsia="Times New Roman" w:hAnsi="Times New Roman" w:cs="Times New Roman"/>
          <w:sz w:val="24"/>
          <w:szCs w:val="24"/>
        </w:rPr>
        <w:tab/>
        <w:t>подлежащего (именем существительным или</w:t>
      </w:r>
      <w:r w:rsidRPr="00FE0CA1">
        <w:rPr>
          <w:rFonts w:ascii="Times New Roman" w:eastAsia="Times New Roman" w:hAnsi="Times New Roman" w:cs="Times New Roman"/>
          <w:sz w:val="24"/>
          <w:szCs w:val="24"/>
        </w:rPr>
        <w:tab/>
        <w:t>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w:t>
      </w:r>
      <w:r w:rsidRPr="00FE0CA1">
        <w:rPr>
          <w:rFonts w:ascii="Times New Roman" w:eastAsia="Times New Roman" w:hAnsi="Times New Roman" w:cs="Times New Roman"/>
          <w:sz w:val="24"/>
          <w:szCs w:val="24"/>
        </w:rPr>
        <w:lastRenderedPageBreak/>
        <w:t>письме диалог.</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пунктуационный анализ предложения (в рамках изученного).</w:t>
      </w:r>
    </w:p>
    <w:p w:rsidR="00FE0CA1" w:rsidRPr="00FE0CA1" w:rsidRDefault="00FE0CA1" w:rsidP="00FE0CA1">
      <w:pPr>
        <w:widowControl w:val="0"/>
        <w:tabs>
          <w:tab w:val="left" w:pos="173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FE0CA1" w:rsidRPr="00FE0CA1" w:rsidRDefault="00FE0CA1" w:rsidP="00FE0CA1">
      <w:pPr>
        <w:widowControl w:val="0"/>
        <w:tabs>
          <w:tab w:val="left" w:pos="197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Иметь представление о русском литературном языке.</w:t>
      </w:r>
    </w:p>
    <w:p w:rsidR="00FE0CA1" w:rsidRPr="00FE0CA1" w:rsidRDefault="00FE0CA1" w:rsidP="00FE0CA1">
      <w:pPr>
        <w:widowControl w:val="0"/>
        <w:tabs>
          <w:tab w:val="left" w:pos="197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Участвовать в диалоге (побуждение к действию, обмен мнениями) объёмом не менее 4 реплик.</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w:t>
      </w:r>
      <w:r w:rsidRPr="00FE0CA1">
        <w:rPr>
          <w:rFonts w:ascii="Times New Roman" w:eastAsia="Times New Roman" w:hAnsi="Times New Roman" w:cs="Times New Roman"/>
          <w:sz w:val="24"/>
          <w:szCs w:val="24"/>
        </w:rPr>
        <w:softHyphen/>
        <w:t>смысловых типов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Устно пересказывать прочитанный или прослушанный текст объёмом не менее 110 слов.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FE0CA1" w:rsidRPr="00FE0CA1" w:rsidRDefault="00FE0CA1" w:rsidP="00FE0CA1">
      <w:pPr>
        <w:widowControl w:val="0"/>
        <w:tabs>
          <w:tab w:val="left" w:pos="1950"/>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тексты различных функционально-смысловых типов речи;</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описания как типа речи (описание внешности человека, помещения, природы, местности, действий).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Применять знания о функционально-смысловых типах речи при выполнении </w:t>
      </w:r>
      <w:r w:rsidRPr="00FE0CA1">
        <w:rPr>
          <w:rFonts w:ascii="Times New Roman" w:eastAsia="Times New Roman" w:hAnsi="Times New Roman" w:cs="Times New Roman"/>
          <w:sz w:val="24"/>
          <w:szCs w:val="24"/>
        </w:rPr>
        <w:lastRenderedPageBreak/>
        <w:t>анализа различных видов и в речевой практике, использовать знание основных признаков текста в практике создания собственного текста.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Редактировать собственные тексты с использованием знаний норм современного русского литературного языка.</w:t>
      </w:r>
    </w:p>
    <w:p w:rsidR="00FE0CA1" w:rsidRPr="00FE0CA1" w:rsidRDefault="00FE0CA1" w:rsidP="00FE0CA1">
      <w:pPr>
        <w:widowControl w:val="0"/>
        <w:tabs>
          <w:tab w:val="left" w:pos="1946"/>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p>
    <w:p w:rsidR="00FE0CA1" w:rsidRPr="00FE0CA1" w:rsidRDefault="00FE0CA1" w:rsidP="00FE0CA1">
      <w:pPr>
        <w:widowControl w:val="0"/>
        <w:spacing w:after="16"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жанров (рассказ; заявление, расписка; словарная статья, научное сообщение).</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FE0CA1" w:rsidRPr="00FE0CA1" w:rsidRDefault="00FE0CA1" w:rsidP="00FE0CA1">
      <w:pPr>
        <w:widowControl w:val="0"/>
        <w:tabs>
          <w:tab w:val="left" w:pos="2029"/>
        </w:tabs>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rsidR="00FE0CA1" w:rsidRPr="00FE0CA1" w:rsidRDefault="00FE0CA1" w:rsidP="00FE0CA1">
      <w:pPr>
        <w:widowControl w:val="0"/>
        <w:tabs>
          <w:tab w:val="left" w:pos="2034"/>
        </w:tabs>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Лексикология. Культура речи.</w:t>
      </w:r>
    </w:p>
    <w:p w:rsidR="00FE0CA1" w:rsidRPr="00FE0CA1" w:rsidRDefault="00FE0CA1" w:rsidP="00FE0CA1">
      <w:pPr>
        <w:widowControl w:val="0"/>
        <w:tabs>
          <w:tab w:val="left" w:pos="6570"/>
        </w:tabs>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FE0CA1" w:rsidRPr="00FE0CA1" w:rsidRDefault="00FE0CA1" w:rsidP="00FE0CA1">
      <w:pPr>
        <w:widowControl w:val="0"/>
        <w:tabs>
          <w:tab w:val="left" w:pos="6570"/>
        </w:tabs>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в тексте фразеологизмы, определять их значения; характеризовать ситуацию употребления фразеологизма.</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FE0CA1" w:rsidRPr="00FE0CA1" w:rsidRDefault="00FE0CA1" w:rsidP="00FE0CA1">
      <w:pPr>
        <w:widowControl w:val="0"/>
        <w:tabs>
          <w:tab w:val="left" w:pos="2034"/>
        </w:tabs>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Словообразование. Культура речи. Орфография.</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формообразующие и словообразующие морфемы в слове; выделять производящую основу.</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FE0CA1" w:rsidRPr="00FE0CA1" w:rsidRDefault="00FE0CA1" w:rsidP="00FE0CA1">
      <w:pPr>
        <w:widowControl w:val="0"/>
        <w:spacing w:after="0" w:line="240" w:lineRule="auto"/>
        <w:ind w:firstLine="78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FE0CA1" w:rsidRPr="00FE0CA1" w:rsidRDefault="00FE0CA1" w:rsidP="00FE0CA1">
      <w:pPr>
        <w:widowControl w:val="0"/>
        <w:tabs>
          <w:tab w:val="left" w:pos="1982"/>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словообразования имён существительных.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слитного и дефисного написания пол- и полу- со словами.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произношения, постановки ударения (в рамках изученного), словоизменения имён существительных.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правила правописания ь в формах глагола повелительного наклонения.</w:t>
      </w:r>
    </w:p>
    <w:p w:rsidR="00FE0CA1" w:rsidRPr="00FE0CA1" w:rsidRDefault="00FE0CA1" w:rsidP="00FE0CA1">
      <w:pPr>
        <w:widowControl w:val="0"/>
        <w:tabs>
          <w:tab w:val="left" w:pos="239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w:t>
      </w:r>
      <w:r w:rsidRPr="00FE0CA1">
        <w:rPr>
          <w:rFonts w:ascii="Times New Roman" w:eastAsia="Times New Roman" w:hAnsi="Times New Roman" w:cs="Times New Roman"/>
          <w:sz w:val="24"/>
          <w:szCs w:val="24"/>
        </w:rPr>
        <w:tab/>
        <w:t>морфологический анализ имён прилагательных, имён</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числительных, местоимений, глаголов; применять знания по морфологии при выполнении языкового анализа различных видов и в речевой практике.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фонетический анализ слов; использовать знания по фонетике и графике в практике произношения и правописания слов.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FE0CA1" w:rsidRPr="00FE0CA1" w:rsidRDefault="00FE0CA1" w:rsidP="00FE0CA1">
      <w:pPr>
        <w:widowControl w:val="0"/>
        <w:tabs>
          <w:tab w:val="left" w:pos="239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w:t>
      </w:r>
      <w:r w:rsidRPr="00FE0CA1">
        <w:rPr>
          <w:rFonts w:ascii="Times New Roman" w:eastAsia="Times New Roman" w:hAnsi="Times New Roman" w:cs="Times New Roman"/>
          <w:sz w:val="24"/>
          <w:szCs w:val="24"/>
        </w:rPr>
        <w:tab/>
        <w:t>синтаксический анализ словосочетаний, синтаксический</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FE0CA1" w:rsidRPr="00FE0CA1" w:rsidRDefault="00FE0CA1" w:rsidP="00FE0CA1">
      <w:pPr>
        <w:widowControl w:val="0"/>
        <w:tabs>
          <w:tab w:val="left" w:pos="1775"/>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FE0CA1" w:rsidRPr="00FE0CA1" w:rsidRDefault="00FE0CA1" w:rsidP="00FE0CA1">
      <w:pPr>
        <w:widowControl w:val="0"/>
        <w:tabs>
          <w:tab w:val="left" w:pos="2002"/>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Иметь представление о языке как развивающемся явлении. Осознавать взаимосвязь языка, культуры и истории народа (приводить примеры).</w:t>
      </w:r>
    </w:p>
    <w:p w:rsidR="00FE0CA1" w:rsidRPr="00FE0CA1" w:rsidRDefault="00FE0CA1" w:rsidP="00FE0CA1">
      <w:pPr>
        <w:widowControl w:val="0"/>
        <w:tabs>
          <w:tab w:val="left" w:pos="2007"/>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w:t>
      </w:r>
      <w:r w:rsidRPr="00FE0CA1">
        <w:rPr>
          <w:rFonts w:ascii="Times New Roman" w:eastAsia="Times New Roman" w:hAnsi="Times New Roman" w:cs="Times New Roman"/>
          <w:sz w:val="24"/>
          <w:szCs w:val="24"/>
        </w:rPr>
        <w:softHyphen/>
        <w:t>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диалога: диалог - запрос информации, диалог - сообщение информации.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Устно пересказывать прослушанный или прочитанный текст объёмом не менее 120 слов.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 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FE0CA1" w:rsidRPr="00FE0CA1" w:rsidRDefault="00FE0CA1" w:rsidP="00FE0CA1">
      <w:pPr>
        <w:widowControl w:val="0"/>
        <w:tabs>
          <w:tab w:val="left" w:pos="1965"/>
        </w:tabs>
        <w:spacing w:after="21"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смысловой анализ текста, его композиционных особенностей, определять количество микротем и абзацев.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лексические и грамматические средства связи предложений и частей текста.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сообщение на заданную тему в виде презентации.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Представлять содержание научно-учебного текста в виде таблицы, схемы; представлять содержание таблицы, схемы в виде текста.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FE0CA1" w:rsidRPr="00FE0CA1" w:rsidRDefault="00FE0CA1" w:rsidP="00FE0CA1">
      <w:pPr>
        <w:widowControl w:val="0"/>
        <w:tabs>
          <w:tab w:val="left" w:pos="197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rsidR="00FE0CA1" w:rsidRPr="00FE0CA1" w:rsidRDefault="00FE0CA1" w:rsidP="00FE0CA1">
      <w:pPr>
        <w:widowControl w:val="0"/>
        <w:spacing w:after="11"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художественной литературы.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публицистического стиля в жанре репортажа, заметки, интервью; оформлять деловые бумаги (инструкция).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нормами построения текстов публицистического стиля.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FE0CA1" w:rsidRPr="00FE0CA1" w:rsidRDefault="00FE0CA1" w:rsidP="00FE0CA1">
      <w:pPr>
        <w:widowControl w:val="0"/>
        <w:tabs>
          <w:tab w:val="left" w:pos="1993"/>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грамматические словари и справочники в речевой практике.</w:t>
      </w:r>
    </w:p>
    <w:p w:rsidR="00FE0CA1" w:rsidRPr="00FE0CA1" w:rsidRDefault="00FE0CA1" w:rsidP="00FE0CA1">
      <w:pPr>
        <w:widowControl w:val="0"/>
        <w:tabs>
          <w:tab w:val="left" w:pos="1981"/>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Морфология. Культура речи. Орфография.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FE0CA1" w:rsidRPr="00FE0CA1" w:rsidRDefault="00FE0CA1" w:rsidP="00FE0CA1">
      <w:pPr>
        <w:widowControl w:val="0"/>
        <w:tabs>
          <w:tab w:val="left" w:pos="1981"/>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Причастие.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орфографический анализ причастий, применять это умение в речевой практике.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Составлять словосочетания с причастием в роли зависимого слова, конструировать </w:t>
      </w:r>
      <w:r w:rsidRPr="00FE0CA1">
        <w:rPr>
          <w:rFonts w:ascii="Times New Roman" w:eastAsia="Times New Roman" w:hAnsi="Times New Roman" w:cs="Times New Roman"/>
          <w:sz w:val="24"/>
          <w:szCs w:val="24"/>
        </w:rPr>
        <w:lastRenderedPageBreak/>
        <w:t>причастные обороты.</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расставлять знаки препинания в предложениях с причастным оборотом.</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предложений с причастным оборотом (в рамках изученного).</w:t>
      </w:r>
    </w:p>
    <w:p w:rsidR="00FE0CA1" w:rsidRPr="00FE0CA1" w:rsidRDefault="00FE0CA1" w:rsidP="00FE0CA1">
      <w:pPr>
        <w:widowControl w:val="0"/>
        <w:tabs>
          <w:tab w:val="left" w:pos="1981"/>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Деепричастие.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деепричастие как особую форму глагола.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признаки глагола и наречия в деепричастии, синтаксическую функцию деепричастия.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деепричастия совершенного и несовершенного вида.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орфографический анализ деепричастий, применять это умение в речевой практике.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Конструировать деепричастный оборот, определять роль деепричастия в предложении.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Уместно использовать деепричастия в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ставить ударение в деепричастиях.</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строить предложения с одиночными деепричастиями и деепричастными оборотами.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Правильно расставлять знаки препинания в предложениях с одиночным деепричастием и деепричастным оборотом.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FE0CA1" w:rsidRPr="00FE0CA1" w:rsidRDefault="00FE0CA1" w:rsidP="00FE0CA1">
      <w:pPr>
        <w:widowControl w:val="0"/>
        <w:tabs>
          <w:tab w:val="left" w:pos="202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Наречие.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орфографический анализ наречий (в рамках изученного), применять это умение в речевой практике.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образования степеней сравнения наречий, произношения наречий, постановки в них ударения.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не с наречиями.</w:t>
      </w:r>
    </w:p>
    <w:p w:rsidR="00FE0CA1" w:rsidRPr="00FE0CA1" w:rsidRDefault="00FE0CA1" w:rsidP="00FE0CA1">
      <w:pPr>
        <w:widowControl w:val="0"/>
        <w:tabs>
          <w:tab w:val="left" w:pos="217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Слова категории состояния.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FE0CA1" w:rsidRPr="00FE0CA1" w:rsidRDefault="00FE0CA1" w:rsidP="00FE0CA1">
      <w:pPr>
        <w:widowControl w:val="0"/>
        <w:tabs>
          <w:tab w:val="left" w:pos="217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Служебные части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Давать общую характеристику служебных частей речи, объяснять их отличия от самостоятельных частей речи.</w:t>
      </w:r>
    </w:p>
    <w:p w:rsidR="00FE0CA1" w:rsidRPr="00FE0CA1" w:rsidRDefault="00FE0CA1" w:rsidP="00FE0CA1">
      <w:pPr>
        <w:widowControl w:val="0"/>
        <w:tabs>
          <w:tab w:val="left" w:pos="217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Предлог.</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Характеризовать предлог как служебную часть речи, различать производные и </w:t>
      </w:r>
      <w:r w:rsidRPr="00FE0CA1">
        <w:rPr>
          <w:rFonts w:ascii="Times New Roman" w:eastAsia="Times New Roman" w:hAnsi="Times New Roman" w:cs="Times New Roman"/>
          <w:sz w:val="24"/>
          <w:szCs w:val="24"/>
        </w:rPr>
        <w:lastRenderedPageBreak/>
        <w:t>непроизводные предлоги, простые и составные предлоги.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FE0CA1" w:rsidRPr="00FE0CA1" w:rsidRDefault="00FE0CA1" w:rsidP="00FE0CA1">
      <w:pPr>
        <w:widowControl w:val="0"/>
        <w:tabs>
          <w:tab w:val="left" w:pos="217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Союз.</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союзов, применять это умение в речевой практике.</w:t>
      </w:r>
    </w:p>
    <w:p w:rsidR="00FE0CA1" w:rsidRPr="00FE0CA1" w:rsidRDefault="00FE0CA1" w:rsidP="00FE0CA1">
      <w:pPr>
        <w:widowControl w:val="0"/>
        <w:tabs>
          <w:tab w:val="left" w:pos="217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Частица.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Употреблять частицы в речи в соответствии с их значением и стилистической окраской; соблюдать правила правописания частиц.</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частиц, применять это умение в речевой практике.</w:t>
      </w:r>
    </w:p>
    <w:p w:rsidR="00FE0CA1" w:rsidRPr="00FE0CA1" w:rsidRDefault="00FE0CA1" w:rsidP="00FE0CA1">
      <w:pPr>
        <w:widowControl w:val="0"/>
        <w:tabs>
          <w:tab w:val="left" w:pos="2157"/>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Междометия и звукоподражательные слова.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морфологический анализ междометий, применять это умение в речевой практике.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пунктуационные правила оформления предложений с междометиями.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грамматические омонимы.</w:t>
      </w:r>
    </w:p>
    <w:p w:rsidR="00FE0CA1" w:rsidRPr="00FE0CA1" w:rsidRDefault="00FE0CA1" w:rsidP="00FE0CA1">
      <w:pPr>
        <w:widowControl w:val="0"/>
        <w:tabs>
          <w:tab w:val="left" w:pos="1791"/>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FE0CA1" w:rsidRPr="00FE0CA1" w:rsidRDefault="00FE0CA1" w:rsidP="00FE0CA1">
      <w:pPr>
        <w:widowControl w:val="0"/>
        <w:tabs>
          <w:tab w:val="left" w:pos="201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Иметь представление о русском языке как одном из славянских языков.</w:t>
      </w:r>
    </w:p>
    <w:p w:rsidR="00FE0CA1" w:rsidRPr="00FE0CA1" w:rsidRDefault="00FE0CA1" w:rsidP="00FE0CA1">
      <w:pPr>
        <w:widowControl w:val="0"/>
        <w:tabs>
          <w:tab w:val="left" w:pos="201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Устно пересказывать прочитанный или прослушанный текст объёмом не менее 140 слов.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w:t>
      </w:r>
      <w:r w:rsidRPr="00FE0CA1">
        <w:rPr>
          <w:rFonts w:ascii="Times New Roman" w:eastAsia="Times New Roman" w:hAnsi="Times New Roman" w:cs="Times New Roman"/>
          <w:sz w:val="24"/>
          <w:szCs w:val="24"/>
        </w:rPr>
        <w:softHyphen/>
        <w:t>учебных, художественных, публицистических текстов различных функционально- 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FE0CA1" w:rsidRPr="00FE0CA1" w:rsidRDefault="00FE0CA1" w:rsidP="00FE0CA1">
      <w:pPr>
        <w:widowControl w:val="0"/>
        <w:tabs>
          <w:tab w:val="left" w:pos="1950"/>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w:t>
      </w:r>
      <w:r w:rsidRPr="00FE0CA1">
        <w:rPr>
          <w:rFonts w:ascii="Times New Roman" w:eastAsia="Times New Roman" w:hAnsi="Times New Roman" w:cs="Times New Roman"/>
          <w:sz w:val="24"/>
          <w:szCs w:val="24"/>
        </w:rPr>
        <w:softHyphen/>
        <w:t>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сообщение на заданную тему в виде презентации.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FE0CA1" w:rsidRPr="00FE0CA1" w:rsidRDefault="00FE0CA1" w:rsidP="00FE0CA1">
      <w:pPr>
        <w:widowControl w:val="0"/>
        <w:tabs>
          <w:tab w:val="left" w:pos="196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FE0CA1" w:rsidRPr="00FE0CA1" w:rsidRDefault="00FE0CA1" w:rsidP="00FE0CA1">
      <w:pPr>
        <w:widowControl w:val="0"/>
        <w:tabs>
          <w:tab w:val="left" w:pos="200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Система языка.</w:t>
      </w:r>
    </w:p>
    <w:p w:rsidR="00FE0CA1" w:rsidRPr="00FE0CA1" w:rsidRDefault="00FE0CA1" w:rsidP="00FE0CA1">
      <w:pPr>
        <w:widowControl w:val="0"/>
        <w:tabs>
          <w:tab w:val="left" w:pos="200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Синтаксис. Культура речи. Пунктуация.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функции знаков препинания.</w:t>
      </w:r>
    </w:p>
    <w:p w:rsidR="00FE0CA1" w:rsidRPr="00FE0CA1" w:rsidRDefault="00FE0CA1" w:rsidP="00FE0CA1">
      <w:pPr>
        <w:widowControl w:val="0"/>
        <w:tabs>
          <w:tab w:val="left" w:pos="200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Словосочетание.</w:t>
      </w:r>
    </w:p>
    <w:p w:rsidR="00FE0CA1" w:rsidRPr="00FE0CA1" w:rsidRDefault="00FE0CA1" w:rsidP="00FE0CA1">
      <w:pPr>
        <w:widowControl w:val="0"/>
        <w:tabs>
          <w:tab w:val="left" w:pos="3034"/>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w:t>
      </w:r>
      <w:r w:rsidRPr="00FE0CA1">
        <w:rPr>
          <w:rFonts w:ascii="Times New Roman" w:eastAsia="Times New Roman" w:hAnsi="Times New Roman" w:cs="Times New Roman"/>
          <w:sz w:val="24"/>
          <w:szCs w:val="24"/>
        </w:rPr>
        <w:tab/>
        <w:t>согласование, управление, примыкание, выявлять</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грамматическую синонимию словосочетаний.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нормы построения словосочетаний.</w:t>
      </w:r>
    </w:p>
    <w:p w:rsidR="00FE0CA1" w:rsidRPr="00FE0CA1" w:rsidRDefault="00FE0CA1" w:rsidP="00FE0CA1">
      <w:pPr>
        <w:widowControl w:val="0"/>
        <w:tabs>
          <w:tab w:val="left" w:pos="2008"/>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Предложение.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нормы построения предложений с однородными членами, связанными двойными союзами не только... но и, как... так 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либо... либо, ни... ни, то... то); правила постановки знаков препинания в предложениях с обобщающим словом при однородных членах.</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Распознавать простые неосложнённые предложения, в том числе предложения с </w:t>
      </w:r>
      <w:r w:rsidRPr="00FE0CA1">
        <w:rPr>
          <w:rFonts w:ascii="Times New Roman" w:eastAsia="Times New Roman" w:hAnsi="Times New Roman" w:cs="Times New Roman"/>
          <w:sz w:val="24"/>
          <w:szCs w:val="24"/>
        </w:rPr>
        <w:lastRenderedPageBreak/>
        <w:t>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сложные предложения, конструкции с чужой речью (в рамках изученного).</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FE0CA1" w:rsidRPr="00FE0CA1" w:rsidRDefault="00FE0CA1" w:rsidP="00FE0CA1">
      <w:pPr>
        <w:widowControl w:val="0"/>
        <w:tabs>
          <w:tab w:val="left" w:pos="1734"/>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К концу обучения в 9 классе обучающийся получит следующие предметные результаты по отдельным темам программы по русскому языку:</w:t>
      </w:r>
    </w:p>
    <w:p w:rsidR="00FE0CA1" w:rsidRPr="00FE0CA1" w:rsidRDefault="00FE0CA1" w:rsidP="00FE0CA1">
      <w:pPr>
        <w:widowControl w:val="0"/>
        <w:tabs>
          <w:tab w:val="left" w:pos="196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Общие сведения о языке.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FE0CA1" w:rsidRPr="00FE0CA1" w:rsidRDefault="00FE0CA1" w:rsidP="00FE0CA1">
      <w:pPr>
        <w:widowControl w:val="0"/>
        <w:tabs>
          <w:tab w:val="left" w:pos="1966"/>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Язык и речь.</w:t>
      </w:r>
    </w:p>
    <w:p w:rsidR="00FE0CA1" w:rsidRPr="00FE0CA1" w:rsidRDefault="00FE0CA1" w:rsidP="00FE0CA1">
      <w:pPr>
        <w:widowControl w:val="0"/>
        <w:tabs>
          <w:tab w:val="left" w:pos="8107"/>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устные монологические высказывания объёмом не менее 80 слов на основе наблюдений, личных впечатлений, чтения</w:t>
      </w:r>
      <w:r w:rsidRPr="00FE0CA1">
        <w:rPr>
          <w:rFonts w:ascii="Times New Roman" w:eastAsia="Times New Roman" w:hAnsi="Times New Roman" w:cs="Times New Roman"/>
          <w:sz w:val="24"/>
          <w:szCs w:val="24"/>
        </w:rPr>
        <w:tab/>
        <w:t>научно-учебной,</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художественной и научно-популярной литературы: монолог-сообщение, монолог- описание, монолог-рассуждение, монолог-повествование; выступать с научным сообщением.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Владеть различными видами чтения: просмотровым, ознакомительным, изучающим, поисковым.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Устно пересказывать прочитанный или прослушанный текст объёмом не менее 150 слов.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140-160 слов, </w:t>
      </w:r>
      <w:r w:rsidRPr="00FE0CA1">
        <w:rPr>
          <w:rFonts w:ascii="Times New Roman" w:eastAsia="Times New Roman" w:hAnsi="Times New Roman" w:cs="Times New Roman"/>
          <w:sz w:val="24"/>
          <w:szCs w:val="24"/>
        </w:rPr>
        <w:lastRenderedPageBreak/>
        <w:t>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FE0CA1" w:rsidRPr="00FE0CA1" w:rsidRDefault="00FE0CA1" w:rsidP="00FE0CA1">
      <w:pPr>
        <w:widowControl w:val="0"/>
        <w:tabs>
          <w:tab w:val="left" w:pos="199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Текст.</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Устанавливать принадлежность текста к функционально-смысловому типу</w:t>
      </w:r>
    </w:p>
    <w:p w:rsidR="00FE0CA1" w:rsidRPr="00FE0CA1" w:rsidRDefault="00FE0CA1" w:rsidP="00FE0CA1">
      <w:pPr>
        <w:widowControl w:val="0"/>
        <w:spacing w:after="0" w:line="240" w:lineRule="auto"/>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речи.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Находить в тексте типовые фрагменты - описание, повествование,</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рассуждение-доказательство, оценочные высказывания.</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Прогнозировать содержание текста по заголовку, ключевым словам, зачину или концовке.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отличительные признаки текстов разных жанров.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E0CA1" w:rsidRPr="00FE0CA1" w:rsidRDefault="00FE0CA1" w:rsidP="00FE0CA1">
      <w:pPr>
        <w:widowControl w:val="0"/>
        <w:tabs>
          <w:tab w:val="left" w:pos="1970"/>
        </w:tabs>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Функциональные разновидности языка.</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произведении.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 xml:space="preserve">Выявлять отличительные особенности языка художественной литературы в </w:t>
      </w:r>
      <w:r w:rsidRPr="00FE0CA1">
        <w:rPr>
          <w:rFonts w:ascii="Times New Roman" w:eastAsia="Times New Roman" w:hAnsi="Times New Roman" w:cs="Times New Roman"/>
          <w:sz w:val="24"/>
          <w:szCs w:val="24"/>
        </w:rPr>
        <w:lastRenderedPageBreak/>
        <w:t>сравнении с другими функциональными разновидностями языка, распознавать метафору, олицетворение, эпитет, гиперболу, сравнение.</w:t>
      </w:r>
    </w:p>
    <w:p w:rsidR="00FE0CA1" w:rsidRPr="00FE0CA1" w:rsidRDefault="00FE0CA1" w:rsidP="00FE0CA1">
      <w:pPr>
        <w:widowControl w:val="0"/>
        <w:tabs>
          <w:tab w:val="left" w:pos="1964"/>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Система языка. Синтаксис. Культура речи. Пунктуация.</w:t>
      </w:r>
    </w:p>
    <w:p w:rsidR="00FE0CA1" w:rsidRPr="00FE0CA1" w:rsidRDefault="00FE0CA1" w:rsidP="00FE0CA1">
      <w:pPr>
        <w:widowControl w:val="0"/>
        <w:tabs>
          <w:tab w:val="left" w:pos="1964"/>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Сложносочинённое предложение.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основные средства синтаксической связи между частями сложного предложения.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особенности употребления сложносочинённых предложений в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нормы построения сложносочинённого предложения.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сложносочинённых предложений.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правила постановки знаков препинания в сложносочинённых предложениях.</w:t>
      </w:r>
    </w:p>
    <w:p w:rsidR="00FE0CA1" w:rsidRPr="00FE0CA1" w:rsidRDefault="00FE0CA1" w:rsidP="00FE0CA1">
      <w:pPr>
        <w:widowControl w:val="0"/>
        <w:tabs>
          <w:tab w:val="left" w:pos="1979"/>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Сложноподчинённое предложение.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подчинительные союзы и союзные слова.</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Выявлять однородное, неоднородное и последовательное подчинение придаточных частей.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нормы построения сложноподчинённого предложения.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особенности употребления сложноподчинённых предложений в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сложноподчинённых предложений.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нормы построения сложноподчинённых предложений</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и правила постановки знаков препинания в них.</w:t>
      </w:r>
    </w:p>
    <w:p w:rsidR="00FE0CA1" w:rsidRPr="00FE0CA1" w:rsidRDefault="00FE0CA1" w:rsidP="00FE0CA1">
      <w:pPr>
        <w:widowControl w:val="0"/>
        <w:tabs>
          <w:tab w:val="left" w:pos="2010"/>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Бессоюзное сложное предложение.</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грамматические нормы построения бессоюзного сложного предложения.</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Понимать особенности употребления бессоюзных сложных предложений в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бессоюзных сложных предложений.</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lastRenderedPageBreak/>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FE0CA1" w:rsidRPr="00FE0CA1" w:rsidRDefault="00FE0CA1" w:rsidP="00FE0CA1">
      <w:pPr>
        <w:widowControl w:val="0"/>
        <w:tabs>
          <w:tab w:val="left" w:pos="2010"/>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Сложные предложения с разными видами союзной и бессоюзной</w:t>
      </w:r>
    </w:p>
    <w:p w:rsidR="00FE0CA1" w:rsidRPr="00FE0CA1" w:rsidRDefault="00FE0CA1" w:rsidP="00FE0CA1">
      <w:pPr>
        <w:widowControl w:val="0"/>
        <w:spacing w:after="0" w:line="240" w:lineRule="auto"/>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связи.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типы сложных предложений с разными видами связи.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нормы построения сложных предложений с разными видами связи.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Употреблять сложные предложения с разными видами связи в речи.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Проводить синтаксический и пунктуационный анализ сложных предложений с разными видами связи.</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Применять правила постановки знаков препинания в сложных предложениях с разными видами связи.</w:t>
      </w:r>
    </w:p>
    <w:p w:rsidR="00FE0CA1" w:rsidRPr="00FE0CA1" w:rsidRDefault="00FE0CA1" w:rsidP="00FE0CA1">
      <w:pPr>
        <w:widowControl w:val="0"/>
        <w:tabs>
          <w:tab w:val="left" w:pos="2145"/>
        </w:tabs>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Прямая и косвенная речь.</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Распознавать прямую и косвенную речь; выявлять синонимию предложений с прямой и косвенной речью.</w:t>
      </w:r>
    </w:p>
    <w:p w:rsidR="00FE0CA1" w:rsidRPr="00FE0CA1" w:rsidRDefault="00FE0CA1" w:rsidP="00FE0CA1">
      <w:pPr>
        <w:widowControl w:val="0"/>
        <w:spacing w:after="0" w:line="240" w:lineRule="auto"/>
        <w:ind w:firstLine="74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Цитировать и применять разные способы включения цитат в высказывание.</w:t>
      </w:r>
    </w:p>
    <w:p w:rsidR="00FE0CA1" w:rsidRPr="00FE0CA1" w:rsidRDefault="00FE0CA1" w:rsidP="00FE0CA1">
      <w:pPr>
        <w:widowControl w:val="0"/>
        <w:spacing w:after="0" w:line="240" w:lineRule="auto"/>
        <w:ind w:firstLine="760"/>
        <w:jc w:val="both"/>
        <w:rPr>
          <w:rFonts w:ascii="Times New Roman" w:eastAsia="Times New Roman" w:hAnsi="Times New Roman" w:cs="Times New Roman"/>
          <w:sz w:val="24"/>
          <w:szCs w:val="24"/>
        </w:rPr>
      </w:pPr>
      <w:r w:rsidRPr="00FE0CA1">
        <w:rPr>
          <w:rFonts w:ascii="Times New Roman" w:eastAsia="Times New Roman" w:hAnsi="Times New Roman" w:cs="Times New Roman"/>
          <w:sz w:val="24"/>
          <w:szCs w:val="24"/>
        </w:rPr>
        <w:t>Соблюдать основные нормы построения предложений с прямой и косвенной речью, при цитировании.</w:t>
      </w:r>
    </w:p>
    <w:p w:rsidR="00FE0CA1" w:rsidRPr="00FE0CA1" w:rsidRDefault="00FE0CA1" w:rsidP="00FE0CA1">
      <w:pPr>
        <w:widowControl w:val="0"/>
        <w:spacing w:after="0" w:line="240" w:lineRule="auto"/>
        <w:jc w:val="both"/>
        <w:rPr>
          <w:rFonts w:ascii="Times New Roman" w:hAnsi="Times New Roman" w:cs="Times New Roman"/>
          <w:sz w:val="24"/>
          <w:szCs w:val="24"/>
        </w:rPr>
      </w:pPr>
      <w:r w:rsidRPr="00FE0CA1">
        <w:rPr>
          <w:rFonts w:ascii="Times New Roman" w:hAnsi="Times New Roman" w:cs="Times New Roman"/>
          <w:sz w:val="24"/>
          <w:szCs w:val="24"/>
        </w:rPr>
        <w:t>Применять правила постановки знаков препинан ия в предложениях с прямой и косвенной речью, при цитировании.</w:t>
      </w:r>
    </w:p>
    <w:p w:rsidR="001F520A" w:rsidRPr="00106EDE" w:rsidRDefault="001F520A" w:rsidP="00830197">
      <w:pPr>
        <w:widowControl w:val="0"/>
        <w:spacing w:after="0" w:line="240" w:lineRule="auto"/>
        <w:ind w:firstLine="567"/>
        <w:jc w:val="both"/>
        <w:rPr>
          <w:rFonts w:ascii="Times New Roman" w:eastAsia="Times New Roman" w:hAnsi="Times New Roman" w:cs="Times New Roman"/>
          <w:sz w:val="24"/>
          <w:szCs w:val="24"/>
        </w:rPr>
      </w:pPr>
    </w:p>
    <w:p w:rsidR="00A12FBB" w:rsidRPr="000C48AA" w:rsidRDefault="00A12FBB" w:rsidP="00466A63">
      <w:pPr>
        <w:pStyle w:val="a7"/>
        <w:widowControl w:val="0"/>
        <w:numPr>
          <w:ilvl w:val="2"/>
          <w:numId w:val="22"/>
        </w:numPr>
        <w:tabs>
          <w:tab w:val="left" w:pos="1228"/>
        </w:tabs>
        <w:spacing w:after="0" w:line="240" w:lineRule="auto"/>
        <w:jc w:val="both"/>
        <w:rPr>
          <w:rFonts w:ascii="Times New Roman" w:eastAsia="Times New Roman" w:hAnsi="Times New Roman" w:cs="Times New Roman"/>
          <w:b/>
          <w:sz w:val="24"/>
          <w:szCs w:val="24"/>
        </w:rPr>
      </w:pPr>
      <w:bookmarkStart w:id="16" w:name="_Toc114235880"/>
      <w:bookmarkStart w:id="17" w:name="_Toc138268826"/>
      <w:r w:rsidRPr="000C48AA">
        <w:rPr>
          <w:rFonts w:ascii="Times New Roman" w:eastAsia="Times New Roman" w:hAnsi="Times New Roman" w:cs="Times New Roman"/>
          <w:b/>
          <w:sz w:val="24"/>
          <w:szCs w:val="24"/>
        </w:rPr>
        <w:t>Федеральная рабочая программа по учебному предмету «Литература».</w:t>
      </w:r>
    </w:p>
    <w:bookmarkEnd w:id="16"/>
    <w:bookmarkEnd w:id="17"/>
    <w:p w:rsidR="000C48AA" w:rsidRPr="000C48AA" w:rsidRDefault="000C48AA" w:rsidP="000C48AA">
      <w:pPr>
        <w:widowControl w:val="0"/>
        <w:tabs>
          <w:tab w:val="left" w:pos="1390"/>
        </w:tabs>
        <w:spacing w:after="0" w:line="240" w:lineRule="auto"/>
        <w:jc w:val="both"/>
        <w:rPr>
          <w:rFonts w:ascii="Times New Roman" w:eastAsia="Times New Roman" w:hAnsi="Times New Roman" w:cs="Times New Roman"/>
          <w:sz w:val="24"/>
          <w:szCs w:val="24"/>
        </w:rPr>
      </w:pPr>
      <w:r w:rsidRPr="000C48AA">
        <w:rPr>
          <w:rFonts w:ascii="Times New Roman" w:eastAsia="Times New Roman" w:hAnsi="Times New Roman" w:cs="Times New Roman"/>
          <w:sz w:val="24"/>
          <w:szCs w:val="24"/>
        </w:rPr>
        <w:t>Федеральная 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0C48AA" w:rsidRPr="00925959" w:rsidRDefault="000C48AA" w:rsidP="000C48AA">
      <w:pPr>
        <w:widowControl w:val="0"/>
        <w:tabs>
          <w:tab w:val="left" w:pos="1440"/>
        </w:tabs>
        <w:spacing w:after="0" w:line="240" w:lineRule="auto"/>
        <w:jc w:val="both"/>
        <w:rPr>
          <w:rFonts w:ascii="Times New Roman" w:eastAsia="Times New Roman" w:hAnsi="Times New Roman" w:cs="Times New Roman"/>
          <w:sz w:val="24"/>
          <w:szCs w:val="24"/>
        </w:rPr>
      </w:pPr>
      <w:r w:rsidRPr="00925959">
        <w:rPr>
          <w:rFonts w:ascii="Times New Roman" w:eastAsia="Times New Roman" w:hAnsi="Times New Roman" w:cs="Times New Roman"/>
          <w:sz w:val="24"/>
          <w:szCs w:val="24"/>
        </w:rPr>
        <w:t>Пояснительная записка.</w:t>
      </w:r>
    </w:p>
    <w:p w:rsidR="000C48AA" w:rsidRPr="00925959" w:rsidRDefault="000C48AA" w:rsidP="000C48AA">
      <w:pPr>
        <w:spacing w:after="95"/>
        <w:jc w:val="both"/>
        <w:rPr>
          <w:rFonts w:ascii="Times New Roman" w:hAnsi="Times New Roman" w:cs="Times New Roman"/>
          <w:sz w:val="24"/>
          <w:szCs w:val="24"/>
        </w:rPr>
      </w:pPr>
      <w:r w:rsidRPr="00925959">
        <w:rPr>
          <w:rFonts w:ascii="Times New Roman" w:hAnsi="Times New Roman" w:cs="Times New Roman"/>
          <w:sz w:val="24"/>
          <w:szCs w:val="24"/>
        </w:rPr>
        <w:t xml:space="preserve">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 </w:t>
      </w:r>
    </w:p>
    <w:p w:rsidR="000C48AA" w:rsidRPr="00925959" w:rsidRDefault="000C48AA" w:rsidP="000C48AA">
      <w:pPr>
        <w:spacing w:after="128"/>
        <w:jc w:val="both"/>
        <w:rPr>
          <w:rFonts w:ascii="Times New Roman" w:hAnsi="Times New Roman" w:cs="Times New Roman"/>
          <w:sz w:val="24"/>
          <w:szCs w:val="24"/>
        </w:rPr>
      </w:pPr>
      <w:r w:rsidRPr="00925959">
        <w:rPr>
          <w:rFonts w:ascii="Times New Roman" w:hAnsi="Times New Roman" w:cs="Times New Roman"/>
          <w:sz w:val="24"/>
          <w:szCs w:val="24"/>
        </w:rPr>
        <w:t xml:space="preserve">Программа по литературе позволит учителю: </w:t>
      </w:r>
    </w:p>
    <w:p w:rsidR="000C48AA" w:rsidRPr="00925959" w:rsidRDefault="000C48AA" w:rsidP="000C48AA">
      <w:pPr>
        <w:spacing w:after="122"/>
        <w:jc w:val="both"/>
        <w:rPr>
          <w:rFonts w:ascii="Times New Roman" w:hAnsi="Times New Roman" w:cs="Times New Roman"/>
          <w:sz w:val="24"/>
          <w:szCs w:val="24"/>
        </w:rPr>
      </w:pPr>
      <w:r w:rsidRPr="00925959">
        <w:rPr>
          <w:rFonts w:ascii="Times New Roman" w:eastAsia="Segoe UI Symbol" w:hAnsi="Times New Roman" w:cs="Times New Roman"/>
          <w:sz w:val="24"/>
          <w:szCs w:val="24"/>
        </w:rPr>
        <w:t>−</w:t>
      </w:r>
      <w:r w:rsidRPr="00925959">
        <w:rPr>
          <w:rFonts w:ascii="Times New Roman" w:hAnsi="Times New Roman" w:cs="Times New Roman"/>
          <w:sz w:val="24"/>
          <w:szCs w:val="24"/>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rsidR="000C48AA" w:rsidRPr="00925959" w:rsidRDefault="000C48AA" w:rsidP="000C48AA">
      <w:pPr>
        <w:jc w:val="both"/>
        <w:rPr>
          <w:rFonts w:ascii="Times New Roman" w:hAnsi="Times New Roman" w:cs="Times New Roman"/>
          <w:sz w:val="24"/>
          <w:szCs w:val="24"/>
        </w:rPr>
      </w:pPr>
      <w:r w:rsidRPr="00925959">
        <w:rPr>
          <w:rFonts w:ascii="Times New Roman" w:eastAsia="Segoe UI Symbol" w:hAnsi="Times New Roman" w:cs="Times New Roman"/>
          <w:sz w:val="24"/>
          <w:szCs w:val="24"/>
        </w:rPr>
        <w:t>−</w:t>
      </w:r>
      <w:r w:rsidRPr="00925959">
        <w:rPr>
          <w:rFonts w:ascii="Times New Roman" w:hAnsi="Times New Roman" w:cs="Times New Roman"/>
          <w:sz w:val="24"/>
          <w:szCs w:val="24"/>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 </w:t>
      </w:r>
    </w:p>
    <w:p w:rsidR="000C48AA" w:rsidRPr="00925959" w:rsidRDefault="000C48AA" w:rsidP="000C48AA">
      <w:pPr>
        <w:jc w:val="both"/>
        <w:rPr>
          <w:rFonts w:ascii="Times New Roman" w:hAnsi="Times New Roman" w:cs="Times New Roman"/>
          <w:sz w:val="24"/>
          <w:szCs w:val="24"/>
        </w:rPr>
      </w:pPr>
      <w:r w:rsidRPr="00925959">
        <w:rPr>
          <w:rFonts w:ascii="Times New Roman" w:hAnsi="Times New Roman" w:cs="Times New Roman"/>
          <w:sz w:val="24"/>
          <w:szCs w:val="24"/>
        </w:rPr>
        <w:t xml:space="preserve">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 </w:t>
      </w:r>
    </w:p>
    <w:p w:rsidR="000C48AA" w:rsidRPr="00925959" w:rsidRDefault="000C48AA" w:rsidP="000C48AA">
      <w:pPr>
        <w:jc w:val="both"/>
        <w:rPr>
          <w:rFonts w:ascii="Times New Roman" w:hAnsi="Times New Roman" w:cs="Times New Roman"/>
          <w:sz w:val="24"/>
          <w:szCs w:val="24"/>
        </w:rPr>
      </w:pPr>
      <w:r w:rsidRPr="00925959">
        <w:rPr>
          <w:rFonts w:ascii="Times New Roman" w:hAnsi="Times New Roman" w:cs="Times New Roman"/>
          <w:sz w:val="24"/>
          <w:szCs w:val="24"/>
        </w:rPr>
        <w:t xml:space="preserve">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0C48AA" w:rsidRPr="00925959" w:rsidRDefault="000C48AA" w:rsidP="000C48AA">
      <w:pPr>
        <w:spacing w:after="94"/>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0C48AA" w:rsidRPr="00925959" w:rsidRDefault="000C48AA" w:rsidP="000C48AA">
      <w:pPr>
        <w:spacing w:after="30"/>
        <w:jc w:val="both"/>
        <w:rPr>
          <w:rFonts w:ascii="Times New Roman" w:hAnsi="Times New Roman" w:cs="Times New Roman"/>
          <w:sz w:val="24"/>
          <w:szCs w:val="24"/>
        </w:rPr>
      </w:pPr>
      <w:r w:rsidRPr="00925959">
        <w:rPr>
          <w:rFonts w:ascii="Times New Roman" w:hAnsi="Times New Roman" w:cs="Times New Roman"/>
          <w:sz w:val="24"/>
          <w:szCs w:val="24"/>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w:t>
      </w:r>
    </w:p>
    <w:p w:rsidR="000C48AA" w:rsidRPr="00925959" w:rsidRDefault="000C48AA" w:rsidP="000C48AA">
      <w:pPr>
        <w:spacing w:line="331"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 </w:t>
      </w:r>
    </w:p>
    <w:p w:rsidR="000C48AA" w:rsidRPr="00925959" w:rsidRDefault="000C48AA" w:rsidP="000C48AA">
      <w:pPr>
        <w:spacing w:after="96"/>
        <w:jc w:val="both"/>
        <w:rPr>
          <w:rFonts w:ascii="Times New Roman" w:hAnsi="Times New Roman" w:cs="Times New Roman"/>
          <w:sz w:val="24"/>
          <w:szCs w:val="24"/>
        </w:rPr>
      </w:pPr>
      <w:r w:rsidRPr="00925959">
        <w:rPr>
          <w:rFonts w:ascii="Times New Roman" w:hAnsi="Times New Roman" w:cs="Times New Roman"/>
          <w:sz w:val="24"/>
          <w:szCs w:val="24"/>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0C48AA" w:rsidRPr="00925959" w:rsidRDefault="000C48AA" w:rsidP="000C48AA">
      <w:pPr>
        <w:spacing w:after="37"/>
        <w:jc w:val="both"/>
        <w:rPr>
          <w:rFonts w:ascii="Times New Roman" w:hAnsi="Times New Roman" w:cs="Times New Roman"/>
          <w:sz w:val="24"/>
          <w:szCs w:val="24"/>
        </w:rPr>
      </w:pPr>
      <w:r w:rsidRPr="00925959">
        <w:rPr>
          <w:rFonts w:ascii="Times New Roman" w:hAnsi="Times New Roman" w:cs="Times New Roman"/>
          <w:sz w:val="24"/>
          <w:szCs w:val="24"/>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w:t>
      </w:r>
    </w:p>
    <w:p w:rsidR="000C48AA" w:rsidRPr="00925959" w:rsidRDefault="000C48AA" w:rsidP="000C48AA">
      <w:pPr>
        <w:jc w:val="both"/>
        <w:rPr>
          <w:rFonts w:ascii="Times New Roman" w:hAnsi="Times New Roman" w:cs="Times New Roman"/>
          <w:sz w:val="24"/>
          <w:szCs w:val="24"/>
        </w:rPr>
      </w:pPr>
      <w:r w:rsidRPr="00925959">
        <w:rPr>
          <w:rFonts w:ascii="Times New Roman" w:hAnsi="Times New Roman" w:cs="Times New Roman"/>
          <w:sz w:val="24"/>
          <w:szCs w:val="24"/>
        </w:rPr>
        <w:t xml:space="preserve">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 </w:t>
      </w:r>
    </w:p>
    <w:p w:rsidR="000C48AA" w:rsidRPr="00925959" w:rsidRDefault="000C48AA" w:rsidP="000C48AA">
      <w:pPr>
        <w:jc w:val="both"/>
        <w:rPr>
          <w:rFonts w:ascii="Times New Roman" w:hAnsi="Times New Roman" w:cs="Times New Roman"/>
          <w:sz w:val="24"/>
          <w:szCs w:val="24"/>
        </w:rPr>
      </w:pPr>
      <w:r w:rsidRPr="00925959">
        <w:rPr>
          <w:rFonts w:ascii="Times New Roman" w:hAnsi="Times New Roman" w:cs="Times New Roman"/>
          <w:sz w:val="24"/>
          <w:szCs w:val="24"/>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0C48AA" w:rsidRPr="00925959" w:rsidRDefault="000C48AA" w:rsidP="000C48AA">
      <w:pPr>
        <w:spacing w:line="333"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Достижение целей изучения литературы возможно при решении учебных задач, которые постепенно усложняются от 5 к 9 классу. </w:t>
      </w:r>
    </w:p>
    <w:p w:rsidR="000C48AA" w:rsidRPr="00925959" w:rsidRDefault="000C48AA" w:rsidP="000C48AA">
      <w:pPr>
        <w:spacing w:after="31"/>
        <w:jc w:val="both"/>
        <w:rPr>
          <w:rFonts w:ascii="Times New Roman" w:hAnsi="Times New Roman" w:cs="Times New Roman"/>
          <w:sz w:val="24"/>
          <w:szCs w:val="24"/>
        </w:rPr>
      </w:pPr>
      <w:r w:rsidRPr="00925959">
        <w:rPr>
          <w:rFonts w:ascii="Times New Roman" w:hAnsi="Times New Roman" w:cs="Times New Roman"/>
          <w:sz w:val="24"/>
          <w:szCs w:val="24"/>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w:t>
      </w:r>
      <w:r w:rsidRPr="00925959">
        <w:rPr>
          <w:rFonts w:ascii="Times New Roman" w:hAnsi="Times New Roman" w:cs="Times New Roman"/>
          <w:sz w:val="24"/>
          <w:szCs w:val="24"/>
        </w:rPr>
        <w:lastRenderedPageBreak/>
        <w:t xml:space="preserve">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0C48AA" w:rsidRPr="00925959" w:rsidRDefault="000C48AA" w:rsidP="000C48AA">
      <w:pPr>
        <w:spacing w:line="322"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0C48AA" w:rsidRPr="00925959" w:rsidRDefault="000C48AA" w:rsidP="000C48AA">
      <w:pPr>
        <w:spacing w:after="94"/>
        <w:jc w:val="both"/>
        <w:rPr>
          <w:rFonts w:ascii="Times New Roman" w:hAnsi="Times New Roman" w:cs="Times New Roman"/>
          <w:sz w:val="24"/>
          <w:szCs w:val="24"/>
        </w:rPr>
      </w:pPr>
      <w:r w:rsidRPr="00925959">
        <w:rPr>
          <w:rFonts w:ascii="Times New Roman" w:hAnsi="Times New Roman" w:cs="Times New Roman"/>
          <w:sz w:val="24"/>
          <w:szCs w:val="24"/>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0C48AA" w:rsidRPr="00925959" w:rsidRDefault="000C48AA" w:rsidP="000C48AA">
      <w:pPr>
        <w:spacing w:after="92"/>
        <w:jc w:val="both"/>
        <w:rPr>
          <w:rFonts w:ascii="Times New Roman" w:hAnsi="Times New Roman" w:cs="Times New Roman"/>
          <w:sz w:val="24"/>
          <w:szCs w:val="24"/>
        </w:rPr>
      </w:pPr>
      <w:r w:rsidRPr="00925959">
        <w:rPr>
          <w:rFonts w:ascii="Times New Roman" w:hAnsi="Times New Roman" w:cs="Times New Roman"/>
          <w:sz w:val="24"/>
          <w:szCs w:val="24"/>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0C48AA" w:rsidRPr="00925959" w:rsidRDefault="000C48AA" w:rsidP="000C48AA">
      <w:pPr>
        <w:spacing w:line="344"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rsidR="000C48AA" w:rsidRPr="00925959" w:rsidRDefault="000C48AA" w:rsidP="000C48AA">
      <w:pPr>
        <w:widowControl w:val="0"/>
        <w:tabs>
          <w:tab w:val="left" w:pos="1418"/>
        </w:tabs>
        <w:spacing w:after="0" w:line="240" w:lineRule="auto"/>
        <w:jc w:val="both"/>
        <w:rPr>
          <w:rFonts w:ascii="Times New Roman" w:eastAsia="Times New Roman" w:hAnsi="Times New Roman" w:cs="Times New Roman"/>
          <w:b/>
          <w:sz w:val="24"/>
          <w:szCs w:val="24"/>
        </w:rPr>
      </w:pPr>
      <w:r w:rsidRPr="00925959">
        <w:rPr>
          <w:rFonts w:ascii="Times New Roman" w:eastAsia="Times New Roman" w:hAnsi="Times New Roman" w:cs="Times New Roman"/>
          <w:b/>
          <w:sz w:val="24"/>
          <w:szCs w:val="24"/>
        </w:rPr>
        <w:lastRenderedPageBreak/>
        <w:t>Содержание обучения.</w:t>
      </w:r>
    </w:p>
    <w:p w:rsidR="000C48AA" w:rsidRPr="00925959" w:rsidRDefault="000C48AA" w:rsidP="000C48AA">
      <w:pPr>
        <w:spacing w:after="101" w:line="240" w:lineRule="auto"/>
        <w:jc w:val="both"/>
        <w:rPr>
          <w:rFonts w:ascii="Times New Roman" w:hAnsi="Times New Roman" w:cs="Times New Roman"/>
          <w:sz w:val="24"/>
          <w:szCs w:val="24"/>
        </w:rPr>
      </w:pPr>
      <w:r w:rsidRPr="00925959">
        <w:rPr>
          <w:rFonts w:ascii="Times New Roman" w:hAnsi="Times New Roman" w:cs="Times New Roman"/>
          <w:b/>
          <w:sz w:val="24"/>
          <w:szCs w:val="24"/>
        </w:rPr>
        <w:t xml:space="preserve">5 КЛАСС Мифология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Мифы народов России и мира.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8" w:name="_Toc171436460"/>
      <w:bookmarkStart w:id="19" w:name="_Toc171437176"/>
      <w:bookmarkStart w:id="20" w:name="_Toc171437414"/>
      <w:r w:rsidRPr="00925959">
        <w:rPr>
          <w:rFonts w:ascii="Times New Roman" w:eastAsiaTheme="majorEastAsia" w:hAnsi="Times New Roman" w:cs="Times New Roman"/>
          <w:sz w:val="24"/>
          <w:szCs w:val="24"/>
        </w:rPr>
        <w:t>Фольклор</w:t>
      </w:r>
      <w:bookmarkEnd w:id="18"/>
      <w:bookmarkEnd w:id="19"/>
      <w:bookmarkEnd w:id="20"/>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Малые жанры: пословицы, поговорки, загадки. Сказки народов России  и народов мира (не менее трёх).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1" w:name="_Toc171436461"/>
      <w:bookmarkStart w:id="22" w:name="_Toc171437177"/>
      <w:bookmarkStart w:id="23" w:name="_Toc171437415"/>
      <w:r w:rsidRPr="00925959">
        <w:rPr>
          <w:rFonts w:ascii="Times New Roman" w:eastAsiaTheme="majorEastAsia" w:hAnsi="Times New Roman" w:cs="Times New Roman"/>
          <w:sz w:val="24"/>
          <w:szCs w:val="24"/>
        </w:rPr>
        <w:t>Литература первой половины XIX века</w:t>
      </w:r>
      <w:bookmarkEnd w:id="21"/>
      <w:bookmarkEnd w:id="22"/>
      <w:bookmarkEnd w:id="23"/>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И.А. Крылов. Басни (три по выбору). Например, «Волк на псарне», «Листы  и Корни», «Свинья под Дубом», «Квартет», «Осёл и Соловей», «Ворона и Лисица». А.С. Пушкин. Стихотворения (не менее трёх). «Зимнее утро», «Зимний вечер», «Няне» и другие. «Сказка о мёртвой царевне и о семи богатырях». М.Ю. Лермонтов. Стихотворение «Бородино».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Н.В. Гоголь. Повесть «Ночь перед Рождеством» из сборника «Вечера  на хуторе близ Диканьки».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b/>
          <w:sz w:val="24"/>
          <w:szCs w:val="24"/>
        </w:rPr>
        <w:t>Литература второй половины XIX века</w:t>
      </w:r>
      <w:r w:rsidRPr="00925959">
        <w:rPr>
          <w:rFonts w:ascii="Times New Roman" w:hAnsi="Times New Roman" w:cs="Times New Roman"/>
          <w:sz w:val="24"/>
          <w:szCs w:val="24"/>
        </w:rPr>
        <w:t xml:space="preserve"> И.С. Тургенев. Рассказ «Муму».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Н.А. Некрасов. Стихотворения (не менее двух). «Крестьянские дети».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«Школьник». Поэма «Мороз, Красный нос» (фрагмент). Л.Н. Толстой. Рассказ «Кавказский пленник».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4" w:name="_Toc171436462"/>
      <w:bookmarkStart w:id="25" w:name="_Toc171437178"/>
      <w:bookmarkStart w:id="26" w:name="_Toc171437416"/>
      <w:r w:rsidRPr="00925959">
        <w:rPr>
          <w:rFonts w:ascii="Times New Roman" w:eastAsiaTheme="majorEastAsia" w:hAnsi="Times New Roman" w:cs="Times New Roman"/>
          <w:sz w:val="24"/>
          <w:szCs w:val="24"/>
        </w:rPr>
        <w:t>Литература XIX–ХХ веков</w:t>
      </w:r>
      <w:bookmarkEnd w:id="24"/>
      <w:bookmarkEnd w:id="25"/>
      <w:bookmarkEnd w:id="26"/>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Стихотворения отечественных поэтов XIX–ХХ веков о родной природе  и о связи человека с Родиной (не менее пяти стихотворений трёх поэтов). Например, стихотворения А.К. Толстого, Ф.И. Тютчева, А.А. Фета, И.А. Бунина, А.А. Блока, С.А. Есенина, Н.М. Рубцова, Ю.П. Кузнецова.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Юмористические рассказы отечественных писателей XIX–XX веков.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А.П. Чехов (два рассказа по выбору). Например, «Лошадиная фамилия», «Мальчики», «Хирургия»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М.М. Зощенко (два рассказа по выбору). Например, «Галоша», «Лёля  и Минька», «Ёлка», «Золотые слова», «Встреча»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Произведения отечественной литературы о природе и животных  (не менее двух). Например, А.И. Куприна, М.М. Пришвина, К.Г. Паустовского.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А.П. Платонов. Рассказы (один по выбору). Например, «Корова», «Никита»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В.П. Астафьев. Рассказ «Васюткино озеро».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7" w:name="_Toc171436463"/>
      <w:bookmarkStart w:id="28" w:name="_Toc171437179"/>
      <w:bookmarkStart w:id="29" w:name="_Toc171437417"/>
      <w:r w:rsidRPr="00925959">
        <w:rPr>
          <w:rFonts w:ascii="Times New Roman" w:eastAsiaTheme="majorEastAsia" w:hAnsi="Times New Roman" w:cs="Times New Roman"/>
          <w:sz w:val="24"/>
          <w:szCs w:val="24"/>
        </w:rPr>
        <w:t>Литература XX – начала XXI века</w:t>
      </w:r>
      <w:bookmarkEnd w:id="27"/>
      <w:bookmarkEnd w:id="28"/>
      <w:bookmarkEnd w:id="29"/>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Произведения отечественной литературы на тему «Человек на войне»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(не менее двух). Например, Л.А. Кассиль. «Дорогие мои мальчишки»;  Ю.Я. Яковлев. «Девочки с Васильевского острова»; В.П. Катаев. «Сын полка»;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К.М. Симонов «Сын артиллериста»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Произведения отечественных писателей XX – начала XXI в. на тему детства (не менее двух). Например, произведения В.П. Катаева, В.П. Крапивина,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Ю.П. Казакова, А.Г. Алексина, В.К. Железникова, Ю.Я. Яковлева, Ю.И. Коваля,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А.А. Лиханова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 </w:t>
      </w:r>
      <w:r w:rsidRPr="00925959">
        <w:rPr>
          <w:rFonts w:ascii="Times New Roman" w:hAnsi="Times New Roman" w:cs="Times New Roman"/>
          <w:b/>
          <w:sz w:val="24"/>
          <w:szCs w:val="24"/>
        </w:rPr>
        <w:t>Литература народов Российской Федерации</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Стихотворения (одно по выбору). Например, Р.Г. Гамзатов. «Песня соловья»; М. Карим. «Эту песню мать мне пела».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30" w:name="_Toc171436464"/>
      <w:bookmarkStart w:id="31" w:name="_Toc171437180"/>
      <w:bookmarkStart w:id="32" w:name="_Toc171437418"/>
      <w:r w:rsidRPr="00925959">
        <w:rPr>
          <w:rFonts w:ascii="Times New Roman" w:eastAsiaTheme="majorEastAsia" w:hAnsi="Times New Roman" w:cs="Times New Roman"/>
          <w:sz w:val="24"/>
          <w:szCs w:val="24"/>
        </w:rPr>
        <w:t>Зарубежная литература</w:t>
      </w:r>
      <w:bookmarkEnd w:id="30"/>
      <w:bookmarkEnd w:id="31"/>
      <w:bookmarkEnd w:id="32"/>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Х.К. Андерсен. Сказки (одна по выбору). Например, «Снежная королева», «Соловей»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Зарубежная сказочная проза (одно произведение по выбору). Например,  Л. Кэрролл. «Алиса в Стране Чудес» (главы по выбору); Дж.Р.Р. Толкин. «Хоббит, или Туда и обратно» (главы по выбору). </w:t>
      </w:r>
    </w:p>
    <w:p w:rsidR="000C48AA" w:rsidRPr="00925959" w:rsidRDefault="000C48AA" w:rsidP="000C48AA">
      <w:pPr>
        <w:tabs>
          <w:tab w:val="center" w:pos="1296"/>
          <w:tab w:val="center" w:pos="2741"/>
          <w:tab w:val="center" w:pos="3522"/>
          <w:tab w:val="center" w:pos="4339"/>
          <w:tab w:val="center" w:pos="5147"/>
          <w:tab w:val="center" w:pos="6327"/>
          <w:tab w:val="center" w:pos="7676"/>
          <w:tab w:val="right" w:pos="9937"/>
        </w:tabs>
        <w:spacing w:after="0" w:line="240" w:lineRule="auto"/>
        <w:jc w:val="both"/>
        <w:rPr>
          <w:rFonts w:ascii="Times New Roman" w:hAnsi="Times New Roman" w:cs="Times New Roman"/>
          <w:sz w:val="24"/>
          <w:szCs w:val="24"/>
        </w:rPr>
      </w:pPr>
      <w:r w:rsidRPr="00925959">
        <w:rPr>
          <w:rFonts w:ascii="Times New Roman" w:eastAsia="Calibri" w:hAnsi="Times New Roman" w:cs="Times New Roman"/>
          <w:sz w:val="24"/>
          <w:szCs w:val="24"/>
        </w:rPr>
        <w:tab/>
      </w:r>
      <w:r w:rsidRPr="00925959">
        <w:rPr>
          <w:rFonts w:ascii="Times New Roman" w:hAnsi="Times New Roman" w:cs="Times New Roman"/>
          <w:sz w:val="24"/>
          <w:szCs w:val="24"/>
        </w:rPr>
        <w:t xml:space="preserve">Зарубежная </w:t>
      </w:r>
      <w:r w:rsidRPr="00925959">
        <w:rPr>
          <w:rFonts w:ascii="Times New Roman" w:hAnsi="Times New Roman" w:cs="Times New Roman"/>
          <w:sz w:val="24"/>
          <w:szCs w:val="24"/>
        </w:rPr>
        <w:tab/>
        <w:t xml:space="preserve">проза </w:t>
      </w:r>
      <w:r w:rsidRPr="00925959">
        <w:rPr>
          <w:rFonts w:ascii="Times New Roman" w:hAnsi="Times New Roman" w:cs="Times New Roman"/>
          <w:sz w:val="24"/>
          <w:szCs w:val="24"/>
        </w:rPr>
        <w:tab/>
        <w:t xml:space="preserve">о </w:t>
      </w:r>
      <w:r w:rsidRPr="00925959">
        <w:rPr>
          <w:rFonts w:ascii="Times New Roman" w:hAnsi="Times New Roman" w:cs="Times New Roman"/>
          <w:sz w:val="24"/>
          <w:szCs w:val="24"/>
        </w:rPr>
        <w:tab/>
        <w:t xml:space="preserve">детях </w:t>
      </w:r>
      <w:r w:rsidRPr="00925959">
        <w:rPr>
          <w:rFonts w:ascii="Times New Roman" w:hAnsi="Times New Roman" w:cs="Times New Roman"/>
          <w:sz w:val="24"/>
          <w:szCs w:val="24"/>
        </w:rPr>
        <w:tab/>
        <w:t xml:space="preserve">и </w:t>
      </w:r>
      <w:r w:rsidRPr="00925959">
        <w:rPr>
          <w:rFonts w:ascii="Times New Roman" w:hAnsi="Times New Roman" w:cs="Times New Roman"/>
          <w:sz w:val="24"/>
          <w:szCs w:val="24"/>
        </w:rPr>
        <w:tab/>
        <w:t xml:space="preserve">подростках </w:t>
      </w:r>
      <w:r w:rsidRPr="00925959">
        <w:rPr>
          <w:rFonts w:ascii="Times New Roman" w:hAnsi="Times New Roman" w:cs="Times New Roman"/>
          <w:sz w:val="24"/>
          <w:szCs w:val="24"/>
        </w:rPr>
        <w:tab/>
        <w:t xml:space="preserve">(два </w:t>
      </w:r>
      <w:r w:rsidRPr="00925959">
        <w:rPr>
          <w:rFonts w:ascii="Times New Roman" w:hAnsi="Times New Roman" w:cs="Times New Roman"/>
          <w:sz w:val="24"/>
          <w:szCs w:val="24"/>
        </w:rPr>
        <w:tab/>
        <w:t xml:space="preserve">произведения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Зарубежная приключенческая проза (два произведения по выбору). Например, Р.Л. Стивенсон. «Остров сокровищ», «Чёрная стрела»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Зарубежная проза о животных (одно-два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 </w:t>
      </w:r>
    </w:p>
    <w:p w:rsidR="000C48AA" w:rsidRPr="00925959" w:rsidRDefault="000C48AA" w:rsidP="000C48AA">
      <w:pPr>
        <w:spacing w:after="0" w:line="240" w:lineRule="auto"/>
        <w:jc w:val="both"/>
        <w:rPr>
          <w:rFonts w:ascii="Times New Roman" w:hAnsi="Times New Roman" w:cs="Times New Roman"/>
          <w:sz w:val="24"/>
          <w:szCs w:val="24"/>
        </w:rPr>
      </w:pP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b/>
          <w:sz w:val="24"/>
          <w:szCs w:val="24"/>
        </w:rPr>
        <w:t xml:space="preserve">6 КЛАСС Античная литература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Гомер. Поэмы. «Илиада», «Одиссея» (фрагменты).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33" w:name="_Toc171436465"/>
      <w:bookmarkStart w:id="34" w:name="_Toc171437181"/>
      <w:bookmarkStart w:id="35" w:name="_Toc171437419"/>
      <w:r w:rsidRPr="00925959">
        <w:rPr>
          <w:rFonts w:ascii="Times New Roman" w:eastAsiaTheme="majorEastAsia" w:hAnsi="Times New Roman" w:cs="Times New Roman"/>
          <w:sz w:val="24"/>
          <w:szCs w:val="24"/>
        </w:rPr>
        <w:t>Фольклор</w:t>
      </w:r>
      <w:bookmarkEnd w:id="33"/>
      <w:bookmarkEnd w:id="34"/>
      <w:bookmarkEnd w:id="35"/>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Русские былины (не менее двух). Например, «Илья Муромец и Соловейразбойник», «Садко».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Народные песни и поэмы народов России и мира (не менее трех песен  и двух поэм). Например, «Ах, кабы на цветы да не морозы...», «Ах вы  ветры, ветры буйные...», «Чёрный ворон», «Не шуми, мати зеленая  дубровушка...» и другие. «Песнь о Роланде» (фрагменты), «Песнь о Нибелунгах» (фрагменты).  </w:t>
      </w:r>
    </w:p>
    <w:p w:rsidR="000C48AA" w:rsidRPr="00925959" w:rsidRDefault="000C48AA" w:rsidP="000C48AA">
      <w:pPr>
        <w:spacing w:after="0" w:line="240" w:lineRule="auto"/>
        <w:jc w:val="both"/>
        <w:rPr>
          <w:rFonts w:ascii="Times New Roman" w:eastAsiaTheme="majorEastAsia" w:hAnsi="Times New Roman" w:cs="Times New Roman"/>
          <w:sz w:val="24"/>
          <w:szCs w:val="24"/>
        </w:rPr>
      </w:pPr>
      <w:bookmarkStart w:id="36" w:name="_Toc171436466"/>
      <w:bookmarkStart w:id="37" w:name="_Toc171437182"/>
      <w:bookmarkStart w:id="38" w:name="_Toc171437420"/>
      <w:r w:rsidRPr="00925959">
        <w:rPr>
          <w:rFonts w:ascii="Times New Roman" w:eastAsiaTheme="majorEastAsia" w:hAnsi="Times New Roman" w:cs="Times New Roman"/>
          <w:sz w:val="24"/>
          <w:szCs w:val="24"/>
        </w:rPr>
        <w:t>Древнерусская литература</w:t>
      </w:r>
      <w:bookmarkEnd w:id="36"/>
      <w:bookmarkEnd w:id="37"/>
      <w:bookmarkEnd w:id="38"/>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39" w:name="_Toc171436467"/>
      <w:bookmarkStart w:id="40" w:name="_Toc171437183"/>
      <w:bookmarkStart w:id="41" w:name="_Toc171437421"/>
      <w:r w:rsidRPr="00925959">
        <w:rPr>
          <w:rFonts w:ascii="Times New Roman" w:eastAsiaTheme="majorEastAsia" w:hAnsi="Times New Roman" w:cs="Times New Roman"/>
          <w:sz w:val="24"/>
          <w:szCs w:val="24"/>
        </w:rPr>
        <w:t>Литература первой половины XIX века</w:t>
      </w:r>
      <w:bookmarkEnd w:id="39"/>
      <w:bookmarkEnd w:id="40"/>
      <w:bookmarkEnd w:id="41"/>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А.С. Пушкин. Стихотворения (не менее трёх). «Песнь о вещем Олеге», «Зимняя дорога», «Узник», «Туча» и другие. Роман «Дубровский».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М.Ю. Лермонтов. Стихотворения (не менее трёх). «Три пальмы», «Листок», «Утёс»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А.В. Кольцов. Стихотворения (не менее двух). Например, «Косарь», «Соловей» и другие.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42" w:name="_Toc171436468"/>
      <w:bookmarkStart w:id="43" w:name="_Toc171437184"/>
      <w:bookmarkStart w:id="44" w:name="_Toc171437422"/>
      <w:r w:rsidRPr="00925959">
        <w:rPr>
          <w:rFonts w:ascii="Times New Roman" w:eastAsiaTheme="majorEastAsia" w:hAnsi="Times New Roman" w:cs="Times New Roman"/>
          <w:sz w:val="24"/>
          <w:szCs w:val="24"/>
        </w:rPr>
        <w:t>Литература второй половины XIX века</w:t>
      </w:r>
      <w:bookmarkEnd w:id="42"/>
      <w:bookmarkEnd w:id="43"/>
      <w:bookmarkEnd w:id="44"/>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Ф.И. Тютчев. Стихотворения (не менее двух). «Есть в осени первоначальной…», «С поляны коршун поднялся…».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А.А. Фет. Стихотворения (не менее двух). «Учись у них – у дуба, у берёзы…», «Я пришёл к тебе с приветом…».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И.С. Тургенев. Рассказ «Бежин луг».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Н.С. Лесков. Сказ «Левша».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Л.Н. Толстой. Повесть «Детство» (главы).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А.П. Чехов. Рассказы (три по выбору). Например, «Толстый и тонкий», «Хамелеон», «Смерть чиновника»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А.И. Куприн. Рассказ «Чудесный доктор».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45" w:name="_Toc171436469"/>
      <w:bookmarkStart w:id="46" w:name="_Toc171437185"/>
      <w:bookmarkStart w:id="47" w:name="_Toc171437423"/>
      <w:r w:rsidRPr="00925959">
        <w:rPr>
          <w:rFonts w:ascii="Times New Roman" w:eastAsiaTheme="majorEastAsia" w:hAnsi="Times New Roman" w:cs="Times New Roman"/>
          <w:sz w:val="24"/>
          <w:szCs w:val="24"/>
        </w:rPr>
        <w:t>Литература XX – начала XXI века</w:t>
      </w:r>
      <w:bookmarkEnd w:id="45"/>
      <w:bookmarkEnd w:id="46"/>
      <w:bookmarkEnd w:id="47"/>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Стихотворения отечественных </w:t>
      </w:r>
      <w:r w:rsidRPr="00925959">
        <w:rPr>
          <w:rFonts w:ascii="Times New Roman" w:hAnsi="Times New Roman" w:cs="Times New Roman"/>
          <w:sz w:val="24"/>
          <w:szCs w:val="24"/>
        </w:rPr>
        <w:tab/>
        <w:t xml:space="preserve">поэтов </w:t>
      </w:r>
      <w:r w:rsidRPr="00925959">
        <w:rPr>
          <w:rFonts w:ascii="Times New Roman" w:hAnsi="Times New Roman" w:cs="Times New Roman"/>
          <w:sz w:val="24"/>
          <w:szCs w:val="24"/>
        </w:rPr>
        <w:tab/>
        <w:t xml:space="preserve">начала ХХ </w:t>
      </w:r>
      <w:r w:rsidRPr="00925959">
        <w:rPr>
          <w:rFonts w:ascii="Times New Roman" w:hAnsi="Times New Roman" w:cs="Times New Roman"/>
          <w:sz w:val="24"/>
          <w:szCs w:val="24"/>
        </w:rPr>
        <w:tab/>
        <w:t xml:space="preserve">века </w:t>
      </w:r>
      <w:r w:rsidRPr="00925959">
        <w:rPr>
          <w:rFonts w:ascii="Times New Roman" w:hAnsi="Times New Roman" w:cs="Times New Roman"/>
          <w:sz w:val="24"/>
          <w:szCs w:val="24"/>
        </w:rPr>
        <w:tab/>
        <w:t xml:space="preserve">(не </w:t>
      </w:r>
      <w:r w:rsidRPr="00925959">
        <w:rPr>
          <w:rFonts w:ascii="Times New Roman" w:hAnsi="Times New Roman" w:cs="Times New Roman"/>
          <w:sz w:val="24"/>
          <w:szCs w:val="24"/>
        </w:rPr>
        <w:tab/>
        <w:t xml:space="preserve">менее  двух). Например, стихотворения С.А. Есенина, В.В. Маяковского, А.А. Блока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Стихотворения отечественных поэтов XX века (не </w:t>
      </w:r>
      <w:r w:rsidRPr="00925959">
        <w:rPr>
          <w:rFonts w:ascii="Times New Roman" w:hAnsi="Times New Roman" w:cs="Times New Roman"/>
          <w:sz w:val="24"/>
          <w:szCs w:val="24"/>
        </w:rPr>
        <w:tab/>
        <w:t xml:space="preserve">менее </w:t>
      </w:r>
      <w:r w:rsidRPr="00925959">
        <w:rPr>
          <w:rFonts w:ascii="Times New Roman" w:hAnsi="Times New Roman" w:cs="Times New Roman"/>
          <w:sz w:val="24"/>
          <w:szCs w:val="24"/>
        </w:rPr>
        <w:tab/>
        <w:t xml:space="preserve">четырёх стихотворений двух поэтов). Например, стихотворения О.Ф. Берггольц,  В.С. Высоцкого, Ю.П. Мориц, Д.С. Самойлова и других.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Проза отечественных писателей конца XX – начала XXI в., в том числе  о Великой Отечественной войне (два произведения по выбору). Например,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Б.Л. Васильев «Экспонат №...», Б.П. Екимов «Ночь исцеления», Э.Н. Веркин «Облачный полк» (главы)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В.Г. Распутин. Рассказ «Уроки французского».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Произведения современных отечественных писателей-фантастов. Например, К. Булычев «Сто лет тому вперед» и другие.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48" w:name="_Toc171436470"/>
      <w:bookmarkStart w:id="49" w:name="_Toc171437186"/>
      <w:bookmarkStart w:id="50" w:name="_Toc171437424"/>
      <w:r w:rsidRPr="00925959">
        <w:rPr>
          <w:rFonts w:ascii="Times New Roman" w:eastAsiaTheme="majorEastAsia" w:hAnsi="Times New Roman" w:cs="Times New Roman"/>
          <w:sz w:val="24"/>
          <w:szCs w:val="24"/>
        </w:rPr>
        <w:t>Литература народов Российской Федерации</w:t>
      </w:r>
      <w:bookmarkEnd w:id="48"/>
      <w:bookmarkEnd w:id="49"/>
      <w:bookmarkEnd w:id="50"/>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p>
    <w:p w:rsidR="000C48AA" w:rsidRPr="00925959" w:rsidRDefault="000C48AA" w:rsidP="007F4708">
      <w:pPr>
        <w:spacing w:after="0" w:line="240" w:lineRule="auto"/>
        <w:jc w:val="both"/>
        <w:rPr>
          <w:rFonts w:ascii="Times New Roman" w:eastAsiaTheme="majorEastAsia" w:hAnsi="Times New Roman" w:cs="Times New Roman"/>
          <w:sz w:val="24"/>
          <w:szCs w:val="24"/>
        </w:rPr>
      </w:pPr>
      <w:bookmarkStart w:id="51" w:name="_Toc171436471"/>
      <w:bookmarkStart w:id="52" w:name="_Toc171437187"/>
      <w:bookmarkStart w:id="53" w:name="_Toc171437425"/>
      <w:r w:rsidRPr="00925959">
        <w:rPr>
          <w:rFonts w:ascii="Times New Roman" w:eastAsiaTheme="majorEastAsia" w:hAnsi="Times New Roman" w:cs="Times New Roman"/>
          <w:sz w:val="24"/>
          <w:szCs w:val="24"/>
        </w:rPr>
        <w:t>Зарубежная литература</w:t>
      </w:r>
      <w:bookmarkEnd w:id="51"/>
      <w:bookmarkEnd w:id="52"/>
      <w:bookmarkEnd w:id="53"/>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Д. Дефо. «Робинзон Крузо» (главы по выбору).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Дж. Свифт. «Путешествия Гулливера» (главы по выбору).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 </w:t>
      </w:r>
    </w:p>
    <w:p w:rsidR="000C48AA" w:rsidRPr="00925959" w:rsidRDefault="000C48AA" w:rsidP="007F4708">
      <w:pPr>
        <w:spacing w:after="0" w:line="240" w:lineRule="auto"/>
        <w:jc w:val="both"/>
        <w:rPr>
          <w:rFonts w:ascii="Times New Roman" w:eastAsiaTheme="majorEastAsia" w:hAnsi="Times New Roman" w:cs="Times New Roman"/>
          <w:sz w:val="24"/>
          <w:szCs w:val="24"/>
        </w:rPr>
      </w:pPr>
      <w:bookmarkStart w:id="54" w:name="_Toc171436472"/>
      <w:bookmarkStart w:id="55" w:name="_Toc171437188"/>
      <w:bookmarkStart w:id="56" w:name="_Toc171437426"/>
      <w:r w:rsidRPr="00925959">
        <w:rPr>
          <w:rFonts w:ascii="Times New Roman" w:eastAsiaTheme="majorEastAsia" w:hAnsi="Times New Roman" w:cs="Times New Roman"/>
          <w:sz w:val="24"/>
          <w:szCs w:val="24"/>
        </w:rPr>
        <w:t>7 КЛАСС Древнерусская литература</w:t>
      </w:r>
      <w:bookmarkEnd w:id="54"/>
      <w:bookmarkEnd w:id="55"/>
      <w:bookmarkEnd w:id="56"/>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Древнерусские повести (одна повесть по выбору). Например, «Поучение» Владимира Мономаха (в сокращении) и другие. </w:t>
      </w:r>
      <w:r w:rsidRPr="00925959">
        <w:rPr>
          <w:rFonts w:ascii="Times New Roman" w:hAnsi="Times New Roman" w:cs="Times New Roman"/>
          <w:b/>
          <w:sz w:val="24"/>
          <w:szCs w:val="24"/>
        </w:rPr>
        <w:t xml:space="preserve">Литература первой половины XIX века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  и другие.</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Н.В. Гоголь. Повесть «Тарас Бульба».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57" w:name="_Toc171436473"/>
      <w:bookmarkStart w:id="58" w:name="_Toc171437189"/>
      <w:bookmarkStart w:id="59" w:name="_Toc171437427"/>
      <w:r w:rsidRPr="00925959">
        <w:rPr>
          <w:rFonts w:ascii="Times New Roman" w:eastAsiaTheme="majorEastAsia" w:hAnsi="Times New Roman" w:cs="Times New Roman"/>
          <w:sz w:val="24"/>
          <w:szCs w:val="24"/>
        </w:rPr>
        <w:t>Литература второй половины XIX века</w:t>
      </w:r>
      <w:bookmarkEnd w:id="57"/>
      <w:bookmarkEnd w:id="58"/>
      <w:bookmarkEnd w:id="59"/>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И.С. Тургенев. Рассказы из цикла «Записки охотника» (два по выбору). Например, «Бирюк», «Хорь и Калиныч»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Стихотворения в прозе. Например, «Русский язык», «Воробей» и другие. Л.Н. Толстой. Рассказ «После бала».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Н.А. Некрасов. Стихотворения (не менее двух). Например, «Размышления  у парадного подъезда», «Железная дорога»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Поэзия второй половины XIX века. Ф.И. Тютчев, А.А. Фет, А.К. Толстой  и другие (не менее двух стихотворений по выбору).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М.Е. Салтыков-Щедрин. Сказки (одна по выбору). Например, «Повесть о том, как один мужик двух генералов прокормил», «Дикий помещик», «Премудрый пискарь»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Произведения отечественных и зарубежных писателей на историческую тему (не менее двух). Например, А.К. Толстого, Р. Сабатини, Ф. Купера.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60" w:name="_Toc171436474"/>
      <w:bookmarkStart w:id="61" w:name="_Toc171437190"/>
      <w:bookmarkStart w:id="62" w:name="_Toc171437428"/>
      <w:r w:rsidRPr="00925959">
        <w:rPr>
          <w:rFonts w:ascii="Times New Roman" w:eastAsiaTheme="majorEastAsia" w:hAnsi="Times New Roman" w:cs="Times New Roman"/>
          <w:sz w:val="24"/>
          <w:szCs w:val="24"/>
        </w:rPr>
        <w:t>Литература конца XIX – начала XX века</w:t>
      </w:r>
      <w:bookmarkEnd w:id="60"/>
      <w:bookmarkEnd w:id="61"/>
      <w:bookmarkEnd w:id="62"/>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А.П. Чехов. Рассказы (один по выбору). Например, «Тоска», «Злоумышленник»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 Горький. Ранние рассказы (одно произведение по выбору). Например, «Старуха Изергиль» (легенда о Данко), «Челкаш»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Сатирические произведения отечественных и зарубежных писателей (не менее двух). Например, М.М. Зощенко, А.Т. Аверченко, Н. Тэффи, О. Генри, Я. Гашека. </w:t>
      </w:r>
      <w:r w:rsidRPr="00925959">
        <w:rPr>
          <w:rFonts w:ascii="Times New Roman" w:hAnsi="Times New Roman" w:cs="Times New Roman"/>
          <w:b/>
          <w:sz w:val="24"/>
          <w:szCs w:val="24"/>
        </w:rPr>
        <w:t>Литература первой половины XX века</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А.С. Грин. Повести и рассказы (одно произведение по выбору). Например, «Алые паруса», «Зелёная лампа»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Отечественная поэзия первой половины XX века. Стихотворения на тему мечты и реальности (два-три по выбору). Например, стихотворения А.А. Блока,  Н.С. Гумилёва, М.И. Цветаевой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М.А. Шолохов. «Донские рассказы» (один по выбору). Например, «Родинка», «Чужая кровь»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А.П. Платонов. Рассказы (один по выбору). Например, «Юшка», «Неизвестный цветок» и другие.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63" w:name="_Toc171436475"/>
      <w:bookmarkStart w:id="64" w:name="_Toc171437191"/>
      <w:bookmarkStart w:id="65" w:name="_Toc171437429"/>
      <w:r w:rsidRPr="00925959">
        <w:rPr>
          <w:rFonts w:ascii="Times New Roman" w:eastAsiaTheme="majorEastAsia" w:hAnsi="Times New Roman" w:cs="Times New Roman"/>
          <w:sz w:val="24"/>
          <w:szCs w:val="24"/>
        </w:rPr>
        <w:t>Литература второй половины XX – начала XXI века</w:t>
      </w:r>
      <w:bookmarkEnd w:id="63"/>
      <w:bookmarkEnd w:id="64"/>
      <w:bookmarkEnd w:id="65"/>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В.М. Шукшин. Рассказы (один по выбору). Например, «Чудик», «Стенька Разин», «Критики»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Стихотворения отечественных поэтов второй половины XX – начала XXI в. (не менее четырёх стихотворений двух поэтов). Например, стихотворения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М.И. Цветаевой, Е.А. Евтушенко, Б.А. Ахмадулиной, Б.Ш. Окуджавы,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Ю.Д. Левитанского и других.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Произведения отечественных прозаиков второй половины XX – начала XXI в. (не менее двух). Например, произведения Ф.А. Абрамова, В.П. Астафьева,  В.И. Белова, Ф.А. Искандера и других.  </w:t>
      </w:r>
      <w:r w:rsidRPr="00925959">
        <w:rPr>
          <w:rFonts w:ascii="Times New Roman" w:hAnsi="Times New Roman" w:cs="Times New Roman"/>
          <w:b/>
          <w:sz w:val="24"/>
          <w:szCs w:val="24"/>
        </w:rPr>
        <w:t>Зарубежная литература</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 де Сервантес Сааведра. Роман «Хитроумный идальго Дон Кихот Ламанчский» (главы).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Зарубежная новеллистика (одно-два произведения по выбору). Например,  П. Мериме. «Маттео Фальконе»; О. Генри. «Дары волхвов», «Последний лист».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 де Сент Экзюпери. Повесть-сказка «Маленький принц».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66" w:name="_Toc171436476"/>
      <w:bookmarkStart w:id="67" w:name="_Toc171437192"/>
      <w:bookmarkStart w:id="68" w:name="_Toc171437430"/>
      <w:r w:rsidRPr="00925959">
        <w:rPr>
          <w:rFonts w:ascii="Times New Roman" w:eastAsiaTheme="majorEastAsia" w:hAnsi="Times New Roman" w:cs="Times New Roman"/>
          <w:sz w:val="24"/>
          <w:szCs w:val="24"/>
        </w:rPr>
        <w:t>8 КЛАСС Древнерусская литература</w:t>
      </w:r>
      <w:bookmarkEnd w:id="66"/>
      <w:bookmarkEnd w:id="67"/>
      <w:bookmarkEnd w:id="68"/>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Житийная литература (одно произведение по выбору). Например, «Житие Сергия Радонежского», «Житие протопопа Аввакума, им самим написанное».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b/>
          <w:sz w:val="24"/>
          <w:szCs w:val="24"/>
        </w:rPr>
        <w:t>Литература XVIII века</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Д.И. Фонвизин. Комедия «Недоросль».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69" w:name="_Toc171436477"/>
      <w:bookmarkStart w:id="70" w:name="_Toc171437193"/>
      <w:bookmarkStart w:id="71" w:name="_Toc171437431"/>
      <w:r w:rsidRPr="00925959">
        <w:rPr>
          <w:rFonts w:ascii="Times New Roman" w:eastAsiaTheme="majorEastAsia" w:hAnsi="Times New Roman" w:cs="Times New Roman"/>
          <w:sz w:val="24"/>
          <w:szCs w:val="24"/>
        </w:rPr>
        <w:t>Литература первой половины XIX века</w:t>
      </w:r>
      <w:bookmarkEnd w:id="69"/>
      <w:bookmarkEnd w:id="70"/>
      <w:bookmarkEnd w:id="71"/>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Роман «Капитанская дочка».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М.Ю. Лермонтов. Стихотворения (не менее двух). Например, «Я не хочу, чтоб свет узнал…», «Из-под таинственной, холодной полумаски…», «Нищий»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Поэма «Мцыри».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Н.В. Гоголь. Повесть «Шинель». Комедия «Ревизор».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72" w:name="_Toc171436478"/>
      <w:bookmarkStart w:id="73" w:name="_Toc171437194"/>
      <w:bookmarkStart w:id="74" w:name="_Toc171437432"/>
      <w:r w:rsidRPr="00925959">
        <w:rPr>
          <w:rFonts w:ascii="Times New Roman" w:eastAsiaTheme="majorEastAsia" w:hAnsi="Times New Roman" w:cs="Times New Roman"/>
          <w:sz w:val="24"/>
          <w:szCs w:val="24"/>
        </w:rPr>
        <w:t>Литература второй половины XIX века</w:t>
      </w:r>
      <w:bookmarkEnd w:id="72"/>
      <w:bookmarkEnd w:id="73"/>
      <w:bookmarkEnd w:id="74"/>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И.С. Тургенев. Повести (одна по выбору). Например, «Ася», «Первая любовь».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Ф.М. Достоевский. «Бедные люди», «Белые ночи» (одно произведение  по выбору).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Л.Н. Толстой. Повести и рассказы (одно произведение по выбору). Например, «Отрочество» (главы).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75" w:name="_Toc171436479"/>
      <w:bookmarkStart w:id="76" w:name="_Toc171437195"/>
      <w:bookmarkStart w:id="77" w:name="_Toc171437433"/>
      <w:r w:rsidRPr="00925959">
        <w:rPr>
          <w:rFonts w:ascii="Times New Roman" w:eastAsiaTheme="majorEastAsia" w:hAnsi="Times New Roman" w:cs="Times New Roman"/>
          <w:sz w:val="24"/>
          <w:szCs w:val="24"/>
        </w:rPr>
        <w:t>Литература первой половины XX века</w:t>
      </w:r>
      <w:bookmarkEnd w:id="75"/>
      <w:bookmarkEnd w:id="76"/>
      <w:bookmarkEnd w:id="77"/>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Поэзия первой половины XX в. (не менее трех стихотворений на тему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«Человек и эпоха» по выбору). Например, стихотворения В.В. Маяковского,  А.А. Ахматовой, М.И. Цветаевой, О.Э. Мандельштама, Б.Л. Пастернака и других.  М.А. Булгаков (одна повесть по выбору). Например, «Собачье сердце» и другие. </w:t>
      </w:r>
      <w:r w:rsidRPr="00925959">
        <w:rPr>
          <w:rFonts w:ascii="Times New Roman" w:hAnsi="Times New Roman" w:cs="Times New Roman"/>
          <w:b/>
          <w:sz w:val="24"/>
          <w:szCs w:val="24"/>
        </w:rPr>
        <w:t xml:space="preserve">Литература второй половины XX– начала XXI века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А.Т. Твардовский. Поэма «Василий Тёркин» (главы «Переправа», «Гармонь», «Два солдата», «Поединок»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А.Н. Толстой. Рассказ «Русский характер».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М.А. Шолохов. Рассказ «Судьба человека».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А.И. Солженицын. Рассказ «Матрёнин двор».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Произведения отечественных прозаиков второй половины XX – начала XXI в. (не менее двух произведений). Например, произведения В.П. Астафьева,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Ю.В. Бондарева, Б.П. Екимова, Е.И. Носова, А.Н. и Б.Н. Стругацких,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В.Ф. Тендрякова и других.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Поэзия второй половины XX – начала XXI в. (не менее трех стихотворений двух поэтов). Например, стихотворения Н.А. Заболоцкого, М.А. Светлова,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М.В. Исаковского, К.М. Симонова, А.А. Вознесенского, Е.А. Евтушенко,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Р.И. Рождественского, И.А. Бродского, А.С. Кушнера и других.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78" w:name="_Toc171436480"/>
      <w:bookmarkStart w:id="79" w:name="_Toc171437196"/>
      <w:bookmarkStart w:id="80" w:name="_Toc171437434"/>
      <w:r w:rsidRPr="00925959">
        <w:rPr>
          <w:rFonts w:ascii="Times New Roman" w:eastAsiaTheme="majorEastAsia" w:hAnsi="Times New Roman" w:cs="Times New Roman"/>
          <w:sz w:val="24"/>
          <w:szCs w:val="24"/>
        </w:rPr>
        <w:t>Зарубежная литература</w:t>
      </w:r>
      <w:bookmarkEnd w:id="78"/>
      <w:bookmarkEnd w:id="79"/>
      <w:bookmarkEnd w:id="80"/>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Ж.-Б. Мольер. Комедия «Мещанин во дворянстве» (фрагменты по выбору). </w:t>
      </w:r>
    </w:p>
    <w:p w:rsidR="000C48AA" w:rsidRPr="00925959" w:rsidRDefault="000C48AA" w:rsidP="000C48AA">
      <w:pPr>
        <w:spacing w:after="0" w:line="240" w:lineRule="auto"/>
        <w:jc w:val="both"/>
        <w:rPr>
          <w:rFonts w:ascii="Times New Roman" w:hAnsi="Times New Roman" w:cs="Times New Roman"/>
          <w:sz w:val="24"/>
          <w:szCs w:val="24"/>
        </w:rPr>
      </w:pP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81" w:name="_Toc171436481"/>
      <w:bookmarkStart w:id="82" w:name="_Toc171437197"/>
      <w:bookmarkStart w:id="83" w:name="_Toc171437435"/>
      <w:r w:rsidRPr="00925959">
        <w:rPr>
          <w:rFonts w:ascii="Times New Roman" w:eastAsiaTheme="majorEastAsia" w:hAnsi="Times New Roman" w:cs="Times New Roman"/>
          <w:sz w:val="24"/>
          <w:szCs w:val="24"/>
        </w:rPr>
        <w:t>9 КЛАСС</w:t>
      </w:r>
      <w:bookmarkEnd w:id="81"/>
      <w:bookmarkEnd w:id="82"/>
      <w:bookmarkEnd w:id="83"/>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b/>
          <w:sz w:val="24"/>
          <w:szCs w:val="24"/>
        </w:rPr>
        <w:t>Древнерусская литература</w:t>
      </w:r>
      <w:r w:rsidRPr="00925959">
        <w:rPr>
          <w:rFonts w:ascii="Times New Roman" w:hAnsi="Times New Roman" w:cs="Times New Roman"/>
          <w:sz w:val="24"/>
          <w:szCs w:val="24"/>
        </w:rPr>
        <w:t xml:space="preserve"> «Слово о полку Игореве».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84" w:name="_Toc171436482"/>
      <w:bookmarkStart w:id="85" w:name="_Toc171437198"/>
      <w:bookmarkStart w:id="86" w:name="_Toc171437436"/>
      <w:r w:rsidRPr="00925959">
        <w:rPr>
          <w:rFonts w:ascii="Times New Roman" w:eastAsiaTheme="majorEastAsia" w:hAnsi="Times New Roman" w:cs="Times New Roman"/>
          <w:sz w:val="24"/>
          <w:szCs w:val="24"/>
        </w:rPr>
        <w:t>Литература XVIII века</w:t>
      </w:r>
      <w:bookmarkEnd w:id="84"/>
      <w:bookmarkEnd w:id="85"/>
      <w:bookmarkEnd w:id="86"/>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Г.Р. Державин. Стихотворения (два по выбору). Например, «Властителям  и судиям», «Памятник»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Н.М. Карамзин. Повесть «Бедная Лиза».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87" w:name="_Toc171436483"/>
      <w:bookmarkStart w:id="88" w:name="_Toc171437199"/>
      <w:bookmarkStart w:id="89" w:name="_Toc171437437"/>
      <w:r w:rsidRPr="00925959">
        <w:rPr>
          <w:rFonts w:ascii="Times New Roman" w:eastAsiaTheme="majorEastAsia" w:hAnsi="Times New Roman" w:cs="Times New Roman"/>
          <w:sz w:val="24"/>
          <w:szCs w:val="24"/>
        </w:rPr>
        <w:t>Литература первой половины XIX века</w:t>
      </w:r>
      <w:bookmarkEnd w:id="87"/>
      <w:bookmarkEnd w:id="88"/>
      <w:bookmarkEnd w:id="89"/>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В.А. Жуковский. Баллады, элегии (две по выбору). Например, «Светлана», «Невыразимое», «Море» и другие.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А.С. Грибоедов. Комедия «Горе от ума».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Поэзия пушкинской эпохи. К.Н. Батюшков, А.А. Дельвиг, Н.М. Языков,  Е.А. Баратынский (не менее трёх стихотворений по выбору).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Н.В. Гоголь. Поэма «Мёртвые души». </w:t>
      </w:r>
    </w:p>
    <w:p w:rsidR="000C48AA" w:rsidRPr="00925959"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90" w:name="_Toc171436484"/>
      <w:bookmarkStart w:id="91" w:name="_Toc171437200"/>
      <w:bookmarkStart w:id="92" w:name="_Toc171437438"/>
      <w:r w:rsidRPr="00925959">
        <w:rPr>
          <w:rFonts w:ascii="Times New Roman" w:eastAsiaTheme="majorEastAsia" w:hAnsi="Times New Roman" w:cs="Times New Roman"/>
          <w:sz w:val="24"/>
          <w:szCs w:val="24"/>
        </w:rPr>
        <w:t>Зарубежная литература</w:t>
      </w:r>
      <w:bookmarkEnd w:id="90"/>
      <w:bookmarkEnd w:id="91"/>
      <w:bookmarkEnd w:id="92"/>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Данте. «Божественная комедия» (не менее двух фрагментов по выбору).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У. Шекспир. Трагедия «Гамлет» (фрагменты по выбору).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И.-В. Гёте. Трагедия «Фауст» (не менее двух фрагментов по выбору).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Дж.Г.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Зарубежная проза первой половины XIX в. (одно произведение по выбору). Например, произведения Э.Т.А. Гофмана, В. Гюго, В. Скотта и другие. </w:t>
      </w:r>
    </w:p>
    <w:p w:rsidR="000C48AA" w:rsidRPr="00925959" w:rsidRDefault="000C48AA" w:rsidP="000C48AA">
      <w:pPr>
        <w:widowControl w:val="0"/>
        <w:tabs>
          <w:tab w:val="left" w:pos="1435"/>
        </w:tabs>
        <w:spacing w:after="0" w:line="240" w:lineRule="auto"/>
        <w:jc w:val="both"/>
        <w:rPr>
          <w:rFonts w:ascii="Times New Roman" w:eastAsia="Times New Roman" w:hAnsi="Times New Roman" w:cs="Times New Roman"/>
          <w:b/>
          <w:sz w:val="24"/>
          <w:szCs w:val="24"/>
        </w:rPr>
      </w:pPr>
      <w:r w:rsidRPr="00925959">
        <w:rPr>
          <w:rFonts w:ascii="Times New Roman" w:eastAsia="Times New Roman" w:hAnsi="Times New Roman" w:cs="Times New Roman"/>
          <w:b/>
          <w:sz w:val="24"/>
          <w:szCs w:val="24"/>
        </w:rPr>
        <w:t>Планируемые результаты освоения программы по литературе на уровне основного общего образования.</w:t>
      </w:r>
    </w:p>
    <w:p w:rsidR="000C48AA" w:rsidRPr="00925959" w:rsidRDefault="000C48AA" w:rsidP="000C48AA">
      <w:pPr>
        <w:keepNext/>
        <w:keepLines/>
        <w:spacing w:before="240" w:after="125" w:line="240" w:lineRule="auto"/>
        <w:jc w:val="both"/>
        <w:outlineLvl w:val="0"/>
        <w:rPr>
          <w:rFonts w:ascii="Times New Roman" w:eastAsiaTheme="majorEastAsia" w:hAnsi="Times New Roman" w:cs="Times New Roman"/>
          <w:sz w:val="24"/>
          <w:szCs w:val="24"/>
        </w:rPr>
      </w:pPr>
      <w:bookmarkStart w:id="93" w:name="_Toc171436485"/>
      <w:bookmarkStart w:id="94" w:name="_Toc171437201"/>
      <w:bookmarkStart w:id="95" w:name="_Toc171437439"/>
      <w:r w:rsidRPr="00925959">
        <w:rPr>
          <w:rFonts w:ascii="Times New Roman" w:eastAsiaTheme="majorEastAsia" w:hAnsi="Times New Roman" w:cs="Times New Roman"/>
          <w:sz w:val="24"/>
          <w:szCs w:val="24"/>
        </w:rPr>
        <w:t>ЛИЧНОСТНЫЕ РЕЗУЛЬТАТЫ</w:t>
      </w:r>
      <w:bookmarkEnd w:id="93"/>
      <w:bookmarkEnd w:id="94"/>
      <w:bookmarkEnd w:id="95"/>
    </w:p>
    <w:p w:rsidR="000C48AA" w:rsidRPr="00925959" w:rsidRDefault="000C48AA" w:rsidP="000C48AA">
      <w:pPr>
        <w:spacing w:after="74"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7F4708"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В результате изучения литературы на уровне основного общего образования  у обучающегося будут сформированы следующие личностные результаты:</w:t>
      </w:r>
    </w:p>
    <w:p w:rsidR="000C48AA"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b/>
          <w:sz w:val="24"/>
          <w:szCs w:val="24"/>
        </w:rPr>
        <w:t xml:space="preserve">1) гражданского воспитания:  </w:t>
      </w:r>
    </w:p>
    <w:p w:rsidR="000C48AA" w:rsidRPr="00925959" w:rsidRDefault="000C48AA" w:rsidP="000C48AA">
      <w:pPr>
        <w:spacing w:after="8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готовность к выполнению обязанностей гражданина и реализации его прав, </w:t>
      </w:r>
    </w:p>
    <w:p w:rsidR="000C48AA" w:rsidRPr="00925959" w:rsidRDefault="000C48AA" w:rsidP="000C48AA">
      <w:pPr>
        <w:spacing w:after="74"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p>
    <w:p w:rsidR="007F4708"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самоуправлении в образовательной организации; готовность к участию  в гуманитарной деятельности;</w:t>
      </w:r>
    </w:p>
    <w:p w:rsidR="000C48AA"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b/>
          <w:sz w:val="24"/>
          <w:szCs w:val="24"/>
        </w:rPr>
        <w:t xml:space="preserve">2) патриотического воспитания: </w:t>
      </w:r>
    </w:p>
    <w:p w:rsidR="000C48AA" w:rsidRPr="00925959" w:rsidRDefault="000C48AA" w:rsidP="007F4708">
      <w:pPr>
        <w:tabs>
          <w:tab w:val="center" w:pos="4110"/>
          <w:tab w:val="right" w:pos="9937"/>
        </w:tabs>
        <w:spacing w:after="85" w:line="240" w:lineRule="auto"/>
        <w:jc w:val="both"/>
        <w:rPr>
          <w:rFonts w:ascii="Times New Roman" w:hAnsi="Times New Roman" w:cs="Times New Roman"/>
          <w:sz w:val="24"/>
          <w:szCs w:val="24"/>
        </w:rPr>
      </w:pPr>
      <w:r w:rsidRPr="00925959">
        <w:rPr>
          <w:rFonts w:ascii="Times New Roman" w:hAnsi="Times New Roman" w:cs="Times New Roman"/>
          <w:sz w:val="24"/>
          <w:szCs w:val="24"/>
        </w:rPr>
        <w:t>осознание российс</w:t>
      </w:r>
      <w:r w:rsidR="007F4708" w:rsidRPr="00925959">
        <w:rPr>
          <w:rFonts w:ascii="Times New Roman" w:hAnsi="Times New Roman" w:cs="Times New Roman"/>
          <w:sz w:val="24"/>
          <w:szCs w:val="24"/>
        </w:rPr>
        <w:t xml:space="preserve">кой гражданской идентичности в </w:t>
      </w:r>
      <w:r w:rsidRPr="00925959">
        <w:rPr>
          <w:rFonts w:ascii="Times New Roman" w:hAnsi="Times New Roman" w:cs="Times New Roman"/>
          <w:sz w:val="24"/>
          <w:szCs w:val="24"/>
        </w:rPr>
        <w:t xml:space="preserve">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 </w:t>
      </w:r>
    </w:p>
    <w:p w:rsidR="000C48AA" w:rsidRPr="00925959" w:rsidRDefault="000C48AA" w:rsidP="00466A63">
      <w:pPr>
        <w:numPr>
          <w:ilvl w:val="0"/>
          <w:numId w:val="30"/>
        </w:numPr>
        <w:spacing w:after="3" w:line="240" w:lineRule="auto"/>
        <w:jc w:val="both"/>
        <w:rPr>
          <w:rFonts w:ascii="Times New Roman" w:hAnsi="Times New Roman" w:cs="Times New Roman"/>
          <w:sz w:val="24"/>
          <w:szCs w:val="24"/>
        </w:rPr>
      </w:pPr>
      <w:r w:rsidRPr="00925959">
        <w:rPr>
          <w:rFonts w:ascii="Times New Roman" w:hAnsi="Times New Roman" w:cs="Times New Roman"/>
          <w:b/>
          <w:sz w:val="24"/>
          <w:szCs w:val="24"/>
        </w:rPr>
        <w:t xml:space="preserve">духовно-нравственного воспитания: </w:t>
      </w:r>
    </w:p>
    <w:p w:rsidR="000C48AA" w:rsidRPr="00925959" w:rsidRDefault="000C48AA" w:rsidP="007F4708">
      <w:pPr>
        <w:spacing w:after="72"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w:t>
      </w:r>
      <w:r w:rsidRPr="00925959">
        <w:rPr>
          <w:rFonts w:ascii="Times New Roman" w:hAnsi="Times New Roman" w:cs="Times New Roman"/>
          <w:sz w:val="24"/>
          <w:szCs w:val="24"/>
        </w:rPr>
        <w:lastRenderedPageBreak/>
        <w:t xml:space="preserve">неприятие асоциальных поступков, свобода и ответственность личности в условиях индивидуального и общественного пространства; </w:t>
      </w:r>
    </w:p>
    <w:p w:rsidR="000C48AA" w:rsidRPr="00925959" w:rsidRDefault="000C48AA" w:rsidP="00466A63">
      <w:pPr>
        <w:numPr>
          <w:ilvl w:val="0"/>
          <w:numId w:val="30"/>
        </w:numPr>
        <w:spacing w:after="130" w:line="240" w:lineRule="auto"/>
        <w:jc w:val="both"/>
        <w:rPr>
          <w:rFonts w:ascii="Times New Roman" w:hAnsi="Times New Roman" w:cs="Times New Roman"/>
          <w:sz w:val="24"/>
          <w:szCs w:val="24"/>
        </w:rPr>
      </w:pPr>
      <w:r w:rsidRPr="00925959">
        <w:rPr>
          <w:rFonts w:ascii="Times New Roman" w:hAnsi="Times New Roman" w:cs="Times New Roman"/>
          <w:b/>
          <w:sz w:val="24"/>
          <w:szCs w:val="24"/>
        </w:rPr>
        <w:t xml:space="preserve">эстетического воспитания: </w:t>
      </w:r>
    </w:p>
    <w:p w:rsidR="000C48AA" w:rsidRPr="00925959" w:rsidRDefault="000C48AA" w:rsidP="000C48AA">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восприимчивость к разным видам искусства, традициям и творчеству своего  </w:t>
      </w:r>
    </w:p>
    <w:p w:rsidR="000C48AA" w:rsidRPr="00925959" w:rsidRDefault="000C48AA" w:rsidP="007F4708">
      <w:pPr>
        <w:spacing w:after="66"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
    <w:p w:rsidR="000C48AA" w:rsidRPr="00925959" w:rsidRDefault="000C48AA" w:rsidP="00466A63">
      <w:pPr>
        <w:numPr>
          <w:ilvl w:val="0"/>
          <w:numId w:val="30"/>
        </w:numPr>
        <w:spacing w:after="3" w:line="240" w:lineRule="auto"/>
        <w:jc w:val="both"/>
        <w:rPr>
          <w:rFonts w:ascii="Times New Roman" w:hAnsi="Times New Roman" w:cs="Times New Roman"/>
          <w:sz w:val="24"/>
          <w:szCs w:val="24"/>
        </w:rPr>
      </w:pPr>
      <w:r w:rsidRPr="00925959">
        <w:rPr>
          <w:rFonts w:ascii="Times New Roman" w:hAnsi="Times New Roman" w:cs="Times New Roman"/>
          <w:b/>
          <w:sz w:val="24"/>
          <w:szCs w:val="24"/>
        </w:rPr>
        <w:t xml:space="preserve">физического воспитания, формирования культуры здоровья  и эмоционального благополучия: </w:t>
      </w:r>
    </w:p>
    <w:p w:rsidR="007F4708" w:rsidRPr="00925959" w:rsidRDefault="000C48AA" w:rsidP="007F4708">
      <w:pPr>
        <w:tabs>
          <w:tab w:val="center" w:pos="1884"/>
          <w:tab w:val="center" w:pos="3879"/>
          <w:tab w:val="center" w:pos="4608"/>
          <w:tab w:val="center" w:pos="5695"/>
          <w:tab w:val="center" w:pos="7501"/>
          <w:tab w:val="right" w:pos="9937"/>
        </w:tabs>
        <w:spacing w:after="85" w:line="240" w:lineRule="auto"/>
        <w:jc w:val="both"/>
        <w:rPr>
          <w:rFonts w:ascii="Times New Roman" w:hAnsi="Times New Roman" w:cs="Times New Roman"/>
          <w:sz w:val="24"/>
          <w:szCs w:val="24"/>
        </w:rPr>
      </w:pPr>
      <w:r w:rsidRPr="00925959">
        <w:rPr>
          <w:rFonts w:ascii="Times New Roman" w:hAnsi="Times New Roman" w:cs="Times New Roman"/>
          <w:sz w:val="24"/>
          <w:szCs w:val="24"/>
        </w:rPr>
        <w:t>осознание ц</w:t>
      </w:r>
      <w:r w:rsidR="007F4708" w:rsidRPr="00925959">
        <w:rPr>
          <w:rFonts w:ascii="Times New Roman" w:hAnsi="Times New Roman" w:cs="Times New Roman"/>
          <w:sz w:val="24"/>
          <w:szCs w:val="24"/>
        </w:rPr>
        <w:t xml:space="preserve">енности  жизни  с </w:t>
      </w:r>
      <w:r w:rsidR="007F4708" w:rsidRPr="00925959">
        <w:rPr>
          <w:rFonts w:ascii="Times New Roman" w:hAnsi="Times New Roman" w:cs="Times New Roman"/>
          <w:sz w:val="24"/>
          <w:szCs w:val="24"/>
        </w:rPr>
        <w:tab/>
        <w:t xml:space="preserve">опорой на </w:t>
      </w:r>
      <w:r w:rsidR="007F4708" w:rsidRPr="00925959">
        <w:rPr>
          <w:rFonts w:ascii="Times New Roman" w:hAnsi="Times New Roman" w:cs="Times New Roman"/>
          <w:sz w:val="24"/>
          <w:szCs w:val="24"/>
        </w:rPr>
        <w:tab/>
        <w:t xml:space="preserve">собственный </w:t>
      </w:r>
      <w:r w:rsidRPr="00925959">
        <w:rPr>
          <w:rFonts w:ascii="Times New Roman" w:hAnsi="Times New Roman" w:cs="Times New Roman"/>
          <w:sz w:val="24"/>
          <w:szCs w:val="24"/>
        </w:rPr>
        <w:t>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C48AA" w:rsidRPr="00925959" w:rsidRDefault="000C48AA" w:rsidP="007F4708">
      <w:pPr>
        <w:tabs>
          <w:tab w:val="center" w:pos="1884"/>
          <w:tab w:val="center" w:pos="3879"/>
          <w:tab w:val="center" w:pos="4608"/>
          <w:tab w:val="center" w:pos="5695"/>
          <w:tab w:val="center" w:pos="7501"/>
          <w:tab w:val="right" w:pos="9937"/>
        </w:tabs>
        <w:spacing w:after="85" w:line="240" w:lineRule="auto"/>
        <w:jc w:val="both"/>
        <w:rPr>
          <w:rFonts w:ascii="Times New Roman" w:hAnsi="Times New Roman" w:cs="Times New Roman"/>
          <w:sz w:val="24"/>
          <w:szCs w:val="24"/>
        </w:rPr>
      </w:pPr>
      <w:r w:rsidRPr="00925959">
        <w:rPr>
          <w:rFonts w:ascii="Times New Roman" w:hAnsi="Times New Roman" w:cs="Times New Roman"/>
          <w:b/>
          <w:sz w:val="24"/>
          <w:szCs w:val="24"/>
        </w:rPr>
        <w:t xml:space="preserve">6) трудового воспитания: </w:t>
      </w:r>
    </w:p>
    <w:p w:rsidR="000C48AA" w:rsidRPr="00925959" w:rsidRDefault="000C48AA" w:rsidP="007F4708">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0C48AA" w:rsidRPr="00925959" w:rsidRDefault="000C48AA" w:rsidP="000C48AA">
      <w:pPr>
        <w:spacing w:after="130" w:line="240" w:lineRule="auto"/>
        <w:jc w:val="both"/>
        <w:rPr>
          <w:rFonts w:ascii="Times New Roman" w:hAnsi="Times New Roman" w:cs="Times New Roman"/>
          <w:sz w:val="24"/>
          <w:szCs w:val="24"/>
        </w:rPr>
      </w:pPr>
      <w:r w:rsidRPr="00925959">
        <w:rPr>
          <w:rFonts w:ascii="Times New Roman" w:hAnsi="Times New Roman" w:cs="Times New Roman"/>
          <w:b/>
          <w:sz w:val="24"/>
          <w:szCs w:val="24"/>
        </w:rPr>
        <w:t xml:space="preserve">7) экологического воспитания: </w:t>
      </w:r>
    </w:p>
    <w:p w:rsidR="007F4708" w:rsidRPr="00925959" w:rsidRDefault="000C48AA" w:rsidP="007F4708">
      <w:pPr>
        <w:spacing w:after="11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участиюв практической деятельности экологической направленности; </w:t>
      </w:r>
    </w:p>
    <w:p w:rsidR="000C48AA"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b/>
          <w:sz w:val="24"/>
          <w:szCs w:val="24"/>
        </w:rPr>
        <w:t xml:space="preserve">8) ценности научного познания: </w:t>
      </w:r>
    </w:p>
    <w:p w:rsidR="000C48AA" w:rsidRPr="00925959" w:rsidRDefault="000C48AA" w:rsidP="000C48AA">
      <w:pPr>
        <w:spacing w:after="234" w:line="240" w:lineRule="auto"/>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0C48AA" w:rsidRPr="00925959" w:rsidRDefault="000C48AA" w:rsidP="000C48AA">
      <w:pPr>
        <w:spacing w:after="3" w:line="240" w:lineRule="auto"/>
        <w:jc w:val="both"/>
        <w:rPr>
          <w:rFonts w:ascii="Times New Roman" w:hAnsi="Times New Roman" w:cs="Times New Roman"/>
          <w:sz w:val="24"/>
          <w:szCs w:val="24"/>
        </w:rPr>
      </w:pPr>
      <w:r w:rsidRPr="00925959">
        <w:rPr>
          <w:rFonts w:ascii="Times New Roman" w:hAnsi="Times New Roman" w:cs="Times New Roman"/>
          <w:b/>
          <w:sz w:val="24"/>
          <w:szCs w:val="24"/>
        </w:rPr>
        <w:t xml:space="preserve">9) обеспечение адаптации обучающегося к изменяющимся условиям социальной и природной среды: </w:t>
      </w:r>
    </w:p>
    <w:p w:rsidR="000C48AA" w:rsidRPr="00925959" w:rsidRDefault="000C48AA" w:rsidP="000C48AA">
      <w:pPr>
        <w:spacing w:after="2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 </w:t>
      </w:r>
    </w:p>
    <w:p w:rsidR="000C48AA" w:rsidRPr="00925959" w:rsidRDefault="000C48AA" w:rsidP="000C48AA">
      <w:pPr>
        <w:spacing w:after="2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 </w:t>
      </w:r>
    </w:p>
    <w:p w:rsidR="000C48AA" w:rsidRPr="00925959" w:rsidRDefault="000C48AA" w:rsidP="000C48AA">
      <w:pPr>
        <w:spacing w:after="72" w:line="240" w:lineRule="auto"/>
        <w:jc w:val="both"/>
        <w:rPr>
          <w:rFonts w:ascii="Times New Roman" w:hAnsi="Times New Roman" w:cs="Times New Roman"/>
          <w:sz w:val="24"/>
          <w:szCs w:val="24"/>
        </w:rPr>
      </w:pPr>
    </w:p>
    <w:p w:rsidR="000C48AA" w:rsidRPr="00925959" w:rsidRDefault="000C48AA" w:rsidP="007F4708">
      <w:pPr>
        <w:keepNext/>
        <w:keepLines/>
        <w:spacing w:after="0" w:line="240" w:lineRule="auto"/>
        <w:jc w:val="both"/>
        <w:outlineLvl w:val="0"/>
        <w:rPr>
          <w:rFonts w:ascii="Times New Roman" w:eastAsiaTheme="majorEastAsia" w:hAnsi="Times New Roman" w:cs="Times New Roman"/>
          <w:sz w:val="24"/>
          <w:szCs w:val="24"/>
        </w:rPr>
      </w:pPr>
      <w:bookmarkStart w:id="96" w:name="_Toc171436486"/>
      <w:bookmarkStart w:id="97" w:name="_Toc171437202"/>
      <w:bookmarkStart w:id="98" w:name="_Toc171437440"/>
      <w:r w:rsidRPr="00925959">
        <w:rPr>
          <w:rFonts w:ascii="Times New Roman" w:eastAsiaTheme="majorEastAsia" w:hAnsi="Times New Roman" w:cs="Times New Roman"/>
          <w:sz w:val="24"/>
          <w:szCs w:val="24"/>
        </w:rPr>
        <w:t>МЕТАПРЕДМЕТНЫЕ РЕЗУЛЬТАТЫ</w:t>
      </w:r>
      <w:bookmarkEnd w:id="96"/>
      <w:bookmarkEnd w:id="97"/>
      <w:bookmarkEnd w:id="98"/>
    </w:p>
    <w:p w:rsidR="000C48AA" w:rsidRPr="00925959" w:rsidRDefault="000C48AA" w:rsidP="007F4708">
      <w:pPr>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C48AA" w:rsidRPr="00925959" w:rsidRDefault="000C48AA" w:rsidP="007F4708">
      <w:pPr>
        <w:spacing w:after="0" w:line="240" w:lineRule="auto"/>
        <w:jc w:val="both"/>
        <w:rPr>
          <w:rFonts w:ascii="Times New Roman" w:hAnsi="Times New Roman" w:cs="Times New Roman"/>
          <w:sz w:val="24"/>
          <w:szCs w:val="24"/>
        </w:rPr>
      </w:pPr>
    </w:p>
    <w:p w:rsidR="000C48AA" w:rsidRPr="00925959" w:rsidRDefault="000C48AA" w:rsidP="007F4708">
      <w:pPr>
        <w:spacing w:after="0" w:line="240" w:lineRule="auto"/>
        <w:jc w:val="both"/>
        <w:rPr>
          <w:rFonts w:ascii="Times New Roman" w:hAnsi="Times New Roman" w:cs="Times New Roman"/>
          <w:sz w:val="24"/>
          <w:szCs w:val="24"/>
        </w:rPr>
      </w:pPr>
      <w:r w:rsidRPr="00925959">
        <w:rPr>
          <w:rFonts w:ascii="Times New Roman" w:hAnsi="Times New Roman" w:cs="Times New Roman"/>
          <w:b/>
          <w:sz w:val="24"/>
          <w:szCs w:val="24"/>
        </w:rPr>
        <w:t>Познавательные универсальные учебные действия Базовые логические действия:</w:t>
      </w:r>
    </w:p>
    <w:p w:rsidR="000C48AA" w:rsidRPr="00925959" w:rsidRDefault="000C48AA" w:rsidP="000C48AA">
      <w:pPr>
        <w:spacing w:after="8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выявлять и характеризовать существенные признаки объектов (художественных и учебных текстов, литературных героев и другие) и явлений </w:t>
      </w:r>
    </w:p>
    <w:p w:rsidR="000C48AA" w:rsidRPr="00925959" w:rsidRDefault="000C48AA" w:rsidP="000C48AA">
      <w:pPr>
        <w:spacing w:after="8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(литературных направлений, этапов историко-литературного процесса); устанавливать существенный признак классификации и классифицировать </w:t>
      </w:r>
    </w:p>
    <w:p w:rsidR="000C48AA"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литературные объекты по существенному признаку, устанавливать основания  для их обобщения и сравнения, определять критерии проводимого анализа; с учётом предложенной задачи выявлять закономерности и противоречия  </w:t>
      </w:r>
    </w:p>
    <w:p w:rsidR="000C48AA" w:rsidRPr="00925959" w:rsidRDefault="000C48AA" w:rsidP="000C48AA">
      <w:pPr>
        <w:spacing w:after="79" w:line="240" w:lineRule="auto"/>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выявлять дефициты информации, данных, необходимых для решения </w:t>
      </w:r>
    </w:p>
    <w:p w:rsidR="000C48AA"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поставленной учебной задачи; </w:t>
      </w:r>
    </w:p>
    <w:p w:rsidR="000C48AA" w:rsidRPr="00925959" w:rsidRDefault="000C48AA" w:rsidP="000C48AA">
      <w:pPr>
        <w:spacing w:after="36"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 самостоятельно выбирать способ решения учебной задачи при работе  </w:t>
      </w:r>
    </w:p>
    <w:p w:rsidR="007F4708"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с разными типами текстов (сравнивать несколько вариантов решения, выбирать наиболее подходящий с учётом самостоятельно выделенных критериев).</w:t>
      </w:r>
    </w:p>
    <w:p w:rsidR="007F4708"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b/>
          <w:sz w:val="24"/>
          <w:szCs w:val="24"/>
        </w:rPr>
        <w:t>Базовые исследовательские действия</w:t>
      </w:r>
      <w:r w:rsidRPr="00925959">
        <w:rPr>
          <w:rFonts w:ascii="Times New Roman" w:hAnsi="Times New Roman" w:cs="Times New Roman"/>
          <w:sz w:val="24"/>
          <w:szCs w:val="24"/>
        </w:rPr>
        <w:t>: использовать вопросы как исследовательский инструмент познания  в литературном образовании; формулировать вопросы, фиксирующие разрыв между реальным  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 других, аргументировать свою позицию, мнение; 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 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C48AA"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b/>
          <w:sz w:val="24"/>
          <w:szCs w:val="24"/>
        </w:rPr>
        <w:t>Работа с информацией:</w:t>
      </w:r>
    </w:p>
    <w:p w:rsidR="000C48AA" w:rsidRPr="00925959" w:rsidRDefault="000C48AA" w:rsidP="000C48AA">
      <w:pPr>
        <w:spacing w:after="68"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 </w:t>
      </w:r>
    </w:p>
    <w:p w:rsidR="000C48AA" w:rsidRPr="00925959" w:rsidRDefault="000C48AA" w:rsidP="007F4708">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литературную и другую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 оценивать надёжность литературной и другой информации по критериям, </w:t>
      </w:r>
    </w:p>
    <w:p w:rsidR="000C48AA"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предложенным учителем или сформулированным самостоятельно; эффективно запоминать и систематизировать эту информацию. </w:t>
      </w:r>
    </w:p>
    <w:p w:rsidR="000C48AA" w:rsidRPr="00925959" w:rsidRDefault="000C48AA" w:rsidP="000C48AA">
      <w:pPr>
        <w:spacing w:after="83" w:line="240" w:lineRule="auto"/>
        <w:jc w:val="both"/>
        <w:rPr>
          <w:rFonts w:ascii="Times New Roman" w:hAnsi="Times New Roman" w:cs="Times New Roman"/>
          <w:sz w:val="24"/>
          <w:szCs w:val="24"/>
        </w:rPr>
      </w:pPr>
      <w:r w:rsidRPr="00925959">
        <w:rPr>
          <w:rFonts w:ascii="Times New Roman" w:hAnsi="Times New Roman" w:cs="Times New Roman"/>
          <w:b/>
          <w:sz w:val="24"/>
          <w:szCs w:val="24"/>
        </w:rPr>
        <w:t xml:space="preserve">Коммуникативные универсальные учебные действия: </w:t>
      </w:r>
    </w:p>
    <w:p w:rsidR="000C48AA" w:rsidRPr="00925959" w:rsidRDefault="000C48AA" w:rsidP="000C48AA">
      <w:pPr>
        <w:spacing w:after="8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воспринимать и формулировать суждения, выражать эмоции в соответствии  </w:t>
      </w:r>
    </w:p>
    <w:p w:rsidR="000C48AA" w:rsidRPr="00925959" w:rsidRDefault="000C48AA" w:rsidP="000C48AA">
      <w:pPr>
        <w:spacing w:after="4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w:t>
      </w:r>
    </w:p>
    <w:p w:rsidR="000C48AA" w:rsidRPr="00925959" w:rsidRDefault="000C48AA" w:rsidP="000C48AA">
      <w:pPr>
        <w:spacing w:after="3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w:t>
      </w:r>
      <w:r w:rsidRPr="00925959">
        <w:rPr>
          <w:rFonts w:ascii="Times New Roman" w:hAnsi="Times New Roman" w:cs="Times New Roman"/>
          <w:sz w:val="24"/>
          <w:szCs w:val="24"/>
        </w:rPr>
        <w:lastRenderedPageBreak/>
        <w:t xml:space="preserve">сопоставлять свои суждения с суждениями других участников диалога, обнаруживать различие и сходство позиций;  </w:t>
      </w:r>
    </w:p>
    <w:p w:rsidR="000C48AA" w:rsidRPr="00925959" w:rsidRDefault="000C48AA" w:rsidP="007F4708">
      <w:pPr>
        <w:tabs>
          <w:tab w:val="center" w:pos="1167"/>
          <w:tab w:val="center" w:pos="3245"/>
          <w:tab w:val="center" w:pos="5421"/>
          <w:tab w:val="center" w:pos="7661"/>
          <w:tab w:val="right" w:pos="9937"/>
        </w:tabs>
        <w:spacing w:after="85" w:line="240" w:lineRule="auto"/>
        <w:jc w:val="both"/>
        <w:rPr>
          <w:rFonts w:ascii="Times New Roman" w:hAnsi="Times New Roman" w:cs="Times New Roman"/>
          <w:sz w:val="24"/>
          <w:szCs w:val="24"/>
        </w:rPr>
      </w:pPr>
      <w:r w:rsidRPr="00925959">
        <w:rPr>
          <w:rFonts w:ascii="Times New Roman" w:hAnsi="Times New Roman" w:cs="Times New Roman"/>
          <w:sz w:val="24"/>
          <w:szCs w:val="24"/>
        </w:rPr>
        <w:t>публ</w:t>
      </w:r>
      <w:r w:rsidR="007F4708" w:rsidRPr="00925959">
        <w:rPr>
          <w:rFonts w:ascii="Times New Roman" w:hAnsi="Times New Roman" w:cs="Times New Roman"/>
          <w:sz w:val="24"/>
          <w:szCs w:val="24"/>
        </w:rPr>
        <w:t xml:space="preserve">ично </w:t>
      </w:r>
      <w:r w:rsidR="007F4708" w:rsidRPr="00925959">
        <w:rPr>
          <w:rFonts w:ascii="Times New Roman" w:hAnsi="Times New Roman" w:cs="Times New Roman"/>
          <w:sz w:val="24"/>
          <w:szCs w:val="24"/>
        </w:rPr>
        <w:tab/>
        <w:t xml:space="preserve">представлять </w:t>
      </w:r>
      <w:r w:rsidR="007F4708" w:rsidRPr="00925959">
        <w:rPr>
          <w:rFonts w:ascii="Times New Roman" w:hAnsi="Times New Roman" w:cs="Times New Roman"/>
          <w:sz w:val="24"/>
          <w:szCs w:val="24"/>
        </w:rPr>
        <w:tab/>
        <w:t xml:space="preserve">результаты выполненного </w:t>
      </w:r>
      <w:r w:rsidR="007F4708" w:rsidRPr="00925959">
        <w:rPr>
          <w:rFonts w:ascii="Times New Roman" w:hAnsi="Times New Roman" w:cs="Times New Roman"/>
          <w:sz w:val="24"/>
          <w:szCs w:val="24"/>
        </w:rPr>
        <w:tab/>
        <w:t xml:space="preserve">опыта </w:t>
      </w:r>
      <w:r w:rsidRPr="00925959">
        <w:rPr>
          <w:rFonts w:ascii="Times New Roman" w:hAnsi="Times New Roman" w:cs="Times New Roman"/>
          <w:sz w:val="24"/>
          <w:szCs w:val="24"/>
        </w:rPr>
        <w:t xml:space="preserve">(литературоведческого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0C48AA" w:rsidRPr="00925959" w:rsidRDefault="000C48AA" w:rsidP="007F4708">
      <w:pPr>
        <w:spacing w:after="150" w:line="240" w:lineRule="auto"/>
        <w:jc w:val="both"/>
        <w:rPr>
          <w:rFonts w:ascii="Times New Roman" w:hAnsi="Times New Roman" w:cs="Times New Roman"/>
          <w:sz w:val="24"/>
          <w:szCs w:val="24"/>
        </w:rPr>
      </w:pPr>
      <w:r w:rsidRPr="00925959">
        <w:rPr>
          <w:rFonts w:ascii="Times New Roman" w:hAnsi="Times New Roman" w:cs="Times New Roman"/>
          <w:b/>
          <w:sz w:val="24"/>
          <w:szCs w:val="24"/>
        </w:rPr>
        <w:t xml:space="preserve">Регулятивные универсальные учебные действия Самоорганизация: </w:t>
      </w:r>
    </w:p>
    <w:p w:rsidR="000C48AA" w:rsidRPr="00925959" w:rsidRDefault="000C48AA" w:rsidP="007F4708">
      <w:pPr>
        <w:spacing w:after="8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w:t>
      </w:r>
    </w:p>
    <w:p w:rsidR="000C48AA"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 </w:t>
      </w:r>
      <w:r w:rsidRPr="00925959">
        <w:rPr>
          <w:rFonts w:ascii="Times New Roman" w:hAnsi="Times New Roman" w:cs="Times New Roman"/>
          <w:b/>
          <w:sz w:val="24"/>
          <w:szCs w:val="24"/>
        </w:rPr>
        <w:t xml:space="preserve">Самоконтроль, эмоциональный интеллект: </w:t>
      </w:r>
    </w:p>
    <w:p w:rsidR="000C48AA" w:rsidRPr="00925959" w:rsidRDefault="000C48AA" w:rsidP="000C48AA">
      <w:pPr>
        <w:spacing w:after="64"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владеть способами самоконтроля, самомотивации и рефлексии  в литературном образовании;  давать адекватную оценку учебной ситуации и предлагать план её изменения; </w:t>
      </w:r>
    </w:p>
    <w:p w:rsidR="000C48AA" w:rsidRPr="00925959" w:rsidRDefault="000C48AA" w:rsidP="000C48AA">
      <w:pPr>
        <w:spacing w:after="29"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0C48AA" w:rsidRPr="00925959" w:rsidRDefault="000C48AA" w:rsidP="007F4708">
      <w:pPr>
        <w:spacing w:after="8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развивать способность различать и называть собственные эмоции, управлять </w:t>
      </w:r>
    </w:p>
    <w:p w:rsidR="000C48AA"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 </w:t>
      </w:r>
    </w:p>
    <w:p w:rsidR="000C48AA" w:rsidRPr="00925959" w:rsidRDefault="000C48AA" w:rsidP="000C48AA">
      <w:pPr>
        <w:spacing w:after="112" w:line="240" w:lineRule="auto"/>
        <w:jc w:val="both"/>
        <w:rPr>
          <w:rFonts w:ascii="Times New Roman" w:hAnsi="Times New Roman" w:cs="Times New Roman"/>
          <w:sz w:val="24"/>
          <w:szCs w:val="24"/>
        </w:rPr>
      </w:pPr>
      <w:r w:rsidRPr="00925959">
        <w:rPr>
          <w:rFonts w:ascii="Times New Roman" w:hAnsi="Times New Roman" w:cs="Times New Roman"/>
          <w:b/>
          <w:sz w:val="24"/>
          <w:szCs w:val="24"/>
        </w:rPr>
        <w:t xml:space="preserve">Совместная деятельность: </w:t>
      </w:r>
    </w:p>
    <w:p w:rsidR="000C48AA" w:rsidRPr="00925959" w:rsidRDefault="000C48AA" w:rsidP="000C48AA">
      <w:pPr>
        <w:spacing w:after="1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использовать преимущества командной (парной, групповой, коллективной)  </w:t>
      </w:r>
    </w:p>
    <w:p w:rsidR="000C48AA" w:rsidRPr="00925959" w:rsidRDefault="000C48AA" w:rsidP="007F4708">
      <w:pPr>
        <w:spacing w:after="96"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w:t>
      </w:r>
      <w:r w:rsidRPr="00925959">
        <w:rPr>
          <w:rFonts w:ascii="Times New Roman" w:hAnsi="Times New Roman" w:cs="Times New Roman"/>
          <w:sz w:val="24"/>
          <w:szCs w:val="24"/>
        </w:rPr>
        <w:lastRenderedPageBreak/>
        <w:t xml:space="preserve">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0C48AA" w:rsidRPr="00925959" w:rsidRDefault="000C48AA" w:rsidP="000C48AA">
      <w:pPr>
        <w:keepNext/>
        <w:keepLines/>
        <w:spacing w:before="240" w:after="140" w:line="240" w:lineRule="auto"/>
        <w:jc w:val="both"/>
        <w:outlineLvl w:val="0"/>
        <w:rPr>
          <w:rFonts w:ascii="Times New Roman" w:eastAsiaTheme="majorEastAsia" w:hAnsi="Times New Roman" w:cs="Times New Roman"/>
          <w:sz w:val="24"/>
          <w:szCs w:val="24"/>
        </w:rPr>
      </w:pPr>
      <w:bookmarkStart w:id="99" w:name="_Toc171436487"/>
      <w:bookmarkStart w:id="100" w:name="_Toc171437203"/>
      <w:bookmarkStart w:id="101" w:name="_Toc171437441"/>
      <w:r w:rsidRPr="00925959">
        <w:rPr>
          <w:rFonts w:ascii="Times New Roman" w:eastAsiaTheme="majorEastAsia" w:hAnsi="Times New Roman" w:cs="Times New Roman"/>
          <w:sz w:val="24"/>
          <w:szCs w:val="24"/>
        </w:rPr>
        <w:t>ПРЕДМЕТНЫЕ РЕЗУЛЬТАТЫ</w:t>
      </w:r>
      <w:bookmarkEnd w:id="99"/>
      <w:bookmarkEnd w:id="100"/>
      <w:bookmarkEnd w:id="101"/>
    </w:p>
    <w:p w:rsidR="000C48AA" w:rsidRPr="00925959" w:rsidRDefault="000C48AA" w:rsidP="000C48AA">
      <w:pPr>
        <w:spacing w:after="3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Предметные результаты освоения программы по литературе на уровне основного общего образования должны обеспечивать: </w:t>
      </w:r>
    </w:p>
    <w:p w:rsidR="000C48AA" w:rsidRPr="00925959" w:rsidRDefault="000C48AA" w:rsidP="00466A63">
      <w:pPr>
        <w:numPr>
          <w:ilvl w:val="0"/>
          <w:numId w:val="31"/>
        </w:numPr>
        <w:spacing w:after="103"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 </w:t>
      </w:r>
    </w:p>
    <w:p w:rsidR="000C48AA" w:rsidRPr="00925959" w:rsidRDefault="000C48AA" w:rsidP="00466A63">
      <w:pPr>
        <w:numPr>
          <w:ilvl w:val="0"/>
          <w:numId w:val="31"/>
        </w:numPr>
        <w:spacing w:after="84"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понимание специфики литературы как вида искусства, принципиальных отличий художественного текста от текста научного, делового, </w:t>
      </w:r>
    </w:p>
    <w:p w:rsidR="000C48AA" w:rsidRPr="00925959" w:rsidRDefault="000C48AA" w:rsidP="000C48AA">
      <w:pPr>
        <w:spacing w:after="96"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публицистического; </w:t>
      </w:r>
    </w:p>
    <w:p w:rsidR="000C48AA" w:rsidRPr="00925959" w:rsidRDefault="000C48AA" w:rsidP="00466A63">
      <w:pPr>
        <w:numPr>
          <w:ilvl w:val="0"/>
          <w:numId w:val="31"/>
        </w:numPr>
        <w:spacing w:after="94"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w:t>
      </w:r>
    </w:p>
    <w:p w:rsidR="000C48AA" w:rsidRPr="00925959" w:rsidRDefault="000C48AA" w:rsidP="000C48AA">
      <w:pPr>
        <w:spacing w:after="3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овладение теоретико-литературными понятиями и использование их  </w:t>
      </w:r>
    </w:p>
    <w:p w:rsidR="000C48AA"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овладение умением рассматривать изученные произведения в рамках историко-литературного процесса (определять и </w:t>
      </w:r>
      <w:r w:rsidRPr="00925959">
        <w:rPr>
          <w:rFonts w:ascii="Times New Roman" w:hAnsi="Times New Roman" w:cs="Times New Roman"/>
          <w:sz w:val="24"/>
          <w:szCs w:val="24"/>
        </w:rPr>
        <w:tab/>
        <w:t xml:space="preserve">учитывать при анализе принадлежность произведения к </w:t>
      </w:r>
      <w:r w:rsidRPr="00925959">
        <w:rPr>
          <w:rFonts w:ascii="Times New Roman" w:hAnsi="Times New Roman" w:cs="Times New Roman"/>
          <w:sz w:val="24"/>
          <w:szCs w:val="24"/>
        </w:rPr>
        <w:tab/>
        <w:t xml:space="preserve">историческому времени, определённому литературному направлению); овладение умением выявлять связь между важнейшими фактами биографии </w:t>
      </w:r>
    </w:p>
    <w:p w:rsidR="000C48AA" w:rsidRPr="00925959" w:rsidRDefault="000C48AA" w:rsidP="000C48AA">
      <w:pPr>
        <w:spacing w:after="106"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 овладение умением сопоставлять произведения, их фрагменты (с учётом </w:t>
      </w:r>
      <w:r w:rsidRPr="00925959">
        <w:rPr>
          <w:rFonts w:ascii="Times New Roman" w:hAnsi="Times New Roman" w:cs="Times New Roman"/>
          <w:sz w:val="24"/>
          <w:szCs w:val="24"/>
        </w:rPr>
        <w:lastRenderedPageBreak/>
        <w:t xml:space="preserve">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0C48AA" w:rsidRPr="00925959" w:rsidRDefault="000C48AA" w:rsidP="00466A63">
      <w:pPr>
        <w:numPr>
          <w:ilvl w:val="0"/>
          <w:numId w:val="31"/>
        </w:numPr>
        <w:spacing w:after="8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 </w:t>
      </w:r>
    </w:p>
    <w:p w:rsidR="000C48AA" w:rsidRPr="00925959" w:rsidRDefault="000C48AA" w:rsidP="00466A63">
      <w:pPr>
        <w:numPr>
          <w:ilvl w:val="0"/>
          <w:numId w:val="31"/>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0C48AA" w:rsidRPr="00925959" w:rsidRDefault="000C48AA" w:rsidP="00466A63">
      <w:pPr>
        <w:numPr>
          <w:ilvl w:val="0"/>
          <w:numId w:val="31"/>
        </w:numPr>
        <w:spacing w:after="10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w:t>
      </w:r>
    </w:p>
    <w:p w:rsidR="000C48AA" w:rsidRPr="00925959" w:rsidRDefault="000C48AA" w:rsidP="00466A63">
      <w:pPr>
        <w:numPr>
          <w:ilvl w:val="0"/>
          <w:numId w:val="31"/>
        </w:numPr>
        <w:spacing w:after="31"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 </w:t>
      </w:r>
    </w:p>
    <w:p w:rsidR="000C48AA" w:rsidRPr="00925959" w:rsidRDefault="000C48AA" w:rsidP="00466A63">
      <w:pPr>
        <w:numPr>
          <w:ilvl w:val="0"/>
          <w:numId w:val="31"/>
        </w:numPr>
        <w:spacing w:after="91"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w:t>
      </w:r>
    </w:p>
    <w:p w:rsidR="000C48AA" w:rsidRPr="00925959" w:rsidRDefault="000C48AA" w:rsidP="000C48AA">
      <w:pPr>
        <w:spacing w:after="43"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И.А. Бунина, А.А. Блока, В.В. Маяковского, С.А. Есенина, А.А. Ахматовой,  М.И. Цветаевой, О.Э. Мандельштама, Б.Л. Пастернака, рассказ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w:t>
      </w:r>
    </w:p>
    <w:p w:rsidR="000C48AA"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Ю.П. Кузнецов, А.С. Кушнер, Б.Ш. Окуджава, Р.И. Рождественский, Н.М. Рубцов); Гомера, М. Сервантеса, У. Шекспира; </w:t>
      </w:r>
    </w:p>
    <w:p w:rsidR="000C48AA" w:rsidRPr="00925959" w:rsidRDefault="000C48AA" w:rsidP="00466A63">
      <w:pPr>
        <w:numPr>
          <w:ilvl w:val="0"/>
          <w:numId w:val="31"/>
        </w:numPr>
        <w:spacing w:after="103" w:line="240" w:lineRule="auto"/>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0C48AA" w:rsidRPr="00925959" w:rsidRDefault="000C48AA" w:rsidP="00466A63">
      <w:pPr>
        <w:numPr>
          <w:ilvl w:val="0"/>
          <w:numId w:val="31"/>
        </w:numPr>
        <w:spacing w:after="98"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 </w:t>
      </w:r>
    </w:p>
    <w:p w:rsidR="000C48AA" w:rsidRPr="00925959" w:rsidRDefault="000C48AA" w:rsidP="00466A63">
      <w:pPr>
        <w:numPr>
          <w:ilvl w:val="0"/>
          <w:numId w:val="31"/>
        </w:numPr>
        <w:spacing w:after="10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формирование умения участвовать в учебно-исследовательской  и проектной деятельности (с приобретением опыта публичного представления полученных результатов); </w:t>
      </w:r>
    </w:p>
    <w:p w:rsidR="000C48AA" w:rsidRPr="00925959" w:rsidRDefault="000C48AA" w:rsidP="00466A63">
      <w:pPr>
        <w:numPr>
          <w:ilvl w:val="0"/>
          <w:numId w:val="31"/>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 </w:t>
      </w:r>
    </w:p>
    <w:p w:rsidR="000C48AA" w:rsidRPr="00925959" w:rsidRDefault="000C48AA" w:rsidP="000C48AA">
      <w:pPr>
        <w:spacing w:after="9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К концу обучения </w:t>
      </w:r>
      <w:r w:rsidRPr="00925959">
        <w:rPr>
          <w:rFonts w:ascii="Times New Roman" w:hAnsi="Times New Roman" w:cs="Times New Roman"/>
          <w:b/>
          <w:sz w:val="24"/>
          <w:szCs w:val="24"/>
        </w:rPr>
        <w:t>в 5 классе</w:t>
      </w:r>
      <w:r w:rsidRPr="00925959">
        <w:rPr>
          <w:rFonts w:ascii="Times New Roman" w:hAnsi="Times New Roman" w:cs="Times New Roman"/>
          <w:sz w:val="24"/>
          <w:szCs w:val="24"/>
        </w:rPr>
        <w:t xml:space="preserve"> обучающийся научится: </w:t>
      </w:r>
    </w:p>
    <w:p w:rsidR="000C48AA" w:rsidRPr="00925959" w:rsidRDefault="000C48AA" w:rsidP="00466A63">
      <w:pPr>
        <w:numPr>
          <w:ilvl w:val="0"/>
          <w:numId w:val="32"/>
        </w:numPr>
        <w:spacing w:after="86"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начальным представлениям об общечеловеческой ценности литературы  и её роли в воспитании любви к Родине и дружбы между народами Российской Федерации; </w:t>
      </w:r>
    </w:p>
    <w:p w:rsidR="000C48AA" w:rsidRPr="00925959" w:rsidRDefault="000C48AA" w:rsidP="00466A63">
      <w:pPr>
        <w:numPr>
          <w:ilvl w:val="0"/>
          <w:numId w:val="32"/>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понимать, что литература – это вид искусства и что художественный текст отличается от текста научного, делового, публицистического; </w:t>
      </w:r>
    </w:p>
    <w:p w:rsidR="000C48AA" w:rsidRPr="00925959" w:rsidRDefault="000C48AA" w:rsidP="00466A63">
      <w:pPr>
        <w:numPr>
          <w:ilvl w:val="0"/>
          <w:numId w:val="32"/>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владеть элементарными умениями воспринимать, анализировать, интерпретировать и оценивать прочитанные произведения: </w:t>
      </w:r>
    </w:p>
    <w:p w:rsidR="000C48AA" w:rsidRPr="00925959" w:rsidRDefault="000C48AA" w:rsidP="000C48AA">
      <w:pPr>
        <w:spacing w:after="8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понимать смысловое наполнение теоретико-литературных понятий и учиться </w:t>
      </w:r>
    </w:p>
    <w:p w:rsidR="000C48AA" w:rsidRPr="00925959" w:rsidRDefault="000C48AA" w:rsidP="000C48AA">
      <w:pPr>
        <w:spacing w:after="93"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сопоставлять темы и сюжеты произведений, образы персонажей; 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 </w:t>
      </w:r>
    </w:p>
    <w:p w:rsidR="000C48AA" w:rsidRPr="00925959" w:rsidRDefault="000C48AA" w:rsidP="00466A63">
      <w:pPr>
        <w:numPr>
          <w:ilvl w:val="0"/>
          <w:numId w:val="32"/>
        </w:numPr>
        <w:spacing w:after="88"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 </w:t>
      </w:r>
    </w:p>
    <w:p w:rsidR="000C48AA" w:rsidRPr="00925959" w:rsidRDefault="000C48AA" w:rsidP="00466A63">
      <w:pPr>
        <w:numPr>
          <w:ilvl w:val="0"/>
          <w:numId w:val="32"/>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 </w:t>
      </w:r>
    </w:p>
    <w:p w:rsidR="000C48AA" w:rsidRPr="00925959" w:rsidRDefault="000C48AA" w:rsidP="00466A63">
      <w:pPr>
        <w:numPr>
          <w:ilvl w:val="0"/>
          <w:numId w:val="32"/>
        </w:numPr>
        <w:spacing w:after="8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участвовать в беседе и диалоге о прочитанном произведении, подбирать аргументы для оценки прочитанного (с учётом литературного развития обучающихся); </w:t>
      </w:r>
    </w:p>
    <w:p w:rsidR="000C48AA" w:rsidRPr="00925959" w:rsidRDefault="000C48AA" w:rsidP="00466A63">
      <w:pPr>
        <w:numPr>
          <w:ilvl w:val="0"/>
          <w:numId w:val="32"/>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создавать устные и письменные высказывания разных жанров объёмом  не менее 70 слов (с учётом литературного развития обучающихся); </w:t>
      </w:r>
    </w:p>
    <w:p w:rsidR="000C48AA" w:rsidRPr="00925959" w:rsidRDefault="000C48AA" w:rsidP="00466A63">
      <w:pPr>
        <w:numPr>
          <w:ilvl w:val="0"/>
          <w:numId w:val="32"/>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владеть начальными умениями интерпретации и оценки текстуально изученных произведений фольклора и литературы; </w:t>
      </w:r>
    </w:p>
    <w:p w:rsidR="000C48AA" w:rsidRPr="00925959" w:rsidRDefault="000C48AA" w:rsidP="00466A63">
      <w:pPr>
        <w:numPr>
          <w:ilvl w:val="0"/>
          <w:numId w:val="32"/>
        </w:numPr>
        <w:spacing w:after="48" w:line="240" w:lineRule="auto"/>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0C48AA" w:rsidRPr="00925959" w:rsidRDefault="000C48AA" w:rsidP="00466A63">
      <w:pPr>
        <w:numPr>
          <w:ilvl w:val="0"/>
          <w:numId w:val="32"/>
        </w:numPr>
        <w:spacing w:after="88"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 </w:t>
      </w:r>
    </w:p>
    <w:p w:rsidR="000C48AA" w:rsidRPr="00925959" w:rsidRDefault="000C48AA" w:rsidP="00466A63">
      <w:pPr>
        <w:numPr>
          <w:ilvl w:val="0"/>
          <w:numId w:val="32"/>
        </w:numPr>
        <w:spacing w:after="89"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развивать элементарные умения коллективной учебно-исследовательской и проектной деятельности под руководством учителя и учиться публично представлять полученные результаты; </w:t>
      </w:r>
    </w:p>
    <w:p w:rsidR="000C48AA" w:rsidRPr="00925959" w:rsidRDefault="000C48AA" w:rsidP="00466A63">
      <w:pPr>
        <w:numPr>
          <w:ilvl w:val="0"/>
          <w:numId w:val="32"/>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0C48AA" w:rsidRPr="00925959" w:rsidRDefault="000C48AA" w:rsidP="000C48AA">
      <w:pPr>
        <w:spacing w:after="71" w:line="240" w:lineRule="auto"/>
        <w:jc w:val="both"/>
        <w:rPr>
          <w:rFonts w:ascii="Times New Roman" w:hAnsi="Times New Roman" w:cs="Times New Roman"/>
          <w:sz w:val="24"/>
          <w:szCs w:val="24"/>
        </w:rPr>
      </w:pPr>
    </w:p>
    <w:p w:rsidR="000C48AA" w:rsidRPr="00925959" w:rsidRDefault="000C48AA" w:rsidP="000C48AA">
      <w:pPr>
        <w:spacing w:after="9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К концу обучения </w:t>
      </w:r>
      <w:r w:rsidRPr="00925959">
        <w:rPr>
          <w:rFonts w:ascii="Times New Roman" w:hAnsi="Times New Roman" w:cs="Times New Roman"/>
          <w:b/>
          <w:sz w:val="24"/>
          <w:szCs w:val="24"/>
        </w:rPr>
        <w:t>в 6 классе</w:t>
      </w:r>
      <w:r w:rsidRPr="00925959">
        <w:rPr>
          <w:rFonts w:ascii="Times New Roman" w:hAnsi="Times New Roman" w:cs="Times New Roman"/>
          <w:sz w:val="24"/>
          <w:szCs w:val="24"/>
        </w:rPr>
        <w:t xml:space="preserve"> обучающийся научится: </w:t>
      </w:r>
    </w:p>
    <w:p w:rsidR="000C48AA" w:rsidRPr="00925959" w:rsidRDefault="000C48AA" w:rsidP="00466A63">
      <w:pPr>
        <w:numPr>
          <w:ilvl w:val="0"/>
          <w:numId w:val="33"/>
        </w:numPr>
        <w:spacing w:after="74"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p w:rsidR="000C48AA" w:rsidRPr="00925959" w:rsidRDefault="000C48AA" w:rsidP="00466A63">
      <w:pPr>
        <w:numPr>
          <w:ilvl w:val="0"/>
          <w:numId w:val="33"/>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0C48AA" w:rsidRPr="00925959" w:rsidRDefault="000C48AA" w:rsidP="00466A63">
      <w:pPr>
        <w:numPr>
          <w:ilvl w:val="0"/>
          <w:numId w:val="33"/>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w:t>
      </w:r>
    </w:p>
    <w:p w:rsidR="000C48AA" w:rsidRPr="00925959" w:rsidRDefault="000C48AA" w:rsidP="000C48AA">
      <w:pPr>
        <w:spacing w:after="9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 </w:t>
      </w:r>
    </w:p>
    <w:p w:rsidR="000C48AA" w:rsidRPr="00925959" w:rsidRDefault="000C48AA" w:rsidP="00466A63">
      <w:pPr>
        <w:numPr>
          <w:ilvl w:val="0"/>
          <w:numId w:val="33"/>
        </w:numPr>
        <w:spacing w:after="9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 </w:t>
      </w:r>
    </w:p>
    <w:p w:rsidR="000C48AA" w:rsidRPr="00925959" w:rsidRDefault="000C48AA" w:rsidP="00466A63">
      <w:pPr>
        <w:numPr>
          <w:ilvl w:val="0"/>
          <w:numId w:val="33"/>
        </w:numPr>
        <w:spacing w:after="8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выделять </w:t>
      </w:r>
      <w:r w:rsidRPr="00925959">
        <w:rPr>
          <w:rFonts w:ascii="Times New Roman" w:hAnsi="Times New Roman" w:cs="Times New Roman"/>
          <w:sz w:val="24"/>
          <w:szCs w:val="24"/>
        </w:rPr>
        <w:tab/>
        <w:t xml:space="preserve">в </w:t>
      </w:r>
      <w:r w:rsidRPr="00925959">
        <w:rPr>
          <w:rFonts w:ascii="Times New Roman" w:hAnsi="Times New Roman" w:cs="Times New Roman"/>
          <w:sz w:val="24"/>
          <w:szCs w:val="24"/>
        </w:rPr>
        <w:tab/>
        <w:t xml:space="preserve">произведениях </w:t>
      </w:r>
      <w:r w:rsidRPr="00925959">
        <w:rPr>
          <w:rFonts w:ascii="Times New Roman" w:hAnsi="Times New Roman" w:cs="Times New Roman"/>
          <w:sz w:val="24"/>
          <w:szCs w:val="24"/>
        </w:rPr>
        <w:tab/>
        <w:t xml:space="preserve">элементы </w:t>
      </w:r>
      <w:r w:rsidRPr="00925959">
        <w:rPr>
          <w:rFonts w:ascii="Times New Roman" w:hAnsi="Times New Roman" w:cs="Times New Roman"/>
          <w:sz w:val="24"/>
          <w:szCs w:val="24"/>
        </w:rPr>
        <w:tab/>
        <w:t xml:space="preserve">художественной </w:t>
      </w:r>
      <w:r w:rsidRPr="00925959">
        <w:rPr>
          <w:rFonts w:ascii="Times New Roman" w:hAnsi="Times New Roman" w:cs="Times New Roman"/>
          <w:sz w:val="24"/>
          <w:szCs w:val="24"/>
        </w:rPr>
        <w:tab/>
        <w:t xml:space="preserve">формы  </w:t>
      </w:r>
    </w:p>
    <w:p w:rsidR="000C48AA" w:rsidRPr="00925959" w:rsidRDefault="000C48AA" w:rsidP="000C48AA">
      <w:pPr>
        <w:spacing w:after="81"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 обнаруживать связи между ними; </w:t>
      </w:r>
    </w:p>
    <w:p w:rsidR="000C48AA" w:rsidRPr="00925959" w:rsidRDefault="000C48AA" w:rsidP="00466A63">
      <w:pPr>
        <w:numPr>
          <w:ilvl w:val="0"/>
          <w:numId w:val="33"/>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 </w:t>
      </w:r>
    </w:p>
    <w:p w:rsidR="000C48AA" w:rsidRPr="00925959" w:rsidRDefault="000C48AA" w:rsidP="00466A63">
      <w:pPr>
        <w:numPr>
          <w:ilvl w:val="0"/>
          <w:numId w:val="33"/>
        </w:numPr>
        <w:spacing w:after="91"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0C48AA" w:rsidRPr="00925959" w:rsidRDefault="000C48AA" w:rsidP="00466A63">
      <w:pPr>
        <w:numPr>
          <w:ilvl w:val="0"/>
          <w:numId w:val="33"/>
        </w:numPr>
        <w:spacing w:after="86"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0C48AA" w:rsidRPr="00925959" w:rsidRDefault="000C48AA" w:rsidP="00466A63">
      <w:pPr>
        <w:numPr>
          <w:ilvl w:val="0"/>
          <w:numId w:val="33"/>
        </w:numPr>
        <w:spacing w:after="88" w:line="240" w:lineRule="auto"/>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0C48AA" w:rsidRPr="00925959" w:rsidRDefault="000C48AA" w:rsidP="00466A63">
      <w:pPr>
        <w:numPr>
          <w:ilvl w:val="0"/>
          <w:numId w:val="33"/>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участвовать в беседе и диалоге о прочитанном произведении, давать аргументированную оценку прочитанному; </w:t>
      </w:r>
    </w:p>
    <w:p w:rsidR="000C48AA" w:rsidRPr="00925959" w:rsidRDefault="000C48AA" w:rsidP="00466A63">
      <w:pPr>
        <w:numPr>
          <w:ilvl w:val="0"/>
          <w:numId w:val="33"/>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 </w:t>
      </w:r>
    </w:p>
    <w:p w:rsidR="000C48AA" w:rsidRPr="00925959" w:rsidRDefault="000C48AA" w:rsidP="00466A63">
      <w:pPr>
        <w:numPr>
          <w:ilvl w:val="0"/>
          <w:numId w:val="33"/>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0C48AA" w:rsidRPr="00925959" w:rsidRDefault="000C48AA" w:rsidP="00466A63">
      <w:pPr>
        <w:numPr>
          <w:ilvl w:val="0"/>
          <w:numId w:val="33"/>
        </w:numPr>
        <w:spacing w:after="88"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 </w:t>
      </w:r>
    </w:p>
    <w:p w:rsidR="000C48AA" w:rsidRPr="00925959" w:rsidRDefault="000C48AA" w:rsidP="00466A63">
      <w:pPr>
        <w:numPr>
          <w:ilvl w:val="0"/>
          <w:numId w:val="33"/>
        </w:numPr>
        <w:spacing w:after="8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 </w:t>
      </w:r>
    </w:p>
    <w:p w:rsidR="000C48AA" w:rsidRPr="00925959" w:rsidRDefault="000C48AA" w:rsidP="00466A63">
      <w:pPr>
        <w:numPr>
          <w:ilvl w:val="0"/>
          <w:numId w:val="33"/>
        </w:numPr>
        <w:spacing w:after="8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развивать умения коллективной учебно-исследовательской и проектной деятельности под руководством учителя и учиться публично представлять полученные результаты; </w:t>
      </w:r>
    </w:p>
    <w:p w:rsidR="000C48AA" w:rsidRPr="00925959" w:rsidRDefault="000C48AA" w:rsidP="00466A63">
      <w:pPr>
        <w:numPr>
          <w:ilvl w:val="0"/>
          <w:numId w:val="33"/>
        </w:numPr>
        <w:spacing w:after="68"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0C48AA" w:rsidRPr="00925959" w:rsidRDefault="000C48AA" w:rsidP="000C48AA">
      <w:pPr>
        <w:spacing w:after="22" w:line="240" w:lineRule="auto"/>
        <w:jc w:val="both"/>
        <w:rPr>
          <w:rFonts w:ascii="Times New Roman" w:hAnsi="Times New Roman" w:cs="Times New Roman"/>
          <w:sz w:val="24"/>
          <w:szCs w:val="24"/>
        </w:rPr>
      </w:pPr>
    </w:p>
    <w:p w:rsidR="000C48AA" w:rsidRPr="00925959" w:rsidRDefault="000C48AA" w:rsidP="000C48AA">
      <w:pPr>
        <w:spacing w:after="9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К концу обучения </w:t>
      </w:r>
      <w:r w:rsidRPr="00925959">
        <w:rPr>
          <w:rFonts w:ascii="Times New Roman" w:hAnsi="Times New Roman" w:cs="Times New Roman"/>
          <w:b/>
          <w:sz w:val="24"/>
          <w:szCs w:val="24"/>
        </w:rPr>
        <w:t>в 7 классе</w:t>
      </w:r>
      <w:r w:rsidRPr="00925959">
        <w:rPr>
          <w:rFonts w:ascii="Times New Roman" w:hAnsi="Times New Roman" w:cs="Times New Roman"/>
          <w:sz w:val="24"/>
          <w:szCs w:val="24"/>
        </w:rPr>
        <w:t xml:space="preserve"> обучающийся научится: </w:t>
      </w:r>
    </w:p>
    <w:p w:rsidR="000C48AA" w:rsidRPr="00925959" w:rsidRDefault="000C48AA" w:rsidP="00466A63">
      <w:pPr>
        <w:numPr>
          <w:ilvl w:val="0"/>
          <w:numId w:val="34"/>
        </w:numPr>
        <w:spacing w:after="9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 </w:t>
      </w:r>
    </w:p>
    <w:p w:rsidR="000C48AA" w:rsidRPr="00925959" w:rsidRDefault="000C48AA" w:rsidP="00466A63">
      <w:pPr>
        <w:numPr>
          <w:ilvl w:val="0"/>
          <w:numId w:val="34"/>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0C48AA" w:rsidRPr="00925959" w:rsidRDefault="000C48AA" w:rsidP="00466A63">
      <w:pPr>
        <w:numPr>
          <w:ilvl w:val="0"/>
          <w:numId w:val="34"/>
        </w:numPr>
        <w:spacing w:after="69"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0C48AA" w:rsidRPr="00925959" w:rsidRDefault="000C48AA" w:rsidP="000C48AA">
      <w:pPr>
        <w:spacing w:after="3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w:t>
      </w:r>
      <w:r w:rsidRPr="00925959">
        <w:rPr>
          <w:rFonts w:ascii="Times New Roman" w:hAnsi="Times New Roman" w:cs="Times New Roman"/>
          <w:sz w:val="24"/>
          <w:szCs w:val="24"/>
        </w:rPr>
        <w:tab/>
        <w:t xml:space="preserve">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w:t>
      </w:r>
      <w:r w:rsidRPr="00925959">
        <w:rPr>
          <w:rFonts w:ascii="Times New Roman" w:hAnsi="Times New Roman" w:cs="Times New Roman"/>
          <w:sz w:val="24"/>
          <w:szCs w:val="24"/>
        </w:rPr>
        <w:tab/>
        <w:t xml:space="preserve">поэтической </w:t>
      </w:r>
      <w:r w:rsidRPr="00925959">
        <w:rPr>
          <w:rFonts w:ascii="Times New Roman" w:hAnsi="Times New Roman" w:cs="Times New Roman"/>
          <w:sz w:val="24"/>
          <w:szCs w:val="24"/>
        </w:rPr>
        <w:tab/>
        <w:t xml:space="preserve">и </w:t>
      </w:r>
      <w:r w:rsidRPr="00925959">
        <w:rPr>
          <w:rFonts w:ascii="Times New Roman" w:hAnsi="Times New Roman" w:cs="Times New Roman"/>
          <w:sz w:val="24"/>
          <w:szCs w:val="24"/>
        </w:rPr>
        <w:tab/>
        <w:t xml:space="preserve">прозаической </w:t>
      </w:r>
      <w:r w:rsidRPr="00925959">
        <w:rPr>
          <w:rFonts w:ascii="Times New Roman" w:hAnsi="Times New Roman" w:cs="Times New Roman"/>
          <w:sz w:val="24"/>
          <w:szCs w:val="24"/>
        </w:rPr>
        <w:tab/>
        <w:t xml:space="preserve">речи, </w:t>
      </w:r>
      <w:r w:rsidRPr="00925959">
        <w:rPr>
          <w:rFonts w:ascii="Times New Roman" w:hAnsi="Times New Roman" w:cs="Times New Roman"/>
          <w:sz w:val="24"/>
          <w:szCs w:val="24"/>
        </w:rPr>
        <w:tab/>
        <w:t xml:space="preserve">находить </w:t>
      </w:r>
      <w:r w:rsidRPr="00925959">
        <w:rPr>
          <w:rFonts w:ascii="Times New Roman" w:hAnsi="Times New Roman" w:cs="Times New Roman"/>
          <w:sz w:val="24"/>
          <w:szCs w:val="24"/>
        </w:rPr>
        <w:tab/>
        <w:t>основные изобразительно-выразительные средства, характерные для творческой манеры писателя, определять их художественные функции; понимать сущность и элементарные смысловые функции теоретико-</w:t>
      </w:r>
    </w:p>
    <w:p w:rsidR="000C48AA" w:rsidRPr="00925959" w:rsidRDefault="000C48AA" w:rsidP="000C48AA">
      <w:pPr>
        <w:spacing w:after="8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w:t>
      </w:r>
      <w:r w:rsidRPr="00925959">
        <w:rPr>
          <w:rFonts w:ascii="Times New Roman" w:hAnsi="Times New Roman" w:cs="Times New Roman"/>
          <w:sz w:val="24"/>
          <w:szCs w:val="24"/>
        </w:rPr>
        <w:lastRenderedPageBreak/>
        <w:t xml:space="preserve">(художественная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 выделять в произведениях элементы художественной формы и обнаруживать </w:t>
      </w:r>
    </w:p>
    <w:p w:rsidR="000C48AA" w:rsidRPr="00925959" w:rsidRDefault="000C48AA" w:rsidP="000C48AA">
      <w:pPr>
        <w:spacing w:after="10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связи между ними; 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 </w:t>
      </w:r>
    </w:p>
    <w:p w:rsidR="000C48AA" w:rsidRPr="00925959" w:rsidRDefault="000C48AA" w:rsidP="00466A63">
      <w:pPr>
        <w:numPr>
          <w:ilvl w:val="0"/>
          <w:numId w:val="34"/>
        </w:numPr>
        <w:spacing w:after="44"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0C48AA" w:rsidRPr="00925959" w:rsidRDefault="000C48AA" w:rsidP="00466A63">
      <w:pPr>
        <w:numPr>
          <w:ilvl w:val="0"/>
          <w:numId w:val="34"/>
        </w:numPr>
        <w:spacing w:after="91"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 </w:t>
      </w:r>
    </w:p>
    <w:p w:rsidR="000C48AA" w:rsidRPr="00925959" w:rsidRDefault="000C48AA" w:rsidP="00466A63">
      <w:pPr>
        <w:numPr>
          <w:ilvl w:val="0"/>
          <w:numId w:val="34"/>
        </w:numPr>
        <w:spacing w:after="9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 </w:t>
      </w:r>
    </w:p>
    <w:p w:rsidR="000C48AA" w:rsidRPr="00925959" w:rsidRDefault="000C48AA" w:rsidP="00466A63">
      <w:pPr>
        <w:numPr>
          <w:ilvl w:val="0"/>
          <w:numId w:val="34"/>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 </w:t>
      </w:r>
    </w:p>
    <w:p w:rsidR="000C48AA" w:rsidRPr="00925959" w:rsidRDefault="000C48AA" w:rsidP="00466A63">
      <w:pPr>
        <w:numPr>
          <w:ilvl w:val="0"/>
          <w:numId w:val="34"/>
        </w:numPr>
        <w:spacing w:after="92"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w:t>
      </w:r>
    </w:p>
    <w:p w:rsidR="000C48AA" w:rsidRPr="00925959" w:rsidRDefault="000C48AA" w:rsidP="000C48AA">
      <w:pPr>
        <w:spacing w:after="8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 эстетического анализа; </w:t>
      </w:r>
    </w:p>
    <w:p w:rsidR="000C48AA" w:rsidRPr="00925959" w:rsidRDefault="000C48AA" w:rsidP="00466A63">
      <w:pPr>
        <w:numPr>
          <w:ilvl w:val="0"/>
          <w:numId w:val="34"/>
        </w:numPr>
        <w:spacing w:after="8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0C48AA" w:rsidRPr="00925959" w:rsidRDefault="000C48AA" w:rsidP="00466A63">
      <w:pPr>
        <w:numPr>
          <w:ilvl w:val="0"/>
          <w:numId w:val="34"/>
        </w:numPr>
        <w:spacing w:after="86"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 </w:t>
      </w:r>
    </w:p>
    <w:p w:rsidR="000C48AA" w:rsidRPr="00925959" w:rsidRDefault="000C48AA" w:rsidP="00466A63">
      <w:pPr>
        <w:numPr>
          <w:ilvl w:val="0"/>
          <w:numId w:val="34"/>
        </w:numPr>
        <w:spacing w:after="8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0C48AA" w:rsidRPr="00925959" w:rsidRDefault="000C48AA" w:rsidP="00466A63">
      <w:pPr>
        <w:numPr>
          <w:ilvl w:val="0"/>
          <w:numId w:val="34"/>
        </w:numPr>
        <w:spacing w:after="2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0C48AA" w:rsidRPr="00925959" w:rsidRDefault="000C48AA" w:rsidP="000C48AA">
      <w:pPr>
        <w:spacing w:after="86" w:line="240" w:lineRule="auto"/>
        <w:jc w:val="both"/>
        <w:rPr>
          <w:rFonts w:ascii="Times New Roman" w:hAnsi="Times New Roman" w:cs="Times New Roman"/>
          <w:sz w:val="24"/>
          <w:szCs w:val="24"/>
        </w:rPr>
      </w:pPr>
    </w:p>
    <w:p w:rsidR="000C48AA" w:rsidRPr="00925959" w:rsidRDefault="000C48AA" w:rsidP="000C48AA">
      <w:pPr>
        <w:spacing w:after="95" w:line="240" w:lineRule="auto"/>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К концу обучения </w:t>
      </w:r>
      <w:r w:rsidRPr="00925959">
        <w:rPr>
          <w:rFonts w:ascii="Times New Roman" w:hAnsi="Times New Roman" w:cs="Times New Roman"/>
          <w:b/>
          <w:sz w:val="24"/>
          <w:szCs w:val="24"/>
        </w:rPr>
        <w:t>в 8 классе</w:t>
      </w:r>
      <w:r w:rsidRPr="00925959">
        <w:rPr>
          <w:rFonts w:ascii="Times New Roman" w:hAnsi="Times New Roman" w:cs="Times New Roman"/>
          <w:sz w:val="24"/>
          <w:szCs w:val="24"/>
        </w:rPr>
        <w:t xml:space="preserve"> обучающийся научится: </w:t>
      </w:r>
    </w:p>
    <w:p w:rsidR="000C48AA" w:rsidRPr="00925959" w:rsidRDefault="000C48AA" w:rsidP="00466A63">
      <w:pPr>
        <w:numPr>
          <w:ilvl w:val="0"/>
          <w:numId w:val="35"/>
        </w:numPr>
        <w:spacing w:after="7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 </w:t>
      </w:r>
    </w:p>
    <w:p w:rsidR="000C48AA" w:rsidRPr="00925959" w:rsidRDefault="000C48AA" w:rsidP="00466A63">
      <w:pPr>
        <w:numPr>
          <w:ilvl w:val="0"/>
          <w:numId w:val="35"/>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0C48AA" w:rsidRPr="00925959" w:rsidRDefault="000C48AA" w:rsidP="00466A63">
      <w:pPr>
        <w:numPr>
          <w:ilvl w:val="0"/>
          <w:numId w:val="35"/>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0C48AA" w:rsidRPr="00925959" w:rsidRDefault="000C48AA" w:rsidP="000C48AA">
      <w:pPr>
        <w:spacing w:after="77" w:line="240" w:lineRule="auto"/>
        <w:jc w:val="both"/>
        <w:rPr>
          <w:rFonts w:ascii="Times New Roman" w:hAnsi="Times New Roman" w:cs="Times New Roman"/>
          <w:sz w:val="24"/>
          <w:szCs w:val="24"/>
        </w:rPr>
      </w:pPr>
      <w:r w:rsidRPr="00925959">
        <w:rPr>
          <w:rFonts w:ascii="Times New Roman" w:hAnsi="Times New Roman" w:cs="Times New Roman"/>
          <w:sz w:val="24"/>
          <w:szCs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 владеть сущностью и пониманием смысловых функций теоретико-</w:t>
      </w:r>
    </w:p>
    <w:p w:rsidR="000C48AA"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рассматривать отдельные изученные произведения в рамках историко-</w:t>
      </w:r>
    </w:p>
    <w:p w:rsidR="000C48AA" w:rsidRPr="00925959" w:rsidRDefault="000C48AA" w:rsidP="000C48AA">
      <w:pPr>
        <w:spacing w:after="39"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w:t>
      </w:r>
    </w:p>
    <w:p w:rsidR="000C48AA" w:rsidRPr="00925959" w:rsidRDefault="000C48AA" w:rsidP="00466A63">
      <w:pPr>
        <w:numPr>
          <w:ilvl w:val="0"/>
          <w:numId w:val="35"/>
        </w:numPr>
        <w:spacing w:after="78"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0C48AA" w:rsidRPr="00925959" w:rsidRDefault="000C48AA" w:rsidP="00466A63">
      <w:pPr>
        <w:numPr>
          <w:ilvl w:val="0"/>
          <w:numId w:val="35"/>
        </w:numPr>
        <w:spacing w:after="71" w:line="240" w:lineRule="auto"/>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0C48AA" w:rsidRPr="00925959" w:rsidRDefault="000C48AA" w:rsidP="00466A63">
      <w:pPr>
        <w:numPr>
          <w:ilvl w:val="0"/>
          <w:numId w:val="35"/>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0C48AA" w:rsidRPr="00925959" w:rsidRDefault="000C48AA" w:rsidP="00466A63">
      <w:pPr>
        <w:numPr>
          <w:ilvl w:val="0"/>
          <w:numId w:val="35"/>
        </w:numPr>
        <w:spacing w:after="73"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 </w:t>
      </w:r>
    </w:p>
    <w:p w:rsidR="000C48AA" w:rsidRPr="00925959" w:rsidRDefault="000C48AA" w:rsidP="00466A63">
      <w:pPr>
        <w:numPr>
          <w:ilvl w:val="0"/>
          <w:numId w:val="35"/>
        </w:numPr>
        <w:spacing w:after="9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0C48AA" w:rsidRPr="00925959" w:rsidRDefault="000C48AA" w:rsidP="00466A63">
      <w:pPr>
        <w:numPr>
          <w:ilvl w:val="0"/>
          <w:numId w:val="35"/>
        </w:numPr>
        <w:spacing w:after="90"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0C48AA" w:rsidRPr="00925959" w:rsidRDefault="000C48AA" w:rsidP="00466A63">
      <w:pPr>
        <w:numPr>
          <w:ilvl w:val="0"/>
          <w:numId w:val="35"/>
        </w:numPr>
        <w:spacing w:after="91"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0C48AA" w:rsidRPr="00925959" w:rsidRDefault="000C48AA" w:rsidP="00466A63">
      <w:pPr>
        <w:numPr>
          <w:ilvl w:val="0"/>
          <w:numId w:val="35"/>
        </w:numPr>
        <w:spacing w:after="81"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p>
    <w:p w:rsidR="000C48AA" w:rsidRPr="00925959" w:rsidRDefault="000C48AA" w:rsidP="00466A63">
      <w:pPr>
        <w:numPr>
          <w:ilvl w:val="0"/>
          <w:numId w:val="35"/>
        </w:numPr>
        <w:spacing w:after="8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участвовать в коллективной и индивидуальной учебноисследовательской и проектной деятельности и публично представлять полученные результаты; </w:t>
      </w:r>
    </w:p>
    <w:p w:rsidR="000C48AA" w:rsidRPr="00925959" w:rsidRDefault="000C48AA" w:rsidP="00466A63">
      <w:pPr>
        <w:numPr>
          <w:ilvl w:val="0"/>
          <w:numId w:val="35"/>
        </w:numPr>
        <w:spacing w:after="4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0C48AA" w:rsidRPr="00925959" w:rsidRDefault="000C48AA" w:rsidP="000C48AA">
      <w:pPr>
        <w:spacing w:after="94"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К концу обучения </w:t>
      </w:r>
      <w:r w:rsidRPr="00925959">
        <w:rPr>
          <w:rFonts w:ascii="Times New Roman" w:hAnsi="Times New Roman" w:cs="Times New Roman"/>
          <w:b/>
          <w:sz w:val="24"/>
          <w:szCs w:val="24"/>
        </w:rPr>
        <w:t>в 9 классе</w:t>
      </w:r>
      <w:r w:rsidRPr="00925959">
        <w:rPr>
          <w:rFonts w:ascii="Times New Roman" w:hAnsi="Times New Roman" w:cs="Times New Roman"/>
          <w:sz w:val="24"/>
          <w:szCs w:val="24"/>
        </w:rPr>
        <w:t xml:space="preserve"> обучающийся научится: </w:t>
      </w:r>
    </w:p>
    <w:p w:rsidR="000C48AA" w:rsidRPr="00925959" w:rsidRDefault="000C48AA" w:rsidP="00466A63">
      <w:pPr>
        <w:numPr>
          <w:ilvl w:val="0"/>
          <w:numId w:val="36"/>
        </w:numPr>
        <w:spacing w:after="8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 </w:t>
      </w:r>
    </w:p>
    <w:p w:rsidR="000C48AA" w:rsidRPr="00925959" w:rsidRDefault="000C48AA" w:rsidP="00466A63">
      <w:pPr>
        <w:numPr>
          <w:ilvl w:val="0"/>
          <w:numId w:val="36"/>
        </w:numPr>
        <w:spacing w:after="88"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0C48AA" w:rsidRPr="00925959" w:rsidRDefault="000C48AA" w:rsidP="00466A63">
      <w:pPr>
        <w:numPr>
          <w:ilvl w:val="0"/>
          <w:numId w:val="36"/>
        </w:numPr>
        <w:spacing w:after="94"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w:t>
      </w:r>
      <w:r w:rsidRPr="00925959">
        <w:rPr>
          <w:rFonts w:ascii="Times New Roman" w:hAnsi="Times New Roman" w:cs="Times New Roman"/>
          <w:sz w:val="24"/>
          <w:szCs w:val="24"/>
        </w:rPr>
        <w:lastRenderedPageBreak/>
        <w:t>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 овладеть сущностью и пониманием смысловых функций теоретико-</w:t>
      </w:r>
    </w:p>
    <w:p w:rsidR="000C48AA" w:rsidRPr="00925959" w:rsidRDefault="000C48AA" w:rsidP="000C48AA">
      <w:pPr>
        <w:spacing w:after="64"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рассматривать изученные и самостоятельно прочитанные произведения  </w:t>
      </w:r>
    </w:p>
    <w:p w:rsidR="000C48AA" w:rsidRPr="00925959" w:rsidRDefault="000C48AA" w:rsidP="000C48AA">
      <w:pPr>
        <w:spacing w:after="53"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выявлять связь между важнейшими фактами биографии писателей (в том </w:t>
      </w:r>
    </w:p>
    <w:p w:rsidR="000C48AA" w:rsidRPr="00925959" w:rsidRDefault="000C48AA" w:rsidP="000C48AA">
      <w:pPr>
        <w:spacing w:after="68"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числе А.С. Грибоедова, А.С. Пушкина, М.Ю. Лермонтова, Н.В. Гоголя)  и особенностями исторической эпохи, авторского мировоззрения, проблематики произведений; выделять в произведениях элементы художественной формы и обнаруживать </w:t>
      </w:r>
    </w:p>
    <w:p w:rsidR="000C48AA"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связи между ними; определять родо-жанровую специфику изученного  и самостоятельно прочитанного художественного произведения; сопоставлять произведения, их фрагменты (с учётом внутритекстовых  </w:t>
      </w:r>
    </w:p>
    <w:p w:rsidR="000C48AA" w:rsidRPr="00925959" w:rsidRDefault="000C48AA" w:rsidP="000C48AA">
      <w:pPr>
        <w:spacing w:after="78"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 </w:t>
      </w:r>
    </w:p>
    <w:p w:rsidR="000C48AA" w:rsidRPr="00925959" w:rsidRDefault="000C48AA" w:rsidP="00466A63">
      <w:pPr>
        <w:numPr>
          <w:ilvl w:val="0"/>
          <w:numId w:val="37"/>
        </w:numPr>
        <w:spacing w:after="87"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0C48AA" w:rsidRPr="00925959" w:rsidRDefault="000C48AA" w:rsidP="00466A63">
      <w:pPr>
        <w:numPr>
          <w:ilvl w:val="0"/>
          <w:numId w:val="37"/>
        </w:numPr>
        <w:spacing w:after="93" w:line="240" w:lineRule="auto"/>
        <w:jc w:val="both"/>
        <w:rPr>
          <w:rFonts w:ascii="Times New Roman" w:hAnsi="Times New Roman" w:cs="Times New Roman"/>
          <w:sz w:val="24"/>
          <w:szCs w:val="24"/>
        </w:rPr>
      </w:pPr>
      <w:r w:rsidRPr="00925959">
        <w:rPr>
          <w:rFonts w:ascii="Times New Roman" w:hAnsi="Times New Roman" w:cs="Times New Roman"/>
          <w:sz w:val="24"/>
          <w:szCs w:val="24"/>
        </w:rPr>
        <w:lastRenderedPageBreak/>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0C48AA" w:rsidRPr="00925959" w:rsidRDefault="000C48AA" w:rsidP="00466A63">
      <w:pPr>
        <w:numPr>
          <w:ilvl w:val="0"/>
          <w:numId w:val="37"/>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 </w:t>
      </w:r>
    </w:p>
    <w:p w:rsidR="000C48AA" w:rsidRPr="00925959" w:rsidRDefault="000C48AA" w:rsidP="00466A63">
      <w:pPr>
        <w:numPr>
          <w:ilvl w:val="0"/>
          <w:numId w:val="37"/>
        </w:numPr>
        <w:spacing w:after="91"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0C48AA" w:rsidRPr="00925959" w:rsidRDefault="000C48AA" w:rsidP="00466A63">
      <w:pPr>
        <w:numPr>
          <w:ilvl w:val="0"/>
          <w:numId w:val="37"/>
        </w:numPr>
        <w:spacing w:after="101"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0C48AA" w:rsidRPr="00925959" w:rsidRDefault="000C48AA" w:rsidP="00466A63">
      <w:pPr>
        <w:numPr>
          <w:ilvl w:val="0"/>
          <w:numId w:val="37"/>
        </w:numPr>
        <w:spacing w:after="8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0C48AA" w:rsidRPr="00925959" w:rsidRDefault="000C48AA" w:rsidP="00466A63">
      <w:pPr>
        <w:numPr>
          <w:ilvl w:val="0"/>
          <w:numId w:val="37"/>
        </w:numPr>
        <w:spacing w:after="81"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 </w:t>
      </w:r>
    </w:p>
    <w:p w:rsidR="000C48AA" w:rsidRPr="00925959" w:rsidRDefault="000C48AA" w:rsidP="00466A63">
      <w:pPr>
        <w:numPr>
          <w:ilvl w:val="0"/>
          <w:numId w:val="37"/>
        </w:numPr>
        <w:spacing w:after="5"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участвовать </w:t>
      </w:r>
      <w:r w:rsidRPr="00925959">
        <w:rPr>
          <w:rFonts w:ascii="Times New Roman" w:hAnsi="Times New Roman" w:cs="Times New Roman"/>
          <w:sz w:val="24"/>
          <w:szCs w:val="24"/>
        </w:rPr>
        <w:tab/>
        <w:t xml:space="preserve">в </w:t>
      </w:r>
      <w:r w:rsidRPr="00925959">
        <w:rPr>
          <w:rFonts w:ascii="Times New Roman" w:hAnsi="Times New Roman" w:cs="Times New Roman"/>
          <w:sz w:val="24"/>
          <w:szCs w:val="24"/>
        </w:rPr>
        <w:tab/>
        <w:t xml:space="preserve">коллективной </w:t>
      </w:r>
      <w:r w:rsidRPr="00925959">
        <w:rPr>
          <w:rFonts w:ascii="Times New Roman" w:hAnsi="Times New Roman" w:cs="Times New Roman"/>
          <w:sz w:val="24"/>
          <w:szCs w:val="24"/>
        </w:rPr>
        <w:tab/>
        <w:t xml:space="preserve">и </w:t>
      </w:r>
      <w:r w:rsidRPr="00925959">
        <w:rPr>
          <w:rFonts w:ascii="Times New Roman" w:hAnsi="Times New Roman" w:cs="Times New Roman"/>
          <w:sz w:val="24"/>
          <w:szCs w:val="24"/>
        </w:rPr>
        <w:tab/>
        <w:t xml:space="preserve">индивидуальной </w:t>
      </w:r>
      <w:r w:rsidRPr="00925959">
        <w:rPr>
          <w:rFonts w:ascii="Times New Roman" w:hAnsi="Times New Roman" w:cs="Times New Roman"/>
          <w:sz w:val="24"/>
          <w:szCs w:val="24"/>
        </w:rPr>
        <w:tab/>
        <w:t>учебно-</w:t>
      </w:r>
    </w:p>
    <w:p w:rsidR="000C48AA" w:rsidRPr="00925959" w:rsidRDefault="000C48AA" w:rsidP="000C48AA">
      <w:pPr>
        <w:spacing w:line="240" w:lineRule="auto"/>
        <w:jc w:val="both"/>
        <w:rPr>
          <w:rFonts w:ascii="Times New Roman" w:hAnsi="Times New Roman" w:cs="Times New Roman"/>
          <w:sz w:val="24"/>
          <w:szCs w:val="24"/>
        </w:rPr>
      </w:pPr>
      <w:r w:rsidRPr="00925959">
        <w:rPr>
          <w:rFonts w:ascii="Times New Roman" w:hAnsi="Times New Roman" w:cs="Times New Roman"/>
          <w:sz w:val="24"/>
          <w:szCs w:val="24"/>
        </w:rPr>
        <w:t xml:space="preserve">исследовательской и проектной деятельности и уметь публично презентовать полученные результаты; </w:t>
      </w:r>
    </w:p>
    <w:p w:rsidR="000C48AA" w:rsidRPr="00925959" w:rsidRDefault="000C48AA" w:rsidP="000C48AA">
      <w:pPr>
        <w:widowControl w:val="0"/>
        <w:tabs>
          <w:tab w:val="left" w:pos="1177"/>
        </w:tabs>
        <w:spacing w:after="0" w:line="240" w:lineRule="auto"/>
        <w:jc w:val="both"/>
        <w:rPr>
          <w:rFonts w:ascii="Times New Roman" w:hAnsi="Times New Roman" w:cs="Times New Roman"/>
          <w:sz w:val="24"/>
          <w:szCs w:val="24"/>
        </w:rPr>
      </w:pPr>
      <w:r w:rsidRPr="00925959">
        <w:rPr>
          <w:rFonts w:ascii="Times New Roman" w:hAnsi="Times New Roman" w:cs="Times New Roman"/>
          <w:sz w:val="24"/>
          <w:szCs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12FBB" w:rsidRPr="00925959" w:rsidRDefault="00A12FBB" w:rsidP="00466A63">
      <w:pPr>
        <w:pStyle w:val="a7"/>
        <w:widowControl w:val="0"/>
        <w:numPr>
          <w:ilvl w:val="2"/>
          <w:numId w:val="22"/>
        </w:numPr>
        <w:tabs>
          <w:tab w:val="left" w:pos="1177"/>
        </w:tabs>
        <w:spacing w:after="0" w:line="240" w:lineRule="auto"/>
        <w:jc w:val="both"/>
        <w:rPr>
          <w:rFonts w:ascii="Times New Roman" w:eastAsia="Times New Roman" w:hAnsi="Times New Roman" w:cs="Times New Roman"/>
          <w:b/>
          <w:sz w:val="24"/>
          <w:szCs w:val="24"/>
        </w:rPr>
      </w:pPr>
      <w:r w:rsidRPr="00925959">
        <w:rPr>
          <w:rFonts w:ascii="Times New Roman" w:eastAsia="Times New Roman" w:hAnsi="Times New Roman" w:cs="Times New Roman"/>
          <w:b/>
          <w:sz w:val="24"/>
          <w:szCs w:val="24"/>
        </w:rPr>
        <w:t>Федеральная рабочая программа по учебному предмету «Родной (русский) язык».</w:t>
      </w:r>
    </w:p>
    <w:p w:rsidR="00A12FBB" w:rsidRPr="00925959" w:rsidRDefault="00A12FBB" w:rsidP="00A12FBB">
      <w:pPr>
        <w:widowControl w:val="0"/>
        <w:tabs>
          <w:tab w:val="left" w:pos="1590"/>
        </w:tabs>
        <w:spacing w:after="0" w:line="240" w:lineRule="auto"/>
        <w:jc w:val="both"/>
        <w:rPr>
          <w:rFonts w:ascii="Times New Roman" w:eastAsia="Times New Roman" w:hAnsi="Times New Roman" w:cs="Times New Roman"/>
          <w:sz w:val="24"/>
          <w:szCs w:val="24"/>
        </w:rPr>
      </w:pPr>
      <w:r w:rsidRPr="00925959">
        <w:rPr>
          <w:rFonts w:ascii="Times New Roman" w:eastAsia="Times New Roman" w:hAnsi="Times New Roman" w:cs="Times New Roman"/>
          <w:sz w:val="24"/>
          <w:szCs w:val="24"/>
        </w:rPr>
        <w:t>Программа по родному (русскому) языку направлена на удовлетворение потребности обучающихся в изучении родного языка, национальной культуры и самореализации в ней.</w:t>
      </w:r>
    </w:p>
    <w:p w:rsidR="00A12FBB" w:rsidRPr="00925959"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925959">
        <w:rPr>
          <w:rFonts w:ascii="Times New Roman" w:eastAsia="Times New Roman" w:hAnsi="Times New Roman" w:cs="Times New Roman"/>
          <w:sz w:val="24"/>
          <w:szCs w:val="24"/>
        </w:rPr>
        <w:t>В содержании программы по родному (русскому)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12FBB" w:rsidRPr="00925959" w:rsidRDefault="00A12FBB" w:rsidP="00A12FBB">
      <w:pPr>
        <w:widowControl w:val="0"/>
        <w:tabs>
          <w:tab w:val="left" w:pos="1590"/>
        </w:tabs>
        <w:spacing w:after="0" w:line="240" w:lineRule="auto"/>
        <w:ind w:left="740"/>
        <w:jc w:val="both"/>
        <w:rPr>
          <w:rFonts w:ascii="Times New Roman" w:eastAsia="Times New Roman" w:hAnsi="Times New Roman" w:cs="Times New Roman"/>
          <w:sz w:val="24"/>
          <w:szCs w:val="24"/>
        </w:rPr>
      </w:pPr>
      <w:r w:rsidRPr="00925959">
        <w:rPr>
          <w:rFonts w:ascii="Times New Roman" w:eastAsia="Times New Roman" w:hAnsi="Times New Roman" w:cs="Times New Roman"/>
          <w:sz w:val="24"/>
          <w:szCs w:val="24"/>
        </w:rPr>
        <w:t>Целями изучения родного (русского) языка на уровне основного общего образования являются:</w:t>
      </w:r>
    </w:p>
    <w:p w:rsidR="00A12FBB" w:rsidRPr="00925959"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925959">
        <w:rPr>
          <w:rFonts w:ascii="Times New Roman" w:eastAsia="Times New Roman" w:hAnsi="Times New Roman" w:cs="Times New Roman"/>
          <w:sz w:val="24"/>
          <w:szCs w:val="24"/>
        </w:rPr>
        <w:t xml:space="preserve">воспитание гражданина и патриота, формирование российской гражданской </w:t>
      </w:r>
      <w:r w:rsidRPr="00925959">
        <w:rPr>
          <w:rFonts w:ascii="Times New Roman" w:eastAsia="Times New Roman" w:hAnsi="Times New Roman" w:cs="Times New Roman"/>
          <w:sz w:val="24"/>
          <w:szCs w:val="24"/>
        </w:rPr>
        <w:lastRenderedPageBreak/>
        <w:t>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воспитание уважительного отношения к культурам и языкам народов России, овладение культурой межнационального общения;</w:t>
      </w:r>
    </w:p>
    <w:p w:rsidR="00A12FBB" w:rsidRPr="00925959"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925959">
        <w:rPr>
          <w:rFonts w:ascii="Times New Roman" w:eastAsia="Times New Roman" w:hAnsi="Times New Roman" w:cs="Times New Roman"/>
          <w:sz w:val="24"/>
          <w:szCs w:val="24"/>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A12FBB" w:rsidRPr="00925959" w:rsidRDefault="00A12FBB" w:rsidP="00A12FBB">
      <w:pPr>
        <w:widowControl w:val="0"/>
        <w:tabs>
          <w:tab w:val="left" w:pos="3435"/>
        </w:tabs>
        <w:spacing w:after="0" w:line="240" w:lineRule="auto"/>
        <w:ind w:firstLine="740"/>
        <w:jc w:val="both"/>
        <w:rPr>
          <w:rFonts w:ascii="Times New Roman" w:eastAsia="Times New Roman" w:hAnsi="Times New Roman" w:cs="Times New Roman"/>
          <w:sz w:val="24"/>
          <w:szCs w:val="24"/>
        </w:rPr>
      </w:pPr>
      <w:r w:rsidRPr="00925959">
        <w:rPr>
          <w:rFonts w:ascii="Times New Roman" w:eastAsia="Times New Roman" w:hAnsi="Times New Roman" w:cs="Times New Roman"/>
          <w:sz w:val="24"/>
          <w:szCs w:val="24"/>
        </w:rPr>
        <w:t>совершенствование</w:t>
      </w:r>
      <w:r w:rsidRPr="00925959">
        <w:rPr>
          <w:rFonts w:ascii="Times New Roman" w:eastAsia="Times New Roman" w:hAnsi="Times New Roman" w:cs="Times New Roman"/>
          <w:sz w:val="24"/>
          <w:szCs w:val="24"/>
        </w:rPr>
        <w:tab/>
        <w:t>коммуникативных умений и культуры речи,</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925959">
        <w:rPr>
          <w:rFonts w:ascii="Times New Roman" w:eastAsia="Times New Roman" w:hAnsi="Times New Roman" w:cs="Times New Roman"/>
          <w:sz w:val="24"/>
          <w:szCs w:val="24"/>
        </w:rPr>
        <w:t>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обучающихся, развитие готовности и способности к речевому взаимодействию и</w:t>
      </w:r>
      <w:r w:rsidRPr="00450398">
        <w:rPr>
          <w:rFonts w:ascii="Times New Roman" w:eastAsia="Times New Roman" w:hAnsi="Times New Roman" w:cs="Times New Roman"/>
          <w:sz w:val="24"/>
          <w:szCs w:val="24"/>
        </w:rPr>
        <w:t xml:space="preserve"> взаимопониманию, потребности к речевому самосовершенствованию;</w:t>
      </w:r>
    </w:p>
    <w:p w:rsidR="00A12FBB" w:rsidRPr="00450398" w:rsidRDefault="00A12FBB" w:rsidP="00A12FBB">
      <w:pPr>
        <w:widowControl w:val="0"/>
        <w:tabs>
          <w:tab w:val="left" w:pos="0"/>
          <w:tab w:val="left" w:pos="142"/>
          <w:tab w:val="left" w:pos="9212"/>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совершенствование познавательных </w:t>
      </w:r>
      <w:r>
        <w:rPr>
          <w:rFonts w:ascii="Times New Roman" w:eastAsia="Times New Roman" w:hAnsi="Times New Roman" w:cs="Times New Roman"/>
          <w:sz w:val="24"/>
          <w:szCs w:val="24"/>
        </w:rPr>
        <w:t xml:space="preserve">и интеллектуальных </w:t>
      </w:r>
      <w:r w:rsidRPr="00450398">
        <w:rPr>
          <w:rFonts w:ascii="Times New Roman" w:eastAsia="Times New Roman" w:hAnsi="Times New Roman" w:cs="Times New Roman"/>
          <w:sz w:val="24"/>
          <w:szCs w:val="24"/>
        </w:rPr>
        <w:t>умений распознавать,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другое);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развитие проектного и исследовательского мышления, приобретение практического опыта исследовательской работы по родному (русскому) языку, воспитание самостоятельности в приобретении знаний.</w:t>
      </w:r>
    </w:p>
    <w:p w:rsidR="00A12FBB" w:rsidRPr="00450398" w:rsidRDefault="00A12FBB" w:rsidP="00A12FBB">
      <w:pPr>
        <w:widowControl w:val="0"/>
        <w:tabs>
          <w:tab w:val="left" w:pos="1388"/>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соответствии с ФГОС ООО родной (русский) язык входит в предметную область «Родной язык и родная литература» и является обязательным для изучения.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Общее число часов, рекомендованных для изучения родного (русского) языка, - 238 часов: в 5 классе - 68 часов (2 часа в неделю), в 6 классе - 68 часов (2 часа в неделю), в 7 классе - 34 часа (1 час в неделю), в 8 классе - 34 часа (1 час в неделю), в 9 классе - 34 (1 час в неделю).</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Содержание программы по родному (русскому) языку соответствует ФГОС ООО, опирается на содержание, представленное в предметной области «Русский язык и литература», имеет преимущественно практико-ориентированный характер.</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программе по родному (русскому) языку выделяются следующие блоки: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первом блоке - «Язык и культура» - представлено содержание, изучение которого позволит раскрыть взаимосвязь языка и истории, языка и культуры народа, национально-культурную специфику русского языка, обеспечит овладение нормами русского речевого этикета в общении, выявление общего и специфического в языках и культурах русского народа и других народов Российской Федерации и мира, овладение культурой межнационального общения.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Второй блок - «Культура речи» - ориентирован на формирование у обучающихся ответственного и осознанного отношения к использованию русского языка во всех сферах жизни, повышение речевой культуры,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В третьем блоке - «Речь. Речевая деятельность. Текст»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обучающихся ситуациях общения: умений определять цели коммуникации, оценивать речевую ситуацию, учитывать коммуникативные намерения партнёра, выбирать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A12FBB" w:rsidRPr="00450398" w:rsidRDefault="00A12FBB" w:rsidP="00A12FBB">
      <w:pPr>
        <w:widowControl w:val="0"/>
        <w:tabs>
          <w:tab w:val="left" w:pos="1413"/>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5 классе.</w:t>
      </w:r>
    </w:p>
    <w:p w:rsidR="00A12FBB" w:rsidRPr="00450398" w:rsidRDefault="00A12FBB" w:rsidP="00A12FBB">
      <w:pPr>
        <w:widowControl w:val="0"/>
        <w:tabs>
          <w:tab w:val="left" w:pos="162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Краткая история русской письменности. Создание славянского алфавита.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тому подобное),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 со специфическим оценочно-характеризующим значением. Связь определённых наименований с некоторыми качествами, эмоциональными состояниями человека (барышня - об изнеженной, избалованной девушке, сухарь - о сухом, неотзывчивом человеке, сорока - о болтливой женщине и тому подобное).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Общеизвестные старинные русские города. Происхождение их названий.</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Ознакомление с историей и этимологией некоторых слов.</w:t>
      </w:r>
    </w:p>
    <w:p w:rsidR="00A12FBB" w:rsidRPr="00450398" w:rsidRDefault="00A12FBB" w:rsidP="00A12FBB">
      <w:pPr>
        <w:widowControl w:val="0"/>
        <w:tabs>
          <w:tab w:val="left" w:pos="1649"/>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Постоянное и подвижное ударение в именах существительных, именах прилагательных, глаголах. Омографы: ударение как маркер смысла слова. Произносительные варианты орфоэпической нормы.</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лексические нормы современного русского литературного языка. Лексические нормы употребления имён существительных, прилагательных, глаголов в </w:t>
      </w:r>
      <w:r w:rsidRPr="00450398">
        <w:rPr>
          <w:rFonts w:ascii="Times New Roman" w:eastAsia="Times New Roman" w:hAnsi="Times New Roman" w:cs="Times New Roman"/>
          <w:sz w:val="24"/>
          <w:szCs w:val="24"/>
        </w:rPr>
        <w:lastRenderedPageBreak/>
        <w:t>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450398">
        <w:rPr>
          <w:rFonts w:ascii="Times New Roman" w:eastAsia="Times New Roman" w:hAnsi="Times New Roman" w:cs="Times New Roman"/>
          <w:i/>
          <w:iCs/>
          <w:color w:val="000000"/>
          <w:sz w:val="24"/>
          <w:szCs w:val="24"/>
          <w:shd w:val="clear" w:color="auto" w:fill="FFFFFF"/>
          <w:lang w:eastAsia="ru-RU" w:bidi="ru-RU"/>
        </w:rPr>
        <w:t>-а(-я), -ы(-и),</w:t>
      </w:r>
      <w:r w:rsidRPr="00450398">
        <w:rPr>
          <w:rFonts w:ascii="Times New Roman" w:eastAsia="Times New Roman" w:hAnsi="Times New Roman" w:cs="Times New Roman"/>
          <w:sz w:val="24"/>
          <w:szCs w:val="24"/>
        </w:rPr>
        <w:t xml:space="preserve">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A12FBB" w:rsidRPr="00450398" w:rsidRDefault="00A12FBB" w:rsidP="00A12FBB">
      <w:pPr>
        <w:widowControl w:val="0"/>
        <w:tabs>
          <w:tab w:val="left" w:pos="162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речь. Средства выразительной устной речи (тон, тембр, темп), способы тренировки (скороговорки). Интонация и жесты.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Композиционные формы описания, повествования, рассуждения.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Функциональные разновидности языка. Разговорная речь.</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Просьба, извинение как жанры разговорной речи.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Официально-деловой стиль. Объявление (устное и письменное).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Учебно-научный стиль. План ответа на уроке, план текста. Публицистический стиль. Устное выступление. Девиз, слоган.</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Литературная сказка.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Рассказ.</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так далее).</w:t>
      </w:r>
    </w:p>
    <w:p w:rsidR="00A12FBB" w:rsidRPr="00450398" w:rsidRDefault="00A12FBB" w:rsidP="00A12FBB">
      <w:pPr>
        <w:widowControl w:val="0"/>
        <w:tabs>
          <w:tab w:val="left" w:pos="1452"/>
        </w:tabs>
        <w:spacing w:after="0" w:line="240" w:lineRule="auto"/>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6 классе.</w:t>
      </w:r>
    </w:p>
    <w:p w:rsidR="00A12FBB" w:rsidRPr="00450398" w:rsidRDefault="00A12FBB" w:rsidP="00A12FBB">
      <w:pPr>
        <w:widowControl w:val="0"/>
        <w:tabs>
          <w:tab w:val="left" w:pos="1658"/>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другое Использование диалектной лексики в произведениях художественной литературы.</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тому подобное</w:t>
      </w:r>
    </w:p>
    <w:p w:rsidR="00A12FBB" w:rsidRPr="00450398" w:rsidRDefault="00A12FBB" w:rsidP="00A12FBB">
      <w:pPr>
        <w:widowControl w:val="0"/>
        <w:tabs>
          <w:tab w:val="left" w:pos="1658"/>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450398">
        <w:rPr>
          <w:rFonts w:ascii="Times New Roman" w:eastAsia="Times New Roman" w:hAnsi="Times New Roman" w:cs="Times New Roman"/>
          <w:i/>
          <w:iCs/>
          <w:color w:val="000000"/>
          <w:sz w:val="24"/>
          <w:szCs w:val="24"/>
          <w:shd w:val="clear" w:color="auto" w:fill="FFFFFF"/>
          <w:lang w:eastAsia="ru-RU" w:bidi="ru-RU"/>
        </w:rPr>
        <w:t>-ить.</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речевые ошибки, связанные с употреблением синонимов, антонимов и лексических омонимов в речи.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450398">
        <w:rPr>
          <w:rFonts w:ascii="Times New Roman" w:eastAsia="Times New Roman" w:hAnsi="Times New Roman" w:cs="Times New Roman"/>
          <w:i/>
          <w:iCs/>
          <w:color w:val="000000"/>
          <w:sz w:val="24"/>
          <w:szCs w:val="24"/>
          <w:shd w:val="clear" w:color="auto" w:fill="FFFFFF"/>
          <w:lang w:eastAsia="ru-RU" w:bidi="ru-RU"/>
        </w:rPr>
        <w:t>-а/-я</w:t>
      </w:r>
      <w:r w:rsidRPr="00450398">
        <w:rPr>
          <w:rFonts w:ascii="Times New Roman" w:eastAsia="Times New Roman" w:hAnsi="Times New Roman" w:cs="Times New Roman"/>
          <w:sz w:val="24"/>
          <w:szCs w:val="24"/>
        </w:rPr>
        <w:t xml:space="preserve"> и </w:t>
      </w:r>
      <w:r w:rsidRPr="00450398">
        <w:rPr>
          <w:rFonts w:ascii="Times New Roman" w:eastAsia="Times New Roman" w:hAnsi="Times New Roman" w:cs="Times New Roman"/>
          <w:i/>
          <w:iCs/>
          <w:color w:val="000000"/>
          <w:sz w:val="24"/>
          <w:szCs w:val="24"/>
          <w:shd w:val="clear" w:color="auto" w:fill="FFFFFF"/>
          <w:lang w:eastAsia="ru-RU" w:bidi="ru-RU"/>
        </w:rPr>
        <w:t>-ы/-и,</w:t>
      </w:r>
      <w:r w:rsidRPr="00450398">
        <w:rPr>
          <w:rFonts w:ascii="Times New Roman" w:eastAsia="Times New Roman" w:hAnsi="Times New Roman" w:cs="Times New Roman"/>
          <w:sz w:val="24"/>
          <w:szCs w:val="24"/>
        </w:rPr>
        <w:t xml:space="preserve"> родительный падеж множественного числа существительных мужского и среднего рода с нулевым окончанием и окончанием </w:t>
      </w:r>
      <w:r w:rsidRPr="00450398">
        <w:rPr>
          <w:rFonts w:ascii="Times New Roman" w:eastAsia="Times New Roman" w:hAnsi="Times New Roman" w:cs="Times New Roman"/>
          <w:i/>
          <w:iCs/>
          <w:color w:val="000000"/>
          <w:sz w:val="24"/>
          <w:szCs w:val="24"/>
          <w:shd w:val="clear" w:color="auto" w:fill="FFFFFF"/>
          <w:lang w:eastAsia="ru-RU" w:bidi="ru-RU"/>
        </w:rPr>
        <w:t>-ов,</w:t>
      </w:r>
      <w:r w:rsidRPr="00450398">
        <w:rPr>
          <w:rFonts w:ascii="Times New Roman" w:eastAsia="Times New Roman" w:hAnsi="Times New Roman" w:cs="Times New Roman"/>
          <w:sz w:val="24"/>
          <w:szCs w:val="24"/>
        </w:rPr>
        <w:t xml:space="preserve"> родительный падеж множественного числа существительных женского рода на </w:t>
      </w:r>
      <w:r w:rsidRPr="00450398">
        <w:rPr>
          <w:rFonts w:ascii="Times New Roman" w:eastAsia="Times New Roman" w:hAnsi="Times New Roman" w:cs="Times New Roman"/>
          <w:i/>
          <w:iCs/>
          <w:color w:val="000000"/>
          <w:sz w:val="24"/>
          <w:szCs w:val="24"/>
          <w:shd w:val="clear" w:color="auto" w:fill="FFFFFF"/>
          <w:lang w:eastAsia="ru-RU" w:bidi="ru-RU"/>
        </w:rPr>
        <w:t>-ня,</w:t>
      </w:r>
      <w:r w:rsidRPr="00450398">
        <w:rPr>
          <w:rFonts w:ascii="Times New Roman" w:eastAsia="Times New Roman" w:hAnsi="Times New Roman" w:cs="Times New Roman"/>
          <w:sz w:val="24"/>
          <w:szCs w:val="24"/>
        </w:rPr>
        <w:t xml:space="preserve"> творительный падеж множественного числа существительных 3-го склонении, родительный падеж единственного числа существительных мужского рода.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комплимента, благодарности, сочувствия, утешения.</w:t>
      </w:r>
    </w:p>
    <w:p w:rsidR="00A12FBB" w:rsidRPr="00450398" w:rsidRDefault="00A12FBB" w:rsidP="00A12FBB">
      <w:pPr>
        <w:widowControl w:val="0"/>
        <w:tabs>
          <w:tab w:val="left" w:pos="163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Эффективные приёмы чтения. Предтекстовый, текстовый и послетекстовый этапы работы.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Тексты описательного типа: определение, собственно описание, пояснение.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Рассказ о событии, «бывальщины». 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Устное выступление.</w:t>
      </w:r>
    </w:p>
    <w:p w:rsidR="00A12FBB" w:rsidRPr="00450398" w:rsidRDefault="00A12FBB" w:rsidP="00A12FBB">
      <w:pPr>
        <w:widowControl w:val="0"/>
        <w:tabs>
          <w:tab w:val="left" w:pos="1415"/>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7 классе.</w:t>
      </w:r>
    </w:p>
    <w:p w:rsidR="00A12FBB" w:rsidRPr="00450398" w:rsidRDefault="00A12FBB" w:rsidP="00A12FBB">
      <w:pPr>
        <w:widowControl w:val="0"/>
        <w:tabs>
          <w:tab w:val="left" w:pos="163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w:t>
      </w:r>
      <w:r w:rsidRPr="00450398">
        <w:rPr>
          <w:rFonts w:ascii="Times New Roman" w:eastAsia="Times New Roman" w:hAnsi="Times New Roman" w:cs="Times New Roman"/>
          <w:sz w:val="24"/>
          <w:szCs w:val="24"/>
        </w:rPr>
        <w:lastRenderedPageBreak/>
        <w:t>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Лексические заимствования последних десятилетий. Употребление иноязычных слов как проблема культуры речи.</w:t>
      </w:r>
    </w:p>
    <w:p w:rsidR="00A12FBB" w:rsidRPr="00450398" w:rsidRDefault="00A12FBB" w:rsidP="00A12FBB">
      <w:pPr>
        <w:widowControl w:val="0"/>
        <w:tabs>
          <w:tab w:val="left" w:pos="163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1 -го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Литературный и разговорный варианты грамматической нормы (махаешь - машешь, обусловливать, сосредоточивать, уполномочивать, оспаривать, удостаивать, облагораживать). Варианты грамматической нормы: литературные и разговорные падежные формы причастий, типичные ошибки употребления деепричастий, наречий.</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A12FBB" w:rsidRPr="00450398" w:rsidRDefault="00A12FBB" w:rsidP="00A12FBB">
      <w:pPr>
        <w:widowControl w:val="0"/>
        <w:tabs>
          <w:tab w:val="left" w:pos="164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Традиции русского речевого общения. Коммуникативные стратегии и тактики устного общения: убеждение, комплимент, уговаривание, похвала.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Спор, виды спора. Корректные приёмы ведения спора. Дискуссия.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Путевые записки. Текст рекламного объявления, его языковые и структурные особенности.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A12FBB" w:rsidRPr="00450398" w:rsidRDefault="00A12FBB" w:rsidP="00A12FBB">
      <w:pPr>
        <w:widowControl w:val="0"/>
        <w:tabs>
          <w:tab w:val="left" w:pos="1429"/>
        </w:tabs>
        <w:spacing w:after="0" w:line="240" w:lineRule="auto"/>
        <w:ind w:left="74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8 классе.</w:t>
      </w:r>
    </w:p>
    <w:p w:rsidR="00A12FBB" w:rsidRPr="00450398" w:rsidRDefault="00A12FBB" w:rsidP="00A12FBB">
      <w:pPr>
        <w:widowControl w:val="0"/>
        <w:tabs>
          <w:tab w:val="left" w:pos="1636"/>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Роль старославянизмов в развитии русского литературного языка и их приметы. </w:t>
      </w:r>
      <w:r w:rsidRPr="00450398">
        <w:rPr>
          <w:rFonts w:ascii="Times New Roman" w:eastAsia="Times New Roman" w:hAnsi="Times New Roman" w:cs="Times New Roman"/>
          <w:sz w:val="24"/>
          <w:szCs w:val="24"/>
        </w:rPr>
        <w:lastRenderedPageBreak/>
        <w:t>Стилистически нейтральные, книжные, устаревшие старославянизмы.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Иноязычная лексика в разговорной речи, современной публицистике, в том числе в дисплейных текстах.</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Речевой этикет. Благопожелание как ключевая идея речевого этикета. Речевой этикет и вежливость. «Ты» и </w:t>
      </w:r>
      <w:r w:rsidRPr="00450398">
        <w:rPr>
          <w:rFonts w:ascii="Times New Roman" w:eastAsia="Times New Roman" w:hAnsi="Times New Roman" w:cs="Times New Roman"/>
          <w:i/>
          <w:iCs/>
          <w:color w:val="000000"/>
          <w:sz w:val="24"/>
          <w:szCs w:val="24"/>
          <w:shd w:val="clear" w:color="auto" w:fill="FFFFFF"/>
          <w:lang w:eastAsia="ru-RU" w:bidi="ru-RU"/>
        </w:rPr>
        <w:t>«вы» в</w:t>
      </w:r>
      <w:r w:rsidRPr="00450398">
        <w:rPr>
          <w:rFonts w:ascii="Times New Roman" w:eastAsia="Times New Roman" w:hAnsi="Times New Roman" w:cs="Times New Roman"/>
          <w:sz w:val="24"/>
          <w:szCs w:val="24"/>
        </w:rPr>
        <w:t xml:space="preserve"> русском речевом этикете и в западноевропейском, американском речевых этикетах. Специфика приветствий у русских и других народов.</w:t>
      </w:r>
    </w:p>
    <w:p w:rsidR="00A12FBB" w:rsidRPr="00450398" w:rsidRDefault="00A12FBB" w:rsidP="00A12FBB">
      <w:pPr>
        <w:widowControl w:val="0"/>
        <w:tabs>
          <w:tab w:val="left" w:pos="1641"/>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450398">
        <w:rPr>
          <w:rFonts w:ascii="Times New Roman" w:eastAsia="Times New Roman" w:hAnsi="Times New Roman" w:cs="Times New Roman"/>
          <w:i/>
          <w:iCs/>
          <w:color w:val="000000"/>
          <w:sz w:val="24"/>
          <w:szCs w:val="24"/>
          <w:shd w:val="clear" w:color="auto" w:fill="FFFFFF"/>
          <w:lang w:eastAsia="ru-RU" w:bidi="ru-RU"/>
        </w:rPr>
        <w:t>е</w:t>
      </w:r>
      <w:r w:rsidRPr="00450398">
        <w:rPr>
          <w:rFonts w:ascii="Times New Roman" w:eastAsia="Times New Roman" w:hAnsi="Times New Roman" w:cs="Times New Roman"/>
          <w:sz w:val="24"/>
          <w:szCs w:val="24"/>
        </w:rPr>
        <w:t xml:space="preserve"> в словах иноязычного происхождения, произношение безударного [а] после </w:t>
      </w:r>
      <w:r w:rsidRPr="00450398">
        <w:rPr>
          <w:rFonts w:ascii="Times New Roman" w:eastAsia="Times New Roman" w:hAnsi="Times New Roman" w:cs="Times New Roman"/>
          <w:i/>
          <w:iCs/>
          <w:color w:val="000000"/>
          <w:sz w:val="24"/>
          <w:szCs w:val="24"/>
          <w:shd w:val="clear" w:color="auto" w:fill="FFFFFF"/>
          <w:lang w:eastAsia="ru-RU" w:bidi="ru-RU"/>
        </w:rPr>
        <w:t>ж</w:t>
      </w:r>
      <w:r w:rsidRPr="00450398">
        <w:rPr>
          <w:rFonts w:ascii="Times New Roman" w:eastAsia="Times New Roman" w:hAnsi="Times New Roman" w:cs="Times New Roman"/>
          <w:sz w:val="24"/>
          <w:szCs w:val="24"/>
        </w:rPr>
        <w:t xml:space="preserve"> и ш, произношение сочетания </w:t>
      </w:r>
      <w:r w:rsidRPr="00450398">
        <w:rPr>
          <w:rFonts w:ascii="Times New Roman" w:eastAsia="Times New Roman" w:hAnsi="Times New Roman" w:cs="Times New Roman"/>
          <w:i/>
          <w:iCs/>
          <w:color w:val="000000"/>
          <w:sz w:val="24"/>
          <w:szCs w:val="24"/>
          <w:shd w:val="clear" w:color="auto" w:fill="FFFFFF"/>
          <w:lang w:eastAsia="ru-RU" w:bidi="ru-RU"/>
        </w:rPr>
        <w:t>чн</w:t>
      </w:r>
      <w:r w:rsidRPr="00450398">
        <w:rPr>
          <w:rFonts w:ascii="Times New Roman" w:eastAsia="Times New Roman" w:hAnsi="Times New Roman" w:cs="Times New Roman"/>
          <w:sz w:val="24"/>
          <w:szCs w:val="24"/>
        </w:rPr>
        <w:t xml:space="preserve"> и </w:t>
      </w:r>
      <w:r w:rsidRPr="00450398">
        <w:rPr>
          <w:rFonts w:ascii="Times New Roman" w:eastAsia="Times New Roman" w:hAnsi="Times New Roman" w:cs="Times New Roman"/>
          <w:i/>
          <w:iCs/>
          <w:color w:val="000000"/>
          <w:sz w:val="24"/>
          <w:szCs w:val="24"/>
          <w:shd w:val="clear" w:color="auto" w:fill="FFFFFF"/>
          <w:lang w:eastAsia="ru-RU" w:bidi="ru-RU"/>
        </w:rPr>
        <w:t>чт,</w:t>
      </w:r>
      <w:r w:rsidRPr="00450398">
        <w:rPr>
          <w:rFonts w:ascii="Times New Roman" w:eastAsia="Times New Roman" w:hAnsi="Times New Roman" w:cs="Times New Roman"/>
          <w:sz w:val="24"/>
          <w:szCs w:val="24"/>
        </w:rPr>
        <w:t xml:space="preserve"> произношение женских отчеств на </w:t>
      </w:r>
      <w:r w:rsidRPr="00450398">
        <w:rPr>
          <w:rFonts w:ascii="Times New Roman" w:eastAsia="Times New Roman" w:hAnsi="Times New Roman" w:cs="Times New Roman"/>
          <w:i/>
          <w:iCs/>
          <w:color w:val="000000"/>
          <w:sz w:val="24"/>
          <w:szCs w:val="24"/>
          <w:shd w:val="clear" w:color="auto" w:fill="FFFFFF"/>
          <w:lang w:eastAsia="ru-RU" w:bidi="ru-RU"/>
        </w:rPr>
        <w:t>-ична, -инична,</w:t>
      </w:r>
      <w:r w:rsidRPr="00450398">
        <w:rPr>
          <w:rFonts w:ascii="Times New Roman" w:eastAsia="Times New Roman" w:hAnsi="Times New Roman" w:cs="Times New Roman"/>
          <w:sz w:val="24"/>
          <w:szCs w:val="24"/>
        </w:rPr>
        <w:t xml:space="preserve"> произношение твёрдого [н] перед мягкими [ф’] и [в</w:t>
      </w:r>
      <w:r w:rsidRPr="00450398">
        <w:rPr>
          <w:rFonts w:ascii="Times New Roman" w:eastAsia="Times New Roman" w:hAnsi="Times New Roman" w:cs="Times New Roman"/>
          <w:sz w:val="24"/>
          <w:szCs w:val="24"/>
          <w:vertAlign w:val="superscript"/>
        </w:rPr>
        <w:t>5</w:t>
      </w:r>
      <w:r w:rsidRPr="00450398">
        <w:rPr>
          <w:rFonts w:ascii="Times New Roman" w:eastAsia="Times New Roman" w:hAnsi="Times New Roman" w:cs="Times New Roman"/>
          <w:sz w:val="24"/>
          <w:szCs w:val="24"/>
        </w:rPr>
        <w:t xml:space="preserve">], произношение мягкого [н] перед </w:t>
      </w:r>
      <w:r w:rsidRPr="00450398">
        <w:rPr>
          <w:rFonts w:ascii="Times New Roman" w:eastAsia="Times New Roman" w:hAnsi="Times New Roman" w:cs="Times New Roman"/>
          <w:i/>
          <w:iCs/>
          <w:color w:val="000000"/>
          <w:spacing w:val="50"/>
          <w:sz w:val="24"/>
          <w:szCs w:val="24"/>
          <w:shd w:val="clear" w:color="auto" w:fill="FFFFFF"/>
          <w:lang w:eastAsia="ru-RU" w:bidi="ru-RU"/>
        </w:rPr>
        <w:t>чпщ.</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Активные процессы в речевом этикете. Новые варианты приветствия и прощания, возникшие в средствах массовой информации (далее - СМИ): изменение обращений, использования собственных имён. Этикетные речевые тактики</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приёмы в коммуникации, помогающие противостоять речевой агрессии. Синонимия речевых формул.</w:t>
      </w:r>
    </w:p>
    <w:p w:rsidR="00A12FBB" w:rsidRPr="00450398" w:rsidRDefault="00A12FBB" w:rsidP="00A12FBB">
      <w:pPr>
        <w:widowControl w:val="0"/>
        <w:tabs>
          <w:tab w:val="left" w:pos="1640"/>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Эффективные приёмы слушания. Предтекстовый, текстовый и послетекстовый этапы работы.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способы и средства получения и переработки информации.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Структура аргументации: тезис, аргумент. Способы аргументации. Правила эффективной аргументации.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Самохарактеристика, самопрезентация, поздравление.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Научный стиль речи. Специфика оформления текста как результата проектной (исследовательской) деятельности. Реферат. Слово на защите реферата.</w:t>
      </w:r>
    </w:p>
    <w:p w:rsidR="00A12FBB" w:rsidRPr="00450398" w:rsidRDefault="00A12FBB" w:rsidP="00A12FBB">
      <w:pPr>
        <w:widowControl w:val="0"/>
        <w:tabs>
          <w:tab w:val="left" w:pos="4152"/>
          <w:tab w:val="left" w:pos="5827"/>
          <w:tab w:val="left" w:pos="7358"/>
          <w:tab w:val="left" w:pos="8266"/>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Учебно-научная дискуссия.</w:t>
      </w:r>
      <w:r w:rsidRPr="00450398">
        <w:rPr>
          <w:rFonts w:ascii="Times New Roman" w:eastAsia="Times New Roman" w:hAnsi="Times New Roman" w:cs="Times New Roman"/>
          <w:sz w:val="24"/>
          <w:szCs w:val="24"/>
        </w:rPr>
        <w:tab/>
        <w:t>Стандартные</w:t>
      </w:r>
      <w:r w:rsidRPr="00450398">
        <w:rPr>
          <w:rFonts w:ascii="Times New Roman" w:eastAsia="Times New Roman" w:hAnsi="Times New Roman" w:cs="Times New Roman"/>
          <w:sz w:val="24"/>
          <w:szCs w:val="24"/>
        </w:rPr>
        <w:tab/>
        <w:t>обороты</w:t>
      </w:r>
      <w:r w:rsidRPr="00450398">
        <w:rPr>
          <w:rFonts w:ascii="Times New Roman" w:eastAsia="Times New Roman" w:hAnsi="Times New Roman" w:cs="Times New Roman"/>
          <w:sz w:val="24"/>
          <w:szCs w:val="24"/>
        </w:rPr>
        <w:tab/>
        <w:t>речи</w:t>
      </w:r>
      <w:r w:rsidRPr="00450398">
        <w:rPr>
          <w:rFonts w:ascii="Times New Roman" w:eastAsia="Times New Roman" w:hAnsi="Times New Roman" w:cs="Times New Roman"/>
          <w:sz w:val="24"/>
          <w:szCs w:val="24"/>
        </w:rPr>
        <w:tab/>
        <w:t>для участия</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учебно-научной дискуссии.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Сочинение в жанре письма другу (в том числе электронного), страницы дневника.</w:t>
      </w:r>
    </w:p>
    <w:p w:rsidR="00A12FBB" w:rsidRPr="00450398" w:rsidRDefault="00A12FBB" w:rsidP="00A12FBB">
      <w:pPr>
        <w:widowControl w:val="0"/>
        <w:tabs>
          <w:tab w:val="left" w:pos="1448"/>
        </w:tabs>
        <w:spacing w:after="0" w:line="240" w:lineRule="auto"/>
        <w:ind w:left="760"/>
        <w:jc w:val="both"/>
        <w:rPr>
          <w:rFonts w:ascii="Times New Roman" w:eastAsia="Times New Roman" w:hAnsi="Times New Roman" w:cs="Times New Roman"/>
          <w:b/>
          <w:sz w:val="24"/>
          <w:szCs w:val="24"/>
        </w:rPr>
      </w:pPr>
      <w:r w:rsidRPr="00450398">
        <w:rPr>
          <w:rFonts w:ascii="Times New Roman" w:eastAsia="Times New Roman" w:hAnsi="Times New Roman" w:cs="Times New Roman"/>
          <w:b/>
          <w:sz w:val="24"/>
          <w:szCs w:val="24"/>
        </w:rPr>
        <w:t>Содержание обучения в 9 классе.</w:t>
      </w:r>
    </w:p>
    <w:p w:rsidR="00A12FBB" w:rsidRPr="00450398" w:rsidRDefault="00A12FBB" w:rsidP="00A12FBB">
      <w:pPr>
        <w:widowControl w:val="0"/>
        <w:tabs>
          <w:tab w:val="left" w:pos="166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тому подобное.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A12FBB" w:rsidRPr="00450398" w:rsidRDefault="00A12FBB" w:rsidP="00A12FBB">
      <w:pPr>
        <w:widowControl w:val="0"/>
        <w:tabs>
          <w:tab w:val="left" w:pos="166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Речевая избыточность и точность. Тавтология. Плеоназм. Типичные ошибки, связанные с речевой избыточностью.</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A12FBB" w:rsidRPr="00450398" w:rsidRDefault="00A12FBB" w:rsidP="00A12FBB">
      <w:pPr>
        <w:widowControl w:val="0"/>
        <w:tabs>
          <w:tab w:val="left" w:pos="1684"/>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Русский язык в Интернете. Правила информационной безопасности при общении в социальных сетях. Контактное и дистантное общение.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Виды преобразования текстов: аннотация, конспект. Использование графиков, диаграмм, схем для представления информации.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Разговорная речь. Анекдот, шутка.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Официально-деловой стиль. Деловое письмо, его структурные элементы и языковые особенности.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Учебно-научный стиль. Доклад, сообщение. Речь оппонента на защите проекта.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Публицистический стиль. Проблемный очерк.</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художественной литературы. Диалогичность в художественном произведении. Текст и интертекст. Афоризмы. Прецедентные тексты.</w:t>
      </w:r>
    </w:p>
    <w:p w:rsidR="00A12FBB" w:rsidRPr="00450398" w:rsidRDefault="00A12FBB" w:rsidP="00A12FBB">
      <w:pPr>
        <w:widowControl w:val="0"/>
        <w:tabs>
          <w:tab w:val="left" w:pos="1473"/>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Примерные темы проектных и исследовательских работ.</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Простор как одна из главных ценностей в русской языковой картине мира.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Образ человека в языке: слова-концепты «дух» и «душа».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 этимологии фразеологизмов.</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 истории русских имён.</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Русские пословицы и поговорки о гостеприимстве и хлебосольстве.</w:t>
      </w:r>
    </w:p>
    <w:p w:rsidR="00A12FBB" w:rsidRPr="00450398" w:rsidRDefault="00A12FBB" w:rsidP="00A12FBB">
      <w:pPr>
        <w:widowControl w:val="0"/>
        <w:tabs>
          <w:tab w:val="left" w:pos="1127"/>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w:t>
      </w:r>
      <w:r w:rsidRPr="00450398">
        <w:rPr>
          <w:rFonts w:ascii="Times New Roman" w:eastAsia="Times New Roman" w:hAnsi="Times New Roman" w:cs="Times New Roman"/>
          <w:sz w:val="24"/>
          <w:szCs w:val="24"/>
        </w:rPr>
        <w:tab/>
        <w:t>происхождении фразеологизмов. Источники фразеологизмов.</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Словарик пословиц о характере человека, его качествах. Словарь одного</w:t>
      </w:r>
    </w:p>
    <w:p w:rsidR="00A12FBB" w:rsidRPr="00450398" w:rsidRDefault="00A12FBB" w:rsidP="00A12FBB">
      <w:pPr>
        <w:widowControl w:val="0"/>
        <w:spacing w:after="6"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 Словарь юного болельщика, дизайнера, музыканта.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Календарь пословиц о временах года; карта «Интересные названия городов моего края (России)».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Лексическая группа существительных, обозначающих понятие «время» в русском языке.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Мы живём в мире знаков.</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Роль и уместность заимствований в современном русском языке.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Понимаем ли мы язык Пушкина?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Этимология обозначений имён числительных в русском языке.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Футбольный сленг в русском языке. Компьютерный сленг в русском языке. Названия денежных единиц в русском языке. Интернет-сленг.</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Этикетные формы обращения. Как быть вежливым?</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Являются ли жесты универсальным языком человечества? Как назвать новорождённого?</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Межнациональные различия невербального общения. Искусство комплимента в русском и иностранных языках.</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Формы выражения вежливости (на примере иностранного и русского языков).</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Этикет приветствия в русском и иностранном языках. Анализ типов заголовков в современных средствах массовой информации, видов интервью в современных средствах массовой информации.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Сетевой знак @ в разных языках. Слоганы в языке современной рекламы.</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Девизы и слоганы любимых спортивных команд. Синонимический ряд: врач - доктор - лекарь - эскулап - целитель - врачеватель. Что общего и в чём различие.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юмор.</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 примеров языковой игры в шутках и анекдотах. Подготовка сборника «бывалыцин», альманаха рассказов, сборника стилизаций, разработка личной странички для школьного портала и другое.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Разработка рекомендаций «Вредные советы оратору», «Как быть убедительным в споре», «Успешное резюме», «Правила информационной</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безопасности при общении в социальных сетях» и другое.</w:t>
      </w:r>
    </w:p>
    <w:p w:rsidR="00A12FBB" w:rsidRPr="00450398" w:rsidRDefault="00A12FBB" w:rsidP="00A12FBB">
      <w:pPr>
        <w:widowControl w:val="0"/>
        <w:tabs>
          <w:tab w:val="left" w:pos="1532"/>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Планируемые результаты освоения программы по родному (русскому) языку на уровне основного общего образования.</w:t>
      </w:r>
    </w:p>
    <w:p w:rsidR="00A12FBB" w:rsidRPr="00450398" w:rsidRDefault="00A12FBB" w:rsidP="00A12FBB">
      <w:pPr>
        <w:widowControl w:val="0"/>
        <w:tabs>
          <w:tab w:val="left" w:pos="173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Изучение родного (русского) языка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A12FBB" w:rsidRPr="00450398" w:rsidRDefault="00A12FBB" w:rsidP="00A12FBB">
      <w:pPr>
        <w:widowControl w:val="0"/>
        <w:tabs>
          <w:tab w:val="left" w:pos="1734"/>
        </w:tabs>
        <w:spacing w:after="0" w:line="240" w:lineRule="auto"/>
        <w:ind w:left="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родному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Личностные результаты освоения программы по родному (русскому) языку для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12FBB" w:rsidRPr="00450398" w:rsidRDefault="00A12FBB" w:rsidP="00466A63">
      <w:pPr>
        <w:widowControl w:val="0"/>
        <w:numPr>
          <w:ilvl w:val="0"/>
          <w:numId w:val="4"/>
        </w:numPr>
        <w:tabs>
          <w:tab w:val="left" w:pos="109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гражданского воспитания: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готовность к разнообразной совместной деятельности, стремление к взаимопониманию и взаимопомощи;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участие в самоуправлении в образовательной организации;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участию в гуманитарной деятельности (помощь людям, нуждающимся в ней; волонтёрство);</w:t>
      </w:r>
    </w:p>
    <w:p w:rsidR="00A12FBB" w:rsidRPr="00450398" w:rsidRDefault="00A12FBB" w:rsidP="00466A63">
      <w:pPr>
        <w:widowControl w:val="0"/>
        <w:numPr>
          <w:ilvl w:val="0"/>
          <w:numId w:val="4"/>
        </w:numPr>
        <w:tabs>
          <w:tab w:val="left" w:pos="1144"/>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патриотического воспитания: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(русский) язык»;</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12FBB" w:rsidRPr="00450398" w:rsidRDefault="00A12FBB" w:rsidP="00466A63">
      <w:pPr>
        <w:widowControl w:val="0"/>
        <w:numPr>
          <w:ilvl w:val="0"/>
          <w:numId w:val="4"/>
        </w:numPr>
        <w:tabs>
          <w:tab w:val="left" w:pos="1144"/>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духовно-нравственного воспитания: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моральные ценности и нормы в ситуациях нравственного выбора;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асоциальных поступков;</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свобода и ответственность личности в условиях индивидуального и общественного пространства;</w:t>
      </w:r>
    </w:p>
    <w:p w:rsidR="00A12FBB" w:rsidRPr="00450398" w:rsidRDefault="00A12FBB" w:rsidP="00466A63">
      <w:pPr>
        <w:widowControl w:val="0"/>
        <w:numPr>
          <w:ilvl w:val="0"/>
          <w:numId w:val="4"/>
        </w:numPr>
        <w:tabs>
          <w:tab w:val="left" w:pos="1149"/>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эстетического воспитания: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восприимчивость к разным видам искусства, традициям и творчеству своего</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других народов;</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эмоционального воздействия искусства;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художественной культуры как средства коммуникации и самовыражения;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важности русского языка как средства коммуникации и самовыражения;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стремление к самовыражению в разных видах искусства;</w:t>
      </w:r>
    </w:p>
    <w:p w:rsidR="00A12FBB" w:rsidRPr="00450398" w:rsidRDefault="00A12FBB" w:rsidP="00466A63">
      <w:pPr>
        <w:widowControl w:val="0"/>
        <w:numPr>
          <w:ilvl w:val="0"/>
          <w:numId w:val="4"/>
        </w:numPr>
        <w:tabs>
          <w:tab w:val="left" w:pos="1105"/>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ценности жизни с использованием собственного жизненного и читательского опыта;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соблюдение правил безопасности, в том числе навыки безопасного поведения в Интернет-среде в процессе языкового образования;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принимать себя и других, не осуждая;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сформированность навыков рефлексии, признание своего права на ошибку</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 такого же права другого человека;</w:t>
      </w:r>
    </w:p>
    <w:p w:rsidR="00A12FBB" w:rsidRPr="00450398" w:rsidRDefault="00A12FBB" w:rsidP="00466A63">
      <w:pPr>
        <w:widowControl w:val="0"/>
        <w:numPr>
          <w:ilvl w:val="0"/>
          <w:numId w:val="4"/>
        </w:numPr>
        <w:tabs>
          <w:tab w:val="left" w:pos="1119"/>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трудового воспитания: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12FBB" w:rsidRPr="00450398" w:rsidRDefault="00A12FBB" w:rsidP="00466A63">
      <w:pPr>
        <w:widowControl w:val="0"/>
        <w:numPr>
          <w:ilvl w:val="0"/>
          <w:numId w:val="4"/>
        </w:numPr>
        <w:tabs>
          <w:tab w:val="left" w:pos="1119"/>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экологического воспитания: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точно, логично выражать свою точку зрения на экологические проблемы;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готовность к участию в практической деятельности экологической направленности;</w:t>
      </w:r>
    </w:p>
    <w:p w:rsidR="00A12FBB" w:rsidRPr="00450398" w:rsidRDefault="00A12FBB" w:rsidP="00466A63">
      <w:pPr>
        <w:widowControl w:val="0"/>
        <w:numPr>
          <w:ilvl w:val="0"/>
          <w:numId w:val="4"/>
        </w:numPr>
        <w:tabs>
          <w:tab w:val="left" w:pos="1119"/>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ценности научного познания: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закономерностях развития языка;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языковой и читательской культурой, навыками чтения как средства познания мира;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овладение основными навыками исследовательской деятельности с учётом специфики языкового образования;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12FBB" w:rsidRPr="00450398" w:rsidRDefault="00A12FBB" w:rsidP="00466A63">
      <w:pPr>
        <w:widowControl w:val="0"/>
        <w:numPr>
          <w:ilvl w:val="0"/>
          <w:numId w:val="4"/>
        </w:numPr>
        <w:tabs>
          <w:tab w:val="left" w:pos="1121"/>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адаптации к изменяющимся условиям социальной и природной среды:</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обучающихся к взаимодействию в условиях неопределенности, открытость опыту и знаниям других;</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w:t>
      </w:r>
      <w:r w:rsidRPr="00450398">
        <w:rPr>
          <w:rFonts w:ascii="Times New Roman" w:eastAsia="Times New Roman" w:hAnsi="Times New Roman" w:cs="Times New Roman"/>
          <w:sz w:val="24"/>
          <w:szCs w:val="24"/>
        </w:rPr>
        <w:lastRenderedPageBreak/>
        <w:t>людей, получать в совместной деятельности новые знания, навыки и компетенции из опыта других;</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и оценивать риски и последствия, формировать опыт, находить позитивное в сложившейся ситуации;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быть готовым действовать в отсутствие гарантий успеха.</w:t>
      </w:r>
    </w:p>
    <w:p w:rsidR="00A12FBB" w:rsidRPr="00450398" w:rsidRDefault="00A12FBB" w:rsidP="00A12FBB">
      <w:pPr>
        <w:widowControl w:val="0"/>
        <w:tabs>
          <w:tab w:val="left" w:pos="1742"/>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результате изучения родного (русского)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12FBB" w:rsidRPr="00450398" w:rsidRDefault="00A12FBB" w:rsidP="00A12FBB">
      <w:pPr>
        <w:widowControl w:val="0"/>
        <w:tabs>
          <w:tab w:val="left" w:pos="1958"/>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языковых единиц, языковых явлений и процессов;</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дефицит информации, необходимой для решения поставленной учебной задачи;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способ решения учебной задачи при работе</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12FBB" w:rsidRPr="00450398" w:rsidRDefault="00A12FBB" w:rsidP="00A12FBB">
      <w:pPr>
        <w:widowControl w:val="0"/>
        <w:tabs>
          <w:tab w:val="left" w:pos="196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вопросы как исследовательский инструмент познания в языковом образовании;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составлять алгоритм действий и использовать его для решения учебных задач; 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 применимость и достоверность информацию, полученную в ходе лингвистического исследования (эксперимента);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самостоятельно формулировать обобщения и выводы по результатам проведённого </w:t>
      </w:r>
      <w:r w:rsidRPr="00450398">
        <w:rPr>
          <w:rFonts w:ascii="Times New Roman" w:eastAsia="Times New Roman" w:hAnsi="Times New Roman" w:cs="Times New Roman"/>
          <w:sz w:val="24"/>
          <w:szCs w:val="24"/>
        </w:rPr>
        <w:lastRenderedPageBreak/>
        <w:t>наблюдения, исследования, владеть инструментами оценки достоверности полученных выводов и обобщений;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12FBB" w:rsidRPr="00450398" w:rsidRDefault="00A12FBB" w:rsidP="00A12FBB">
      <w:pPr>
        <w:widowControl w:val="0"/>
        <w:tabs>
          <w:tab w:val="left" w:pos="195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эффективно запоминать и систематизировать информацию.</w:t>
      </w:r>
    </w:p>
    <w:p w:rsidR="00A12FBB" w:rsidRPr="00450398" w:rsidRDefault="00A12FBB" w:rsidP="00A12FBB">
      <w:pPr>
        <w:widowControl w:val="0"/>
        <w:tabs>
          <w:tab w:val="left" w:pos="1961"/>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знать и распознавать предпосылки конфликтных ситуаций и смягчать конфликты, вести переговоры;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12FBB" w:rsidRPr="00450398" w:rsidRDefault="00A12FBB" w:rsidP="00A12FBB">
      <w:pPr>
        <w:widowControl w:val="0"/>
        <w:tabs>
          <w:tab w:val="left" w:pos="19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принимать цель совместной деятельности, коллективно планировать и выполнять </w:t>
      </w:r>
      <w:r w:rsidRPr="00450398">
        <w:rPr>
          <w:rFonts w:ascii="Times New Roman" w:eastAsia="Times New Roman" w:hAnsi="Times New Roman" w:cs="Times New Roman"/>
          <w:sz w:val="24"/>
          <w:szCs w:val="24"/>
        </w:rPr>
        <w:lastRenderedPageBreak/>
        <w:t>действия по её достижению: распределять роли, договариваться, обсуждать процесс и результат совместной работы, обобщать мнения нескольких человек, проявлять готовность руководить, выполнять поручения, подчиняться;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12FBB" w:rsidRPr="00450398" w:rsidRDefault="00A12FBB" w:rsidP="00A12FBB">
      <w:pPr>
        <w:widowControl w:val="0"/>
        <w:tabs>
          <w:tab w:val="left" w:pos="1950"/>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rsidR="00A12FBB" w:rsidRPr="00450398" w:rsidRDefault="00A12FBB" w:rsidP="00A12FBB">
      <w:pPr>
        <w:widowControl w:val="0"/>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проблемы для решения в учебных и жизненных ситуациях; ориентироваться в различных подходах к принятию решений</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(индивидуальное, принятие решения в группе, принятие решения группой);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проводить выбор и брать ответственность за решение.</w:t>
      </w:r>
    </w:p>
    <w:p w:rsidR="00A12FBB" w:rsidRPr="00450398" w:rsidRDefault="00A12FBB" w:rsidP="00A12FBB">
      <w:pPr>
        <w:widowControl w:val="0"/>
        <w:tabs>
          <w:tab w:val="left" w:pos="1988"/>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самоконтроля как часть регулятивных универсальных учебных действий: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разными способами самоконтроля (в том числе речевого), самомотивации и рефлексии;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давать оценку учебной ситуации и предлагать план её изменения;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12FBB" w:rsidRPr="00450398" w:rsidRDefault="00A12FBB" w:rsidP="00A12FBB">
      <w:pPr>
        <w:widowControl w:val="0"/>
        <w:tabs>
          <w:tab w:val="left" w:pos="19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эмоционального интеллекта как часть регулятивных универсальных учебных действий: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развивать способность управлять собственными эмоциями и эмоциями других;</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12FBB" w:rsidRPr="00450398" w:rsidRDefault="00A12FBB" w:rsidP="00A12FBB">
      <w:pPr>
        <w:widowControl w:val="0"/>
        <w:tabs>
          <w:tab w:val="left" w:pos="198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 обучающегося будут сформированы умения принимать себя и других как часть регулятивных универсальных учебных действий: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осознанно относиться к другому человеку и его мнению, признавать своё и чужое право на ошибку;</w:t>
      </w:r>
    </w:p>
    <w:p w:rsidR="00A12FBB" w:rsidRPr="00450398" w:rsidRDefault="00A12FBB" w:rsidP="00A12FBB">
      <w:pPr>
        <w:widowControl w:val="0"/>
        <w:spacing w:after="0" w:line="240" w:lineRule="auto"/>
        <w:ind w:left="740" w:right="218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принимать себя и других, не осуждая, проявлять открытость; осознавать невозможность контролировать всё вокруг.</w:t>
      </w:r>
    </w:p>
    <w:p w:rsidR="00A12FBB" w:rsidRPr="00450398" w:rsidRDefault="00A12FBB" w:rsidP="00A12FBB">
      <w:pPr>
        <w:widowControl w:val="0"/>
        <w:tabs>
          <w:tab w:val="left" w:pos="1747"/>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w:t>
      </w:r>
    </w:p>
    <w:p w:rsidR="00A12FBB" w:rsidRPr="00450398" w:rsidRDefault="00A12FBB" w:rsidP="00A12FBB">
      <w:pPr>
        <w:widowControl w:val="0"/>
        <w:tabs>
          <w:tab w:val="left" w:pos="1949"/>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5 классе.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характеризовать роль русского родного языка в жизни общества и государства, в </w:t>
      </w:r>
      <w:r w:rsidRPr="00450398">
        <w:rPr>
          <w:rFonts w:ascii="Times New Roman" w:eastAsia="Times New Roman" w:hAnsi="Times New Roman" w:cs="Times New Roman"/>
          <w:sz w:val="24"/>
          <w:szCs w:val="24"/>
        </w:rPr>
        <w:lastRenderedPageBreak/>
        <w:t>современном мире, в жизни человека, осознавать важность бережного отношения к родному языку;</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современном русском литературном языке;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показателях хорошей и правильной речи;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общее представление о роли А.С. Пушкина в развитии современного русского литературного языка (в рамках изученного);</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Речь. Речевая деятельность. Текст:</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(в том числе с использованием образца) тексты разных функционально-смысловых типов речи, составлять планы разных видов, план устного ответа на уроке, план прочитанного текста;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объявления (в устной и письменной форме) с учётом речевой ситуации;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создавать тексты публицистических жанров (девиз, слоган);</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A12FBB" w:rsidRPr="00450398" w:rsidRDefault="00A12FBB" w:rsidP="00A12FBB">
      <w:pPr>
        <w:widowControl w:val="0"/>
        <w:tabs>
          <w:tab w:val="left" w:pos="1968"/>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6 классе.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A12FBB" w:rsidRPr="00450398" w:rsidRDefault="00A12FBB" w:rsidP="00A12FBB">
      <w:pPr>
        <w:widowControl w:val="0"/>
        <w:tabs>
          <w:tab w:val="left" w:pos="935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истории русского литературногоязыка,</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роль старославянского языка в становлении современного русского литературного языка (в рамках изученного);</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A12FBB" w:rsidRPr="00450398" w:rsidRDefault="00A12FBB" w:rsidP="00A12FBB">
      <w:pPr>
        <w:widowControl w:val="0"/>
        <w:tabs>
          <w:tab w:val="left" w:pos="5554"/>
          <w:tab w:val="left" w:pos="9351"/>
        </w:tabs>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устанавливать и характеризовать роль заимствованной лексики в современном русском языке, выявлять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знать (в рамках изученного) историю происхождения таких фразеологических оборотов, уместно употреблять их;</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омонимов;</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употреблять имена существительные, имена прилагательные, местоимения, </w:t>
      </w:r>
      <w:r w:rsidRPr="00450398">
        <w:rPr>
          <w:rFonts w:ascii="Times New Roman" w:eastAsia="Times New Roman" w:hAnsi="Times New Roman" w:cs="Times New Roman"/>
          <w:sz w:val="24"/>
          <w:szCs w:val="24"/>
        </w:rPr>
        <w:lastRenderedPageBreak/>
        <w:t>порядковые и количественные числительные в соответствии с нормами современного русского литературного языка (в рамках изученного);</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выявлять, анализировать и исправлять типичные речевые ошибки в устной и письменной речи;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так далее;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описательного типа (определение понятия, пояснение, собственно описание);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уместно использовать жанры разговорной речи (рассказ о событии, «бывальщины» и другое) в ситуациях неформального общения;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учебно-научные тексты (различные виды ответов на уроке) в письменной и устной форме;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 создании устного научного сообщения языковые средства, способствующие его композиционному оформлению;</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A12FBB" w:rsidRPr="00450398" w:rsidRDefault="00A12FBB" w:rsidP="00A12FBB">
      <w:pPr>
        <w:widowControl w:val="0"/>
        <w:tabs>
          <w:tab w:val="left" w:pos="1953"/>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7 классе.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A12FBB">
      <w:pPr>
        <w:widowControl w:val="0"/>
        <w:tabs>
          <w:tab w:val="left" w:pos="1834"/>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w:t>
      </w:r>
      <w:r w:rsidRPr="00450398">
        <w:rPr>
          <w:rFonts w:ascii="Times New Roman" w:eastAsia="Times New Roman" w:hAnsi="Times New Roman" w:cs="Times New Roman"/>
          <w:sz w:val="24"/>
          <w:szCs w:val="24"/>
        </w:rPr>
        <w:tab/>
        <w:t>лексику с национально-культурным компонентом значения</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(историзмы, архаизмы), понимать особенности её употребления в текстах;</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w:t>
      </w:r>
      <w:r w:rsidRPr="00450398">
        <w:rPr>
          <w:rFonts w:ascii="Times New Roman" w:eastAsia="Times New Roman" w:hAnsi="Times New Roman" w:cs="Times New Roman"/>
          <w:sz w:val="24"/>
          <w:szCs w:val="24"/>
        </w:rPr>
        <w:lastRenderedPageBreak/>
        <w:t>деепричастиях, наречиях, в словоформах с непроизводными предлогами;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с учётом вариантов современных орфоэпических, грамматических и стилистических норм;</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так далее), соблюдать нормы русского невербального этикета;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рекламного типа, текст в жанре путевых заметок, анализировать художественный текст с использованием его сильных позиций;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сетях.</w:t>
      </w:r>
    </w:p>
    <w:p w:rsidR="00A12FBB" w:rsidRPr="00450398" w:rsidRDefault="00A12FBB" w:rsidP="00A12FBB">
      <w:pPr>
        <w:widowControl w:val="0"/>
        <w:tabs>
          <w:tab w:val="left" w:pos="1949"/>
        </w:tabs>
        <w:spacing w:after="0" w:line="240" w:lineRule="auto"/>
        <w:ind w:left="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8 классе.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представлять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иметь представление об исторических особенностях русского речевого этикета (обращение), характеризовать основные особенности современного русского речевого этикета;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активных процессах современного русского языка в области произношения и ударения (в рамках изученного);</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корректно употреблять термины в текстах учебно-научного стиля, в публицистических и художественных текстах (в рамках изученного);</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основные способы и правила эффективной аргументации</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 процессе учебно-научного общения, стандартные обороты речи и знание правил корректной дискуссии; участвовать в дискуссии;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p>
    <w:p w:rsidR="00A12FBB" w:rsidRPr="00450398"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сетях.</w:t>
      </w:r>
    </w:p>
    <w:p w:rsidR="00A12FBB" w:rsidRPr="00450398" w:rsidRDefault="00A12FBB" w:rsidP="00A12FBB">
      <w:pPr>
        <w:widowControl w:val="0"/>
        <w:tabs>
          <w:tab w:val="left" w:pos="1954"/>
        </w:tabs>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Предметные результаты освоения программы по родному (русскому) языку к концу обучения в 9 классе.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Язык и культура: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lastRenderedPageBreak/>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A12FBB" w:rsidRPr="00450398" w:rsidRDefault="00A12FBB" w:rsidP="000C48AA">
      <w:pPr>
        <w:widowControl w:val="0"/>
        <w:tabs>
          <w:tab w:val="left" w:pos="3854"/>
          <w:tab w:val="left" w:pos="6413"/>
          <w:tab w:val="left" w:pos="7440"/>
          <w:tab w:val="left" w:pos="88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 ключевых словах русской культуры, текста</w:t>
      </w:r>
      <w:r w:rsidR="000C48AA">
        <w:rPr>
          <w:rFonts w:ascii="Times New Roman" w:eastAsia="Times New Roman" w:hAnsi="Times New Roman" w:cs="Times New Roman"/>
          <w:sz w:val="24"/>
          <w:szCs w:val="24"/>
        </w:rPr>
        <w:t>х с точки зрения употребления в них ключевых слов</w:t>
      </w:r>
      <w:r w:rsidR="000C48AA">
        <w:rPr>
          <w:rFonts w:ascii="Times New Roman" w:eastAsia="Times New Roman" w:hAnsi="Times New Roman" w:cs="Times New Roman"/>
          <w:sz w:val="24"/>
          <w:szCs w:val="24"/>
        </w:rPr>
        <w:tab/>
        <w:t xml:space="preserve">русской </w:t>
      </w:r>
      <w:r w:rsidRPr="00450398">
        <w:rPr>
          <w:rFonts w:ascii="Times New Roman" w:eastAsia="Times New Roman" w:hAnsi="Times New Roman" w:cs="Times New Roman"/>
          <w:sz w:val="24"/>
          <w:szCs w:val="24"/>
        </w:rPr>
        <w:t>культуры(в рамках изученного);</w:t>
      </w:r>
    </w:p>
    <w:p w:rsidR="00A12FBB" w:rsidRPr="00450398" w:rsidRDefault="00A12FBB" w:rsidP="00A12FBB">
      <w:pPr>
        <w:widowControl w:val="0"/>
        <w:tabs>
          <w:tab w:val="left" w:pos="2213"/>
          <w:tab w:val="left" w:pos="4354"/>
          <w:tab w:val="left" w:pos="6413"/>
          <w:tab w:val="left" w:pos="7834"/>
          <w:tab w:val="left" w:pos="8887"/>
        </w:tabs>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истолковывать значения фразеологических оборотов с национально-культурным компонентом, анализировать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w:t>
      </w:r>
      <w:r w:rsidRPr="00450398">
        <w:rPr>
          <w:rFonts w:ascii="Times New Roman" w:eastAsia="Times New Roman" w:hAnsi="Times New Roman" w:cs="Times New Roman"/>
          <w:sz w:val="24"/>
          <w:szCs w:val="24"/>
        </w:rPr>
        <w:tab/>
        <w:t>поговорки,</w:t>
      </w:r>
      <w:r w:rsidRPr="00450398">
        <w:rPr>
          <w:rFonts w:ascii="Times New Roman" w:eastAsia="Times New Roman" w:hAnsi="Times New Roman" w:cs="Times New Roman"/>
          <w:sz w:val="24"/>
          <w:szCs w:val="24"/>
        </w:rPr>
        <w:tab/>
        <w:t>крылатые слова и выражения в различных ситуациях речевого общения (в рамках изученного);</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иметь представление об особенностях новых иноязычных заимствований в современном русском языке, определять значения лексических заимствований последних десятилетий;</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Культура речи: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употреблять слова в соответствии с их лексическим значением и требованием лексической сочетаемости (в рамках изученного); распознавать частотные примеры тавтологии и плеоназма;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 xml:space="preserve">использовать толковые, орфоэпические словари, словари синонимов, антонимов, </w:t>
      </w:r>
      <w:r w:rsidRPr="00450398">
        <w:rPr>
          <w:rFonts w:ascii="Times New Roman" w:eastAsia="Times New Roman" w:hAnsi="Times New Roman" w:cs="Times New Roman"/>
          <w:sz w:val="24"/>
          <w:szCs w:val="24"/>
        </w:rPr>
        <w:lastRenderedPageBreak/>
        <w:t>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Речь. Речевая деятельность. Текст:</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другое);</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12FBB" w:rsidRPr="00450398"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структурные элементы и языковые особенности делового письма;</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понимать и использовать в собственной речевой практике прецедентные тексты;</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анализировать и создавать тексты публицистических жанров (проблемный очерк);</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A12FBB" w:rsidRPr="00450398"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владеть правилами информационной безопасности при общении в социальных</w:t>
      </w:r>
    </w:p>
    <w:p w:rsidR="00A12FBB" w:rsidRDefault="00A12FBB" w:rsidP="00A12FBB">
      <w:pPr>
        <w:widowControl w:val="0"/>
        <w:spacing w:after="0" w:line="240" w:lineRule="auto"/>
        <w:jc w:val="both"/>
        <w:rPr>
          <w:rFonts w:ascii="Times New Roman" w:eastAsia="Times New Roman" w:hAnsi="Times New Roman" w:cs="Times New Roman"/>
          <w:sz w:val="24"/>
          <w:szCs w:val="24"/>
        </w:rPr>
      </w:pPr>
      <w:r w:rsidRPr="00450398">
        <w:rPr>
          <w:rFonts w:ascii="Times New Roman" w:eastAsia="Times New Roman" w:hAnsi="Times New Roman" w:cs="Times New Roman"/>
          <w:sz w:val="24"/>
          <w:szCs w:val="24"/>
        </w:rPr>
        <w:t>сетях.</w:t>
      </w:r>
    </w:p>
    <w:p w:rsidR="00A12FBB" w:rsidRDefault="00A12FBB" w:rsidP="00A12FBB">
      <w:pPr>
        <w:widowControl w:val="0"/>
        <w:spacing w:after="0" w:line="240" w:lineRule="auto"/>
        <w:jc w:val="both"/>
        <w:rPr>
          <w:rFonts w:ascii="Times New Roman" w:eastAsia="Times New Roman" w:hAnsi="Times New Roman" w:cs="Times New Roman"/>
          <w:sz w:val="24"/>
          <w:szCs w:val="24"/>
        </w:rPr>
      </w:pPr>
    </w:p>
    <w:p w:rsidR="00A12FBB" w:rsidRPr="000C48AA" w:rsidRDefault="00A12FBB" w:rsidP="00466A63">
      <w:pPr>
        <w:widowControl w:val="0"/>
        <w:numPr>
          <w:ilvl w:val="2"/>
          <w:numId w:val="22"/>
        </w:numPr>
        <w:tabs>
          <w:tab w:val="left" w:pos="1182"/>
        </w:tabs>
        <w:spacing w:after="0" w:line="240" w:lineRule="auto"/>
        <w:jc w:val="both"/>
        <w:rPr>
          <w:rFonts w:ascii="Times New Roman" w:eastAsia="Times New Roman" w:hAnsi="Times New Roman" w:cs="Times New Roman"/>
          <w:b/>
          <w:sz w:val="24"/>
          <w:szCs w:val="24"/>
        </w:rPr>
      </w:pPr>
      <w:bookmarkStart w:id="102" w:name="_Toc114235882"/>
      <w:bookmarkStart w:id="103" w:name="_Toc138268828"/>
      <w:r w:rsidRPr="000C48AA">
        <w:rPr>
          <w:rFonts w:ascii="Times New Roman" w:eastAsia="Times New Roman" w:hAnsi="Times New Roman" w:cs="Times New Roman"/>
          <w:b/>
          <w:sz w:val="24"/>
          <w:szCs w:val="24"/>
        </w:rPr>
        <w:t>Федеральная рабочая программа по учебному предмету «Родная (русская) литература».</w:t>
      </w:r>
    </w:p>
    <w:p w:rsidR="00A12FBB" w:rsidRPr="00A12FBB" w:rsidRDefault="00A12FBB" w:rsidP="00A12FBB">
      <w:pPr>
        <w:widowControl w:val="0"/>
        <w:tabs>
          <w:tab w:val="left" w:pos="1388"/>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Федеральная рабочая программа по учебному предмету «Родная (русская) литература» (предметная область «Родной язык и родная литература») (далее соответственно - программа по родной (русской) литературе, родная (русская) литература) включает пояснительную записку, содержание обучения, планируемые результаты освоения программы по родной (русской) литературе.</w:t>
      </w:r>
    </w:p>
    <w:p w:rsidR="00A12FBB" w:rsidRPr="00A12FBB" w:rsidRDefault="00A12FBB" w:rsidP="00A12FBB">
      <w:pPr>
        <w:widowControl w:val="0"/>
        <w:tabs>
          <w:tab w:val="left" w:pos="1428"/>
        </w:tabs>
        <w:spacing w:after="0" w:line="240" w:lineRule="auto"/>
        <w:ind w:left="792"/>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Пояснительная записка.</w:t>
      </w:r>
    </w:p>
    <w:p w:rsidR="00A12FBB" w:rsidRPr="00A12FBB" w:rsidRDefault="00A12FBB" w:rsidP="00A12FBB">
      <w:pPr>
        <w:widowControl w:val="0"/>
        <w:tabs>
          <w:tab w:val="left" w:pos="1615"/>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Программа по родной (русской) литературе на уровне основного общего образования составлена на основе требований ФГОС ООО к результатам освоения основной образовательной программы основного общего образования по учебному предмету «Родная (русская) литература», входящему в образовательную область «Родной язык и родная литература», а также федеральной рабочей программы воспитания с учётом Концепции преподавания</w:t>
      </w:r>
    </w:p>
    <w:p w:rsidR="00A12FBB" w:rsidRPr="00A12FBB" w:rsidRDefault="00A12FBB" w:rsidP="00A12FBB">
      <w:pPr>
        <w:widowControl w:val="0"/>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русского языка и литературы в Российской Федерации.</w:t>
      </w:r>
    </w:p>
    <w:p w:rsidR="00A12FBB" w:rsidRPr="00A12FBB" w:rsidRDefault="00A12FBB" w:rsidP="00A12FBB">
      <w:pPr>
        <w:widowControl w:val="0"/>
        <w:tabs>
          <w:tab w:val="left" w:pos="1594"/>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обучающихся, способствуют их приобщению к гуманистическим ценностям и культурно</w:t>
      </w:r>
      <w:r w:rsidRPr="00A12FBB">
        <w:rPr>
          <w:rFonts w:ascii="Times New Roman" w:eastAsia="Times New Roman" w:hAnsi="Times New Roman" w:cs="Times New Roman"/>
          <w:sz w:val="24"/>
          <w:szCs w:val="24"/>
        </w:rPr>
        <w:softHyphen/>
        <w:t>историческому опыту человечества. В поликультурной языковой среде родная (русская) литература изучается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 отношения к языку и культуре народов Российской Федерации и мира, формирования культуры межнационального общения.</w:t>
      </w:r>
    </w:p>
    <w:p w:rsidR="00A12FBB" w:rsidRPr="00A12FBB" w:rsidRDefault="00A12FBB" w:rsidP="00A12FBB">
      <w:pPr>
        <w:widowControl w:val="0"/>
        <w:tabs>
          <w:tab w:val="left" w:pos="1594"/>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Как часть предметной области «Родной язык и родная литература» программа по родной (русской) литературе тесно связана с предметом «Родной (русский) язык». Изучение родной (русской) литературы способствует обогащению речи обучающихся, развитию их </w:t>
      </w:r>
      <w:r w:rsidRPr="00A12FBB">
        <w:rPr>
          <w:rFonts w:ascii="Times New Roman" w:eastAsia="Times New Roman" w:hAnsi="Times New Roman" w:cs="Times New Roman"/>
          <w:sz w:val="24"/>
          <w:szCs w:val="24"/>
        </w:rPr>
        <w:lastRenderedPageBreak/>
        <w:t>речевой культуры, коммуникативной и межкультурной компетенций.</w:t>
      </w:r>
    </w:p>
    <w:p w:rsidR="00A12FBB" w:rsidRPr="00A12FBB" w:rsidRDefault="00A12FBB" w:rsidP="00A12FBB">
      <w:pPr>
        <w:widowControl w:val="0"/>
        <w:tabs>
          <w:tab w:val="left" w:pos="1614"/>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Специфика курса родной (русской) литературы обусловлена: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отбором произведений русской литературы, в которых наиболее ярко</w:t>
      </w:r>
    </w:p>
    <w:p w:rsidR="00A12FBB" w:rsidRPr="00A12FBB" w:rsidRDefault="00A12FBB" w:rsidP="00A12FBB">
      <w:pPr>
        <w:widowControl w:val="0"/>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выражено их национально-культурное своеобразие;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более подробным освещением историко-культурного фона эпохи создания изучаемых литературных произведений.</w:t>
      </w:r>
    </w:p>
    <w:p w:rsidR="00A12FBB" w:rsidRPr="00A12FBB" w:rsidRDefault="00A12FBB" w:rsidP="00A12FBB">
      <w:pPr>
        <w:widowControl w:val="0"/>
        <w:tabs>
          <w:tab w:val="left" w:pos="1590"/>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Содержание программы по родной (русской) литературе направлено на удовлетворение потребности обучающихся в изучении русской литературы как особого, эстетического, средства познания русской национальной культуры и самореализации в ней.</w:t>
      </w:r>
    </w:p>
    <w:p w:rsidR="00A12FBB" w:rsidRPr="00A12FBB" w:rsidRDefault="00A12FBB" w:rsidP="00A12FBB">
      <w:pPr>
        <w:widowControl w:val="0"/>
        <w:tabs>
          <w:tab w:val="left" w:pos="1594"/>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культуры.</w:t>
      </w:r>
    </w:p>
    <w:p w:rsidR="00A12FBB" w:rsidRPr="00A12FBB" w:rsidRDefault="00A12FBB" w:rsidP="00A12FBB">
      <w:pPr>
        <w:widowControl w:val="0"/>
        <w:tabs>
          <w:tab w:val="left" w:pos="1596"/>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 содержании курса родной (русской) литературы в программе выделяются три содержательные линии (проблемно-тематических блока):</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«Россия - Родина моя»;</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rsidR="00A12FBB" w:rsidRPr="00A12FBB" w:rsidRDefault="00A12FBB" w:rsidP="00A12FBB">
      <w:pPr>
        <w:widowControl w:val="0"/>
        <w:tabs>
          <w:tab w:val="left" w:pos="1591"/>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Программа по родной (русской) литературе для уровня основного общего образования строится на сочетании проблемно-тематического, концентрического и хронологического принципов. Содержание программы по родной (русской) литературе для каждого класса включает произведения фольклора, русской классики и современной литературы.</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Проблемно-тематические блоки объединяют произведения в соответствии с выделенными сквозными линиями. Внутри проблемно-тематических блоков произведений выделяются отдельные подтемы, связанные с национально</w:t>
      </w:r>
      <w:r w:rsidRPr="00A12FBB">
        <w:rPr>
          <w:rFonts w:ascii="Times New Roman" w:eastAsia="Times New Roman" w:hAnsi="Times New Roman" w:cs="Times New Roman"/>
          <w:sz w:val="24"/>
          <w:szCs w:val="24"/>
        </w:rPr>
        <w:softHyphen/>
        <w:t>культурной спецификой русских традиций, быта и нравов.</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w:t>
      </w:r>
    </w:p>
    <w:p w:rsidR="00A12FBB" w:rsidRPr="00A12FBB" w:rsidRDefault="00A12FBB" w:rsidP="00A12FBB">
      <w:pPr>
        <w:widowControl w:val="0"/>
        <w:tabs>
          <w:tab w:val="left" w:pos="1596"/>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Программа по родной (русской) литературе ориентирована на сопровождение и поддержку учебного предмета «Литература», входящего в образовательную область «Русский язык и литература».</w:t>
      </w:r>
    </w:p>
    <w:p w:rsidR="00A12FBB" w:rsidRPr="00A12FBB" w:rsidRDefault="00A12FBB" w:rsidP="00A12FBB">
      <w:pPr>
        <w:widowControl w:val="0"/>
        <w:tabs>
          <w:tab w:val="left" w:pos="1730"/>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Изучение родной (русской) литературы обеспечивает достижение следующих целей:</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Российской Федерации;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формирование познавательного интереса к родной (русской) литературе, воспитание ценностного отношения к историко-культурному опыту русского народа, приобщение обучающегося к культурному наследию народа;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формирование причастности к свершениям и традициям народа и ответственности за сохранение русской культуры;</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развитие у обучающихся интеллектуальных и творческих способностей, необходимых для успешной социализации и самореализации личности.</w:t>
      </w:r>
    </w:p>
    <w:p w:rsidR="00A12FBB" w:rsidRPr="00A12FBB" w:rsidRDefault="00A12FBB" w:rsidP="00A12FBB">
      <w:pPr>
        <w:widowControl w:val="0"/>
        <w:tabs>
          <w:tab w:val="left" w:pos="1745"/>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Программа по родной (русской) литературе направлена на решение следующих задач:</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роли родной (русской) литературы;</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формирование опыта общения с произведениями родной (русской) литературы в повседневной жизни и учебной деятельности;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формирование потребности в систематическом чтении произведений родной (русской) литературы;</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другие.</w:t>
      </w:r>
    </w:p>
    <w:p w:rsidR="00A12FBB" w:rsidRPr="00A12FBB" w:rsidRDefault="00A12FBB" w:rsidP="00A12FBB">
      <w:pPr>
        <w:widowControl w:val="0"/>
        <w:tabs>
          <w:tab w:val="left" w:pos="1798"/>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Общее число часов, рекомендованных для изучения родной литературы (русской),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(20 %), отводится на вариативную часть программы по родной (русской) литературе.</w:t>
      </w:r>
    </w:p>
    <w:p w:rsidR="00A12FBB" w:rsidRPr="00A12FBB" w:rsidRDefault="00A12FBB" w:rsidP="00A12FBB">
      <w:pPr>
        <w:widowControl w:val="0"/>
        <w:tabs>
          <w:tab w:val="left" w:pos="1468"/>
        </w:tabs>
        <w:spacing w:after="0" w:line="240" w:lineRule="auto"/>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5 классе.</w:t>
      </w:r>
    </w:p>
    <w:p w:rsidR="00A12FBB" w:rsidRPr="00A12FBB" w:rsidRDefault="00A12FBB" w:rsidP="00A12FBB">
      <w:pPr>
        <w:widowControl w:val="0"/>
        <w:tabs>
          <w:tab w:val="left" w:pos="1674"/>
        </w:tabs>
        <w:spacing w:after="0" w:line="240" w:lineRule="auto"/>
        <w:ind w:left="1224"/>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Россия - Родина моя.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Преданья старины глубокой.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Малые жанры фольклора: пословицы и поговорки о Родине, России, русском народе (не менее пяти произведений).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народные и литературные сказки (не менее двух произведений). Например: «Лиса и медведь» (русская народная сказка), К.Г. Паустовский «Дремучий медведь».</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Москва в произведениях русских писателей.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А.С. Пушкин «На тихих берегах Москвы...», М.Ю. Лермонтов «Москва, Москва!., люблю тебя как сын...», Л.Н. Мартынов «Красные ворота» и другие.</w:t>
      </w:r>
    </w:p>
    <w:p w:rsidR="00A12FBB" w:rsidRPr="00A12FBB" w:rsidRDefault="00A12FBB" w:rsidP="00A12FBB">
      <w:pPr>
        <w:widowControl w:val="0"/>
        <w:tabs>
          <w:tab w:val="left" w:pos="1194"/>
        </w:tabs>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w:t>
      </w:r>
      <w:r w:rsidRPr="00A12FBB">
        <w:rPr>
          <w:rFonts w:ascii="Times New Roman" w:eastAsia="Times New Roman" w:hAnsi="Times New Roman" w:cs="Times New Roman"/>
          <w:sz w:val="24"/>
          <w:szCs w:val="24"/>
        </w:rPr>
        <w:tab/>
        <w:t>П. Чехов «В Москве на Трубной площади».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лес.</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А.В. Кольцов «Лес»,</w:t>
      </w:r>
    </w:p>
    <w:p w:rsidR="00A12FBB" w:rsidRPr="00A12FBB" w:rsidRDefault="00A12FBB" w:rsidP="00A12FBB">
      <w:pPr>
        <w:widowControl w:val="0"/>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В.А. Рождественский «Берёза», В.А. Солоухин «Седьмую ночь без перерыва...»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И.С. Соколов-Микитов «Русский лес».</w:t>
      </w:r>
    </w:p>
    <w:p w:rsidR="00A12FBB" w:rsidRPr="00A12FBB" w:rsidRDefault="00A12FBB" w:rsidP="00A12FBB">
      <w:pPr>
        <w:widowControl w:val="0"/>
        <w:tabs>
          <w:tab w:val="left" w:pos="1674"/>
        </w:tabs>
        <w:spacing w:after="0" w:line="240" w:lineRule="auto"/>
        <w:ind w:left="1224"/>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Рождество.</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Б.Л. Пастернак «Рождественская звезда» (фрагмент), В.Д. Берестов «Перед Рождеством» и другие.</w:t>
      </w:r>
    </w:p>
    <w:p w:rsidR="00A12FBB" w:rsidRPr="00A12FBB" w:rsidRDefault="00A12FBB" w:rsidP="00466A63">
      <w:pPr>
        <w:widowControl w:val="0"/>
        <w:numPr>
          <w:ilvl w:val="0"/>
          <w:numId w:val="5"/>
        </w:numPr>
        <w:tabs>
          <w:tab w:val="left" w:pos="1194"/>
        </w:tabs>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 Куприн «Бедный принц».</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Н.Д. Телешов «Ёлка Митрича».</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Семейные ценности.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И.А. Крылов. Басни (одно произведение по выбору). Например: «Дерево» и другие.</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 А. Бунин «Снежный бык».</w:t>
      </w:r>
    </w:p>
    <w:p w:rsidR="00A12FBB" w:rsidRPr="00A12FBB" w:rsidRDefault="00A12FBB" w:rsidP="00466A63">
      <w:pPr>
        <w:widowControl w:val="0"/>
        <w:numPr>
          <w:ilvl w:val="0"/>
          <w:numId w:val="5"/>
        </w:numPr>
        <w:tabs>
          <w:tab w:val="left" w:pos="1194"/>
        </w:tabs>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И. Белов «Скворцы».</w:t>
      </w:r>
    </w:p>
    <w:p w:rsidR="00A12FBB" w:rsidRPr="00A12FBB" w:rsidRDefault="00A12FBB" w:rsidP="00A12FBB">
      <w:pPr>
        <w:widowControl w:val="0"/>
        <w:tabs>
          <w:tab w:val="left" w:pos="1679"/>
        </w:tabs>
        <w:spacing w:after="0" w:line="240" w:lineRule="auto"/>
        <w:ind w:left="1224"/>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Отечественная война 1812 года.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Ф.Н. Глинка «Авангардная песнь», Д.В. Давыдов «Партизан» (отрывок) и другие.</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Парадоксы русского характера.</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К.Г. Паустовский «Похождения жука-носорога» (солдатская сказка).</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Ю.Я. Яковлев «Сыновья Пешеходова».</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Школьные контрольные.</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К.И. Чуковский «Серебряный герб» (фрагмент).</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А.А. Гиваргизов «Контрольный диктант».</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Лишь слову жизнь дана.</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Родной язык, родная речь.</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И.А. Бунин «Слово»,</w:t>
      </w:r>
    </w:p>
    <w:p w:rsidR="00A12FBB" w:rsidRPr="00A12FBB" w:rsidRDefault="00A12FBB" w:rsidP="00A12FBB">
      <w:pPr>
        <w:widowControl w:val="0"/>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В.Г. Гордейчев «Родная речь» и другие.</w:t>
      </w:r>
    </w:p>
    <w:p w:rsidR="00A12FBB" w:rsidRPr="00A12FBB" w:rsidRDefault="00A12FBB" w:rsidP="00A12FBB">
      <w:pPr>
        <w:widowControl w:val="0"/>
        <w:tabs>
          <w:tab w:val="left" w:pos="1468"/>
        </w:tabs>
        <w:spacing w:after="0" w:line="240" w:lineRule="auto"/>
        <w:ind w:left="792"/>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6 классе.</w:t>
      </w:r>
    </w:p>
    <w:p w:rsidR="00A12FBB" w:rsidRPr="00A12FBB" w:rsidRDefault="00A12FBB" w:rsidP="00A12FBB">
      <w:pPr>
        <w:widowControl w:val="0"/>
        <w:tabs>
          <w:tab w:val="left" w:pos="1679"/>
        </w:tabs>
        <w:spacing w:after="0" w:line="240" w:lineRule="auto"/>
        <w:ind w:left="1224"/>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Раздел 1. Россия - Родина моя.</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Преданья старины глубокой.</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Богатыри и богатырство.</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Былины (одна былина по выбору). Например: «Илья Муромец и Святогор» и другие.</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Былинные сюжеты и герои в русской литературе.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И.А. Бунин «Святогор и Илья» и другие.</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М.М. Пришвин «Певец былин».</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Север.</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С.Г. Писахов «Ледяна колокольня» (не менее одной главы по выбору, например: «Морожены песни»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Б.В. Шергин «Поморские были и сказания» (не менее двух глав по выбору, например: «Детство в Архангельске», «Миша Ласкин» и другие).</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Зима в русской поэзии.</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И.С. Никитин «Встреча Зимы»,</w:t>
      </w:r>
    </w:p>
    <w:p w:rsidR="00A12FBB" w:rsidRPr="00A12FBB" w:rsidRDefault="00A12FBB" w:rsidP="00A12FBB">
      <w:pPr>
        <w:widowControl w:val="0"/>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А.А. Блок «Снег да снег. Всю избу занесло...», Н.М. Рубцов «Первый снег» и другие.</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 мотивам русских сказок о зиме.</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Е.Л. Шварц «Два брата».</w:t>
      </w:r>
    </w:p>
    <w:p w:rsidR="00A12FBB" w:rsidRPr="00A12FBB" w:rsidRDefault="00A12FBB" w:rsidP="00A12FBB">
      <w:pPr>
        <w:widowControl w:val="0"/>
        <w:tabs>
          <w:tab w:val="left" w:pos="1674"/>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Масленица.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М.Ю. Лермонтов «Посреди небесных тел...», А.Д. Дементьев «Прощёное воскресенье» и другие.</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А.П. Чехов. «Блины».</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Тэффи. «Блины».</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Всюду родимую Русь узнаю.</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В.А. Рождественский «Русская природа»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К.Г. Паустовский «Заботливый цветок».</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Ю.В. Бондарев «Поздним вечером».</w:t>
      </w:r>
    </w:p>
    <w:p w:rsidR="00A12FBB" w:rsidRPr="00A12FBB" w:rsidRDefault="00A12FBB" w:rsidP="00A12FBB">
      <w:pPr>
        <w:widowControl w:val="0"/>
        <w:tabs>
          <w:tab w:val="left" w:pos="1670"/>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Русский характер - русская душа.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Оборона Севастополя.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трех). Например: А.Н. Апухтин «Солдатская песня о Севастополе», А.А. Фет «Севастопольское братское кладбище», Рюрик Ивнев «Севастополь»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Чудеса нужно проводить своими руками.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Ф.И. Тютчев «Чему бы жизнь нас ни учила</w:t>
      </w:r>
      <w:r w:rsidRPr="00A12FBB">
        <w:rPr>
          <w:rFonts w:ascii="Times New Roman" w:eastAsiaTheme="majorEastAsia" w:hAnsi="Times New Roman" w:cs="Times New Roman"/>
          <w:i/>
          <w:iCs/>
          <w:color w:val="000000"/>
          <w:sz w:val="24"/>
          <w:szCs w:val="24"/>
          <w:shd w:val="clear" w:color="auto" w:fill="FFFFFF"/>
          <w:lang w:eastAsia="ru-RU" w:bidi="ru-RU"/>
        </w:rPr>
        <w:t>...» и</w:t>
      </w:r>
      <w:r w:rsidRPr="00A12FBB">
        <w:rPr>
          <w:rFonts w:ascii="Times New Roman" w:eastAsia="Times New Roman" w:hAnsi="Times New Roman" w:cs="Times New Roman"/>
          <w:sz w:val="24"/>
          <w:szCs w:val="24"/>
        </w:rPr>
        <w:t xml:space="preserve">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Н.С. Лесков «Неразменный рубль».</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В.П. Астафьев «Бабушка с малиной».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Реальность и мечты.</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Р.П. Погодин «Кирпичные острова» (рассказы «Как я с ним познакомился», «Кирпичные острова»).</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Е.С. Велтистов «Миллион и один день каникул» (один фрагмент по выбору). Лишь слову жизнь дана.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 русском дышим языке.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К.Д. Бальмонт «Русский язык», Ю.П. Мориц «Язык обид - язык не русский...» и другие.</w:t>
      </w:r>
    </w:p>
    <w:p w:rsidR="00A12FBB" w:rsidRPr="00A12FBB" w:rsidRDefault="00A12FBB" w:rsidP="00A12FBB">
      <w:pPr>
        <w:widowControl w:val="0"/>
        <w:tabs>
          <w:tab w:val="left" w:pos="1468"/>
        </w:tabs>
        <w:spacing w:after="0" w:line="240" w:lineRule="auto"/>
        <w:ind w:left="792"/>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7 классе.</w:t>
      </w:r>
    </w:p>
    <w:p w:rsidR="00A12FBB" w:rsidRPr="00A12FBB" w:rsidRDefault="00A12FBB" w:rsidP="00A12FBB">
      <w:pPr>
        <w:widowControl w:val="0"/>
        <w:tabs>
          <w:tab w:val="left" w:pos="1670"/>
        </w:tabs>
        <w:spacing w:after="0" w:line="240" w:lineRule="auto"/>
        <w:ind w:left="1224"/>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Россия - Родина моя.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Преданья старины глубокой.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народные песни.</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Исторические и лирические песни (не менее двух). Например: «На заре то было, братцы, на утренней...», «Ах вы, ветры, ветры буйные...» и другие.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Фольклорные сюжеты и мотивы в русской литературе.</w:t>
      </w:r>
    </w:p>
    <w:p w:rsidR="00A12FBB" w:rsidRPr="00A12FBB" w:rsidRDefault="00A12FBB" w:rsidP="00466A63">
      <w:pPr>
        <w:widowControl w:val="0"/>
        <w:numPr>
          <w:ilvl w:val="0"/>
          <w:numId w:val="6"/>
        </w:numPr>
        <w:tabs>
          <w:tab w:val="left" w:pos="1214"/>
        </w:tabs>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 Пушкин «Песни о Стеньке Разине» (песня 1).</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И.З. Суриков «Я ли в поле да не травушка была...», А.К. Толстой «Моя душа летит приветом...» и другие.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Сибирский край.</w:t>
      </w:r>
    </w:p>
    <w:p w:rsidR="00A12FBB" w:rsidRPr="00A12FBB" w:rsidRDefault="00A12FBB" w:rsidP="00466A63">
      <w:pPr>
        <w:widowControl w:val="0"/>
        <w:numPr>
          <w:ilvl w:val="0"/>
          <w:numId w:val="6"/>
        </w:numPr>
        <w:tabs>
          <w:tab w:val="left" w:pos="1150"/>
        </w:tabs>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 Распутин «Сибирь, Сибирь...» (одна глава по выбору, например «Тобольск» и другие).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А.И. Солженицын «Колокол Углича».</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Русское поле.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И.С. Никитин «Поле», И.А. Гофф «Русское поле» и другие.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Д.В. Григорович «Пахарь» (не менее одной главы по выбору).</w:t>
      </w:r>
    </w:p>
    <w:p w:rsidR="00A12FBB" w:rsidRPr="00A12FBB" w:rsidRDefault="00A12FBB" w:rsidP="00A12FBB">
      <w:pPr>
        <w:widowControl w:val="0"/>
        <w:tabs>
          <w:tab w:val="left" w:pos="1694"/>
        </w:tabs>
        <w:spacing w:after="0" w:line="240" w:lineRule="auto"/>
        <w:ind w:left="1224"/>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Пасха.</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К.Д. Бальмонт «Благовещенье в Москве», А.С. Хомяков «Кремлевская заутреня на Пасху», А.А. Фет «Христос Воскресе!» (П.П. Боткину).</w:t>
      </w:r>
    </w:p>
    <w:p w:rsidR="00A12FBB" w:rsidRPr="00A12FBB" w:rsidRDefault="00A12FBB" w:rsidP="00466A63">
      <w:pPr>
        <w:widowControl w:val="0"/>
        <w:numPr>
          <w:ilvl w:val="0"/>
          <w:numId w:val="7"/>
        </w:numPr>
        <w:tabs>
          <w:tab w:val="left" w:pos="1214"/>
        </w:tabs>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 Чехов «Казак».</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мастера.</w:t>
      </w:r>
    </w:p>
    <w:p w:rsidR="00A12FBB" w:rsidRPr="00A12FBB" w:rsidRDefault="00A12FBB" w:rsidP="00466A63">
      <w:pPr>
        <w:widowControl w:val="0"/>
        <w:numPr>
          <w:ilvl w:val="0"/>
          <w:numId w:val="7"/>
        </w:numPr>
        <w:tabs>
          <w:tab w:val="left" w:pos="1214"/>
        </w:tabs>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 Солоухин «Камешки на ладони» (не менее двух миниатюр по выбору).</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Ф.А. Абрамов «Дом» (один фрагмент по выбору).</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Р.И. Рождественский «О мастерах» и другие.</w:t>
      </w:r>
    </w:p>
    <w:p w:rsidR="00A12FBB" w:rsidRPr="00A12FBB" w:rsidRDefault="00A12FBB" w:rsidP="00A12FBB">
      <w:pPr>
        <w:widowControl w:val="0"/>
        <w:tabs>
          <w:tab w:val="left" w:pos="1694"/>
        </w:tabs>
        <w:spacing w:after="0" w:line="240" w:lineRule="auto"/>
        <w:ind w:left="1224"/>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 Первой мировой войне.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С.М. Городецкий «Воздушный витязь», Н.С. Гумилёв «Наступление», «Война»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М.М. Пришвин «Голубая стрекоза».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Долюшка женская.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Ф.И. Тютчев «Русской женщине», Н.А. Некрасов «Внимая ужасам войны...», Ю.В. Друнина «И откуда вдруг берутся силы...», В.М. Тушнова «Вот говорят: Россия...»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Ф.А. Абрамов «Золотые руки».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Взрослые детские проблемы.</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А.С. Игнатова «Джинн Сева».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Н.Н. Назаркин «Изумрудная рыбка» (не менее двух глав по выбору, например, «Изумрудная рыбка», «Ах, миледи!», «Про личную жизнь»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Лишь слову жизнь дана.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Такого языка на свете не бывало.</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В. Рождественский «В родной поэзии совсем не старовер...» и другие.</w:t>
      </w:r>
    </w:p>
    <w:p w:rsidR="00A12FBB" w:rsidRPr="00A12FBB" w:rsidRDefault="00A12FBB" w:rsidP="00A12FBB">
      <w:pPr>
        <w:widowControl w:val="0"/>
        <w:tabs>
          <w:tab w:val="left" w:pos="1463"/>
        </w:tabs>
        <w:spacing w:after="0" w:line="240" w:lineRule="auto"/>
        <w:ind w:left="792"/>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8 классе.</w:t>
      </w:r>
    </w:p>
    <w:p w:rsidR="00A12FBB" w:rsidRPr="00A12FBB" w:rsidRDefault="00A12FBB" w:rsidP="00A12FBB">
      <w:pPr>
        <w:widowControl w:val="0"/>
        <w:tabs>
          <w:tab w:val="left" w:pos="1674"/>
        </w:tabs>
        <w:spacing w:after="0" w:line="240" w:lineRule="auto"/>
        <w:ind w:left="1224"/>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Россия - Родина моя.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Легендарный герой земли русской Иван Сусанин.</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С.Н. Марков «Сусанин», О.А. Ильина «Во время грозного и злого поединка...»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П.Н. Полевой «Избранник Божий» (не менее двух глав по выбору).</w:t>
      </w:r>
    </w:p>
    <w:p w:rsidR="00A12FBB" w:rsidRPr="00A12FBB" w:rsidRDefault="00A12FBB" w:rsidP="00A12FBB">
      <w:pPr>
        <w:widowControl w:val="0"/>
        <w:spacing w:after="157"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 Золотому кольцу.</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трёх). Например: Ф.К. Сологуб «Сквозь туман едва заметный...», М.А. Кузмин «Я знаю вас не понаслышке...», И.И. Кобзев «Поездка в Суздаль», В.А. Степанов «Золотое кольцо»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Волга - русская река.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народные песни о Волге (одна по выбору). Например: «Уж ты, Волга-река, Волга-матушка!..», «Вниз по матушке по Волге...»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Н.А. Некрасов «Люблю я краткой той поры...» (из поэмы «Горе старого Наума»), В.С. Высоцкий «Песня о Волге»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В.В. Розанов «Русский Нил» (один фрагмент по выбору).</w:t>
      </w:r>
    </w:p>
    <w:p w:rsidR="00A12FBB" w:rsidRPr="00A12FBB" w:rsidRDefault="00A12FBB" w:rsidP="00A12FBB">
      <w:pPr>
        <w:widowControl w:val="0"/>
        <w:tabs>
          <w:tab w:val="left" w:pos="1674"/>
        </w:tabs>
        <w:spacing w:after="0" w:line="240" w:lineRule="auto"/>
        <w:ind w:left="1224"/>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Троица.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И.А. Бунин «Троица», С.А. Есенин «Троицыно утро, утренний канон...», Н.И. Рыленков «Возможно ль высказать без слов...»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И.А. Новиков «Троицкая кукушка».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Родство душ.</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Ф.А. Абрамов «Валенки».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Т.В. Михеева «Не предавай меня!» (две главы по выбору).</w:t>
      </w:r>
    </w:p>
    <w:p w:rsidR="00A12FBB" w:rsidRPr="00A12FBB" w:rsidRDefault="00A12FBB" w:rsidP="00A12FBB">
      <w:pPr>
        <w:widowControl w:val="0"/>
        <w:tabs>
          <w:tab w:val="left" w:pos="1674"/>
        </w:tabs>
        <w:spacing w:after="0" w:line="240" w:lineRule="auto"/>
        <w:ind w:left="1224"/>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Дети на войне.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Э.Н. Веркин. «Облачный полк» (не менее двух глав по выбору).</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Сеятель твой и хранитель.</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И.С. Тургенев «Сфинкс».</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Ф.М. Достоевский «Мужик Марей».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Пора взросления.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Б.Л. Васильев. «Завтра была война» (не менее одной главы по выбору).</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Г.Н. Щербакова «Вам и не снилось» (не менее одной главы по выбору).</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Лишь слову жизнь дана.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Язык поэзии.</w:t>
      </w:r>
    </w:p>
    <w:p w:rsidR="00A12FBB" w:rsidRPr="00A12FBB" w:rsidRDefault="00A12FBB" w:rsidP="00A12FBB">
      <w:pPr>
        <w:widowControl w:val="0"/>
        <w:tabs>
          <w:tab w:val="left" w:pos="8209"/>
        </w:tabs>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одного). Например: И.Ф. Анненский «Третий мучительный сонет»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Дон Аминадо «Наука стихосложения».</w:t>
      </w:r>
    </w:p>
    <w:p w:rsidR="00A12FBB" w:rsidRPr="00A12FBB" w:rsidRDefault="00A12FBB" w:rsidP="00A12FBB">
      <w:pPr>
        <w:widowControl w:val="0"/>
        <w:tabs>
          <w:tab w:val="left" w:pos="1468"/>
        </w:tabs>
        <w:spacing w:after="0" w:line="240" w:lineRule="auto"/>
        <w:ind w:left="792"/>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Содержание обучения в 9 классе.</w:t>
      </w:r>
    </w:p>
    <w:p w:rsidR="00A12FBB" w:rsidRPr="00A12FBB" w:rsidRDefault="00A12FBB" w:rsidP="00A12FBB">
      <w:pPr>
        <w:widowControl w:val="0"/>
        <w:tabs>
          <w:tab w:val="left" w:pos="1674"/>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           Россия - Родина моя.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Преданья старины глубокой.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Гроза двенадцатого года.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народные песни об Отечественной войне 1812 года (не менее одной). Например: «Как не две тученьки не две грозныя...»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В.А. Жуковский «Певец во стане русских воинов» (в сокращении), А.С. Пушкин «Полководец», «Бородинская годовщина», М.И. Цветаева «Генералам двенадцатого года»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И.И. Лажечников «Новобранец 1812 года» (один фрагмент по выбору).</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Города земли русской.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Петербург в русской литературе.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трёх). Например: А.С. Пушкин «Город пышный, город бедный...», О.Э. Мандельштам «Петербургские строфы», А.А. Ахматова «Стихи о Петербурге» («Вновь Исакий в облаченьи...»), Д.С. Самойлов «Над Невой» («Весь город в плавных разворотах...»)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Л.В. Успенский «Записки старого петербуржца» (одна глава по выбору, например, «Фонарики-сударики»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Родные просторы.</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Степь раздольная.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народные песни о степи (одна по выбору). Например: «Уж ты, степь ли моя, степь Моздокская...», «Ах ты, степь широкая...»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П.А. Вяземский «Степь», И.З. Суриков «В степи»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А.П. Чехов «Степь» (один фрагмент по выбору).</w:t>
      </w:r>
    </w:p>
    <w:p w:rsidR="00A12FBB" w:rsidRPr="00A12FBB" w:rsidRDefault="00A12FBB" w:rsidP="00A12FBB">
      <w:pPr>
        <w:widowControl w:val="0"/>
        <w:tabs>
          <w:tab w:val="left" w:pos="1674"/>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Русские традиции.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Праздники русского мира.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Августовские Спасы.</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трёх). Например: К.Д. Бальмонт «Первый спас», Б.А. Ахмадулина «Ночь упаданья яблок», Е.А. Евтушенко «Само упало яблоко с небес...»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Е.И. Носов «Яблочный спас».</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Тепло родного дома.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Родительский дом.</w:t>
      </w:r>
    </w:p>
    <w:p w:rsidR="00A12FBB" w:rsidRPr="00A12FBB" w:rsidRDefault="00A12FBB" w:rsidP="00466A63">
      <w:pPr>
        <w:widowControl w:val="0"/>
        <w:numPr>
          <w:ilvl w:val="0"/>
          <w:numId w:val="8"/>
        </w:numPr>
        <w:tabs>
          <w:tab w:val="left" w:pos="1194"/>
        </w:tabs>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 Платонов «На заре туманной юности» (две главы по выбору).</w:t>
      </w:r>
    </w:p>
    <w:p w:rsidR="00A12FBB" w:rsidRPr="00A12FBB" w:rsidRDefault="00A12FBB" w:rsidP="00466A63">
      <w:pPr>
        <w:widowControl w:val="0"/>
        <w:numPr>
          <w:ilvl w:val="0"/>
          <w:numId w:val="8"/>
        </w:numPr>
        <w:tabs>
          <w:tab w:val="left" w:pos="1155"/>
        </w:tabs>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 Астафьев «Далёкая и близкая сказка» (рассказ из повести «Последний поклон»).</w:t>
      </w:r>
    </w:p>
    <w:p w:rsidR="00A12FBB" w:rsidRPr="00A12FBB" w:rsidRDefault="00A12FBB" w:rsidP="00A12FBB">
      <w:pPr>
        <w:widowControl w:val="0"/>
        <w:tabs>
          <w:tab w:val="left" w:pos="1674"/>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Русский характер - русская душа.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 до ордена - была бы Родина.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Великая Отечественная война.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Н.П. Майоров «Мы», М.В. Кульчицкий «Мечтатель, фантазёр, лентяй-завистник!..» и другие.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Ю.М. Нагибин «Ваганов».</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Е.И. Носов «Переправа».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Загадки русской души.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Судьбы русских эмигрантов.</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Б.К. Зайцев «Лёгкое бремя».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А.Т. Аверченко «Русское искусство».</w:t>
      </w:r>
    </w:p>
    <w:p w:rsidR="00A12FBB" w:rsidRPr="00A12FBB" w:rsidRDefault="00A12FBB" w:rsidP="00A12FBB">
      <w:pPr>
        <w:widowControl w:val="0"/>
        <w:spacing w:after="147"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 ваших ровесниках.</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Прощание с детством.</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Ю.И. Коваль «От Красных ворот» (не менее одного фрагмента по выбору).</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Лишь слову жизнь дана.</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«Припадаю к великой реке...»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Стихотворения (не менее двух). Например: И.А. Бродский «Мой народ»,</w:t>
      </w:r>
    </w:p>
    <w:p w:rsidR="00A12FBB" w:rsidRPr="00A12FBB" w:rsidRDefault="00A12FBB" w:rsidP="00A12FBB">
      <w:pPr>
        <w:widowControl w:val="0"/>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 Каргашин «Я - русский! Спасибо, Господи!..» и другие.</w:t>
      </w:r>
    </w:p>
    <w:p w:rsidR="00A12FBB" w:rsidRPr="00A12FBB" w:rsidRDefault="00A12FBB" w:rsidP="00A12FBB">
      <w:pPr>
        <w:widowControl w:val="0"/>
        <w:tabs>
          <w:tab w:val="left" w:pos="1448"/>
        </w:tabs>
        <w:spacing w:after="0" w:line="240" w:lineRule="auto"/>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Планируемые результаты освоения программы по родной (русской) литературе на уровне основного общего образования.</w:t>
      </w:r>
    </w:p>
    <w:p w:rsidR="00A12FBB" w:rsidRPr="00A12FBB" w:rsidRDefault="00A12FBB" w:rsidP="00A12FBB">
      <w:pPr>
        <w:widowControl w:val="0"/>
        <w:tabs>
          <w:tab w:val="left" w:pos="1694"/>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Изучение родной (русской) литературы на уровне основного общего</w:t>
      </w:r>
    </w:p>
    <w:p w:rsidR="00A12FBB" w:rsidRPr="00A12FBB" w:rsidRDefault="00A12FBB" w:rsidP="00A12FBB">
      <w:pPr>
        <w:widowControl w:val="0"/>
        <w:tabs>
          <w:tab w:val="left" w:pos="0"/>
          <w:tab w:val="left" w:pos="8542"/>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A12FBB" w:rsidRPr="00A12FBB" w:rsidRDefault="00A12FBB" w:rsidP="00A12FBB">
      <w:pPr>
        <w:widowControl w:val="0"/>
        <w:tabs>
          <w:tab w:val="left" w:pos="1694"/>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Личностные результаты освоения программы по родной (русской) литературе на уровне основного общего образования достигаются в единстве учебной и воспитательной деятельности</w:t>
      </w:r>
      <w:r w:rsidRPr="00A12FBB">
        <w:rPr>
          <w:rFonts w:ascii="Times New Roman" w:eastAsia="Times New Roman" w:hAnsi="Times New Roman" w:cs="Times New Roman"/>
          <w:sz w:val="24"/>
          <w:szCs w:val="24"/>
        </w:rPr>
        <w:tab/>
        <w:t>образовательной</w:t>
      </w:r>
      <w:r w:rsidRPr="00A12FBB">
        <w:rPr>
          <w:rFonts w:ascii="Times New Roman" w:eastAsia="Times New Roman" w:hAnsi="Times New Roman" w:cs="Times New Roman"/>
          <w:sz w:val="24"/>
          <w:szCs w:val="24"/>
        </w:rPr>
        <w:tab/>
        <w:t>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Личностные результаты освоения программы по родной (русской) литературе на уровне основного общего образования отражают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A12FBB" w:rsidRPr="00A12FBB" w:rsidRDefault="00A12FBB" w:rsidP="00466A63">
      <w:pPr>
        <w:widowControl w:val="0"/>
        <w:numPr>
          <w:ilvl w:val="0"/>
          <w:numId w:val="9"/>
        </w:numPr>
        <w:tabs>
          <w:tab w:val="left" w:pos="1157"/>
        </w:tabs>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гражданского воспитания:</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неприятие любых форм экстремизма, дискриминации;</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понимание роли различных социальных институтов в жизни человека;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представление о способах противодействия коррупции;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готовность к разнообразной совместной деятельности, стремление к взаимопониманию и взаимопомощи, активное участие в самоуправлении в </w:t>
      </w:r>
      <w:r w:rsidRPr="00A12FBB">
        <w:rPr>
          <w:rFonts w:ascii="Times New Roman" w:eastAsia="Times New Roman" w:hAnsi="Times New Roman" w:cs="Times New Roman"/>
          <w:sz w:val="24"/>
          <w:szCs w:val="24"/>
        </w:rPr>
        <w:lastRenderedPageBreak/>
        <w:t>образовательной организации;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готовность к участию в гуманитарной деятельности (волонтёрство, помощь людям, нуждающимся в ней);</w:t>
      </w:r>
    </w:p>
    <w:p w:rsidR="00A12FBB" w:rsidRPr="00A12FBB" w:rsidRDefault="00A12FBB" w:rsidP="00466A63">
      <w:pPr>
        <w:widowControl w:val="0"/>
        <w:numPr>
          <w:ilvl w:val="0"/>
          <w:numId w:val="9"/>
        </w:numPr>
        <w:tabs>
          <w:tab w:val="left" w:pos="1144"/>
        </w:tabs>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патриотического воспитания: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12FBB" w:rsidRPr="00A12FBB" w:rsidRDefault="00A12FBB" w:rsidP="00466A63">
      <w:pPr>
        <w:widowControl w:val="0"/>
        <w:numPr>
          <w:ilvl w:val="0"/>
          <w:numId w:val="9"/>
        </w:numPr>
        <w:tabs>
          <w:tab w:val="left" w:pos="1144"/>
        </w:tabs>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духовно-нравственного воспитания: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ориентация на моральные ценности и нормы в ситуациях нравственного выбора;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A12FBB" w:rsidRPr="00A12FBB" w:rsidRDefault="00A12FBB" w:rsidP="00466A63">
      <w:pPr>
        <w:widowControl w:val="0"/>
        <w:numPr>
          <w:ilvl w:val="0"/>
          <w:numId w:val="9"/>
        </w:numPr>
        <w:tabs>
          <w:tab w:val="left" w:pos="1144"/>
        </w:tabs>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эстетического воспитания: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важности художественной культуры как средства коммуникации и самовыражения;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стремление к самовыражению в разных видах искусства;</w:t>
      </w:r>
    </w:p>
    <w:p w:rsidR="00A12FBB" w:rsidRPr="00A12FBB" w:rsidRDefault="00A12FBB" w:rsidP="00466A63">
      <w:pPr>
        <w:widowControl w:val="0"/>
        <w:numPr>
          <w:ilvl w:val="0"/>
          <w:numId w:val="9"/>
        </w:numPr>
        <w:tabs>
          <w:tab w:val="left" w:pos="1103"/>
        </w:tabs>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ценности жизни;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соблюдение правил безопасности, в том числе навыков безопасного поведения в Интернет-среде;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принимать себя и других, не осуждая;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осознавать эмоциональное состояние себя и других, умение управлять собственным эмоциональным состоянием;</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сформированность навыка рефлексии, признание своего права на ошибку и такого же права другого человека;</w:t>
      </w:r>
    </w:p>
    <w:p w:rsidR="00A12FBB" w:rsidRPr="00A12FBB" w:rsidRDefault="00A12FBB" w:rsidP="00466A63">
      <w:pPr>
        <w:widowControl w:val="0"/>
        <w:numPr>
          <w:ilvl w:val="0"/>
          <w:numId w:val="9"/>
        </w:numPr>
        <w:tabs>
          <w:tab w:val="left" w:pos="1132"/>
        </w:tabs>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трудового воспитания: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интерес к практическому изучению профессий и труда различного рода, в том числе на основе применения изучаемого предметного знания;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12FBB" w:rsidRPr="00A12FBB" w:rsidRDefault="00A12FBB" w:rsidP="00466A63">
      <w:pPr>
        <w:widowControl w:val="0"/>
        <w:numPr>
          <w:ilvl w:val="0"/>
          <w:numId w:val="9"/>
        </w:numPr>
        <w:tabs>
          <w:tab w:val="left" w:pos="1108"/>
        </w:tabs>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экологического воспитания: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готовность к участию в практической деятельности экологической направленности;</w:t>
      </w:r>
    </w:p>
    <w:p w:rsidR="00A12FBB" w:rsidRPr="00A12FBB" w:rsidRDefault="00A12FBB" w:rsidP="00466A63">
      <w:pPr>
        <w:widowControl w:val="0"/>
        <w:numPr>
          <w:ilvl w:val="0"/>
          <w:numId w:val="9"/>
        </w:numPr>
        <w:tabs>
          <w:tab w:val="left" w:pos="1108"/>
        </w:tabs>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ценности научного познания: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12FBB" w:rsidRPr="00A12FBB" w:rsidRDefault="00A12FBB" w:rsidP="00466A63">
      <w:pPr>
        <w:widowControl w:val="0"/>
        <w:numPr>
          <w:ilvl w:val="0"/>
          <w:numId w:val="9"/>
        </w:numPr>
        <w:tabs>
          <w:tab w:val="left" w:pos="1108"/>
        </w:tabs>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адаптации к изменяющимся условиям социальной и природной среды: освоение обучающимися социального опыта, основных социальных ролей,</w:t>
      </w:r>
    </w:p>
    <w:p w:rsidR="00A12FBB" w:rsidRPr="00A12FBB" w:rsidRDefault="00A12FBB" w:rsidP="00A12FBB">
      <w:pPr>
        <w:widowControl w:val="0"/>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способность обучающихся ко взаимодействию в условиях неопределённости, открытость опыту и знаниям других;</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оперировать основными понятиями, терминами и представлениями в области концепции устойчивого развития;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анализировать и выявлять взаимосвязи природы, общества и экономики;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lastRenderedPageBreak/>
        <w:t>формулировать и оценивать риски и последствия, формировать опыт, находить позитивное в произошедшей ситуации;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быть готовым действовать в отсутствие гарантий успеха.</w:t>
      </w:r>
    </w:p>
    <w:p w:rsidR="00A12FBB" w:rsidRPr="00A12FBB" w:rsidRDefault="00A12FBB" w:rsidP="00A12FBB">
      <w:pPr>
        <w:widowControl w:val="0"/>
        <w:tabs>
          <w:tab w:val="left" w:pos="1605"/>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 результате изучения родной (русской)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12FBB" w:rsidRPr="00A12FBB" w:rsidRDefault="00A12FBB" w:rsidP="00A12FBB">
      <w:pPr>
        <w:widowControl w:val="0"/>
        <w:tabs>
          <w:tab w:val="left" w:pos="1817"/>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выявлять дефициты информации, данных, необходимых для решения поставленной задачи;</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12FBB" w:rsidRPr="00A12FBB" w:rsidRDefault="00A12FBB" w:rsidP="00A12FBB">
      <w:pPr>
        <w:widowControl w:val="0"/>
        <w:tabs>
          <w:tab w:val="left" w:pos="1805"/>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оценивать на применимость и достоверность информации, полученной в ходе исследования (эксперимента);</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12FBB" w:rsidRPr="00A12FBB" w:rsidRDefault="00A12FBB" w:rsidP="00A12FBB">
      <w:pPr>
        <w:widowControl w:val="0"/>
        <w:tabs>
          <w:tab w:val="left" w:pos="1830"/>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w:t>
      </w:r>
      <w:r w:rsidRPr="00A12FBB">
        <w:rPr>
          <w:rFonts w:ascii="Times New Roman" w:eastAsia="Times New Roman" w:hAnsi="Times New Roman" w:cs="Times New Roman"/>
          <w:sz w:val="24"/>
          <w:szCs w:val="24"/>
        </w:rPr>
        <w:lastRenderedPageBreak/>
        <w:t>их комбинациями;</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эффективно запоминать и систематизировать информацию.</w:t>
      </w:r>
    </w:p>
    <w:p w:rsidR="00A12FBB" w:rsidRPr="00A12FBB" w:rsidRDefault="00A12FBB" w:rsidP="00A12FBB">
      <w:pPr>
        <w:widowControl w:val="0"/>
        <w:tabs>
          <w:tab w:val="left" w:pos="1830"/>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выражать себя (свою точку зрения) в устных и письменных текстах;</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публично представлять результаты выполненного опыта (эксперимента, исследования, проекта);</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12FBB" w:rsidRPr="00A12FBB" w:rsidRDefault="00A12FBB" w:rsidP="00A12FBB">
      <w:pPr>
        <w:widowControl w:val="0"/>
        <w:tabs>
          <w:tab w:val="left" w:pos="1997"/>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обобщать мнения нескольких человек, проявлять готовность руководить, выполнять поручения, подчиняться;</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12FBB" w:rsidRPr="00A12FBB" w:rsidRDefault="00A12FBB" w:rsidP="00A12FBB">
      <w:pPr>
        <w:widowControl w:val="0"/>
        <w:tabs>
          <w:tab w:val="left" w:pos="1830"/>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самоорганизации как часть регулятивных универсальных учебных действий:</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выявлять проблемы для решения в жизненных и учебных ситуациях;</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w:t>
      </w:r>
      <w:r w:rsidRPr="00A12FBB">
        <w:rPr>
          <w:rFonts w:ascii="Times New Roman" w:eastAsia="Times New Roman" w:hAnsi="Times New Roman" w:cs="Times New Roman"/>
          <w:sz w:val="24"/>
          <w:szCs w:val="24"/>
        </w:rPr>
        <w:lastRenderedPageBreak/>
        <w:t>возможностей, аргументировать предлагаемые варианты решений;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выбор и брать ответственность за решение.</w:t>
      </w:r>
    </w:p>
    <w:p w:rsidR="00A12FBB" w:rsidRPr="00A12FBB" w:rsidRDefault="00A12FBB" w:rsidP="00A12FBB">
      <w:pPr>
        <w:widowControl w:val="0"/>
        <w:tabs>
          <w:tab w:val="left" w:pos="1825"/>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У обучающегося будут сформированы умения самоконтроля как часть регулятивных универсальных учебных действий: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12FBB" w:rsidRPr="00A12FBB" w:rsidRDefault="00A12FBB" w:rsidP="00A12FBB">
      <w:pPr>
        <w:widowControl w:val="0"/>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 У обучающегося будут сформированы умения эмоционального интеллекта как часть регулятивных универсальных учебных действий:</w:t>
      </w:r>
    </w:p>
    <w:p w:rsidR="00A12FBB" w:rsidRPr="00A12FBB" w:rsidRDefault="00A12FBB" w:rsidP="00A12FBB">
      <w:pPr>
        <w:widowControl w:val="0"/>
        <w:spacing w:after="0" w:line="240" w:lineRule="auto"/>
        <w:ind w:left="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ставить себя на место другого человека, понимать мотивы и намерения другого;</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регулировать способ выражения эмоций.</w:t>
      </w:r>
    </w:p>
    <w:p w:rsidR="00A12FBB" w:rsidRPr="00A12FBB" w:rsidRDefault="00A12FBB" w:rsidP="00A12FBB">
      <w:pPr>
        <w:widowControl w:val="0"/>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 У обучающегося будут сформированы умения принимать себя и других как часть регулятивных универсальных учебных действий:</w:t>
      </w:r>
    </w:p>
    <w:p w:rsidR="00A12FBB" w:rsidRPr="00A12FBB" w:rsidRDefault="00A12FBB" w:rsidP="00A12FBB">
      <w:pPr>
        <w:widowControl w:val="0"/>
        <w:spacing w:after="0" w:line="240" w:lineRule="auto"/>
        <w:ind w:left="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осознавать невозможность контролировать всё вокруг.</w:t>
      </w:r>
    </w:p>
    <w:p w:rsidR="00A12FBB" w:rsidRPr="00A12FBB" w:rsidRDefault="00A12FBB" w:rsidP="00A12FBB">
      <w:pPr>
        <w:widowControl w:val="0"/>
        <w:tabs>
          <w:tab w:val="left" w:pos="1594"/>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Предметные результаты освоения программы по родной (русской) литературе: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понимание родной литературы как одной из основных национально-культурных ценностей народа, особого способа познания жизни;</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обеспечение культурной самоидентификации, осознание коммуникативно</w:t>
      </w:r>
      <w:r w:rsidRPr="00A12FBB">
        <w:rPr>
          <w:rFonts w:ascii="Times New Roman" w:eastAsia="Times New Roman" w:hAnsi="Times New Roman" w:cs="Times New Roman"/>
          <w:sz w:val="24"/>
          <w:szCs w:val="24"/>
        </w:rPr>
        <w:softHyphen/>
        <w:t>эстетических возможностей родного языка на основе изучения выдающихся произведений культуры своего народа, российской и мировой культуры;</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чтение;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A12FBB" w:rsidRPr="00A12FBB" w:rsidRDefault="00A12FBB" w:rsidP="00A12FBB">
      <w:pPr>
        <w:widowControl w:val="0"/>
        <w:tabs>
          <w:tab w:val="left" w:pos="1599"/>
        </w:tabs>
        <w:spacing w:after="0" w:line="240" w:lineRule="auto"/>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 xml:space="preserve">Предметные результаты освоения программы по родной (русской) литературе к </w:t>
      </w:r>
      <w:r w:rsidRPr="00A12FBB">
        <w:rPr>
          <w:rFonts w:ascii="Times New Roman" w:eastAsia="Times New Roman" w:hAnsi="Times New Roman" w:cs="Times New Roman"/>
          <w:b/>
          <w:sz w:val="24"/>
          <w:szCs w:val="24"/>
        </w:rPr>
        <w:lastRenderedPageBreak/>
        <w:t>концу обучения в 5 классе: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A12FBB" w:rsidRPr="00A12FBB" w:rsidRDefault="00A12FBB" w:rsidP="00A12FBB">
      <w:pPr>
        <w:widowControl w:val="0"/>
        <w:tabs>
          <w:tab w:val="left" w:pos="1599"/>
        </w:tabs>
        <w:spacing w:after="0" w:line="240" w:lineRule="auto"/>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Предметные результаты освоения программы по родной (русской) литературе к концу обучения в 6 классе: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осознавать ключевые для русского национального сознания культурные и нравственные смыслы в произведениях о Русском Севере и русской зиме;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смысловой анализ фольклорного и литературного текста на основе наводящих вопросов или по предложенному плану, создавать краткие историко- 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владеть начальными навыками осуществления самостоятельной проектно</w:t>
      </w:r>
      <w:r w:rsidRPr="00A12FBB">
        <w:rPr>
          <w:rFonts w:ascii="Times New Roman" w:eastAsia="Times New Roman" w:hAnsi="Times New Roman" w:cs="Times New Roman"/>
          <w:sz w:val="24"/>
          <w:szCs w:val="24"/>
        </w:rPr>
        <w:softHyphen/>
        <w:t>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A12FBB" w:rsidRPr="00A12FBB" w:rsidRDefault="00A12FBB" w:rsidP="00A12FBB">
      <w:pPr>
        <w:widowControl w:val="0"/>
        <w:tabs>
          <w:tab w:val="left" w:pos="1604"/>
        </w:tabs>
        <w:spacing w:after="0" w:line="240" w:lineRule="auto"/>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Предметные результаты освоения программы по родной (русской) литературе к концу обучения в 7 классе: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иметь устойчивые представления о богатстве русской литературы и культуры в </w:t>
      </w:r>
      <w:r w:rsidRPr="00A12FBB">
        <w:rPr>
          <w:rFonts w:ascii="Times New Roman" w:eastAsia="Times New Roman" w:hAnsi="Times New Roman" w:cs="Times New Roman"/>
          <w:sz w:val="24"/>
          <w:szCs w:val="24"/>
        </w:rPr>
        <w:lastRenderedPageBreak/>
        <w:t>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A12FBB" w:rsidRPr="00A12FBB" w:rsidRDefault="00A12FBB" w:rsidP="00A12FBB">
      <w:pPr>
        <w:widowControl w:val="0"/>
        <w:tabs>
          <w:tab w:val="left" w:pos="4241"/>
        </w:tabs>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w:t>
      </w:r>
      <w:r w:rsidRPr="00A12FBB">
        <w:rPr>
          <w:rFonts w:ascii="Times New Roman" w:eastAsia="Times New Roman" w:hAnsi="Times New Roman" w:cs="Times New Roman"/>
          <w:sz w:val="24"/>
          <w:szCs w:val="24"/>
        </w:rPr>
        <w:tab/>
        <w:t>которые приходится решать подросткам,</w:t>
      </w:r>
    </w:p>
    <w:p w:rsidR="00A12FBB" w:rsidRPr="00A12FBB" w:rsidRDefault="00A12FBB" w:rsidP="00A12FBB">
      <w:pPr>
        <w:widowControl w:val="0"/>
        <w:tabs>
          <w:tab w:val="left" w:pos="404"/>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об</w:t>
      </w:r>
      <w:r w:rsidRPr="00A12FBB">
        <w:rPr>
          <w:rFonts w:ascii="Times New Roman" w:eastAsia="Times New Roman" w:hAnsi="Times New Roman" w:cs="Times New Roman"/>
          <w:sz w:val="24"/>
          <w:szCs w:val="24"/>
        </w:rPr>
        <w:tab/>
        <w:t>уникальности русского языка и родной речи;</w:t>
      </w:r>
    </w:p>
    <w:p w:rsidR="00A12FBB" w:rsidRPr="00A12FBB" w:rsidRDefault="00A12FBB" w:rsidP="00A12FBB">
      <w:pPr>
        <w:widowControl w:val="0"/>
        <w:tabs>
          <w:tab w:val="left" w:pos="4241"/>
        </w:tabs>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смысловой анализ фольклорного и литературного текста по предложенному плану</w:t>
      </w:r>
      <w:r w:rsidRPr="00A12FBB">
        <w:rPr>
          <w:rFonts w:ascii="Times New Roman" w:eastAsia="Times New Roman" w:hAnsi="Times New Roman" w:cs="Times New Roman"/>
          <w:sz w:val="24"/>
          <w:szCs w:val="24"/>
        </w:rPr>
        <w:tab/>
        <w:t>и воспринимать художественный текст</w:t>
      </w:r>
    </w:p>
    <w:p w:rsidR="00A12FBB" w:rsidRPr="00A12FBB" w:rsidRDefault="00A12FBB" w:rsidP="00A12FBB">
      <w:pPr>
        <w:widowControl w:val="0"/>
        <w:tabs>
          <w:tab w:val="left" w:pos="2179"/>
          <w:tab w:val="left" w:pos="4862"/>
          <w:tab w:val="left" w:pos="6859"/>
        </w:tabs>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как послание</w:t>
      </w:r>
      <w:r w:rsidRPr="00A12FBB">
        <w:rPr>
          <w:rFonts w:ascii="Times New Roman" w:eastAsia="Times New Roman" w:hAnsi="Times New Roman" w:cs="Times New Roman"/>
          <w:sz w:val="24"/>
          <w:szCs w:val="24"/>
        </w:rPr>
        <w:tab/>
        <w:t>автора читателю,</w:t>
      </w:r>
      <w:r w:rsidRPr="00A12FBB">
        <w:rPr>
          <w:rFonts w:ascii="Times New Roman" w:eastAsia="Times New Roman" w:hAnsi="Times New Roman" w:cs="Times New Roman"/>
          <w:sz w:val="24"/>
          <w:szCs w:val="24"/>
        </w:rPr>
        <w:tab/>
        <w:t>современнику</w:t>
      </w:r>
      <w:r w:rsidRPr="00A12FBB">
        <w:rPr>
          <w:rFonts w:ascii="Times New Roman" w:eastAsia="Times New Roman" w:hAnsi="Times New Roman" w:cs="Times New Roman"/>
          <w:sz w:val="24"/>
          <w:szCs w:val="24"/>
        </w:rPr>
        <w:tab/>
        <w:t>и потомку, создавать</w:t>
      </w:r>
    </w:p>
    <w:p w:rsidR="00A12FBB" w:rsidRPr="00A12FBB" w:rsidRDefault="00A12FBB" w:rsidP="00A12FBB">
      <w:pPr>
        <w:widowControl w:val="0"/>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12FBB" w:rsidRPr="00A12FBB" w:rsidRDefault="00A12FBB" w:rsidP="00A12FBB">
      <w:pPr>
        <w:widowControl w:val="0"/>
        <w:tabs>
          <w:tab w:val="left" w:pos="1590"/>
        </w:tabs>
        <w:spacing w:after="0" w:line="240" w:lineRule="auto"/>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Предметные результаты освоения программы по родной (русской) литературе к концу обучения в 8 классе: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проводить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12FBB" w:rsidRPr="00A12FBB" w:rsidRDefault="00A12FBB" w:rsidP="00A12FBB">
      <w:pPr>
        <w:widowControl w:val="0"/>
        <w:tabs>
          <w:tab w:val="left" w:pos="1599"/>
        </w:tabs>
        <w:spacing w:after="0" w:line="240" w:lineRule="auto"/>
        <w:jc w:val="both"/>
        <w:rPr>
          <w:rFonts w:ascii="Times New Roman" w:eastAsia="Times New Roman" w:hAnsi="Times New Roman" w:cs="Times New Roman"/>
          <w:b/>
          <w:sz w:val="24"/>
          <w:szCs w:val="24"/>
        </w:rPr>
      </w:pPr>
      <w:r w:rsidRPr="00A12FBB">
        <w:rPr>
          <w:rFonts w:ascii="Times New Roman" w:eastAsia="Times New Roman" w:hAnsi="Times New Roman" w:cs="Times New Roman"/>
          <w:b/>
          <w:sz w:val="24"/>
          <w:szCs w:val="24"/>
        </w:rPr>
        <w:t>Предметные результаты освоения программы по родной (русской) литературе к концу обучения в 9 классе: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Петербурге и образе степи в русской литературе;</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 xml:space="preserve">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w:t>
      </w:r>
      <w:r w:rsidRPr="00A12FBB">
        <w:rPr>
          <w:rFonts w:ascii="Times New Roman" w:eastAsia="Times New Roman" w:hAnsi="Times New Roman" w:cs="Times New Roman"/>
          <w:sz w:val="24"/>
          <w:szCs w:val="24"/>
        </w:rPr>
        <w:lastRenderedPageBreak/>
        <w:t>русского зарубежья, выделять нравственные проблемы в книгах о прощании с детством;</w:t>
      </w:r>
    </w:p>
    <w:p w:rsidR="00A12FBB" w:rsidRPr="00A12FBB" w:rsidRDefault="00A12FBB" w:rsidP="00A12FBB">
      <w:pPr>
        <w:widowControl w:val="0"/>
        <w:spacing w:after="0" w:line="240" w:lineRule="auto"/>
        <w:ind w:firstLine="74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осознанно воспринимать художественное произведение в единстве формы и содержания, устанавливать читательские ассоциации, проводить самостоятельный,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w:t>
      </w:r>
    </w:p>
    <w:p w:rsidR="00A12FBB" w:rsidRPr="00A12FBB" w:rsidRDefault="00A12FBB" w:rsidP="00A12FBB">
      <w:pPr>
        <w:widowControl w:val="0"/>
        <w:spacing w:after="0" w:line="240" w:lineRule="auto"/>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внеклассного чтения, определяя для себя актуальную и перспективную цели чтения художественной литературы;</w:t>
      </w:r>
    </w:p>
    <w:p w:rsid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r w:rsidRPr="00A12FBB">
        <w:rPr>
          <w:rFonts w:ascii="Times New Roman" w:eastAsia="Times New Roman" w:hAnsi="Times New Roman" w:cs="Times New Roman"/>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A12FBB" w:rsidRPr="00A12FBB" w:rsidRDefault="00A12FBB" w:rsidP="00A12FBB">
      <w:pPr>
        <w:widowControl w:val="0"/>
        <w:spacing w:after="0" w:line="240" w:lineRule="auto"/>
        <w:ind w:firstLine="760"/>
        <w:jc w:val="both"/>
        <w:rPr>
          <w:rFonts w:ascii="Times New Roman" w:eastAsia="Times New Roman" w:hAnsi="Times New Roman" w:cs="Times New Roman"/>
          <w:sz w:val="24"/>
          <w:szCs w:val="24"/>
        </w:rPr>
      </w:pPr>
    </w:p>
    <w:p w:rsidR="00A12FBB" w:rsidRPr="00BE7AEF" w:rsidRDefault="00A12FBB" w:rsidP="00466A63">
      <w:pPr>
        <w:pStyle w:val="24"/>
        <w:numPr>
          <w:ilvl w:val="2"/>
          <w:numId w:val="22"/>
        </w:numPr>
        <w:shd w:val="clear" w:color="auto" w:fill="auto"/>
        <w:tabs>
          <w:tab w:val="left" w:pos="1311"/>
        </w:tabs>
        <w:spacing w:before="0" w:after="0" w:line="240" w:lineRule="auto"/>
        <w:rPr>
          <w:b/>
          <w:sz w:val="24"/>
          <w:szCs w:val="24"/>
        </w:rPr>
      </w:pPr>
      <w:bookmarkStart w:id="104" w:name="_Toc114235883"/>
      <w:bookmarkStart w:id="105" w:name="_Toc138268829"/>
      <w:bookmarkEnd w:id="102"/>
      <w:bookmarkEnd w:id="103"/>
      <w:r w:rsidRPr="00BE7AEF">
        <w:rPr>
          <w:b/>
          <w:sz w:val="24"/>
          <w:szCs w:val="24"/>
        </w:rPr>
        <w:t>Федеральная рабочая программа по учебному предмету «Иностранный (английский) язык».</w:t>
      </w:r>
    </w:p>
    <w:p w:rsidR="00A12FBB" w:rsidRPr="00BE7AEF" w:rsidRDefault="00A12FBB" w:rsidP="00A12FBB">
      <w:pPr>
        <w:pStyle w:val="24"/>
        <w:numPr>
          <w:ilvl w:val="1"/>
          <w:numId w:val="0"/>
        </w:numPr>
        <w:shd w:val="clear" w:color="auto" w:fill="auto"/>
        <w:tabs>
          <w:tab w:val="left" w:pos="1522"/>
        </w:tabs>
        <w:spacing w:before="0" w:after="0" w:line="240" w:lineRule="auto"/>
        <w:ind w:firstLine="760"/>
        <w:rPr>
          <w:sz w:val="24"/>
          <w:szCs w:val="24"/>
        </w:rPr>
      </w:pPr>
      <w:r w:rsidRPr="00BE7AEF">
        <w:rPr>
          <w:sz w:val="24"/>
          <w:szCs w:val="24"/>
        </w:rPr>
        <w:t>Федеральная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A12FBB" w:rsidRPr="00BE7AEF" w:rsidRDefault="00A12FBB" w:rsidP="00A12FBB">
      <w:pPr>
        <w:pStyle w:val="24"/>
        <w:numPr>
          <w:ilvl w:val="1"/>
          <w:numId w:val="0"/>
        </w:numPr>
        <w:shd w:val="clear" w:color="auto" w:fill="auto"/>
        <w:tabs>
          <w:tab w:val="left" w:pos="1553"/>
        </w:tabs>
        <w:spacing w:before="0" w:after="0" w:line="240" w:lineRule="auto"/>
        <w:ind w:firstLine="760"/>
        <w:rPr>
          <w:sz w:val="24"/>
          <w:szCs w:val="24"/>
        </w:rPr>
      </w:pPr>
      <w:r w:rsidRPr="00BE7AEF">
        <w:rPr>
          <w:sz w:val="24"/>
          <w:szCs w:val="24"/>
        </w:rPr>
        <w:t>Пояснительная записка.</w:t>
      </w:r>
    </w:p>
    <w:p w:rsidR="00A12FBB" w:rsidRPr="00BE7AEF" w:rsidRDefault="00A12FBB" w:rsidP="00A12FBB">
      <w:pPr>
        <w:pStyle w:val="24"/>
        <w:numPr>
          <w:ilvl w:val="2"/>
          <w:numId w:val="0"/>
        </w:numPr>
        <w:shd w:val="clear" w:color="auto" w:fill="auto"/>
        <w:spacing w:before="0" w:after="0" w:line="240" w:lineRule="auto"/>
        <w:ind w:firstLine="760"/>
        <w:rPr>
          <w:sz w:val="24"/>
          <w:szCs w:val="24"/>
        </w:rPr>
      </w:pPr>
      <w:r w:rsidRPr="00BE7AEF">
        <w:rPr>
          <w:sz w:val="24"/>
          <w:szCs w:val="24"/>
        </w:rPr>
        <w:t xml:space="preserve"> 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12FBB" w:rsidRPr="00BE7AEF" w:rsidRDefault="00A12FBB" w:rsidP="00A12FBB">
      <w:pPr>
        <w:pStyle w:val="24"/>
        <w:numPr>
          <w:ilvl w:val="2"/>
          <w:numId w:val="0"/>
        </w:numPr>
        <w:shd w:val="clear" w:color="auto" w:fill="auto"/>
        <w:spacing w:before="0" w:after="0" w:line="240" w:lineRule="auto"/>
        <w:ind w:firstLine="760"/>
        <w:rPr>
          <w:sz w:val="24"/>
          <w:szCs w:val="24"/>
        </w:rPr>
      </w:pPr>
      <w:r w:rsidRPr="00BE7AEF">
        <w:rPr>
          <w:sz w:val="24"/>
          <w:szCs w:val="24"/>
        </w:rPr>
        <w:t xml:space="preserve"> 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A12FBB" w:rsidRPr="00BE7AEF" w:rsidRDefault="00A12FBB" w:rsidP="00A12FBB">
      <w:pPr>
        <w:pStyle w:val="24"/>
        <w:numPr>
          <w:ilvl w:val="2"/>
          <w:numId w:val="0"/>
        </w:numPr>
        <w:shd w:val="clear" w:color="auto" w:fill="auto"/>
        <w:tabs>
          <w:tab w:val="left" w:pos="1734"/>
        </w:tabs>
        <w:spacing w:before="0" w:after="0" w:line="240" w:lineRule="auto"/>
        <w:ind w:firstLine="780"/>
        <w:rPr>
          <w:sz w:val="24"/>
          <w:szCs w:val="24"/>
        </w:rPr>
      </w:pPr>
      <w:r w:rsidRPr="00BE7AEF">
        <w:rPr>
          <w:sz w:val="24"/>
          <w:szCs w:val="24"/>
        </w:rP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A12FBB" w:rsidRPr="00BE7AEF" w:rsidRDefault="00A12FBB" w:rsidP="00A12FBB">
      <w:pPr>
        <w:pStyle w:val="24"/>
        <w:numPr>
          <w:ilvl w:val="2"/>
          <w:numId w:val="0"/>
        </w:numPr>
        <w:shd w:val="clear" w:color="auto" w:fill="auto"/>
        <w:tabs>
          <w:tab w:val="left" w:pos="1743"/>
        </w:tabs>
        <w:spacing w:before="0" w:after="0" w:line="240" w:lineRule="auto"/>
        <w:ind w:firstLine="780"/>
        <w:rPr>
          <w:sz w:val="24"/>
          <w:szCs w:val="24"/>
        </w:rPr>
      </w:pPr>
      <w:r w:rsidRPr="00BE7AEF">
        <w:rPr>
          <w:sz w:val="24"/>
          <w:szCs w:val="24"/>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w:t>
      </w:r>
      <w:r w:rsidRPr="00BE7AEF">
        <w:rPr>
          <w:sz w:val="24"/>
          <w:szCs w:val="24"/>
        </w:rPr>
        <w:lastRenderedPageBreak/>
        <w:t>на новом лексическом материале и расширяющемся тематическом содержании речи.</w:t>
      </w:r>
    </w:p>
    <w:p w:rsidR="00A12FBB" w:rsidRPr="00BE7AEF" w:rsidRDefault="00A12FBB" w:rsidP="00A12FBB">
      <w:pPr>
        <w:pStyle w:val="24"/>
        <w:numPr>
          <w:ilvl w:val="2"/>
          <w:numId w:val="0"/>
        </w:numPr>
        <w:shd w:val="clear" w:color="auto" w:fill="auto"/>
        <w:tabs>
          <w:tab w:val="left" w:pos="1748"/>
        </w:tabs>
        <w:spacing w:before="0" w:after="0" w:line="240" w:lineRule="auto"/>
        <w:ind w:firstLine="780"/>
        <w:rPr>
          <w:sz w:val="24"/>
          <w:szCs w:val="24"/>
        </w:rPr>
      </w:pPr>
      <w:r w:rsidRPr="00BE7AEF">
        <w:rPr>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A12FBB" w:rsidRPr="00BE7AEF" w:rsidRDefault="00A12FBB" w:rsidP="00A12FBB">
      <w:pPr>
        <w:pStyle w:val="24"/>
        <w:numPr>
          <w:ilvl w:val="2"/>
          <w:numId w:val="0"/>
        </w:numPr>
        <w:shd w:val="clear" w:color="auto" w:fill="auto"/>
        <w:tabs>
          <w:tab w:val="left" w:pos="1734"/>
        </w:tabs>
        <w:spacing w:before="0" w:after="0" w:line="240" w:lineRule="auto"/>
        <w:ind w:firstLine="760"/>
        <w:rPr>
          <w:sz w:val="24"/>
          <w:szCs w:val="24"/>
        </w:rPr>
      </w:pPr>
      <w:r w:rsidRPr="00BE7AEF">
        <w:rPr>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свою страну, её культуру в условиях межкультурного общения;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A12FBB" w:rsidRPr="00BE7AEF" w:rsidRDefault="00A12FBB" w:rsidP="00A12FBB">
      <w:pPr>
        <w:pStyle w:val="24"/>
        <w:numPr>
          <w:ilvl w:val="2"/>
          <w:numId w:val="0"/>
        </w:numPr>
        <w:shd w:val="clear" w:color="auto" w:fill="auto"/>
        <w:tabs>
          <w:tab w:val="left" w:pos="1759"/>
        </w:tabs>
        <w:spacing w:before="0" w:after="0" w:line="240" w:lineRule="auto"/>
        <w:ind w:firstLine="760"/>
        <w:rPr>
          <w:sz w:val="24"/>
          <w:szCs w:val="24"/>
        </w:rPr>
      </w:pPr>
      <w:r w:rsidRPr="00BE7AEF">
        <w:rPr>
          <w:sz w:val="24"/>
          <w:szCs w:val="24"/>
        </w:rPr>
        <w:t>Наряду с иноязычной коммуникативной компетенцией средствами</w:t>
      </w:r>
    </w:p>
    <w:p w:rsidR="00A12FBB" w:rsidRPr="00BE7AEF" w:rsidRDefault="00A12FBB" w:rsidP="00A12FBB">
      <w:pPr>
        <w:pStyle w:val="24"/>
        <w:shd w:val="clear" w:color="auto" w:fill="auto"/>
        <w:tabs>
          <w:tab w:val="left" w:pos="4310"/>
          <w:tab w:val="right" w:pos="10138"/>
        </w:tabs>
        <w:spacing w:before="0" w:after="0" w:line="240" w:lineRule="auto"/>
        <w:rPr>
          <w:sz w:val="24"/>
          <w:szCs w:val="24"/>
        </w:rPr>
      </w:pPr>
      <w:r w:rsidRPr="00BE7AEF">
        <w:rPr>
          <w:sz w:val="24"/>
          <w:szCs w:val="24"/>
        </w:rPr>
        <w:t>иностранного (английского) языка формируются компетенции: образовательная, ценностно-ориентационная,</w:t>
      </w:r>
      <w:r w:rsidRPr="00BE7AEF">
        <w:rPr>
          <w:sz w:val="24"/>
          <w:szCs w:val="24"/>
        </w:rPr>
        <w:tab/>
        <w:t>общекультурная,</w:t>
      </w:r>
      <w:r w:rsidRPr="00BE7AEF">
        <w:rPr>
          <w:sz w:val="24"/>
          <w:szCs w:val="24"/>
        </w:rPr>
        <w:tab/>
        <w:t>учебно-познавательная,</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информационная, социально-трудовая и компетенция личностного самосовершенствования.</w:t>
      </w:r>
    </w:p>
    <w:p w:rsidR="00A12FBB" w:rsidRPr="00BE7AEF" w:rsidRDefault="00A12FBB" w:rsidP="00A12FBB">
      <w:pPr>
        <w:pStyle w:val="24"/>
        <w:numPr>
          <w:ilvl w:val="2"/>
          <w:numId w:val="0"/>
        </w:numPr>
        <w:shd w:val="clear" w:color="auto" w:fill="auto"/>
        <w:tabs>
          <w:tab w:val="left" w:pos="1743"/>
        </w:tabs>
        <w:spacing w:before="0" w:after="0" w:line="240" w:lineRule="auto"/>
        <w:ind w:firstLine="760"/>
        <w:rPr>
          <w:sz w:val="24"/>
          <w:szCs w:val="24"/>
        </w:rPr>
      </w:pPr>
      <w:r w:rsidRPr="00BE7AEF">
        <w:rPr>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A12FBB" w:rsidRPr="00BE7AEF" w:rsidRDefault="00A12FBB" w:rsidP="00A12FBB">
      <w:pPr>
        <w:pStyle w:val="24"/>
        <w:numPr>
          <w:ilvl w:val="2"/>
          <w:numId w:val="0"/>
        </w:numPr>
        <w:shd w:val="clear" w:color="auto" w:fill="auto"/>
        <w:tabs>
          <w:tab w:val="left" w:pos="1794"/>
        </w:tabs>
        <w:spacing w:before="0" w:after="0" w:line="240" w:lineRule="auto"/>
        <w:ind w:firstLine="740"/>
        <w:rPr>
          <w:sz w:val="24"/>
          <w:szCs w:val="24"/>
        </w:rPr>
      </w:pPr>
      <w:r w:rsidRPr="00BE7AEF">
        <w:rPr>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A12FBB" w:rsidRPr="00BE7AEF" w:rsidRDefault="00A12FBB" w:rsidP="00A12FBB">
      <w:pPr>
        <w:pStyle w:val="24"/>
        <w:numPr>
          <w:ilvl w:val="2"/>
          <w:numId w:val="0"/>
        </w:numPr>
        <w:shd w:val="clear" w:color="auto" w:fill="auto"/>
        <w:tabs>
          <w:tab w:val="left" w:pos="1942"/>
        </w:tabs>
        <w:spacing w:before="0" w:after="0" w:line="240" w:lineRule="auto"/>
        <w:ind w:firstLine="740"/>
        <w:rPr>
          <w:sz w:val="24"/>
          <w:szCs w:val="24"/>
        </w:rPr>
      </w:pPr>
      <w:r w:rsidRPr="00BE7AEF">
        <w:rPr>
          <w:sz w:val="24"/>
          <w:szCs w:val="24"/>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A12FBB" w:rsidRPr="00BE7AEF" w:rsidRDefault="00A12FBB" w:rsidP="00A12FBB">
      <w:pPr>
        <w:pStyle w:val="24"/>
        <w:numPr>
          <w:ilvl w:val="1"/>
          <w:numId w:val="0"/>
        </w:numPr>
        <w:shd w:val="clear" w:color="auto" w:fill="auto"/>
        <w:tabs>
          <w:tab w:val="left" w:pos="1588"/>
        </w:tabs>
        <w:spacing w:before="0" w:after="0" w:line="240" w:lineRule="auto"/>
        <w:ind w:firstLine="740"/>
        <w:rPr>
          <w:sz w:val="24"/>
          <w:szCs w:val="24"/>
        </w:rPr>
      </w:pPr>
      <w:r w:rsidRPr="00BE7AEF">
        <w:rPr>
          <w:sz w:val="24"/>
          <w:szCs w:val="24"/>
        </w:rPr>
        <w:t>Содержание обучения в 5 классе.</w:t>
      </w:r>
    </w:p>
    <w:p w:rsidR="00A12FBB" w:rsidRPr="00BE7AEF" w:rsidRDefault="00A12FBB" w:rsidP="00A12FBB">
      <w:pPr>
        <w:pStyle w:val="24"/>
        <w:numPr>
          <w:ilvl w:val="2"/>
          <w:numId w:val="0"/>
        </w:numPr>
        <w:shd w:val="clear" w:color="auto" w:fill="auto"/>
        <w:tabs>
          <w:tab w:val="left" w:pos="1794"/>
        </w:tabs>
        <w:spacing w:before="0" w:after="0" w:line="240" w:lineRule="auto"/>
        <w:ind w:firstLine="740"/>
        <w:rPr>
          <w:sz w:val="24"/>
          <w:szCs w:val="24"/>
        </w:rPr>
      </w:pPr>
      <w:r w:rsidRPr="00BE7AEF">
        <w:rPr>
          <w:sz w:val="24"/>
          <w:szCs w:val="24"/>
        </w:rPr>
        <w:t>Коммуникативные умения.</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 xml:space="preserve">Формирование умения общаться в устной и письменной форме, используя </w:t>
      </w:r>
      <w:r w:rsidRPr="00BE7AEF">
        <w:rPr>
          <w:sz w:val="24"/>
          <w:szCs w:val="24"/>
        </w:rPr>
        <w:lastRenderedPageBreak/>
        <w:t>рецептивные и продуктивные виды речевой деятельности в рамках тематического содержания речи.</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Моя семья. Мои друзья. Семейные праздники: день рождения, Новый год.</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Внешность и характер человека (литературного персонажа).</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Досуг и увлечения (хобби) современного подростка (чтение, кино, спорт).</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Здоровый образ жизни: режим труда и отдыха, здоровое питание.</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Покупки: одежда, обувь и продукты питания.</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Школа, школьная жизнь, школьная форма, изучаемые предметы. Переписка с иностранными сверстниками.</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Каникулы в различное время года. Виды отдыха.</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Природа: дикие и домашние животные. Погода.</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Родной город (село). Транспорт.</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писатели, поэты.</w:t>
      </w:r>
    </w:p>
    <w:p w:rsidR="00A12FBB" w:rsidRPr="00BE7AEF" w:rsidRDefault="00A12FBB" w:rsidP="00A12FBB">
      <w:pPr>
        <w:pStyle w:val="24"/>
        <w:numPr>
          <w:ilvl w:val="3"/>
          <w:numId w:val="0"/>
        </w:numPr>
        <w:shd w:val="clear" w:color="auto" w:fill="auto"/>
        <w:tabs>
          <w:tab w:val="left" w:pos="1977"/>
        </w:tabs>
        <w:spacing w:before="0" w:after="0" w:line="240" w:lineRule="auto"/>
        <w:ind w:firstLine="760"/>
        <w:rPr>
          <w:sz w:val="24"/>
          <w:szCs w:val="24"/>
        </w:rPr>
      </w:pPr>
      <w:r w:rsidRPr="00BE7AEF">
        <w:rPr>
          <w:sz w:val="24"/>
          <w:szCs w:val="24"/>
        </w:rPr>
        <w:t>Говорение.</w:t>
      </w:r>
    </w:p>
    <w:p w:rsidR="00A12FBB" w:rsidRPr="00BE7AEF" w:rsidRDefault="00A12FBB" w:rsidP="00A12FBB">
      <w:pPr>
        <w:pStyle w:val="24"/>
        <w:numPr>
          <w:ilvl w:val="4"/>
          <w:numId w:val="0"/>
        </w:numPr>
        <w:shd w:val="clear" w:color="auto" w:fill="auto"/>
        <w:tabs>
          <w:tab w:val="left" w:pos="2172"/>
        </w:tabs>
        <w:spacing w:before="0" w:after="0" w:line="240" w:lineRule="auto"/>
        <w:ind w:firstLine="760"/>
        <w:rPr>
          <w:sz w:val="24"/>
          <w:szCs w:val="24"/>
        </w:rPr>
      </w:pPr>
      <w:r w:rsidRPr="00BE7AEF">
        <w:rPr>
          <w:sz w:val="24"/>
          <w:szCs w:val="24"/>
        </w:rPr>
        <w:t>Развитие коммуникативных умений диалогической речи на базе умений, сформированных на уровне начального общего образования: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запрашивать интересующую информацию.</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диалога - до 5 реплик со стороны каждого собеседника.</w:t>
      </w:r>
    </w:p>
    <w:p w:rsidR="00A12FBB" w:rsidRPr="00BE7AEF" w:rsidRDefault="00A12FBB" w:rsidP="00A12FBB">
      <w:pPr>
        <w:pStyle w:val="24"/>
        <w:numPr>
          <w:ilvl w:val="4"/>
          <w:numId w:val="0"/>
        </w:numPr>
        <w:shd w:val="clear" w:color="auto" w:fill="auto"/>
        <w:tabs>
          <w:tab w:val="left" w:pos="2177"/>
        </w:tabs>
        <w:spacing w:before="0" w:after="0" w:line="240" w:lineRule="auto"/>
        <w:ind w:firstLine="760"/>
        <w:rPr>
          <w:sz w:val="24"/>
          <w:szCs w:val="24"/>
        </w:rPr>
      </w:pPr>
      <w:r w:rsidRPr="00BE7AEF">
        <w:rPr>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создание устных связных монологических высказываний с использованием основных коммуникативных типов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повествование (сообщение);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изложение (пересказ) основного содержания прочитанного текста;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краткое изложение результатов выполненной проектной работы.</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монологического высказывания - 5-6 фраз.</w:t>
      </w:r>
    </w:p>
    <w:p w:rsidR="00A12FBB" w:rsidRPr="00BE7AEF" w:rsidRDefault="00A12FBB" w:rsidP="00A12FBB">
      <w:pPr>
        <w:pStyle w:val="24"/>
        <w:numPr>
          <w:ilvl w:val="3"/>
          <w:numId w:val="0"/>
        </w:numPr>
        <w:shd w:val="clear" w:color="auto" w:fill="auto"/>
        <w:tabs>
          <w:tab w:val="left" w:pos="2009"/>
        </w:tabs>
        <w:spacing w:before="0" w:after="0" w:line="240" w:lineRule="auto"/>
        <w:ind w:firstLine="760"/>
        <w:rPr>
          <w:sz w:val="24"/>
          <w:szCs w:val="24"/>
        </w:rPr>
      </w:pPr>
      <w:r w:rsidRPr="00BE7AEF">
        <w:rPr>
          <w:sz w:val="24"/>
          <w:szCs w:val="24"/>
        </w:rPr>
        <w:t>Аудирование.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коммуникативных умений аудирования на базе умений, сформированных на уровне начального общего образования: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lastRenderedPageBreak/>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1 минуты.</w:t>
      </w:r>
    </w:p>
    <w:p w:rsidR="00A12FBB" w:rsidRPr="00BE7AEF" w:rsidRDefault="00A12FBB" w:rsidP="00A12FBB">
      <w:pPr>
        <w:pStyle w:val="24"/>
        <w:numPr>
          <w:ilvl w:val="3"/>
          <w:numId w:val="0"/>
        </w:numPr>
        <w:shd w:val="clear" w:color="auto" w:fill="auto"/>
        <w:tabs>
          <w:tab w:val="left" w:pos="2009"/>
        </w:tabs>
        <w:spacing w:before="0" w:after="0" w:line="240" w:lineRule="auto"/>
        <w:ind w:firstLine="760"/>
        <w:rPr>
          <w:sz w:val="24"/>
          <w:szCs w:val="24"/>
        </w:rPr>
      </w:pPr>
      <w:r w:rsidRPr="00BE7AEF">
        <w:rPr>
          <w:sz w:val="24"/>
          <w:szCs w:val="24"/>
        </w:rPr>
        <w:t>Смысловое чтение.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несплошных текстов (таблиц) и понимание представленной в них информации.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- 180-200 слов.</w:t>
      </w:r>
    </w:p>
    <w:p w:rsidR="00A12FBB" w:rsidRPr="00BE7AEF" w:rsidRDefault="00A12FBB" w:rsidP="00A12FBB">
      <w:pPr>
        <w:pStyle w:val="24"/>
        <w:numPr>
          <w:ilvl w:val="3"/>
          <w:numId w:val="0"/>
        </w:numPr>
        <w:shd w:val="clear" w:color="auto" w:fill="auto"/>
        <w:tabs>
          <w:tab w:val="left" w:pos="1986"/>
        </w:tabs>
        <w:spacing w:before="0" w:after="0" w:line="240" w:lineRule="auto"/>
        <w:ind w:firstLine="760"/>
        <w:rPr>
          <w:sz w:val="24"/>
          <w:szCs w:val="24"/>
        </w:rPr>
      </w:pPr>
      <w:r w:rsidRPr="00BE7AEF">
        <w:rPr>
          <w:sz w:val="24"/>
          <w:szCs w:val="24"/>
        </w:rPr>
        <w:t>Письменная речь.</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умений письменной речи на базе умений, сформированных на уровне начального общего образования: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написание коротких поздравлений с праздниками (с Новым годом, Рождеством, днём рождения);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A12FBB" w:rsidRPr="00BE7AEF" w:rsidRDefault="00A12FBB" w:rsidP="00A12FBB">
      <w:pPr>
        <w:pStyle w:val="24"/>
        <w:numPr>
          <w:ilvl w:val="2"/>
          <w:numId w:val="0"/>
        </w:numPr>
        <w:shd w:val="clear" w:color="auto" w:fill="auto"/>
        <w:tabs>
          <w:tab w:val="left" w:pos="1787"/>
        </w:tabs>
        <w:spacing w:before="0" w:after="0" w:line="240" w:lineRule="auto"/>
        <w:ind w:firstLine="760"/>
        <w:rPr>
          <w:sz w:val="24"/>
          <w:szCs w:val="24"/>
        </w:rPr>
      </w:pPr>
      <w:r w:rsidRPr="00BE7AEF">
        <w:rPr>
          <w:sz w:val="24"/>
          <w:szCs w:val="24"/>
        </w:rPr>
        <w:t>Языковые знания и умения.</w:t>
      </w:r>
    </w:p>
    <w:p w:rsidR="00A12FBB" w:rsidRPr="00BE7AEF" w:rsidRDefault="00A12FBB" w:rsidP="00A12FBB">
      <w:pPr>
        <w:pStyle w:val="24"/>
        <w:numPr>
          <w:ilvl w:val="3"/>
          <w:numId w:val="0"/>
        </w:numPr>
        <w:shd w:val="clear" w:color="auto" w:fill="auto"/>
        <w:tabs>
          <w:tab w:val="left" w:pos="2003"/>
        </w:tabs>
        <w:spacing w:before="0" w:after="0" w:line="240" w:lineRule="auto"/>
        <w:ind w:firstLine="760"/>
        <w:rPr>
          <w:sz w:val="24"/>
          <w:szCs w:val="24"/>
        </w:rPr>
      </w:pPr>
      <w:r w:rsidRPr="00BE7AEF">
        <w:rPr>
          <w:sz w:val="24"/>
          <w:szCs w:val="24"/>
        </w:rPr>
        <w:t>Фонетическая сторона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Чтение вслух небольших адаптированных аутентичных текстов, построенных на </w:t>
      </w:r>
      <w:r w:rsidRPr="00BE7AEF">
        <w:rPr>
          <w:sz w:val="24"/>
          <w:szCs w:val="24"/>
        </w:rPr>
        <w:lastRenderedPageBreak/>
        <w:t>изученном языковом материале, с соблюдением правил чтения и соответствующей интонации, демонстрирующее понимание текста.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текста для чтения вслух - до 90 слов.</w:t>
      </w:r>
    </w:p>
    <w:p w:rsidR="00A12FBB" w:rsidRPr="00BE7AEF" w:rsidRDefault="00A12FBB" w:rsidP="00A12FBB">
      <w:pPr>
        <w:pStyle w:val="24"/>
        <w:numPr>
          <w:ilvl w:val="3"/>
          <w:numId w:val="0"/>
        </w:numPr>
        <w:shd w:val="clear" w:color="auto" w:fill="auto"/>
        <w:tabs>
          <w:tab w:val="left" w:pos="2003"/>
        </w:tabs>
        <w:spacing w:before="0" w:after="0" w:line="240" w:lineRule="auto"/>
        <w:ind w:firstLine="760"/>
        <w:rPr>
          <w:sz w:val="24"/>
          <w:szCs w:val="24"/>
        </w:rPr>
      </w:pPr>
      <w:r w:rsidRPr="00BE7AEF">
        <w:rPr>
          <w:sz w:val="24"/>
          <w:szCs w:val="24"/>
        </w:rPr>
        <w:t>Графика, орфография и пунктуация.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Правильное написание изученных слов.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12FBB" w:rsidRPr="00BE7AEF" w:rsidRDefault="00A12FBB" w:rsidP="00A12FBB">
      <w:pPr>
        <w:pStyle w:val="24"/>
        <w:numPr>
          <w:ilvl w:val="3"/>
          <w:numId w:val="0"/>
        </w:numPr>
        <w:shd w:val="clear" w:color="auto" w:fill="auto"/>
        <w:tabs>
          <w:tab w:val="left" w:pos="2003"/>
        </w:tabs>
        <w:spacing w:before="0" w:after="0" w:line="240" w:lineRule="auto"/>
        <w:ind w:firstLine="760"/>
        <w:rPr>
          <w:sz w:val="24"/>
          <w:szCs w:val="24"/>
        </w:rPr>
      </w:pPr>
      <w:r w:rsidRPr="00BE7AEF">
        <w:rPr>
          <w:sz w:val="24"/>
          <w:szCs w:val="24"/>
        </w:rPr>
        <w:t>Лексическая сторона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Основные способы словообразования: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аффиксация: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образование имён существительных при помощи суффиксов </w:t>
      </w:r>
      <w:r w:rsidRPr="00BE7AEF">
        <w:rPr>
          <w:sz w:val="24"/>
          <w:szCs w:val="24"/>
          <w:lang w:bidi="en-US"/>
        </w:rPr>
        <w:t>-</w:t>
      </w:r>
      <w:r w:rsidRPr="00BE7AEF">
        <w:rPr>
          <w:sz w:val="24"/>
          <w:szCs w:val="24"/>
          <w:lang w:val="en-US" w:bidi="en-US"/>
        </w:rPr>
        <w:t>er</w:t>
      </w:r>
      <w:r w:rsidRPr="00BE7AEF">
        <w:rPr>
          <w:sz w:val="24"/>
          <w:szCs w:val="24"/>
          <w:lang w:bidi="en-US"/>
        </w:rPr>
        <w:t>/-</w:t>
      </w:r>
      <w:r w:rsidRPr="00BE7AEF">
        <w:rPr>
          <w:sz w:val="24"/>
          <w:szCs w:val="24"/>
          <w:lang w:val="en-US" w:bidi="en-US"/>
        </w:rPr>
        <w:t>or</w:t>
      </w:r>
      <w:r w:rsidRPr="00BE7AEF">
        <w:rPr>
          <w:sz w:val="24"/>
          <w:szCs w:val="24"/>
          <w:lang w:bidi="en-US"/>
        </w:rPr>
        <w:t xml:space="preserve"> (</w:t>
      </w:r>
      <w:r w:rsidRPr="00BE7AEF">
        <w:rPr>
          <w:sz w:val="24"/>
          <w:szCs w:val="24"/>
          <w:lang w:val="en-US" w:bidi="en-US"/>
        </w:rPr>
        <w:t>teacher</w:t>
      </w:r>
      <w:r w:rsidRPr="00BE7AEF">
        <w:rPr>
          <w:sz w:val="24"/>
          <w:szCs w:val="24"/>
          <w:lang w:bidi="en-US"/>
        </w:rPr>
        <w:t>/</w:t>
      </w:r>
      <w:r w:rsidRPr="00BE7AEF">
        <w:rPr>
          <w:sz w:val="24"/>
          <w:szCs w:val="24"/>
          <w:lang w:val="en-US" w:bidi="en-US"/>
        </w:rPr>
        <w:t>visitor</w:t>
      </w:r>
      <w:r w:rsidRPr="00BE7AEF">
        <w:rPr>
          <w:sz w:val="24"/>
          <w:szCs w:val="24"/>
          <w:lang w:bidi="en-US"/>
        </w:rPr>
        <w:t>), -</w:t>
      </w:r>
      <w:r w:rsidRPr="00BE7AEF">
        <w:rPr>
          <w:sz w:val="24"/>
          <w:szCs w:val="24"/>
          <w:lang w:val="en-US" w:bidi="en-US"/>
        </w:rPr>
        <w:t>ist</w:t>
      </w:r>
      <w:r w:rsidRPr="00BE7AEF">
        <w:rPr>
          <w:sz w:val="24"/>
          <w:szCs w:val="24"/>
          <w:lang w:bidi="en-US"/>
        </w:rPr>
        <w:t xml:space="preserve"> (</w:t>
      </w:r>
      <w:r w:rsidRPr="00BE7AEF">
        <w:rPr>
          <w:sz w:val="24"/>
          <w:szCs w:val="24"/>
          <w:lang w:val="en-US" w:bidi="en-US"/>
        </w:rPr>
        <w:t>scientist</w:t>
      </w:r>
      <w:r w:rsidRPr="00BE7AEF">
        <w:rPr>
          <w:sz w:val="24"/>
          <w:szCs w:val="24"/>
          <w:lang w:bidi="en-US"/>
        </w:rPr>
        <w:t xml:space="preserve">, </w:t>
      </w:r>
      <w:r w:rsidRPr="00BE7AEF">
        <w:rPr>
          <w:sz w:val="24"/>
          <w:szCs w:val="24"/>
          <w:lang w:val="en-US" w:bidi="en-US"/>
        </w:rPr>
        <w:t>tourist</w:t>
      </w:r>
      <w:r w:rsidRPr="00BE7AEF">
        <w:rPr>
          <w:sz w:val="24"/>
          <w:szCs w:val="24"/>
          <w:lang w:bidi="en-US"/>
        </w:rPr>
        <w:t>), -</w:t>
      </w:r>
      <w:r w:rsidRPr="00BE7AEF">
        <w:rPr>
          <w:sz w:val="24"/>
          <w:szCs w:val="24"/>
          <w:lang w:val="en-US" w:bidi="en-US"/>
        </w:rPr>
        <w:t>sion</w:t>
      </w:r>
      <w:r w:rsidRPr="00BE7AEF">
        <w:rPr>
          <w:sz w:val="24"/>
          <w:szCs w:val="24"/>
          <w:lang w:bidi="en-US"/>
        </w:rPr>
        <w:t>/-</w:t>
      </w:r>
      <w:r w:rsidRPr="00BE7AEF">
        <w:rPr>
          <w:sz w:val="24"/>
          <w:szCs w:val="24"/>
          <w:lang w:val="en-US" w:bidi="en-US"/>
        </w:rPr>
        <w:t>tion</w:t>
      </w:r>
      <w:r w:rsidRPr="00BE7AEF">
        <w:rPr>
          <w:sz w:val="24"/>
          <w:szCs w:val="24"/>
          <w:lang w:bidi="en-US"/>
        </w:rPr>
        <w:t xml:space="preserve"> (</w:t>
      </w:r>
      <w:r w:rsidRPr="00BE7AEF">
        <w:rPr>
          <w:sz w:val="24"/>
          <w:szCs w:val="24"/>
          <w:lang w:val="en-US" w:bidi="en-US"/>
        </w:rPr>
        <w:t>discussion</w:t>
      </w:r>
      <w:r w:rsidRPr="00BE7AEF">
        <w:rPr>
          <w:sz w:val="24"/>
          <w:szCs w:val="24"/>
          <w:lang w:bidi="en-US"/>
        </w:rPr>
        <w:t>/</w:t>
      </w:r>
      <w:r w:rsidRPr="00BE7AEF">
        <w:rPr>
          <w:sz w:val="24"/>
          <w:szCs w:val="24"/>
          <w:lang w:val="en-US" w:bidi="en-US"/>
        </w:rPr>
        <w:t>invitation</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ful</w:t>
      </w:r>
      <w:r w:rsidRPr="00BE7AEF">
        <w:rPr>
          <w:sz w:val="24"/>
          <w:szCs w:val="24"/>
          <w:lang w:bidi="en-US"/>
        </w:rPr>
        <w:t xml:space="preserve"> (</w:t>
      </w:r>
      <w:r w:rsidRPr="00BE7AEF">
        <w:rPr>
          <w:sz w:val="24"/>
          <w:szCs w:val="24"/>
          <w:lang w:val="en-US" w:bidi="en-US"/>
        </w:rPr>
        <w:t>wonderful</w:t>
      </w:r>
      <w:r w:rsidRPr="00BE7AEF">
        <w:rPr>
          <w:sz w:val="24"/>
          <w:szCs w:val="24"/>
          <w:lang w:bidi="en-US"/>
        </w:rPr>
        <w:t>), -</w:t>
      </w:r>
      <w:r w:rsidRPr="00BE7AEF">
        <w:rPr>
          <w:sz w:val="24"/>
          <w:szCs w:val="24"/>
          <w:lang w:val="en-US" w:bidi="en-US"/>
        </w:rPr>
        <w:t>ian</w:t>
      </w:r>
      <w:r w:rsidRPr="00BE7AEF">
        <w:rPr>
          <w:sz w:val="24"/>
          <w:szCs w:val="24"/>
          <w:lang w:bidi="en-US"/>
        </w:rPr>
        <w:t>/-</w:t>
      </w:r>
      <w:r w:rsidRPr="00BE7AEF">
        <w:rPr>
          <w:sz w:val="24"/>
          <w:szCs w:val="24"/>
          <w:lang w:val="en-US" w:bidi="en-US"/>
        </w:rPr>
        <w:t>an</w:t>
      </w:r>
      <w:r w:rsidRPr="00BE7AEF">
        <w:rPr>
          <w:sz w:val="24"/>
          <w:szCs w:val="24"/>
          <w:lang w:bidi="en-US"/>
        </w:rPr>
        <w:t xml:space="preserve"> (</w:t>
      </w:r>
      <w:r w:rsidRPr="00BE7AEF">
        <w:rPr>
          <w:sz w:val="24"/>
          <w:szCs w:val="24"/>
          <w:lang w:val="en-US" w:bidi="en-US"/>
        </w:rPr>
        <w:t>Russian</w:t>
      </w:r>
      <w:r w:rsidRPr="00BE7AEF">
        <w:rPr>
          <w:sz w:val="24"/>
          <w:szCs w:val="24"/>
          <w:lang w:bidi="en-US"/>
        </w:rPr>
        <w:t>/</w:t>
      </w:r>
      <w:r w:rsidRPr="00BE7AEF">
        <w:rPr>
          <w:sz w:val="24"/>
          <w:szCs w:val="24"/>
          <w:lang w:val="en-US" w:bidi="en-US"/>
        </w:rPr>
        <w:t>American</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образование наречий при помощи суффикса </w:t>
      </w:r>
      <w:r w:rsidRPr="00BE7AEF">
        <w:rPr>
          <w:sz w:val="24"/>
          <w:szCs w:val="24"/>
          <w:lang w:bidi="en-US"/>
        </w:rPr>
        <w:t>-</w:t>
      </w:r>
      <w:r w:rsidRPr="00BE7AEF">
        <w:rPr>
          <w:sz w:val="24"/>
          <w:szCs w:val="24"/>
          <w:lang w:val="en-US" w:bidi="en-US"/>
        </w:rPr>
        <w:t>ly</w:t>
      </w:r>
      <w:r w:rsidRPr="00BE7AEF">
        <w:rPr>
          <w:sz w:val="24"/>
          <w:szCs w:val="24"/>
          <w:lang w:bidi="en-US"/>
        </w:rPr>
        <w:t xml:space="preserve"> (</w:t>
      </w:r>
      <w:r w:rsidRPr="00BE7AEF">
        <w:rPr>
          <w:sz w:val="24"/>
          <w:szCs w:val="24"/>
          <w:lang w:val="en-US" w:bidi="en-US"/>
        </w:rPr>
        <w:t>recently</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образование имён прилагательных, имён существительных и наречий при помощи отрицательного префикса </w:t>
      </w:r>
      <w:r w:rsidRPr="00BE7AEF">
        <w:rPr>
          <w:sz w:val="24"/>
          <w:szCs w:val="24"/>
          <w:lang w:val="en-US" w:bidi="en-US"/>
        </w:rPr>
        <w:t>un</w:t>
      </w:r>
      <w:r w:rsidRPr="00BE7AEF">
        <w:rPr>
          <w:sz w:val="24"/>
          <w:szCs w:val="24"/>
          <w:lang w:bidi="en-US"/>
        </w:rPr>
        <w:t xml:space="preserve"> (</w:t>
      </w:r>
      <w:r w:rsidRPr="00BE7AEF">
        <w:rPr>
          <w:sz w:val="24"/>
          <w:szCs w:val="24"/>
          <w:lang w:val="en-US" w:bidi="en-US"/>
        </w:rPr>
        <w:t>unhappy</w:t>
      </w:r>
      <w:r w:rsidRPr="00BE7AEF">
        <w:rPr>
          <w:sz w:val="24"/>
          <w:szCs w:val="24"/>
          <w:lang w:bidi="en-US"/>
        </w:rPr>
        <w:t xml:space="preserve">, </w:t>
      </w:r>
      <w:r w:rsidRPr="00BE7AEF">
        <w:rPr>
          <w:sz w:val="24"/>
          <w:szCs w:val="24"/>
          <w:lang w:val="en-US" w:bidi="en-US"/>
        </w:rPr>
        <w:t>unreality</w:t>
      </w:r>
      <w:r w:rsidRPr="00BE7AEF">
        <w:rPr>
          <w:sz w:val="24"/>
          <w:szCs w:val="24"/>
          <w:lang w:bidi="en-US"/>
        </w:rPr>
        <w:t xml:space="preserve">, </w:t>
      </w:r>
      <w:r w:rsidRPr="00BE7AEF">
        <w:rPr>
          <w:sz w:val="24"/>
          <w:szCs w:val="24"/>
          <w:lang w:val="en-US" w:bidi="en-US"/>
        </w:rPr>
        <w:t>unusually</w:t>
      </w:r>
      <w:r w:rsidRPr="00BE7AEF">
        <w:rPr>
          <w:sz w:val="24"/>
          <w:szCs w:val="24"/>
          <w:lang w:bidi="en-US"/>
        </w:rPr>
        <w:t>).</w:t>
      </w:r>
    </w:p>
    <w:p w:rsidR="00A12FBB" w:rsidRPr="00BE7AEF" w:rsidRDefault="00A12FBB" w:rsidP="00A12FBB">
      <w:pPr>
        <w:pStyle w:val="24"/>
        <w:numPr>
          <w:ilvl w:val="3"/>
          <w:numId w:val="0"/>
        </w:numPr>
        <w:shd w:val="clear" w:color="auto" w:fill="auto"/>
        <w:tabs>
          <w:tab w:val="left" w:pos="2026"/>
        </w:tabs>
        <w:spacing w:before="0" w:after="0" w:line="240" w:lineRule="auto"/>
        <w:ind w:firstLine="760"/>
        <w:rPr>
          <w:sz w:val="24"/>
          <w:szCs w:val="24"/>
        </w:rPr>
      </w:pPr>
      <w:r w:rsidRPr="00BE7AEF">
        <w:rPr>
          <w:sz w:val="24"/>
          <w:szCs w:val="24"/>
        </w:rPr>
        <w:t>Грамматическая сторона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Предложения с несколькими обстоятельствами, следующими в определённом порядке.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Вопросительные предложения (альтернативный и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FutureSimpleTense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PresentPerfectTense</w:t>
      </w:r>
      <w:r w:rsidRPr="00BE7AEF">
        <w:rPr>
          <w:sz w:val="24"/>
          <w:szCs w:val="24"/>
        </w:rPr>
        <w:t>в повествовательных (утвердительных и отрицательных) и вопросительных предложениях.</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Имена существительные с причастиями настоящего и прошедшего времени.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Наречия в положительной, сравнительной и превосходной степенях, образованные по правилу, и исключения.</w:t>
      </w:r>
    </w:p>
    <w:p w:rsidR="00A12FBB" w:rsidRPr="00BE7AEF" w:rsidRDefault="00A12FBB" w:rsidP="00A12FBB">
      <w:pPr>
        <w:pStyle w:val="24"/>
        <w:numPr>
          <w:ilvl w:val="2"/>
          <w:numId w:val="0"/>
        </w:numPr>
        <w:shd w:val="clear" w:color="auto" w:fill="auto"/>
        <w:tabs>
          <w:tab w:val="left" w:pos="1819"/>
        </w:tabs>
        <w:spacing w:before="0" w:after="0" w:line="240" w:lineRule="auto"/>
        <w:ind w:firstLine="760"/>
        <w:rPr>
          <w:sz w:val="24"/>
          <w:szCs w:val="24"/>
        </w:rPr>
      </w:pPr>
      <w:r w:rsidRPr="00BE7AEF">
        <w:rPr>
          <w:sz w:val="24"/>
          <w:szCs w:val="24"/>
        </w:rPr>
        <w:t>Социокультурные знания и умения.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w:t>
      </w:r>
      <w:r w:rsidRPr="00BE7AEF">
        <w:rPr>
          <w:sz w:val="24"/>
          <w:szCs w:val="24"/>
        </w:rPr>
        <w:lastRenderedPageBreak/>
        <w:t>(некоторые национальные праздники, традиции в проведении досуга и питании).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Формирование умений: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правильно оформлять свой адрес на английском языке (в анкете, формуляре);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A12FBB" w:rsidRPr="00BE7AEF" w:rsidRDefault="00A12FBB" w:rsidP="00A12FBB">
      <w:pPr>
        <w:pStyle w:val="24"/>
        <w:numPr>
          <w:ilvl w:val="2"/>
          <w:numId w:val="0"/>
        </w:numPr>
        <w:shd w:val="clear" w:color="auto" w:fill="auto"/>
        <w:tabs>
          <w:tab w:val="left" w:pos="1785"/>
        </w:tabs>
        <w:spacing w:before="0" w:after="0" w:line="240" w:lineRule="auto"/>
        <w:ind w:firstLine="760"/>
        <w:rPr>
          <w:sz w:val="24"/>
          <w:szCs w:val="24"/>
        </w:rPr>
      </w:pPr>
      <w:r w:rsidRPr="00BE7AEF">
        <w:rPr>
          <w:sz w:val="24"/>
          <w:szCs w:val="24"/>
        </w:rPr>
        <w:t>Компенсаторные умения.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в том числе контекстуальной, догадки.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Использование при формулировании собственных высказываний, ключевых слов, плана.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A12FBB">
      <w:pPr>
        <w:pStyle w:val="24"/>
        <w:numPr>
          <w:ilvl w:val="1"/>
          <w:numId w:val="0"/>
        </w:numPr>
        <w:shd w:val="clear" w:color="auto" w:fill="auto"/>
        <w:tabs>
          <w:tab w:val="left" w:pos="1785"/>
        </w:tabs>
        <w:spacing w:before="0" w:after="0" w:line="240" w:lineRule="auto"/>
        <w:ind w:firstLine="760"/>
        <w:rPr>
          <w:sz w:val="24"/>
          <w:szCs w:val="24"/>
        </w:rPr>
      </w:pPr>
      <w:r w:rsidRPr="00BE7AEF">
        <w:rPr>
          <w:sz w:val="24"/>
          <w:szCs w:val="24"/>
        </w:rPr>
        <w:t>Содержание обучения в 6 классе.</w:t>
      </w:r>
    </w:p>
    <w:p w:rsidR="00A12FBB" w:rsidRPr="00BE7AEF" w:rsidRDefault="00A12FBB" w:rsidP="00A12FBB">
      <w:pPr>
        <w:pStyle w:val="24"/>
        <w:numPr>
          <w:ilvl w:val="2"/>
          <w:numId w:val="0"/>
        </w:numPr>
        <w:shd w:val="clear" w:color="auto" w:fill="auto"/>
        <w:tabs>
          <w:tab w:val="left" w:pos="1819"/>
        </w:tabs>
        <w:spacing w:before="0" w:after="19" w:line="240" w:lineRule="auto"/>
        <w:ind w:firstLine="760"/>
        <w:rPr>
          <w:sz w:val="24"/>
          <w:szCs w:val="24"/>
        </w:rPr>
      </w:pPr>
      <w:r w:rsidRPr="00BE7AEF">
        <w:rPr>
          <w:sz w:val="24"/>
          <w:szCs w:val="24"/>
        </w:rPr>
        <w:t>Коммуникативные умения.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Взаимоотношения в семье и с друзьями. Семейные праздники.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Внешность и характер человека (литературного персонажа).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Досуг и увлечения (хобби) современного подростка (чтение, кино, театр, спорт).</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Здоровый образ жизни: режим труда и отдыха, фитнес, сбалансированное питание.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Покупки: одежда, обувь и продукты питания.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Переписка с иностранными сверстниками.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Каникулы в различное время года. Виды отдыха.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Путешествия по России и иностранным странам.</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Природа: дикие и домашние животные. Климат, погода.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Жизнь в городе и сельской местности. Описание родного города (села). Транспорт.</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писатели, поэты, учёные.</w:t>
      </w:r>
    </w:p>
    <w:p w:rsidR="00A12FBB" w:rsidRPr="00BE7AEF" w:rsidRDefault="00A12FBB" w:rsidP="00A12FBB">
      <w:pPr>
        <w:pStyle w:val="24"/>
        <w:numPr>
          <w:ilvl w:val="3"/>
          <w:numId w:val="0"/>
        </w:numPr>
        <w:shd w:val="clear" w:color="auto" w:fill="auto"/>
        <w:tabs>
          <w:tab w:val="left" w:pos="2026"/>
        </w:tabs>
        <w:spacing w:before="0" w:after="0" w:line="240" w:lineRule="auto"/>
        <w:ind w:firstLine="760"/>
        <w:rPr>
          <w:sz w:val="24"/>
          <w:szCs w:val="24"/>
        </w:rPr>
      </w:pPr>
      <w:r w:rsidRPr="00BE7AEF">
        <w:rPr>
          <w:sz w:val="24"/>
          <w:szCs w:val="24"/>
        </w:rPr>
        <w:t>Говорение.</w:t>
      </w:r>
    </w:p>
    <w:p w:rsidR="00A12FBB" w:rsidRPr="00BE7AEF" w:rsidRDefault="00A12FBB" w:rsidP="00A12FBB">
      <w:pPr>
        <w:pStyle w:val="24"/>
        <w:numPr>
          <w:ilvl w:val="4"/>
          <w:numId w:val="0"/>
        </w:numPr>
        <w:shd w:val="clear" w:color="auto" w:fill="auto"/>
        <w:tabs>
          <w:tab w:val="left" w:pos="2206"/>
        </w:tabs>
        <w:spacing w:before="0" w:after="0" w:line="240" w:lineRule="auto"/>
        <w:ind w:firstLine="760"/>
        <w:rPr>
          <w:sz w:val="24"/>
          <w:szCs w:val="24"/>
        </w:rPr>
      </w:pPr>
      <w:r w:rsidRPr="00BE7AEF">
        <w:rPr>
          <w:sz w:val="24"/>
          <w:szCs w:val="24"/>
        </w:rPr>
        <w:t>Развитие коммуникативных умений диалогической речи, а именно умений вести: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диалог-побуждение к действию: обращаться с просьбой, вежливо соглашаться (не </w:t>
      </w:r>
      <w:r w:rsidRPr="00BE7AEF">
        <w:rPr>
          <w:sz w:val="24"/>
          <w:szCs w:val="24"/>
        </w:rPr>
        <w:lastRenderedPageBreak/>
        <w:t>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диалога - до 5 реплик со стороны каждого собеседника.</w:t>
      </w:r>
    </w:p>
    <w:p w:rsidR="00A12FBB" w:rsidRPr="00BE7AEF" w:rsidRDefault="00A12FBB" w:rsidP="00A12FBB">
      <w:pPr>
        <w:pStyle w:val="24"/>
        <w:numPr>
          <w:ilvl w:val="4"/>
          <w:numId w:val="0"/>
        </w:numPr>
        <w:shd w:val="clear" w:color="auto" w:fill="auto"/>
        <w:tabs>
          <w:tab w:val="left" w:pos="2221"/>
        </w:tabs>
        <w:spacing w:before="0" w:after="0" w:line="240" w:lineRule="auto"/>
        <w:ind w:firstLine="760"/>
        <w:rPr>
          <w:sz w:val="24"/>
          <w:szCs w:val="24"/>
        </w:rPr>
      </w:pPr>
      <w:r w:rsidRPr="00BE7AEF">
        <w:rPr>
          <w:sz w:val="24"/>
          <w:szCs w:val="24"/>
        </w:rPr>
        <w:t>Развитие коммуникативных умений монологической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создание устных связных монологических высказываний с использованием</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основных коммуникативных типов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повествование (сообщение);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изложение (пересказ) основного содержания прочитанного текста;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краткое изложение результатов выполненной проектной работы.</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монологического высказывания - 7-8 фраз.</w:t>
      </w:r>
    </w:p>
    <w:p w:rsidR="00A12FBB" w:rsidRPr="00BE7AEF" w:rsidRDefault="00A12FBB" w:rsidP="00A12FBB">
      <w:pPr>
        <w:pStyle w:val="24"/>
        <w:numPr>
          <w:ilvl w:val="3"/>
          <w:numId w:val="0"/>
        </w:numPr>
        <w:shd w:val="clear" w:color="auto" w:fill="auto"/>
        <w:tabs>
          <w:tab w:val="left" w:pos="2221"/>
        </w:tabs>
        <w:spacing w:before="0" w:after="0" w:line="240" w:lineRule="auto"/>
        <w:ind w:firstLine="760"/>
        <w:rPr>
          <w:sz w:val="24"/>
          <w:szCs w:val="24"/>
        </w:rPr>
      </w:pPr>
      <w:r w:rsidRPr="00BE7AEF">
        <w:rPr>
          <w:sz w:val="24"/>
          <w:szCs w:val="24"/>
        </w:rPr>
        <w:t>Аудирование.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1,5 минуты.</w:t>
      </w:r>
    </w:p>
    <w:p w:rsidR="00A12FBB" w:rsidRPr="00BE7AEF" w:rsidRDefault="00A12FBB" w:rsidP="00A12FBB">
      <w:pPr>
        <w:pStyle w:val="24"/>
        <w:numPr>
          <w:ilvl w:val="3"/>
          <w:numId w:val="0"/>
        </w:numPr>
        <w:shd w:val="clear" w:color="auto" w:fill="auto"/>
        <w:tabs>
          <w:tab w:val="left" w:pos="1966"/>
        </w:tabs>
        <w:spacing w:before="0" w:after="0" w:line="240" w:lineRule="auto"/>
        <w:ind w:firstLine="760"/>
        <w:rPr>
          <w:sz w:val="24"/>
          <w:szCs w:val="24"/>
        </w:rPr>
      </w:pPr>
      <w:r w:rsidRPr="00BE7AEF">
        <w:rPr>
          <w:sz w:val="24"/>
          <w:szCs w:val="24"/>
        </w:rPr>
        <w:t>Смысловое чтение.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lastRenderedPageBreak/>
        <w:t>Чтение несплошных текстов (таблиц) и понимание представленной в них информации.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- 250-300 слов.</w:t>
      </w:r>
    </w:p>
    <w:p w:rsidR="00A12FBB" w:rsidRPr="00BE7AEF" w:rsidRDefault="00A12FBB" w:rsidP="00A12FBB">
      <w:pPr>
        <w:pStyle w:val="24"/>
        <w:numPr>
          <w:ilvl w:val="3"/>
          <w:numId w:val="0"/>
        </w:numPr>
        <w:shd w:val="clear" w:color="auto" w:fill="auto"/>
        <w:tabs>
          <w:tab w:val="left" w:pos="2005"/>
        </w:tabs>
        <w:spacing w:before="0" w:after="0" w:line="240" w:lineRule="auto"/>
        <w:ind w:firstLine="760"/>
        <w:rPr>
          <w:sz w:val="24"/>
          <w:szCs w:val="24"/>
        </w:rPr>
      </w:pPr>
      <w:r w:rsidRPr="00BE7AEF">
        <w:rPr>
          <w:sz w:val="24"/>
          <w:szCs w:val="24"/>
        </w:rPr>
        <w:t>Письменная речь.</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умений письменной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A12FBB" w:rsidRPr="00BE7AEF" w:rsidRDefault="00A12FBB" w:rsidP="00A12FBB">
      <w:pPr>
        <w:pStyle w:val="24"/>
        <w:numPr>
          <w:ilvl w:val="2"/>
          <w:numId w:val="0"/>
        </w:numPr>
        <w:shd w:val="clear" w:color="auto" w:fill="auto"/>
        <w:tabs>
          <w:tab w:val="left" w:pos="1794"/>
        </w:tabs>
        <w:spacing w:before="0" w:after="0" w:line="240" w:lineRule="auto"/>
        <w:ind w:firstLine="760"/>
        <w:rPr>
          <w:sz w:val="24"/>
          <w:szCs w:val="24"/>
        </w:rPr>
      </w:pPr>
      <w:r w:rsidRPr="00BE7AEF">
        <w:rPr>
          <w:sz w:val="24"/>
          <w:szCs w:val="24"/>
        </w:rPr>
        <w:t>Языковые знания и умения.</w:t>
      </w:r>
    </w:p>
    <w:p w:rsidR="00A12FBB" w:rsidRPr="00BE7AEF" w:rsidRDefault="00A12FBB" w:rsidP="00A12FBB">
      <w:pPr>
        <w:pStyle w:val="24"/>
        <w:numPr>
          <w:ilvl w:val="3"/>
          <w:numId w:val="0"/>
        </w:numPr>
        <w:shd w:val="clear" w:color="auto" w:fill="auto"/>
        <w:tabs>
          <w:tab w:val="left" w:pos="2000"/>
        </w:tabs>
        <w:spacing w:before="0" w:after="0" w:line="240" w:lineRule="auto"/>
        <w:ind w:firstLine="760"/>
        <w:rPr>
          <w:sz w:val="24"/>
          <w:szCs w:val="24"/>
        </w:rPr>
      </w:pPr>
      <w:r w:rsidRPr="00BE7AEF">
        <w:rPr>
          <w:sz w:val="24"/>
          <w:szCs w:val="24"/>
        </w:rPr>
        <w:t>Фонетическая сторона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Объём текста для чтения вслух - до 95 слов.</w:t>
      </w:r>
    </w:p>
    <w:p w:rsidR="00A12FBB" w:rsidRPr="00BE7AEF" w:rsidRDefault="00A12FBB" w:rsidP="00A12FBB">
      <w:pPr>
        <w:pStyle w:val="24"/>
        <w:numPr>
          <w:ilvl w:val="3"/>
          <w:numId w:val="0"/>
        </w:numPr>
        <w:shd w:val="clear" w:color="auto" w:fill="auto"/>
        <w:tabs>
          <w:tab w:val="left" w:pos="2041"/>
        </w:tabs>
        <w:spacing w:before="0" w:after="0" w:line="240" w:lineRule="auto"/>
        <w:ind w:firstLine="780"/>
        <w:rPr>
          <w:sz w:val="24"/>
          <w:szCs w:val="24"/>
        </w:rPr>
      </w:pPr>
      <w:r w:rsidRPr="00BE7AEF">
        <w:rPr>
          <w:sz w:val="24"/>
          <w:szCs w:val="24"/>
        </w:rPr>
        <w:t>Графика, орфография и пунктуация.</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Правильное написание изученных слов.</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12FBB" w:rsidRPr="00BE7AEF" w:rsidRDefault="00A12FBB" w:rsidP="00A12FBB">
      <w:pPr>
        <w:pStyle w:val="24"/>
        <w:numPr>
          <w:ilvl w:val="3"/>
          <w:numId w:val="0"/>
        </w:numPr>
        <w:shd w:val="clear" w:color="auto" w:fill="auto"/>
        <w:tabs>
          <w:tab w:val="left" w:pos="2046"/>
        </w:tabs>
        <w:spacing w:before="0" w:after="0" w:line="240" w:lineRule="auto"/>
        <w:ind w:firstLine="780"/>
        <w:rPr>
          <w:sz w:val="24"/>
          <w:szCs w:val="24"/>
        </w:rPr>
      </w:pPr>
      <w:r w:rsidRPr="00BE7AEF">
        <w:rPr>
          <w:sz w:val="24"/>
          <w:szCs w:val="24"/>
        </w:rPr>
        <w:t>Лексическая сторона речи.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Основные способы словообразования:</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аффиксация:</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 xml:space="preserve">образование имён существительных при помощи суффикса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lang w:val="en-US" w:bidi="en-US"/>
        </w:rPr>
        <w:t>reading</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al</w:t>
      </w:r>
      <w:r w:rsidRPr="00BE7AEF">
        <w:rPr>
          <w:sz w:val="24"/>
          <w:szCs w:val="24"/>
          <w:lang w:bidi="en-US"/>
        </w:rPr>
        <w:t xml:space="preserve"> (</w:t>
      </w:r>
      <w:r w:rsidRPr="00BE7AEF">
        <w:rPr>
          <w:sz w:val="24"/>
          <w:szCs w:val="24"/>
          <w:lang w:val="en-US" w:bidi="en-US"/>
        </w:rPr>
        <w:t>typical</w:t>
      </w:r>
      <w:r w:rsidRPr="00BE7AEF">
        <w:rPr>
          <w:sz w:val="24"/>
          <w:szCs w:val="24"/>
          <w:lang w:bidi="en-US"/>
        </w:rPr>
        <w:t>), -</w:t>
      </w:r>
      <w:r w:rsidRPr="00BE7AEF">
        <w:rPr>
          <w:sz w:val="24"/>
          <w:szCs w:val="24"/>
          <w:lang w:val="en-US" w:bidi="en-US"/>
        </w:rPr>
        <w:t>ing</w:t>
      </w:r>
      <w:r w:rsidRPr="00BE7AEF">
        <w:rPr>
          <w:sz w:val="24"/>
          <w:szCs w:val="24"/>
          <w:lang w:bidi="en-US"/>
        </w:rPr>
        <w:t xml:space="preserve"> </w:t>
      </w:r>
      <w:r w:rsidRPr="00BE7AEF">
        <w:rPr>
          <w:sz w:val="24"/>
          <w:szCs w:val="24"/>
          <w:lang w:bidi="en-US"/>
        </w:rPr>
        <w:lastRenderedPageBreak/>
        <w:t>(</w:t>
      </w:r>
      <w:r w:rsidRPr="00BE7AEF">
        <w:rPr>
          <w:sz w:val="24"/>
          <w:szCs w:val="24"/>
          <w:lang w:val="en-US" w:bidi="en-US"/>
        </w:rPr>
        <w:t>amazing</w:t>
      </w:r>
      <w:r w:rsidRPr="00BE7AEF">
        <w:rPr>
          <w:sz w:val="24"/>
          <w:szCs w:val="24"/>
          <w:lang w:bidi="en-US"/>
        </w:rPr>
        <w:t>), -</w:t>
      </w:r>
      <w:r w:rsidRPr="00BE7AEF">
        <w:rPr>
          <w:sz w:val="24"/>
          <w:szCs w:val="24"/>
          <w:lang w:val="en-US" w:bidi="en-US"/>
        </w:rPr>
        <w:t>less</w:t>
      </w:r>
      <w:r w:rsidRPr="00BE7AEF">
        <w:rPr>
          <w:sz w:val="24"/>
          <w:szCs w:val="24"/>
          <w:lang w:bidi="en-US"/>
        </w:rPr>
        <w:t xml:space="preserve"> (</w:t>
      </w:r>
      <w:r w:rsidRPr="00BE7AEF">
        <w:rPr>
          <w:sz w:val="24"/>
          <w:szCs w:val="24"/>
          <w:lang w:val="en-US" w:bidi="en-US"/>
        </w:rPr>
        <w:t>useless</w:t>
      </w:r>
      <w:r w:rsidRPr="00BE7AEF">
        <w:rPr>
          <w:sz w:val="24"/>
          <w:szCs w:val="24"/>
          <w:lang w:bidi="en-US"/>
        </w:rPr>
        <w:t>), -</w:t>
      </w:r>
      <w:r w:rsidRPr="00BE7AEF">
        <w:rPr>
          <w:sz w:val="24"/>
          <w:szCs w:val="24"/>
          <w:lang w:val="en-US" w:bidi="en-US"/>
        </w:rPr>
        <w:t>ive</w:t>
      </w:r>
      <w:r w:rsidRPr="00BE7AEF">
        <w:rPr>
          <w:sz w:val="24"/>
          <w:szCs w:val="24"/>
          <w:lang w:bidi="en-US"/>
        </w:rPr>
        <w:t xml:space="preserve"> (</w:t>
      </w:r>
      <w:r w:rsidRPr="00BE7AEF">
        <w:rPr>
          <w:sz w:val="24"/>
          <w:szCs w:val="24"/>
          <w:lang w:val="en-US" w:bidi="en-US"/>
        </w:rPr>
        <w:t>impressive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Синонимы. Антонимы. Интернациональные слова.</w:t>
      </w:r>
    </w:p>
    <w:p w:rsidR="00A12FBB" w:rsidRPr="00BE7AEF" w:rsidRDefault="00A12FBB" w:rsidP="00A12FBB">
      <w:pPr>
        <w:pStyle w:val="24"/>
        <w:numPr>
          <w:ilvl w:val="3"/>
          <w:numId w:val="0"/>
        </w:numPr>
        <w:shd w:val="clear" w:color="auto" w:fill="auto"/>
        <w:tabs>
          <w:tab w:val="left" w:pos="2046"/>
        </w:tabs>
        <w:spacing w:before="0" w:after="0" w:line="240" w:lineRule="auto"/>
        <w:ind w:firstLine="780"/>
        <w:rPr>
          <w:sz w:val="24"/>
          <w:szCs w:val="24"/>
        </w:rPr>
      </w:pPr>
      <w:r w:rsidRPr="00BE7AEF">
        <w:rPr>
          <w:sz w:val="24"/>
          <w:szCs w:val="24"/>
        </w:rPr>
        <w:t>Грамматическая сторона речи.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 xml:space="preserve">Сложноподчинённые предложения с придаточными определительными с союзными словами </w:t>
      </w:r>
      <w:r w:rsidRPr="00BE7AEF">
        <w:rPr>
          <w:sz w:val="24"/>
          <w:szCs w:val="24"/>
          <w:lang w:val="en-US" w:bidi="en-US"/>
        </w:rPr>
        <w:t>who</w:t>
      </w:r>
      <w:r w:rsidRPr="00BE7AEF">
        <w:rPr>
          <w:sz w:val="24"/>
          <w:szCs w:val="24"/>
          <w:lang w:bidi="en-US"/>
        </w:rPr>
        <w:t xml:space="preserve">, </w:t>
      </w:r>
      <w:r w:rsidRPr="00BE7AEF">
        <w:rPr>
          <w:sz w:val="24"/>
          <w:szCs w:val="24"/>
          <w:lang w:val="en-US" w:bidi="en-US"/>
        </w:rPr>
        <w:t>which</w:t>
      </w:r>
      <w:r w:rsidRPr="00BE7AEF">
        <w:rPr>
          <w:sz w:val="24"/>
          <w:szCs w:val="24"/>
          <w:lang w:bidi="en-US"/>
        </w:rPr>
        <w:t xml:space="preserve">, </w:t>
      </w:r>
      <w:r w:rsidRPr="00BE7AEF">
        <w:rPr>
          <w:sz w:val="24"/>
          <w:szCs w:val="24"/>
          <w:lang w:val="en-US" w:bidi="en-US"/>
        </w:rPr>
        <w:t>that</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Сложноподчинённые предложения с придаточными времени с союзами </w:t>
      </w:r>
      <w:r w:rsidRPr="00BE7AEF">
        <w:rPr>
          <w:sz w:val="24"/>
          <w:szCs w:val="24"/>
          <w:lang w:val="en-US" w:bidi="en-US"/>
        </w:rPr>
        <w:t>for</w:t>
      </w:r>
      <w:r w:rsidRPr="00BE7AEF">
        <w:rPr>
          <w:sz w:val="24"/>
          <w:szCs w:val="24"/>
          <w:lang w:bidi="en-US"/>
        </w:rPr>
        <w:t xml:space="preserve">, </w:t>
      </w:r>
      <w:r w:rsidRPr="00BE7AEF">
        <w:rPr>
          <w:sz w:val="24"/>
          <w:szCs w:val="24"/>
          <w:lang w:val="en-US" w:bidi="en-US"/>
        </w:rPr>
        <w:t>since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конструкциями </w:t>
      </w:r>
      <w:r w:rsidRPr="00BE7AEF">
        <w:rPr>
          <w:sz w:val="24"/>
          <w:szCs w:val="24"/>
          <w:lang w:val="en-US" w:bidi="en-US"/>
        </w:rPr>
        <w:t>as</w:t>
      </w:r>
      <w:r w:rsidRPr="00BE7AEF">
        <w:rPr>
          <w:sz w:val="24"/>
          <w:szCs w:val="24"/>
        </w:rPr>
        <w:t xml:space="preserve">... </w:t>
      </w:r>
      <w:r w:rsidRPr="00BE7AEF">
        <w:rPr>
          <w:sz w:val="24"/>
          <w:szCs w:val="24"/>
          <w:lang w:val="en-US" w:bidi="en-US"/>
        </w:rPr>
        <w:t>as</w:t>
      </w:r>
      <w:r w:rsidRPr="00BE7AEF">
        <w:rPr>
          <w:sz w:val="24"/>
          <w:szCs w:val="24"/>
          <w:lang w:bidi="en-US"/>
        </w:rPr>
        <w:t xml:space="preserve">, </w:t>
      </w:r>
      <w:r w:rsidRPr="00BE7AEF">
        <w:rPr>
          <w:sz w:val="24"/>
          <w:szCs w:val="24"/>
          <w:lang w:val="en-US" w:bidi="en-US"/>
        </w:rPr>
        <w:t>notso</w:t>
      </w:r>
      <w:r w:rsidRPr="00BE7AEF">
        <w:rPr>
          <w:sz w:val="24"/>
          <w:szCs w:val="24"/>
          <w:lang w:bidi="en-US"/>
        </w:rPr>
        <w:t xml:space="preserve"> ... </w:t>
      </w:r>
      <w:r w:rsidRPr="00BE7AEF">
        <w:rPr>
          <w:sz w:val="24"/>
          <w:szCs w:val="24"/>
          <w:lang w:val="en-US" w:bidi="en-US"/>
        </w:rPr>
        <w:t>as</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Все типы вопросительных предложений (общий, специальный, альтернативный,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PastContinuousTense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w:t>
      </w:r>
      <w:r w:rsidRPr="00BE7AEF">
        <w:rPr>
          <w:sz w:val="24"/>
          <w:szCs w:val="24"/>
          <w:lang w:val="en-US" w:bidi="en-US"/>
        </w:rPr>
        <w:t>PastContinuousTense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lang w:val="en-US"/>
        </w:rPr>
      </w:pPr>
      <w:r w:rsidRPr="00BE7AEF">
        <w:rPr>
          <w:sz w:val="24"/>
          <w:szCs w:val="24"/>
        </w:rPr>
        <w:t>Модальныеглаголыиихэквиваленты</w:t>
      </w:r>
      <w:r w:rsidRPr="00BE7AEF">
        <w:rPr>
          <w:sz w:val="24"/>
          <w:szCs w:val="24"/>
          <w:lang w:val="en-US" w:bidi="en-US"/>
        </w:rPr>
        <w:t>(can/be able to, must/have to, may, should,</w:t>
      </w:r>
    </w:p>
    <w:p w:rsidR="00A12FBB" w:rsidRPr="00BE7AEF" w:rsidRDefault="00A12FBB" w:rsidP="00A12FBB">
      <w:pPr>
        <w:pStyle w:val="24"/>
        <w:shd w:val="clear" w:color="auto" w:fill="auto"/>
        <w:spacing w:before="0" w:after="0" w:line="240" w:lineRule="auto"/>
        <w:rPr>
          <w:sz w:val="24"/>
          <w:szCs w:val="24"/>
        </w:rPr>
      </w:pPr>
      <w:r w:rsidRPr="00BE7AEF">
        <w:rPr>
          <w:sz w:val="24"/>
          <w:szCs w:val="24"/>
          <w:lang w:val="en-US" w:bidi="en-US"/>
        </w:rPr>
        <w:t>need</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Слова, выражающие количество </w:t>
      </w:r>
      <w:r w:rsidRPr="00BE7AEF">
        <w:rPr>
          <w:sz w:val="24"/>
          <w:szCs w:val="24"/>
          <w:lang w:bidi="en-US"/>
        </w:rPr>
        <w:t>(</w:t>
      </w:r>
      <w:r w:rsidRPr="00BE7AEF">
        <w:rPr>
          <w:sz w:val="24"/>
          <w:szCs w:val="24"/>
          <w:lang w:val="en-US" w:bidi="en-US"/>
        </w:rPr>
        <w:t>little</w:t>
      </w:r>
      <w:r w:rsidRPr="00BE7AEF">
        <w:rPr>
          <w:sz w:val="24"/>
          <w:szCs w:val="24"/>
          <w:lang w:bidi="en-US"/>
        </w:rPr>
        <w:t>/</w:t>
      </w:r>
      <w:r w:rsidRPr="00BE7AEF">
        <w:rPr>
          <w:sz w:val="24"/>
          <w:szCs w:val="24"/>
          <w:lang w:val="en-US" w:bidi="en-US"/>
        </w:rPr>
        <w:t>alittle</w:t>
      </w:r>
      <w:r w:rsidRPr="00BE7AEF">
        <w:rPr>
          <w:sz w:val="24"/>
          <w:szCs w:val="24"/>
          <w:lang w:bidi="en-US"/>
        </w:rPr>
        <w:t xml:space="preserve">, </w:t>
      </w:r>
      <w:r w:rsidRPr="00BE7AEF">
        <w:rPr>
          <w:sz w:val="24"/>
          <w:szCs w:val="24"/>
          <w:lang w:val="en-US" w:bidi="en-US"/>
        </w:rPr>
        <w:t>few</w:t>
      </w:r>
      <w:r w:rsidRPr="00BE7AEF">
        <w:rPr>
          <w:sz w:val="24"/>
          <w:szCs w:val="24"/>
        </w:rPr>
        <w:t xml:space="preserve">/а </w:t>
      </w:r>
      <w:r w:rsidRPr="00BE7AEF">
        <w:rPr>
          <w:sz w:val="24"/>
          <w:szCs w:val="24"/>
          <w:lang w:val="en-US" w:bidi="en-US"/>
        </w:rPr>
        <w:t>few</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Возвратные, неопределённые местоимения </w:t>
      </w:r>
      <w:r w:rsidRPr="00BE7AEF">
        <w:rPr>
          <w:sz w:val="24"/>
          <w:szCs w:val="24"/>
          <w:lang w:bidi="en-US"/>
        </w:rPr>
        <w:t>(</w:t>
      </w:r>
      <w:r w:rsidRPr="00BE7AEF">
        <w:rPr>
          <w:sz w:val="24"/>
          <w:szCs w:val="24"/>
          <w:lang w:val="en-US" w:bidi="en-US"/>
        </w:rPr>
        <w:t>some</w:t>
      </w:r>
      <w:r w:rsidRPr="00BE7AEF">
        <w:rPr>
          <w:sz w:val="24"/>
          <w:szCs w:val="24"/>
          <w:lang w:bidi="en-US"/>
        </w:rPr>
        <w:t xml:space="preserve">, </w:t>
      </w:r>
      <w:r w:rsidRPr="00BE7AEF">
        <w:rPr>
          <w:sz w:val="24"/>
          <w:szCs w:val="24"/>
          <w:lang w:val="en-US" w:bidi="en-US"/>
        </w:rPr>
        <w:t>any</w:t>
      </w:r>
      <w:r w:rsidRPr="00BE7AEF">
        <w:rPr>
          <w:sz w:val="24"/>
          <w:szCs w:val="24"/>
          <w:lang w:bidi="en-US"/>
        </w:rPr>
        <w:t xml:space="preserve">) </w:t>
      </w:r>
      <w:r w:rsidRPr="00BE7AEF">
        <w:rPr>
          <w:sz w:val="24"/>
          <w:szCs w:val="24"/>
        </w:rPr>
        <w:t xml:space="preserve">и их производные </w:t>
      </w:r>
      <w:r w:rsidRPr="00BE7AEF">
        <w:rPr>
          <w:sz w:val="24"/>
          <w:szCs w:val="24"/>
          <w:lang w:bidi="en-US"/>
        </w:rPr>
        <w:t>(</w:t>
      </w:r>
      <w:r w:rsidRPr="00BE7AEF">
        <w:rPr>
          <w:sz w:val="24"/>
          <w:szCs w:val="24"/>
          <w:lang w:val="en-US" w:bidi="en-US"/>
        </w:rPr>
        <w:t>somebody</w:t>
      </w:r>
      <w:r w:rsidRPr="00BE7AEF">
        <w:rPr>
          <w:sz w:val="24"/>
          <w:szCs w:val="24"/>
          <w:lang w:bidi="en-US"/>
        </w:rPr>
        <w:t xml:space="preserve">, </w:t>
      </w:r>
      <w:r w:rsidRPr="00BE7AEF">
        <w:rPr>
          <w:sz w:val="24"/>
          <w:szCs w:val="24"/>
          <w:lang w:val="en-US" w:bidi="en-US"/>
        </w:rPr>
        <w:t>anybody</w:t>
      </w:r>
      <w:r w:rsidRPr="00BE7AEF">
        <w:rPr>
          <w:sz w:val="24"/>
          <w:szCs w:val="24"/>
          <w:lang w:bidi="en-US"/>
        </w:rPr>
        <w:t xml:space="preserve">; </w:t>
      </w:r>
      <w:r w:rsidRPr="00BE7AEF">
        <w:rPr>
          <w:sz w:val="24"/>
          <w:szCs w:val="24"/>
          <w:lang w:val="en-US" w:bidi="en-US"/>
        </w:rPr>
        <w:t>something</w:t>
      </w:r>
      <w:r w:rsidRPr="00BE7AEF">
        <w:rPr>
          <w:sz w:val="24"/>
          <w:szCs w:val="24"/>
          <w:lang w:bidi="en-US"/>
        </w:rPr>
        <w:t xml:space="preserve">, </w:t>
      </w:r>
      <w:r w:rsidRPr="00BE7AEF">
        <w:rPr>
          <w:sz w:val="24"/>
          <w:szCs w:val="24"/>
          <w:lang w:val="en-US" w:bidi="en-US"/>
        </w:rPr>
        <w:t>anything</w:t>
      </w:r>
      <w:r w:rsidRPr="00BE7AEF">
        <w:rPr>
          <w:sz w:val="24"/>
          <w:szCs w:val="24"/>
        </w:rPr>
        <w:t xml:space="preserve">и другие) </w:t>
      </w:r>
      <w:r w:rsidRPr="00BE7AEF">
        <w:rPr>
          <w:sz w:val="24"/>
          <w:szCs w:val="24"/>
          <w:lang w:val="en-US" w:bidi="en-US"/>
        </w:rPr>
        <w:t>every</w:t>
      </w:r>
      <w:r w:rsidRPr="00BE7AEF">
        <w:rPr>
          <w:sz w:val="24"/>
          <w:szCs w:val="24"/>
        </w:rPr>
        <w:t xml:space="preserve">и производные </w:t>
      </w:r>
      <w:r w:rsidRPr="00BE7AEF">
        <w:rPr>
          <w:sz w:val="24"/>
          <w:szCs w:val="24"/>
          <w:lang w:bidi="en-US"/>
        </w:rPr>
        <w:t>(</w:t>
      </w:r>
      <w:r w:rsidRPr="00BE7AEF">
        <w:rPr>
          <w:sz w:val="24"/>
          <w:szCs w:val="24"/>
          <w:lang w:val="en-US" w:bidi="en-US"/>
        </w:rPr>
        <w:t>everybody</w:t>
      </w:r>
      <w:r w:rsidRPr="00BE7AEF">
        <w:rPr>
          <w:sz w:val="24"/>
          <w:szCs w:val="24"/>
          <w:lang w:bidi="en-US"/>
        </w:rPr>
        <w:t xml:space="preserve">, </w:t>
      </w:r>
      <w:r w:rsidRPr="00BE7AEF">
        <w:rPr>
          <w:sz w:val="24"/>
          <w:szCs w:val="24"/>
          <w:lang w:val="en-US" w:bidi="en-US"/>
        </w:rPr>
        <w:t>everything</w:t>
      </w:r>
      <w:r w:rsidRPr="00BE7AEF">
        <w:rPr>
          <w:sz w:val="24"/>
          <w:szCs w:val="24"/>
        </w:rPr>
        <w:t>и другие) в повествовательных (утвердительных и отрицательных) и вопросительных предложениях.</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Числительные для обозначения дат и больших чисел (100-1000).</w:t>
      </w:r>
    </w:p>
    <w:p w:rsidR="00A12FBB" w:rsidRPr="00BE7AEF" w:rsidRDefault="00A12FBB" w:rsidP="00A12FBB">
      <w:pPr>
        <w:pStyle w:val="24"/>
        <w:shd w:val="clear" w:color="auto" w:fill="auto"/>
        <w:tabs>
          <w:tab w:val="left" w:pos="1794"/>
        </w:tabs>
        <w:spacing w:before="0" w:after="0" w:line="240" w:lineRule="auto"/>
        <w:ind w:firstLine="760"/>
        <w:rPr>
          <w:sz w:val="24"/>
          <w:szCs w:val="24"/>
        </w:rPr>
      </w:pPr>
      <w:r w:rsidRPr="00BE7AEF">
        <w:rPr>
          <w:sz w:val="24"/>
          <w:szCs w:val="24"/>
        </w:rPr>
        <w:t>Социокультурные знания и умения.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умений: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правильно оформлять свой адрес на английском языке (в анкете, формуляре);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 рассказывать о выдающихся людях родной страны и страны (стран) изучаемого языка (учёных, писателях, поэтах).</w:t>
      </w:r>
    </w:p>
    <w:p w:rsidR="00A12FBB" w:rsidRPr="00BE7AEF" w:rsidRDefault="00A12FBB" w:rsidP="00A12FBB">
      <w:pPr>
        <w:pStyle w:val="24"/>
        <w:shd w:val="clear" w:color="auto" w:fill="auto"/>
        <w:tabs>
          <w:tab w:val="left" w:pos="1814"/>
        </w:tabs>
        <w:spacing w:before="0" w:after="0" w:line="240" w:lineRule="auto"/>
        <w:ind w:firstLine="760"/>
        <w:rPr>
          <w:sz w:val="24"/>
          <w:szCs w:val="24"/>
        </w:rPr>
      </w:pPr>
      <w:r w:rsidRPr="00BE7AEF">
        <w:rPr>
          <w:sz w:val="24"/>
          <w:szCs w:val="24"/>
        </w:rPr>
        <w:t>Компенсаторные умения.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догадки, в том числе контекстуальной.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Использование при формулировании собственных высказываний, ключевых слов, плана.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w:t>
      </w:r>
      <w:r w:rsidRPr="00BE7AEF">
        <w:rPr>
          <w:sz w:val="24"/>
          <w:szCs w:val="24"/>
        </w:rPr>
        <w:lastRenderedPageBreak/>
        <w:t>запрашиваемой информации.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12FBB" w:rsidRPr="00BE7AEF" w:rsidRDefault="00A12FBB" w:rsidP="00A12FBB">
      <w:pPr>
        <w:pStyle w:val="24"/>
        <w:shd w:val="clear" w:color="auto" w:fill="auto"/>
        <w:tabs>
          <w:tab w:val="left" w:pos="1608"/>
        </w:tabs>
        <w:spacing w:before="0" w:after="0" w:line="240" w:lineRule="auto"/>
        <w:ind w:firstLine="760"/>
        <w:rPr>
          <w:sz w:val="24"/>
          <w:szCs w:val="24"/>
        </w:rPr>
      </w:pPr>
      <w:r w:rsidRPr="00BE7AEF">
        <w:rPr>
          <w:sz w:val="24"/>
          <w:szCs w:val="24"/>
        </w:rPr>
        <w:t>Содержание обучения в 7 классе.</w:t>
      </w:r>
    </w:p>
    <w:p w:rsidR="00A12FBB" w:rsidRPr="00BE7AEF" w:rsidRDefault="00A12FBB" w:rsidP="00A12FBB">
      <w:pPr>
        <w:pStyle w:val="24"/>
        <w:shd w:val="clear" w:color="auto" w:fill="auto"/>
        <w:tabs>
          <w:tab w:val="left" w:pos="1814"/>
        </w:tabs>
        <w:spacing w:before="0" w:after="0" w:line="240" w:lineRule="auto"/>
        <w:ind w:firstLine="760"/>
        <w:rPr>
          <w:sz w:val="24"/>
          <w:szCs w:val="24"/>
        </w:rPr>
      </w:pPr>
      <w:r w:rsidRPr="00BE7AEF">
        <w:rPr>
          <w:sz w:val="24"/>
          <w:szCs w:val="24"/>
        </w:rPr>
        <w:t>Коммуникативные умения.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Взаимоотношения в семье и с друзьями. Семейные праздники. Обязанности по дому.</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Внешность и характер человека (литературного персонажа).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Досуг и увлечения (хобби) современного подростка (чтение, кино, театр, музей, спорт, музыка).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Здоровый образ жизни: режим труда и отдыха, фитнес, сбалансированное питание.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Покупки: одежда, обувь и продукты питания.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Каникулы в различное время года. Виды отдыха. Путешествия по России и иностранным странам.</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Природа: дикие и домашние животные. Климат, погода.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Жизнь в городе и сельской местности. Описание родного города (села). Транспорт.</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Средства массовой информации (телевидение, журналы, Интернет).</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учёные, писатели, поэты, спортсмены.</w:t>
      </w:r>
    </w:p>
    <w:p w:rsidR="00A12FBB" w:rsidRPr="00BE7AEF" w:rsidRDefault="00A12FBB" w:rsidP="00A12FBB">
      <w:pPr>
        <w:pStyle w:val="24"/>
        <w:shd w:val="clear" w:color="auto" w:fill="auto"/>
        <w:tabs>
          <w:tab w:val="left" w:pos="2006"/>
        </w:tabs>
        <w:spacing w:before="0" w:after="0" w:line="240" w:lineRule="auto"/>
        <w:ind w:firstLine="760"/>
        <w:rPr>
          <w:sz w:val="24"/>
          <w:szCs w:val="24"/>
        </w:rPr>
      </w:pPr>
      <w:r w:rsidRPr="00BE7AEF">
        <w:rPr>
          <w:sz w:val="24"/>
          <w:szCs w:val="24"/>
        </w:rPr>
        <w:t>Говорение.</w:t>
      </w:r>
    </w:p>
    <w:p w:rsidR="00A12FBB" w:rsidRPr="00BE7AEF" w:rsidRDefault="00A12FBB" w:rsidP="00A12FBB">
      <w:pPr>
        <w:pStyle w:val="24"/>
        <w:shd w:val="clear" w:color="auto" w:fill="auto"/>
        <w:tabs>
          <w:tab w:val="left" w:pos="2196"/>
        </w:tabs>
        <w:spacing w:before="0" w:after="0" w:line="240" w:lineRule="auto"/>
        <w:ind w:firstLine="760"/>
        <w:rPr>
          <w:sz w:val="24"/>
          <w:szCs w:val="24"/>
        </w:rPr>
      </w:pPr>
      <w:r w:rsidRPr="00BE7AEF">
        <w:rPr>
          <w:sz w:val="24"/>
          <w:szCs w:val="24"/>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диалога - до 6 реплик со стороны каждого собеседника.</w:t>
      </w:r>
    </w:p>
    <w:p w:rsidR="00A12FBB" w:rsidRPr="00BE7AEF" w:rsidRDefault="00A12FBB" w:rsidP="00A12FBB">
      <w:pPr>
        <w:pStyle w:val="24"/>
        <w:shd w:val="clear" w:color="auto" w:fill="auto"/>
        <w:tabs>
          <w:tab w:val="left" w:pos="2237"/>
        </w:tabs>
        <w:spacing w:before="0" w:after="0" w:line="240" w:lineRule="auto"/>
        <w:ind w:firstLine="760"/>
        <w:rPr>
          <w:sz w:val="24"/>
          <w:szCs w:val="24"/>
        </w:rPr>
      </w:pPr>
      <w:r w:rsidRPr="00BE7AEF">
        <w:rPr>
          <w:sz w:val="24"/>
          <w:szCs w:val="24"/>
        </w:rPr>
        <w:t>Развитие коммуникативных умений монологической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создание устных связных монологических высказываний с использованием</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основных коммуникативных типов речи:</w:t>
      </w:r>
    </w:p>
    <w:p w:rsidR="00A12FBB" w:rsidRPr="00BE7AEF" w:rsidRDefault="00A12FBB" w:rsidP="00A12FBB">
      <w:pPr>
        <w:pStyle w:val="24"/>
        <w:shd w:val="clear" w:color="auto" w:fill="auto"/>
        <w:tabs>
          <w:tab w:val="left" w:pos="2163"/>
          <w:tab w:val="left" w:pos="5442"/>
        </w:tabs>
        <w:spacing w:before="0" w:after="0" w:line="240" w:lineRule="auto"/>
        <w:ind w:firstLine="760"/>
        <w:rPr>
          <w:sz w:val="24"/>
          <w:szCs w:val="24"/>
        </w:rPr>
      </w:pPr>
      <w:r w:rsidRPr="00BE7AEF">
        <w:rPr>
          <w:sz w:val="24"/>
          <w:szCs w:val="24"/>
        </w:rPr>
        <w:lastRenderedPageBreak/>
        <w:t>описание</w:t>
      </w:r>
      <w:r w:rsidRPr="00BE7AEF">
        <w:rPr>
          <w:sz w:val="24"/>
          <w:szCs w:val="24"/>
        </w:rPr>
        <w:tab/>
        <w:t>(предмета, местности,</w:t>
      </w:r>
      <w:r w:rsidRPr="00BE7AEF">
        <w:rPr>
          <w:sz w:val="24"/>
          <w:szCs w:val="24"/>
        </w:rPr>
        <w:tab/>
        <w:t>внешности и одежды человека),</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в том числе характеристика (черты характера реального человека или литературного персонажа);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повествование (сообщение);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изложение (пересказ) основного содержания, прочитанного (прослушанного) текста;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краткое изложение результатов выполненной проектной работы.</w:t>
      </w:r>
    </w:p>
    <w:p w:rsidR="00A12FBB" w:rsidRPr="00BE7AEF" w:rsidRDefault="00A12FBB" w:rsidP="00A12FBB">
      <w:pPr>
        <w:pStyle w:val="24"/>
        <w:shd w:val="clear" w:color="auto" w:fill="auto"/>
        <w:tabs>
          <w:tab w:val="left" w:pos="3749"/>
          <w:tab w:val="left" w:pos="5442"/>
        </w:tabs>
        <w:spacing w:before="0" w:after="0" w:line="240" w:lineRule="auto"/>
        <w:ind w:firstLine="760"/>
        <w:rPr>
          <w:sz w:val="24"/>
          <w:szCs w:val="24"/>
        </w:rPr>
      </w:pPr>
      <w:r w:rsidRPr="00BE7AEF">
        <w:rPr>
          <w:sz w:val="24"/>
          <w:szCs w:val="24"/>
        </w:rPr>
        <w:t>Данные умения монологической речи развиваются в стандартных ситуациях неофициального общения</w:t>
      </w:r>
      <w:r w:rsidRPr="00BE7AEF">
        <w:rPr>
          <w:sz w:val="24"/>
          <w:szCs w:val="24"/>
        </w:rPr>
        <w:tab/>
        <w:t>в рамках</w:t>
      </w:r>
      <w:r w:rsidRPr="00BE7AEF">
        <w:rPr>
          <w:sz w:val="24"/>
          <w:szCs w:val="24"/>
        </w:rPr>
        <w:tab/>
        <w:t>тематического содержания речи</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с использованием ключевыхе слов, планов, вопросов и (или) иллюстраций, фотографий, таблиц.</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монологического высказывания - 8-9 фраз.</w:t>
      </w:r>
    </w:p>
    <w:p w:rsidR="00A12FBB" w:rsidRPr="00BE7AEF" w:rsidRDefault="00A12FBB" w:rsidP="00A12FBB">
      <w:pPr>
        <w:pStyle w:val="24"/>
        <w:shd w:val="clear" w:color="auto" w:fill="auto"/>
        <w:tabs>
          <w:tab w:val="left" w:pos="2237"/>
        </w:tabs>
        <w:spacing w:before="0" w:after="0" w:line="240" w:lineRule="auto"/>
        <w:ind w:firstLine="760"/>
        <w:rPr>
          <w:sz w:val="24"/>
          <w:szCs w:val="24"/>
        </w:rPr>
      </w:pPr>
      <w:r w:rsidRPr="00BE7AEF">
        <w:rPr>
          <w:sz w:val="24"/>
          <w:szCs w:val="24"/>
        </w:rPr>
        <w:t>Аудирование.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1,5 минуты.</w:t>
      </w:r>
    </w:p>
    <w:p w:rsidR="00A12FBB" w:rsidRPr="00BE7AEF" w:rsidRDefault="00A12FBB" w:rsidP="00A12FBB">
      <w:pPr>
        <w:pStyle w:val="24"/>
        <w:shd w:val="clear" w:color="auto" w:fill="auto"/>
        <w:tabs>
          <w:tab w:val="left" w:pos="1966"/>
        </w:tabs>
        <w:spacing w:before="0" w:after="0" w:line="240" w:lineRule="auto"/>
        <w:ind w:firstLine="760"/>
        <w:rPr>
          <w:sz w:val="24"/>
          <w:szCs w:val="24"/>
        </w:rPr>
      </w:pPr>
      <w:r w:rsidRPr="00BE7AEF">
        <w:rPr>
          <w:sz w:val="24"/>
          <w:szCs w:val="24"/>
        </w:rPr>
        <w:t>Смысловое чтение.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несплошных текстов (таблиц, диаграмм) и понимание представленной в них информации.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до 350 слов.</w:t>
      </w:r>
    </w:p>
    <w:p w:rsidR="00A12FBB" w:rsidRPr="00BE7AEF" w:rsidRDefault="00A12FBB" w:rsidP="00A12FBB">
      <w:pPr>
        <w:pStyle w:val="24"/>
        <w:shd w:val="clear" w:color="auto" w:fill="auto"/>
        <w:tabs>
          <w:tab w:val="left" w:pos="1989"/>
        </w:tabs>
        <w:spacing w:before="0" w:after="0" w:line="240" w:lineRule="auto"/>
        <w:ind w:firstLine="760"/>
        <w:rPr>
          <w:sz w:val="24"/>
          <w:szCs w:val="24"/>
        </w:rPr>
      </w:pPr>
      <w:r w:rsidRPr="00BE7AEF">
        <w:rPr>
          <w:sz w:val="24"/>
          <w:szCs w:val="24"/>
        </w:rPr>
        <w:lastRenderedPageBreak/>
        <w:t>Письменная речь.</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умений письменной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A12FBB" w:rsidRPr="00BE7AEF" w:rsidRDefault="00A12FBB" w:rsidP="00A12FBB">
      <w:pPr>
        <w:pStyle w:val="24"/>
        <w:shd w:val="clear" w:color="auto" w:fill="auto"/>
        <w:tabs>
          <w:tab w:val="left" w:pos="1782"/>
        </w:tabs>
        <w:spacing w:before="0" w:after="0" w:line="240" w:lineRule="auto"/>
        <w:ind w:firstLine="760"/>
        <w:rPr>
          <w:sz w:val="24"/>
          <w:szCs w:val="24"/>
        </w:rPr>
      </w:pPr>
      <w:r w:rsidRPr="00BE7AEF">
        <w:rPr>
          <w:sz w:val="24"/>
          <w:szCs w:val="24"/>
        </w:rPr>
        <w:t>Языковые знания и умения.</w:t>
      </w:r>
    </w:p>
    <w:p w:rsidR="00A12FBB" w:rsidRPr="00BE7AEF" w:rsidRDefault="00A12FBB" w:rsidP="00A12FBB">
      <w:pPr>
        <w:pStyle w:val="24"/>
        <w:shd w:val="clear" w:color="auto" w:fill="auto"/>
        <w:tabs>
          <w:tab w:val="left" w:pos="1994"/>
        </w:tabs>
        <w:spacing w:before="0" w:after="0" w:line="240" w:lineRule="auto"/>
        <w:ind w:firstLine="760"/>
        <w:rPr>
          <w:sz w:val="24"/>
          <w:szCs w:val="24"/>
        </w:rPr>
      </w:pPr>
      <w:r w:rsidRPr="00BE7AEF">
        <w:rPr>
          <w:sz w:val="24"/>
          <w:szCs w:val="24"/>
        </w:rPr>
        <w:t>Фонетическая сторона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Объём текста для чтения вслух - до 100 слов.</w:t>
      </w:r>
    </w:p>
    <w:p w:rsidR="00A12FBB" w:rsidRPr="00BE7AEF" w:rsidRDefault="00A12FBB" w:rsidP="00A12FBB">
      <w:pPr>
        <w:pStyle w:val="24"/>
        <w:shd w:val="clear" w:color="auto" w:fill="auto"/>
        <w:tabs>
          <w:tab w:val="left" w:pos="1998"/>
        </w:tabs>
        <w:spacing w:before="0" w:after="0" w:line="240" w:lineRule="auto"/>
        <w:ind w:firstLine="740"/>
        <w:rPr>
          <w:sz w:val="24"/>
          <w:szCs w:val="24"/>
        </w:rPr>
      </w:pPr>
      <w:r w:rsidRPr="00BE7AEF">
        <w:rPr>
          <w:sz w:val="24"/>
          <w:szCs w:val="24"/>
        </w:rPr>
        <w:t>Графика, орфография и пунктуация.</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Правильное написание изученных слов.</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12FBB" w:rsidRPr="00BE7AEF" w:rsidRDefault="00A12FBB" w:rsidP="00A12FBB">
      <w:pPr>
        <w:pStyle w:val="24"/>
        <w:shd w:val="clear" w:color="auto" w:fill="auto"/>
        <w:tabs>
          <w:tab w:val="left" w:pos="1998"/>
        </w:tabs>
        <w:spacing w:before="0" w:after="0" w:line="240" w:lineRule="auto"/>
        <w:ind w:firstLine="740"/>
        <w:rPr>
          <w:sz w:val="24"/>
          <w:szCs w:val="24"/>
        </w:rPr>
      </w:pPr>
      <w:r w:rsidRPr="00BE7AEF">
        <w:rPr>
          <w:sz w:val="24"/>
          <w:szCs w:val="24"/>
        </w:rPr>
        <w:t>Лексическая сторона речи.</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Основные способы словообразования:</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аффиксация:</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 xml:space="preserve">образование имён существительных при помощи префикса </w:t>
      </w:r>
      <w:r w:rsidRPr="00BE7AEF">
        <w:rPr>
          <w:sz w:val="24"/>
          <w:szCs w:val="24"/>
          <w:lang w:val="en-US" w:bidi="en-US"/>
        </w:rPr>
        <w:t>un</w:t>
      </w:r>
      <w:r w:rsidRPr="00BE7AEF">
        <w:rPr>
          <w:sz w:val="24"/>
          <w:szCs w:val="24"/>
          <w:lang w:bidi="en-US"/>
        </w:rPr>
        <w:t xml:space="preserve"> (</w:t>
      </w:r>
      <w:r w:rsidRPr="00BE7AEF">
        <w:rPr>
          <w:sz w:val="24"/>
          <w:szCs w:val="24"/>
          <w:lang w:val="en-US" w:bidi="en-US"/>
        </w:rPr>
        <w:t>unreality</w:t>
      </w:r>
      <w:r w:rsidRPr="00BE7AEF">
        <w:rPr>
          <w:sz w:val="24"/>
          <w:szCs w:val="24"/>
          <w:lang w:bidi="en-US"/>
        </w:rPr>
        <w:t xml:space="preserve">) </w:t>
      </w:r>
      <w:r w:rsidRPr="00BE7AEF">
        <w:rPr>
          <w:sz w:val="24"/>
          <w:szCs w:val="24"/>
        </w:rPr>
        <w:t xml:space="preserve">и при помощи суффиксов: </w:t>
      </w:r>
      <w:r w:rsidRPr="00BE7AEF">
        <w:rPr>
          <w:sz w:val="24"/>
          <w:szCs w:val="24"/>
          <w:lang w:bidi="en-US"/>
        </w:rPr>
        <w:t>-</w:t>
      </w:r>
      <w:r w:rsidRPr="00BE7AEF">
        <w:rPr>
          <w:sz w:val="24"/>
          <w:szCs w:val="24"/>
          <w:lang w:val="en-US" w:bidi="en-US"/>
        </w:rPr>
        <w:t>ment</w:t>
      </w:r>
      <w:r w:rsidRPr="00BE7AEF">
        <w:rPr>
          <w:sz w:val="24"/>
          <w:szCs w:val="24"/>
          <w:lang w:bidi="en-US"/>
        </w:rPr>
        <w:t xml:space="preserve"> (</w:t>
      </w:r>
      <w:r w:rsidRPr="00BE7AEF">
        <w:rPr>
          <w:sz w:val="24"/>
          <w:szCs w:val="24"/>
          <w:lang w:val="en-US" w:bidi="en-US"/>
        </w:rPr>
        <w:t>development</w:t>
      </w:r>
      <w:r w:rsidRPr="00BE7AEF">
        <w:rPr>
          <w:sz w:val="24"/>
          <w:szCs w:val="24"/>
          <w:lang w:bidi="en-US"/>
        </w:rPr>
        <w:t>), -</w:t>
      </w:r>
      <w:r w:rsidRPr="00BE7AEF">
        <w:rPr>
          <w:sz w:val="24"/>
          <w:szCs w:val="24"/>
          <w:lang w:val="en-US" w:bidi="en-US"/>
        </w:rPr>
        <w:t>ness</w:t>
      </w:r>
      <w:r w:rsidRPr="00BE7AEF">
        <w:rPr>
          <w:sz w:val="24"/>
          <w:szCs w:val="24"/>
          <w:lang w:bidi="en-US"/>
        </w:rPr>
        <w:t xml:space="preserve"> (</w:t>
      </w:r>
      <w:r w:rsidRPr="00BE7AEF">
        <w:rPr>
          <w:sz w:val="24"/>
          <w:szCs w:val="24"/>
          <w:lang w:val="en-US" w:bidi="en-US"/>
        </w:rPr>
        <w:t>darkness</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 xml:space="preserve">образование имён прилагательных при помощи суффиксов </w:t>
      </w:r>
      <w:r w:rsidRPr="00BE7AEF">
        <w:rPr>
          <w:sz w:val="24"/>
          <w:szCs w:val="24"/>
          <w:lang w:bidi="en-US"/>
        </w:rPr>
        <w:t>-</w:t>
      </w:r>
      <w:r w:rsidRPr="00BE7AEF">
        <w:rPr>
          <w:sz w:val="24"/>
          <w:szCs w:val="24"/>
          <w:lang w:val="en-US" w:bidi="en-US"/>
        </w:rPr>
        <w:t>ly</w:t>
      </w:r>
      <w:r w:rsidRPr="00BE7AEF">
        <w:rPr>
          <w:sz w:val="24"/>
          <w:szCs w:val="24"/>
          <w:lang w:bidi="en-US"/>
        </w:rPr>
        <w:t xml:space="preserve"> (</w:t>
      </w:r>
      <w:r w:rsidRPr="00BE7AEF">
        <w:rPr>
          <w:sz w:val="24"/>
          <w:szCs w:val="24"/>
          <w:lang w:val="en-US" w:bidi="en-US"/>
        </w:rPr>
        <w:t>friendly</w:t>
      </w:r>
      <w:r w:rsidRPr="00BE7AEF">
        <w:rPr>
          <w:sz w:val="24"/>
          <w:szCs w:val="24"/>
          <w:lang w:bidi="en-US"/>
        </w:rPr>
        <w:t>), -</w:t>
      </w:r>
      <w:r w:rsidRPr="00BE7AEF">
        <w:rPr>
          <w:sz w:val="24"/>
          <w:szCs w:val="24"/>
          <w:lang w:val="en-US" w:bidi="en-US"/>
        </w:rPr>
        <w:t>ous</w:t>
      </w:r>
      <w:r w:rsidRPr="00BE7AEF">
        <w:rPr>
          <w:sz w:val="24"/>
          <w:szCs w:val="24"/>
          <w:lang w:bidi="en-US"/>
        </w:rPr>
        <w:t xml:space="preserve"> (</w:t>
      </w:r>
      <w:r w:rsidRPr="00BE7AEF">
        <w:rPr>
          <w:sz w:val="24"/>
          <w:szCs w:val="24"/>
          <w:lang w:val="en-US" w:bidi="en-US"/>
        </w:rPr>
        <w:t>famous</w:t>
      </w:r>
      <w:r w:rsidRPr="00BE7AEF">
        <w:rPr>
          <w:sz w:val="24"/>
          <w:szCs w:val="24"/>
          <w:lang w:bidi="en-US"/>
        </w:rPr>
        <w:t xml:space="preserve">), </w:t>
      </w:r>
      <w:r w:rsidRPr="00BE7AEF">
        <w:rPr>
          <w:sz w:val="24"/>
          <w:szCs w:val="24"/>
        </w:rPr>
        <w:t xml:space="preserve">-у </w:t>
      </w:r>
      <w:r w:rsidRPr="00BE7AEF">
        <w:rPr>
          <w:sz w:val="24"/>
          <w:szCs w:val="24"/>
          <w:lang w:bidi="en-US"/>
        </w:rPr>
        <w:t>(</w:t>
      </w:r>
      <w:r w:rsidRPr="00BE7AEF">
        <w:rPr>
          <w:sz w:val="24"/>
          <w:szCs w:val="24"/>
          <w:lang w:val="en-US" w:bidi="en-US"/>
        </w:rPr>
        <w:t>busy</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образование имён прилагательных и наречий при помощи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w:t>
      </w:r>
      <w:r w:rsidRPr="00BE7AEF">
        <w:rPr>
          <w:sz w:val="24"/>
          <w:szCs w:val="24"/>
          <w:lang w:val="en-US" w:bidi="en-US"/>
        </w:rPr>
        <w:t>informal</w:t>
      </w:r>
      <w:r w:rsidRPr="00BE7AEF">
        <w:rPr>
          <w:sz w:val="24"/>
          <w:szCs w:val="24"/>
          <w:lang w:bidi="en-US"/>
        </w:rPr>
        <w:t xml:space="preserve">, </w:t>
      </w:r>
      <w:r w:rsidRPr="00BE7AEF">
        <w:rPr>
          <w:sz w:val="24"/>
          <w:szCs w:val="24"/>
          <w:lang w:val="en-US" w:bidi="en-US"/>
        </w:rPr>
        <w:t>independently</w:t>
      </w:r>
      <w:r w:rsidRPr="00BE7AEF">
        <w:rPr>
          <w:sz w:val="24"/>
          <w:szCs w:val="24"/>
          <w:lang w:bidi="en-US"/>
        </w:rPr>
        <w:t xml:space="preserve">, </w:t>
      </w:r>
      <w:r w:rsidRPr="00BE7AEF">
        <w:rPr>
          <w:sz w:val="24"/>
          <w:szCs w:val="24"/>
          <w:lang w:val="en-US" w:bidi="en-US"/>
        </w:rPr>
        <w:t>impossible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словосложение: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lastRenderedPageBreak/>
        <w:t xml:space="preserve">образование сложных прилагательных путём соединения основы прилагательного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blue</w:t>
      </w:r>
      <w:r w:rsidRPr="00BE7AEF">
        <w:rPr>
          <w:sz w:val="24"/>
          <w:szCs w:val="24"/>
          <w:lang w:bidi="en-US"/>
        </w:rPr>
        <w:t>-</w:t>
      </w:r>
      <w:r w:rsidRPr="00BE7AEF">
        <w:rPr>
          <w:sz w:val="24"/>
          <w:szCs w:val="24"/>
          <w:lang w:val="en-US" w:bidi="en-US"/>
        </w:rPr>
        <w:t>eyed</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Многозначные лексические единицы. Синонимы. Антонимы. Интернациональные слова. Наиболее частотные фразовые глаголы.</w:t>
      </w:r>
    </w:p>
    <w:p w:rsidR="00A12FBB" w:rsidRPr="00BE7AEF" w:rsidRDefault="00A12FBB" w:rsidP="00A12FBB">
      <w:pPr>
        <w:pStyle w:val="24"/>
        <w:shd w:val="clear" w:color="auto" w:fill="auto"/>
        <w:tabs>
          <w:tab w:val="left" w:pos="2026"/>
        </w:tabs>
        <w:spacing w:before="0" w:after="0" w:line="240" w:lineRule="auto"/>
        <w:ind w:firstLine="760"/>
        <w:rPr>
          <w:sz w:val="24"/>
          <w:szCs w:val="24"/>
        </w:rPr>
      </w:pPr>
      <w:r w:rsidRPr="00BE7AEF">
        <w:rPr>
          <w:sz w:val="24"/>
          <w:szCs w:val="24"/>
        </w:rPr>
        <w:t>Грамматическая сторона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Предложения со сложным дополнением </w:t>
      </w:r>
      <w:r w:rsidRPr="00BE7AEF">
        <w:rPr>
          <w:sz w:val="24"/>
          <w:szCs w:val="24"/>
          <w:lang w:bidi="en-US"/>
        </w:rPr>
        <w:t>(</w:t>
      </w:r>
      <w:r w:rsidRPr="00BE7AEF">
        <w:rPr>
          <w:sz w:val="24"/>
          <w:szCs w:val="24"/>
          <w:lang w:val="en-US" w:bidi="en-US"/>
        </w:rPr>
        <w:t>ComplexObject</w:t>
      </w:r>
      <w:r w:rsidRPr="00BE7AEF">
        <w:rPr>
          <w:sz w:val="24"/>
          <w:szCs w:val="24"/>
          <w:lang w:bidi="en-US"/>
        </w:rPr>
        <w:t xml:space="preserve">). </w:t>
      </w:r>
      <w:r w:rsidRPr="00BE7AEF">
        <w:rPr>
          <w:sz w:val="24"/>
          <w:szCs w:val="24"/>
        </w:rPr>
        <w:t xml:space="preserve">Условные предложения реального </w:t>
      </w:r>
      <w:r w:rsidRPr="00BE7AEF">
        <w:rPr>
          <w:sz w:val="24"/>
          <w:szCs w:val="24"/>
          <w:lang w:bidi="en-US"/>
        </w:rPr>
        <w:t>(</w:t>
      </w:r>
      <w:r w:rsidRPr="00BE7AEF">
        <w:rPr>
          <w:sz w:val="24"/>
          <w:szCs w:val="24"/>
          <w:lang w:val="en-US" w:bidi="en-US"/>
        </w:rPr>
        <w:t>Conditional</w:t>
      </w:r>
      <w:r w:rsidRPr="00BE7AEF">
        <w:rPr>
          <w:sz w:val="24"/>
          <w:szCs w:val="24"/>
        </w:rPr>
        <w:t xml:space="preserve">0, </w:t>
      </w:r>
      <w:r w:rsidRPr="00BE7AEF">
        <w:rPr>
          <w:sz w:val="24"/>
          <w:szCs w:val="24"/>
          <w:lang w:val="en-US" w:bidi="en-US"/>
        </w:rPr>
        <w:t>Conditional</w:t>
      </w:r>
      <w:r w:rsidRPr="00BE7AEF">
        <w:rPr>
          <w:sz w:val="24"/>
          <w:szCs w:val="24"/>
        </w:rPr>
        <w:t>I) характера.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конструкцией </w:t>
      </w:r>
      <w:r w:rsidRPr="00BE7AEF">
        <w:rPr>
          <w:sz w:val="24"/>
          <w:szCs w:val="24"/>
          <w:lang w:val="en-US" w:bidi="en-US"/>
        </w:rPr>
        <w:t>tobegoingto</w:t>
      </w:r>
      <w:r w:rsidRPr="00BE7AEF">
        <w:rPr>
          <w:sz w:val="24"/>
          <w:szCs w:val="24"/>
          <w:lang w:bidi="en-US"/>
        </w:rPr>
        <w:t xml:space="preserve"> + </w:t>
      </w:r>
      <w:r w:rsidRPr="00BE7AEF">
        <w:rPr>
          <w:sz w:val="24"/>
          <w:szCs w:val="24"/>
        </w:rPr>
        <w:t xml:space="preserve">инфинитив и формы </w:t>
      </w:r>
      <w:r w:rsidRPr="00BE7AEF">
        <w:rPr>
          <w:sz w:val="24"/>
          <w:szCs w:val="24"/>
          <w:lang w:val="en-US" w:bidi="en-US"/>
        </w:rPr>
        <w:t>FutureSimpleTense</w:t>
      </w:r>
      <w:r w:rsidRPr="00BE7AEF">
        <w:rPr>
          <w:sz w:val="24"/>
          <w:szCs w:val="24"/>
        </w:rPr>
        <w:t xml:space="preserve">и </w:t>
      </w:r>
      <w:r w:rsidRPr="00BE7AEF">
        <w:rPr>
          <w:sz w:val="24"/>
          <w:szCs w:val="24"/>
          <w:lang w:val="en-US" w:bidi="en-US"/>
        </w:rPr>
        <w:t>PresentContinuousTense</w:t>
      </w:r>
      <w:r w:rsidRPr="00BE7AEF">
        <w:rPr>
          <w:sz w:val="24"/>
          <w:szCs w:val="24"/>
        </w:rPr>
        <w:t>для выражения будущего действия.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Конструкция </w:t>
      </w:r>
      <w:r w:rsidRPr="00BE7AEF">
        <w:rPr>
          <w:sz w:val="24"/>
          <w:szCs w:val="24"/>
          <w:lang w:val="en-US" w:bidi="en-US"/>
        </w:rPr>
        <w:t>usedto</w:t>
      </w:r>
      <w:r w:rsidRPr="00BE7AEF">
        <w:rPr>
          <w:sz w:val="24"/>
          <w:szCs w:val="24"/>
        </w:rPr>
        <w:t>+ инфинитив глагола.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Глаголы в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PastSimplePassive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Предлоги, употребляемые с глаголами в страдательном залоге.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Модальный глагол </w:t>
      </w:r>
      <w:r w:rsidRPr="00BE7AEF">
        <w:rPr>
          <w:sz w:val="24"/>
          <w:szCs w:val="24"/>
          <w:lang w:val="en-US" w:bidi="en-US"/>
        </w:rPr>
        <w:t>might</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Наречия, совпадающие по форме с прилагательными </w:t>
      </w:r>
      <w:r w:rsidRPr="00BE7AEF">
        <w:rPr>
          <w:sz w:val="24"/>
          <w:szCs w:val="24"/>
          <w:lang w:bidi="en-US"/>
        </w:rPr>
        <w:t>(</w:t>
      </w:r>
      <w:r w:rsidRPr="00BE7AEF">
        <w:rPr>
          <w:sz w:val="24"/>
          <w:szCs w:val="24"/>
          <w:lang w:val="en-US" w:bidi="en-US"/>
        </w:rPr>
        <w:t>fast</w:t>
      </w:r>
      <w:r w:rsidRPr="00BE7AEF">
        <w:rPr>
          <w:sz w:val="24"/>
          <w:szCs w:val="24"/>
          <w:lang w:bidi="en-US"/>
        </w:rPr>
        <w:t xml:space="preserve">, </w:t>
      </w:r>
      <w:r w:rsidRPr="00BE7AEF">
        <w:rPr>
          <w:sz w:val="24"/>
          <w:szCs w:val="24"/>
          <w:lang w:val="en-US" w:bidi="en-US"/>
        </w:rPr>
        <w:t>high</w:t>
      </w:r>
      <w:r w:rsidRPr="00BE7AEF">
        <w:rPr>
          <w:sz w:val="24"/>
          <w:szCs w:val="24"/>
          <w:lang w:bidi="en-US"/>
        </w:rPr>
        <w:t xml:space="preserve">; </w:t>
      </w:r>
      <w:r w:rsidRPr="00BE7AEF">
        <w:rPr>
          <w:sz w:val="24"/>
          <w:szCs w:val="24"/>
          <w:lang w:val="en-US" w:bidi="en-US"/>
        </w:rPr>
        <w:t>early</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lang w:val="en-US"/>
        </w:rPr>
      </w:pPr>
      <w:r w:rsidRPr="00BE7AEF">
        <w:rPr>
          <w:sz w:val="24"/>
          <w:szCs w:val="24"/>
        </w:rPr>
        <w:t>Местоимения</w:t>
      </w:r>
      <w:r w:rsidRPr="00BE7AEF">
        <w:rPr>
          <w:sz w:val="24"/>
          <w:szCs w:val="24"/>
          <w:lang w:val="en-US" w:bidi="en-US"/>
        </w:rPr>
        <w:t>other/another, both, all, one.</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Количественные числительные для обозначения больших чисел (до 1 000 000).</w:t>
      </w:r>
    </w:p>
    <w:p w:rsidR="00A12FBB" w:rsidRPr="00BE7AEF" w:rsidRDefault="00A12FBB" w:rsidP="00A12FBB">
      <w:pPr>
        <w:pStyle w:val="24"/>
        <w:shd w:val="clear" w:color="auto" w:fill="auto"/>
        <w:tabs>
          <w:tab w:val="left" w:pos="1814"/>
        </w:tabs>
        <w:spacing w:before="0" w:after="0" w:line="240" w:lineRule="auto"/>
        <w:ind w:firstLine="760"/>
        <w:rPr>
          <w:sz w:val="24"/>
          <w:szCs w:val="24"/>
        </w:rPr>
      </w:pPr>
      <w:r w:rsidRPr="00BE7AEF">
        <w:rPr>
          <w:sz w:val="24"/>
          <w:szCs w:val="24"/>
        </w:rPr>
        <w:t>Социокультурные знания и умения.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умений: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правильно оформлять свой адрес на английском языке (в анкете);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 рассказывать о выдающихся людях родной страны и страны (стран) изучаемого языка (учёных, писателях, поэтах, спортсменах).</w:t>
      </w:r>
    </w:p>
    <w:p w:rsidR="00A12FBB" w:rsidRPr="00BE7AEF" w:rsidRDefault="00A12FBB" w:rsidP="00A12FBB">
      <w:pPr>
        <w:pStyle w:val="24"/>
        <w:shd w:val="clear" w:color="auto" w:fill="auto"/>
        <w:tabs>
          <w:tab w:val="left" w:pos="1791"/>
        </w:tabs>
        <w:spacing w:before="0" w:after="0" w:line="240" w:lineRule="auto"/>
        <w:ind w:firstLine="760"/>
        <w:rPr>
          <w:sz w:val="24"/>
          <w:szCs w:val="24"/>
        </w:rPr>
      </w:pPr>
      <w:r w:rsidRPr="00BE7AEF">
        <w:rPr>
          <w:sz w:val="24"/>
          <w:szCs w:val="24"/>
        </w:rPr>
        <w:t>Компенсаторные умения.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Переспрашивать, просить повторить, уточняя значение незнакомых слов.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Использование при формулировании собственных высказываний, ключевых слов, </w:t>
      </w:r>
      <w:r w:rsidRPr="00BE7AEF">
        <w:rPr>
          <w:sz w:val="24"/>
          <w:szCs w:val="24"/>
        </w:rPr>
        <w:lastRenderedPageBreak/>
        <w:t>плана.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12FBB" w:rsidRPr="00BE7AEF" w:rsidRDefault="00A12FBB" w:rsidP="00A12FBB">
      <w:pPr>
        <w:pStyle w:val="24"/>
        <w:shd w:val="clear" w:color="auto" w:fill="auto"/>
        <w:tabs>
          <w:tab w:val="left" w:pos="1602"/>
        </w:tabs>
        <w:spacing w:before="0" w:after="0" w:line="240" w:lineRule="auto"/>
        <w:ind w:firstLine="760"/>
        <w:rPr>
          <w:sz w:val="24"/>
          <w:szCs w:val="24"/>
        </w:rPr>
      </w:pPr>
      <w:r w:rsidRPr="00BE7AEF">
        <w:rPr>
          <w:sz w:val="24"/>
          <w:szCs w:val="24"/>
        </w:rPr>
        <w:t>Содержание обучения в 8 классе.</w:t>
      </w:r>
    </w:p>
    <w:p w:rsidR="00A12FBB" w:rsidRPr="00BE7AEF" w:rsidRDefault="00A12FBB" w:rsidP="00A12FBB">
      <w:pPr>
        <w:pStyle w:val="24"/>
        <w:shd w:val="clear" w:color="auto" w:fill="auto"/>
        <w:tabs>
          <w:tab w:val="left" w:pos="1813"/>
        </w:tabs>
        <w:spacing w:before="0" w:after="0" w:line="240" w:lineRule="auto"/>
        <w:ind w:firstLine="760"/>
        <w:rPr>
          <w:sz w:val="24"/>
          <w:szCs w:val="24"/>
        </w:rPr>
      </w:pPr>
      <w:r w:rsidRPr="00BE7AEF">
        <w:rPr>
          <w:sz w:val="24"/>
          <w:szCs w:val="24"/>
        </w:rPr>
        <w:t>Коммуникативные умения.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Взаимоотношения в семье и с друзьями.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Внешность и характер человека (литературного персонажа).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Досуг и увлечения (хобби) современного подростка (чтение, кино, театр, музей, спорт, музыка).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Здоровый образ жизни: режим труда и отдыха, фитнес, сбалансированное питание. Посещение врача.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Покупки: одежда, обувь и продукты питания. Карманные деньги.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Виды отдыха в различное время года. Путешествия по России и иностранным странам.</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Природа: флора и фауна. Проблемы экологии. Климат, погода. Стихийные бедствия.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Условия проживания в городской (сельской) местности. Транспорт.</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учёные, писатели, поэты, художники, музыканты, спортсмены.</w:t>
      </w:r>
    </w:p>
    <w:p w:rsidR="00A12FBB" w:rsidRPr="00BE7AEF" w:rsidRDefault="00A12FBB" w:rsidP="00A12FBB">
      <w:pPr>
        <w:pStyle w:val="24"/>
        <w:shd w:val="clear" w:color="auto" w:fill="auto"/>
        <w:tabs>
          <w:tab w:val="left" w:pos="2009"/>
        </w:tabs>
        <w:spacing w:before="0" w:after="0" w:line="240" w:lineRule="auto"/>
        <w:ind w:firstLine="760"/>
        <w:rPr>
          <w:sz w:val="24"/>
          <w:szCs w:val="24"/>
        </w:rPr>
      </w:pPr>
      <w:r w:rsidRPr="00BE7AEF">
        <w:rPr>
          <w:sz w:val="24"/>
          <w:szCs w:val="24"/>
        </w:rPr>
        <w:t>Говорение.</w:t>
      </w:r>
    </w:p>
    <w:p w:rsidR="00A12FBB" w:rsidRPr="00BE7AEF" w:rsidRDefault="00A12FBB" w:rsidP="00A12FBB">
      <w:pPr>
        <w:pStyle w:val="24"/>
        <w:shd w:val="clear" w:color="auto" w:fill="auto"/>
        <w:tabs>
          <w:tab w:val="left" w:pos="2210"/>
        </w:tabs>
        <w:spacing w:before="0" w:after="0" w:line="240" w:lineRule="auto"/>
        <w:ind w:firstLine="760"/>
        <w:rPr>
          <w:sz w:val="24"/>
          <w:szCs w:val="24"/>
        </w:rPr>
      </w:pPr>
      <w:r w:rsidRPr="00BE7AEF">
        <w:rPr>
          <w:sz w:val="24"/>
          <w:szCs w:val="24"/>
        </w:rPr>
        <w:t>Развитие коммуникативных умений диалогической речи, а именно</w:t>
      </w:r>
    </w:p>
    <w:p w:rsidR="00A12FBB" w:rsidRPr="00BE7AEF" w:rsidRDefault="00A12FBB" w:rsidP="00A12FBB">
      <w:pPr>
        <w:pStyle w:val="24"/>
        <w:shd w:val="clear" w:color="auto" w:fill="auto"/>
        <w:tabs>
          <w:tab w:val="left" w:pos="1363"/>
          <w:tab w:val="left" w:pos="3456"/>
        </w:tabs>
        <w:spacing w:before="0" w:after="0" w:line="240" w:lineRule="auto"/>
        <w:rPr>
          <w:sz w:val="24"/>
          <w:szCs w:val="24"/>
        </w:rPr>
      </w:pPr>
      <w:r w:rsidRPr="00BE7AEF">
        <w:rPr>
          <w:sz w:val="24"/>
          <w:szCs w:val="24"/>
        </w:rPr>
        <w:t>умений</w:t>
      </w:r>
      <w:r w:rsidRPr="00BE7AEF">
        <w:rPr>
          <w:sz w:val="24"/>
          <w:szCs w:val="24"/>
        </w:rPr>
        <w:tab/>
        <w:t>вести разные</w:t>
      </w:r>
      <w:r w:rsidRPr="00BE7AEF">
        <w:rPr>
          <w:sz w:val="24"/>
          <w:szCs w:val="24"/>
        </w:rPr>
        <w:tab/>
        <w:t>виды диалогов (диалог этикетного характера,</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диалог-побуждение к действию, диалог-расспрос, комбинированный диалог, включающий различные виды диалогов):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lastRenderedPageBreak/>
        <w:t>Объём диалога - до 7 реплик со стороны каждого собеседника.</w:t>
      </w:r>
    </w:p>
    <w:p w:rsidR="00A12FBB" w:rsidRPr="00BE7AEF" w:rsidRDefault="00A12FBB" w:rsidP="00A12FBB">
      <w:pPr>
        <w:pStyle w:val="24"/>
        <w:shd w:val="clear" w:color="auto" w:fill="auto"/>
        <w:tabs>
          <w:tab w:val="left" w:pos="2210"/>
        </w:tabs>
        <w:spacing w:before="0" w:after="0" w:line="240" w:lineRule="auto"/>
        <w:ind w:firstLine="760"/>
        <w:rPr>
          <w:sz w:val="24"/>
          <w:szCs w:val="24"/>
        </w:rPr>
      </w:pPr>
      <w:r w:rsidRPr="00BE7AEF">
        <w:rPr>
          <w:sz w:val="24"/>
          <w:szCs w:val="24"/>
        </w:rPr>
        <w:t>Развитие коммуникативных умений монологической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создание устных связных монологических высказываний с использованием</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основных коммуникативных типов речи: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повествование (сообщение);</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выражение и аргументирование своего мнения по отношению к услышанному (прочитанному);</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изложение (пересказ) основного содержания, прочитанного (прослушанного) текста;</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составление рассказа по картинкам;</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изложение результатов выполненной проектной работы.</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Объём монологического высказывания - 9-10 фраз.</w:t>
      </w:r>
    </w:p>
    <w:p w:rsidR="00A12FBB" w:rsidRPr="00BE7AEF" w:rsidRDefault="00A12FBB" w:rsidP="00A12FBB">
      <w:pPr>
        <w:pStyle w:val="24"/>
        <w:shd w:val="clear" w:color="auto" w:fill="auto"/>
        <w:tabs>
          <w:tab w:val="left" w:pos="1993"/>
        </w:tabs>
        <w:spacing w:before="0" w:after="0" w:line="240" w:lineRule="auto"/>
        <w:ind w:firstLine="780"/>
        <w:rPr>
          <w:sz w:val="24"/>
          <w:szCs w:val="24"/>
        </w:rPr>
      </w:pPr>
      <w:r w:rsidRPr="00BE7AEF">
        <w:rPr>
          <w:sz w:val="24"/>
          <w:szCs w:val="24"/>
        </w:rPr>
        <w:t>Аудирование.</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A12FBB" w:rsidRPr="00BE7AEF" w:rsidRDefault="00A12FBB" w:rsidP="00A12FBB">
      <w:pPr>
        <w:pStyle w:val="24"/>
        <w:shd w:val="clear" w:color="auto" w:fill="auto"/>
        <w:tabs>
          <w:tab w:val="left" w:pos="1933"/>
          <w:tab w:val="left" w:pos="3778"/>
        </w:tabs>
        <w:spacing w:before="0" w:after="0" w:line="240" w:lineRule="auto"/>
        <w:ind w:firstLine="760"/>
        <w:rPr>
          <w:sz w:val="24"/>
          <w:szCs w:val="24"/>
        </w:rPr>
      </w:pPr>
      <w:r w:rsidRPr="00BE7AEF">
        <w:rPr>
          <w:sz w:val="24"/>
          <w:szCs w:val="24"/>
        </w:rPr>
        <w:t>Аудирование с пониманием нужной (интересующей, запрашиваемой) информации</w:t>
      </w:r>
      <w:r w:rsidRPr="00BE7AEF">
        <w:rPr>
          <w:sz w:val="24"/>
          <w:szCs w:val="24"/>
        </w:rPr>
        <w:tab/>
        <w:t>предполагает</w:t>
      </w:r>
      <w:r w:rsidRPr="00BE7AEF">
        <w:rPr>
          <w:sz w:val="24"/>
          <w:szCs w:val="24"/>
        </w:rPr>
        <w:tab/>
        <w:t>умение выделять нужную (интересующую,</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запрашиваемую) информацию, представленную в эксплицитной (явной) форме, в воспринимаемом на слух тексте.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2 минут.</w:t>
      </w:r>
    </w:p>
    <w:p w:rsidR="00A12FBB" w:rsidRPr="00BE7AEF" w:rsidRDefault="00A12FBB" w:rsidP="00A12FBB">
      <w:pPr>
        <w:pStyle w:val="24"/>
        <w:shd w:val="clear" w:color="auto" w:fill="auto"/>
        <w:tabs>
          <w:tab w:val="left" w:pos="1966"/>
        </w:tabs>
        <w:spacing w:before="0" w:after="0" w:line="240" w:lineRule="auto"/>
        <w:ind w:firstLine="760"/>
        <w:rPr>
          <w:sz w:val="24"/>
          <w:szCs w:val="24"/>
        </w:rPr>
      </w:pPr>
      <w:r w:rsidRPr="00BE7AEF">
        <w:rPr>
          <w:sz w:val="24"/>
          <w:szCs w:val="24"/>
        </w:rPr>
        <w:t>Смысловое чтение.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Чтение с пониманием нужной (интересующей, запрашиваемой) информации предполагает умение находить прочитанном тексте и понимать запрашиваемую </w:t>
      </w:r>
      <w:r w:rsidRPr="00BE7AEF">
        <w:rPr>
          <w:sz w:val="24"/>
          <w:szCs w:val="24"/>
        </w:rPr>
        <w:lastRenderedPageBreak/>
        <w:t>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несплошных текстов (таблиц, диаграмм, схем) и понимание представленной в них информации.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- 350-500 слов.</w:t>
      </w:r>
    </w:p>
    <w:p w:rsidR="00A12FBB" w:rsidRPr="00BE7AEF" w:rsidRDefault="00A12FBB" w:rsidP="00A12FBB">
      <w:pPr>
        <w:pStyle w:val="24"/>
        <w:shd w:val="clear" w:color="auto" w:fill="auto"/>
        <w:tabs>
          <w:tab w:val="left" w:pos="2000"/>
        </w:tabs>
        <w:spacing w:before="0" w:after="0" w:line="240" w:lineRule="auto"/>
        <w:ind w:firstLine="760"/>
        <w:rPr>
          <w:sz w:val="24"/>
          <w:szCs w:val="24"/>
        </w:rPr>
      </w:pPr>
      <w:r w:rsidRPr="00BE7AEF">
        <w:rPr>
          <w:sz w:val="24"/>
          <w:szCs w:val="24"/>
        </w:rPr>
        <w:t>Письменная речь.</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умений письменной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составление плана (тезисов) устного или письменного сообщения;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A12FBB" w:rsidRPr="00BE7AEF" w:rsidRDefault="00A12FBB" w:rsidP="00A12FBB">
      <w:pPr>
        <w:pStyle w:val="24"/>
        <w:shd w:val="clear" w:color="auto" w:fill="auto"/>
        <w:tabs>
          <w:tab w:val="left" w:pos="1789"/>
        </w:tabs>
        <w:spacing w:before="0" w:after="0" w:line="240" w:lineRule="auto"/>
        <w:ind w:firstLine="760"/>
        <w:rPr>
          <w:sz w:val="24"/>
          <w:szCs w:val="24"/>
        </w:rPr>
      </w:pPr>
      <w:r w:rsidRPr="00BE7AEF">
        <w:rPr>
          <w:sz w:val="24"/>
          <w:szCs w:val="24"/>
        </w:rPr>
        <w:t>Языковые знания и умения.</w:t>
      </w:r>
    </w:p>
    <w:p w:rsidR="00A12FBB" w:rsidRPr="00BE7AEF" w:rsidRDefault="00A12FBB" w:rsidP="00A12FBB">
      <w:pPr>
        <w:pStyle w:val="24"/>
        <w:shd w:val="clear" w:color="auto" w:fill="auto"/>
        <w:tabs>
          <w:tab w:val="left" w:pos="2000"/>
        </w:tabs>
        <w:spacing w:before="0" w:after="0" w:line="240" w:lineRule="auto"/>
        <w:ind w:firstLine="760"/>
        <w:rPr>
          <w:sz w:val="24"/>
          <w:szCs w:val="24"/>
        </w:rPr>
      </w:pPr>
      <w:r w:rsidRPr="00BE7AEF">
        <w:rPr>
          <w:sz w:val="24"/>
          <w:szCs w:val="24"/>
        </w:rPr>
        <w:t>Фонетическая сторона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текста для чтения вслух - до 110 слов.</w:t>
      </w:r>
    </w:p>
    <w:p w:rsidR="00A12FBB" w:rsidRPr="00BE7AEF" w:rsidRDefault="00A12FBB" w:rsidP="00A12FBB">
      <w:pPr>
        <w:pStyle w:val="24"/>
        <w:shd w:val="clear" w:color="auto" w:fill="auto"/>
        <w:tabs>
          <w:tab w:val="left" w:pos="2021"/>
        </w:tabs>
        <w:spacing w:before="0" w:after="0" w:line="240" w:lineRule="auto"/>
        <w:ind w:firstLine="760"/>
        <w:rPr>
          <w:sz w:val="24"/>
          <w:szCs w:val="24"/>
        </w:rPr>
      </w:pPr>
      <w:r w:rsidRPr="00BE7AEF">
        <w:rPr>
          <w:sz w:val="24"/>
          <w:szCs w:val="24"/>
        </w:rPr>
        <w:t>Графика, орфография и пунктуация.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Правильное написание изученных слов.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E7AEF">
        <w:rPr>
          <w:sz w:val="24"/>
          <w:szCs w:val="24"/>
          <w:lang w:val="en-US" w:bidi="en-US"/>
        </w:rPr>
        <w:t>firstly</w:t>
      </w:r>
      <w:r w:rsidRPr="00BE7AEF">
        <w:rPr>
          <w:sz w:val="24"/>
          <w:szCs w:val="24"/>
          <w:lang w:bidi="en-US"/>
        </w:rPr>
        <w:t>/</w:t>
      </w:r>
      <w:r w:rsidRPr="00BE7AEF">
        <w:rPr>
          <w:sz w:val="24"/>
          <w:szCs w:val="24"/>
          <w:lang w:val="en-US" w:bidi="en-US"/>
        </w:rPr>
        <w:t>firstofall</w:t>
      </w:r>
      <w:r w:rsidRPr="00BE7AEF">
        <w:rPr>
          <w:sz w:val="24"/>
          <w:szCs w:val="24"/>
          <w:lang w:bidi="en-US"/>
        </w:rPr>
        <w:t xml:space="preserve">, </w:t>
      </w:r>
      <w:r w:rsidRPr="00BE7AEF">
        <w:rPr>
          <w:sz w:val="24"/>
          <w:szCs w:val="24"/>
          <w:lang w:val="en-US" w:bidi="en-US"/>
        </w:rPr>
        <w:t>secondly</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ontheonehand</w:t>
      </w:r>
      <w:r w:rsidRPr="00BE7AEF">
        <w:rPr>
          <w:sz w:val="24"/>
          <w:szCs w:val="24"/>
          <w:lang w:bidi="en-US"/>
        </w:rPr>
        <w:t xml:space="preserve">, </w:t>
      </w:r>
      <w:r w:rsidRPr="00BE7AEF">
        <w:rPr>
          <w:sz w:val="24"/>
          <w:szCs w:val="24"/>
          <w:lang w:val="en-US" w:bidi="en-US"/>
        </w:rPr>
        <w:t>ontheotherhand</w:t>
      </w:r>
      <w:r w:rsidRPr="00BE7AEF">
        <w:rPr>
          <w:sz w:val="24"/>
          <w:szCs w:val="24"/>
          <w:lang w:bidi="en-US"/>
        </w:rPr>
        <w:t xml:space="preserve">), </w:t>
      </w:r>
      <w:r w:rsidRPr="00BE7AEF">
        <w:rPr>
          <w:sz w:val="24"/>
          <w:szCs w:val="24"/>
        </w:rPr>
        <w:t>апострофа.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12FBB" w:rsidRPr="00BE7AEF" w:rsidRDefault="00A12FBB" w:rsidP="00A12FBB">
      <w:pPr>
        <w:pStyle w:val="24"/>
        <w:shd w:val="clear" w:color="auto" w:fill="auto"/>
        <w:tabs>
          <w:tab w:val="left" w:pos="2021"/>
        </w:tabs>
        <w:spacing w:before="0" w:after="0" w:line="240" w:lineRule="auto"/>
        <w:ind w:firstLine="760"/>
        <w:rPr>
          <w:sz w:val="24"/>
          <w:szCs w:val="24"/>
        </w:rPr>
      </w:pPr>
      <w:r w:rsidRPr="00BE7AEF">
        <w:rPr>
          <w:sz w:val="24"/>
          <w:szCs w:val="24"/>
        </w:rPr>
        <w:t>Лексическая сторона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lastRenderedPageBreak/>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Основные способы словообразования: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аффиксация: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образование имен существительных при помощи суффиксов: -апсе/-епсе </w:t>
      </w:r>
      <w:r w:rsidRPr="00BE7AEF">
        <w:rPr>
          <w:sz w:val="24"/>
          <w:szCs w:val="24"/>
          <w:lang w:bidi="en-US"/>
        </w:rPr>
        <w:t>(</w:t>
      </w:r>
      <w:r w:rsidRPr="00BE7AEF">
        <w:rPr>
          <w:sz w:val="24"/>
          <w:szCs w:val="24"/>
          <w:lang w:val="en-US" w:bidi="en-US"/>
        </w:rPr>
        <w:t>performance</w:t>
      </w:r>
      <w:r w:rsidRPr="00BE7AEF">
        <w:rPr>
          <w:sz w:val="24"/>
          <w:szCs w:val="24"/>
          <w:lang w:bidi="en-US"/>
        </w:rPr>
        <w:t>/</w:t>
      </w:r>
      <w:r w:rsidRPr="00BE7AEF">
        <w:rPr>
          <w:sz w:val="24"/>
          <w:szCs w:val="24"/>
          <w:lang w:val="en-US" w:bidi="en-US"/>
        </w:rPr>
        <w:t>residence</w:t>
      </w:r>
      <w:r w:rsidRPr="00BE7AEF">
        <w:rPr>
          <w:sz w:val="24"/>
          <w:szCs w:val="24"/>
          <w:lang w:bidi="en-US"/>
        </w:rPr>
        <w:t>), -</w:t>
      </w:r>
      <w:r w:rsidRPr="00BE7AEF">
        <w:rPr>
          <w:sz w:val="24"/>
          <w:szCs w:val="24"/>
          <w:lang w:val="en-US" w:bidi="en-US"/>
        </w:rPr>
        <w:t>ity</w:t>
      </w:r>
      <w:r w:rsidRPr="00BE7AEF">
        <w:rPr>
          <w:sz w:val="24"/>
          <w:szCs w:val="24"/>
          <w:lang w:bidi="en-US"/>
        </w:rPr>
        <w:t xml:space="preserve"> (</w:t>
      </w:r>
      <w:r w:rsidRPr="00BE7AEF">
        <w:rPr>
          <w:sz w:val="24"/>
          <w:szCs w:val="24"/>
          <w:lang w:val="en-US" w:bidi="en-US"/>
        </w:rPr>
        <w:t>activity</w:t>
      </w:r>
      <w:r w:rsidRPr="00BE7AEF">
        <w:rPr>
          <w:sz w:val="24"/>
          <w:szCs w:val="24"/>
          <w:lang w:bidi="en-US"/>
        </w:rPr>
        <w:t>); -</w:t>
      </w:r>
      <w:r w:rsidRPr="00BE7AEF">
        <w:rPr>
          <w:sz w:val="24"/>
          <w:szCs w:val="24"/>
          <w:lang w:val="en-US" w:bidi="en-US"/>
        </w:rPr>
        <w:t>ship</w:t>
      </w:r>
      <w:r w:rsidRPr="00BE7AEF">
        <w:rPr>
          <w:sz w:val="24"/>
          <w:szCs w:val="24"/>
          <w:lang w:bidi="en-US"/>
        </w:rPr>
        <w:t xml:space="preserve"> (</w:t>
      </w:r>
      <w:r w:rsidRPr="00BE7AEF">
        <w:rPr>
          <w:sz w:val="24"/>
          <w:szCs w:val="24"/>
          <w:lang w:val="en-US" w:bidi="en-US"/>
        </w:rPr>
        <w:t>friendship</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образование имен прилагательных при помощи префикса </w:t>
      </w:r>
      <w:r w:rsidRPr="00BE7AEF">
        <w:rPr>
          <w:sz w:val="24"/>
          <w:szCs w:val="24"/>
          <w:lang w:val="en-US" w:bidi="en-US"/>
        </w:rPr>
        <w:t>inter</w:t>
      </w:r>
      <w:r w:rsidRPr="00BE7AEF">
        <w:rPr>
          <w:sz w:val="24"/>
          <w:szCs w:val="24"/>
          <w:lang w:bidi="en-US"/>
        </w:rPr>
        <w:t>- (</w:t>
      </w:r>
      <w:r w:rsidRPr="00BE7AEF">
        <w:rPr>
          <w:sz w:val="24"/>
          <w:szCs w:val="24"/>
          <w:lang w:val="en-US" w:bidi="en-US"/>
        </w:rPr>
        <w:t>international</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образование имен прилагательных при помощи </w:t>
      </w:r>
      <w:r w:rsidRPr="00BE7AEF">
        <w:rPr>
          <w:sz w:val="24"/>
          <w:szCs w:val="24"/>
          <w:lang w:bidi="en-US"/>
        </w:rPr>
        <w:t>-</w:t>
      </w:r>
      <w:r w:rsidRPr="00BE7AEF">
        <w:rPr>
          <w:sz w:val="24"/>
          <w:szCs w:val="24"/>
          <w:lang w:val="en-US" w:bidi="en-US"/>
        </w:rPr>
        <w:t>ed</w:t>
      </w:r>
      <w:r w:rsidRPr="00BE7AEF">
        <w:rPr>
          <w:sz w:val="24"/>
          <w:szCs w:val="24"/>
        </w:rPr>
        <w:t xml:space="preserve">и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lang w:val="en-US" w:bidi="en-US"/>
        </w:rPr>
        <w:t>interested</w:t>
      </w:r>
      <w:r w:rsidRPr="00BE7AEF">
        <w:rPr>
          <w:sz w:val="24"/>
          <w:szCs w:val="24"/>
          <w:lang w:bidi="en-US"/>
        </w:rPr>
        <w:t>/</w:t>
      </w:r>
      <w:r w:rsidRPr="00BE7AEF">
        <w:rPr>
          <w:sz w:val="24"/>
          <w:szCs w:val="24"/>
          <w:lang w:val="en-US" w:bidi="en-US"/>
        </w:rPr>
        <w:t>interesting</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конверсия: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образование имени существительного от неопределённой формы глагола </w:t>
      </w:r>
      <w:r w:rsidRPr="00BE7AEF">
        <w:rPr>
          <w:sz w:val="24"/>
          <w:szCs w:val="24"/>
          <w:lang w:bidi="en-US"/>
        </w:rPr>
        <w:t>(</w:t>
      </w:r>
      <w:r w:rsidRPr="00BE7AEF">
        <w:rPr>
          <w:sz w:val="24"/>
          <w:szCs w:val="24"/>
          <w:lang w:val="en-US" w:bidi="en-US"/>
        </w:rPr>
        <w:t>towalk</w:t>
      </w:r>
      <w:r w:rsidRPr="00BE7AEF">
        <w:rPr>
          <w:sz w:val="24"/>
          <w:szCs w:val="24"/>
        </w:rPr>
        <w:t xml:space="preserve">- </w:t>
      </w:r>
      <w:r w:rsidRPr="00BE7AEF">
        <w:rPr>
          <w:sz w:val="24"/>
          <w:szCs w:val="24"/>
          <w:lang w:val="en-US" w:bidi="en-US"/>
        </w:rPr>
        <w:t>awalk</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образование глагола от имени существительного </w:t>
      </w:r>
      <w:r w:rsidRPr="00BE7AEF">
        <w:rPr>
          <w:sz w:val="24"/>
          <w:szCs w:val="24"/>
          <w:lang w:bidi="en-US"/>
        </w:rPr>
        <w:t>(</w:t>
      </w:r>
      <w:r w:rsidRPr="00BE7AEF">
        <w:rPr>
          <w:sz w:val="24"/>
          <w:szCs w:val="24"/>
          <w:lang w:val="en-US" w:bidi="en-US"/>
        </w:rPr>
        <w:t>apresent</w:t>
      </w:r>
      <w:r w:rsidRPr="00BE7AEF">
        <w:rPr>
          <w:sz w:val="24"/>
          <w:szCs w:val="24"/>
        </w:rPr>
        <w:t xml:space="preserve">- </w:t>
      </w:r>
      <w:r w:rsidRPr="00BE7AEF">
        <w:rPr>
          <w:sz w:val="24"/>
          <w:szCs w:val="24"/>
          <w:lang w:val="en-US" w:bidi="en-US"/>
        </w:rPr>
        <w:t>topresent</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образование имени существительного от прилагательного </w:t>
      </w:r>
      <w:r w:rsidRPr="00BE7AEF">
        <w:rPr>
          <w:sz w:val="24"/>
          <w:szCs w:val="24"/>
          <w:lang w:bidi="en-US"/>
        </w:rPr>
        <w:t>(</w:t>
      </w:r>
      <w:r w:rsidRPr="00BE7AEF">
        <w:rPr>
          <w:sz w:val="24"/>
          <w:szCs w:val="24"/>
          <w:lang w:val="en-US" w:bidi="en-US"/>
        </w:rPr>
        <w:t>rich</w:t>
      </w:r>
      <w:r w:rsidRPr="00BE7AEF">
        <w:rPr>
          <w:sz w:val="24"/>
          <w:szCs w:val="24"/>
        </w:rPr>
        <w:t xml:space="preserve">- </w:t>
      </w:r>
      <w:r w:rsidRPr="00BE7AEF">
        <w:rPr>
          <w:sz w:val="24"/>
          <w:szCs w:val="24"/>
          <w:lang w:val="en-US" w:bidi="en-US"/>
        </w:rPr>
        <w:t>therich</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Различные средства связи в тексте для обеспечения его целостности </w:t>
      </w:r>
      <w:r w:rsidRPr="00BE7AEF">
        <w:rPr>
          <w:sz w:val="24"/>
          <w:szCs w:val="24"/>
          <w:lang w:bidi="en-US"/>
        </w:rPr>
        <w:t>(</w:t>
      </w:r>
      <w:r w:rsidRPr="00BE7AEF">
        <w:rPr>
          <w:sz w:val="24"/>
          <w:szCs w:val="24"/>
          <w:lang w:val="en-US" w:bidi="en-US"/>
        </w:rPr>
        <w:t>firstly</w:t>
      </w:r>
      <w:r w:rsidRPr="00BE7AEF">
        <w:rPr>
          <w:sz w:val="24"/>
          <w:szCs w:val="24"/>
          <w:lang w:bidi="en-US"/>
        </w:rPr>
        <w:t xml:space="preserve">, </w:t>
      </w:r>
      <w:r w:rsidRPr="00BE7AEF">
        <w:rPr>
          <w:sz w:val="24"/>
          <w:szCs w:val="24"/>
          <w:lang w:val="en-US" w:bidi="en-US"/>
        </w:rPr>
        <w:t>however</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atlast</w:t>
      </w:r>
      <w:r w:rsidRPr="00BE7AEF">
        <w:rPr>
          <w:sz w:val="24"/>
          <w:szCs w:val="24"/>
          <w:lang w:bidi="en-US"/>
        </w:rPr>
        <w:t xml:space="preserve">, </w:t>
      </w:r>
      <w:r w:rsidRPr="00BE7AEF">
        <w:rPr>
          <w:sz w:val="24"/>
          <w:szCs w:val="24"/>
          <w:lang w:val="en-US" w:bidi="en-US"/>
        </w:rPr>
        <w:t>etc</w:t>
      </w:r>
      <w:r w:rsidRPr="00BE7AEF">
        <w:rPr>
          <w:sz w:val="24"/>
          <w:szCs w:val="24"/>
          <w:lang w:bidi="en-US"/>
        </w:rPr>
        <w:t>.).</w:t>
      </w:r>
    </w:p>
    <w:p w:rsidR="00A12FBB" w:rsidRPr="00BE7AEF" w:rsidRDefault="00A12FBB" w:rsidP="00A12FBB">
      <w:pPr>
        <w:pStyle w:val="24"/>
        <w:shd w:val="clear" w:color="auto" w:fill="auto"/>
        <w:tabs>
          <w:tab w:val="left" w:pos="2026"/>
        </w:tabs>
        <w:spacing w:before="0" w:after="0" w:line="240" w:lineRule="auto"/>
        <w:ind w:firstLine="760"/>
        <w:rPr>
          <w:sz w:val="24"/>
          <w:szCs w:val="24"/>
        </w:rPr>
      </w:pPr>
      <w:r w:rsidRPr="00BE7AEF">
        <w:rPr>
          <w:sz w:val="24"/>
          <w:szCs w:val="24"/>
        </w:rPr>
        <w:t>Грамматическая сторона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12FBB" w:rsidRPr="00BE7AEF" w:rsidRDefault="00A12FBB" w:rsidP="00A12FBB">
      <w:pPr>
        <w:pStyle w:val="24"/>
        <w:shd w:val="clear" w:color="auto" w:fill="auto"/>
        <w:spacing w:before="0" w:after="0" w:line="240" w:lineRule="auto"/>
        <w:ind w:firstLine="760"/>
        <w:rPr>
          <w:sz w:val="24"/>
          <w:szCs w:val="24"/>
          <w:lang w:val="en-US"/>
        </w:rPr>
      </w:pPr>
      <w:r w:rsidRPr="00BE7AEF">
        <w:rPr>
          <w:sz w:val="24"/>
          <w:szCs w:val="24"/>
        </w:rPr>
        <w:t>Предложениясосложнымдополнением</w:t>
      </w:r>
      <w:r w:rsidRPr="00BE7AEF">
        <w:rPr>
          <w:sz w:val="24"/>
          <w:szCs w:val="24"/>
          <w:lang w:val="en-US" w:bidi="en-US"/>
        </w:rPr>
        <w:t>(Complex Object) (I saw her cross/crossing the road.).</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Все типы вопросительных предложений в </w:t>
      </w:r>
      <w:r w:rsidRPr="00BE7AEF">
        <w:rPr>
          <w:sz w:val="24"/>
          <w:szCs w:val="24"/>
          <w:lang w:val="en-US" w:bidi="en-US"/>
        </w:rPr>
        <w:t>PastPerfectTense</w:t>
      </w:r>
      <w:r w:rsidRPr="00BE7AEF">
        <w:rPr>
          <w:sz w:val="24"/>
          <w:szCs w:val="24"/>
          <w:lang w:bidi="en-US"/>
        </w:rPr>
        <w:t xml:space="preserve">. </w:t>
      </w:r>
      <w:r w:rsidRPr="00BE7AEF">
        <w:rPr>
          <w:sz w:val="24"/>
          <w:szCs w:val="24"/>
        </w:rPr>
        <w:t>Согласование времен в рамках сложного предложения.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Согласование подлежащего, выраженного собирательным существительным </w:t>
      </w:r>
      <w:r w:rsidRPr="00BE7AEF">
        <w:rPr>
          <w:sz w:val="24"/>
          <w:szCs w:val="24"/>
          <w:lang w:bidi="en-US"/>
        </w:rPr>
        <w:t>(</w:t>
      </w:r>
      <w:r w:rsidRPr="00BE7AEF">
        <w:rPr>
          <w:sz w:val="24"/>
          <w:szCs w:val="24"/>
          <w:lang w:val="en-US" w:bidi="en-US"/>
        </w:rPr>
        <w:t>family</w:t>
      </w:r>
      <w:r w:rsidRPr="00BE7AEF">
        <w:rPr>
          <w:sz w:val="24"/>
          <w:szCs w:val="24"/>
          <w:lang w:bidi="en-US"/>
        </w:rPr>
        <w:t xml:space="preserve">, </w:t>
      </w:r>
      <w:r w:rsidRPr="00BE7AEF">
        <w:rPr>
          <w:sz w:val="24"/>
          <w:szCs w:val="24"/>
          <w:lang w:val="en-US" w:bidi="en-US"/>
        </w:rPr>
        <w:t>police</w:t>
      </w:r>
      <w:r w:rsidRPr="00BE7AEF">
        <w:rPr>
          <w:sz w:val="24"/>
          <w:szCs w:val="24"/>
          <w:lang w:bidi="en-US"/>
        </w:rPr>
        <w:t xml:space="preserve">) </w:t>
      </w:r>
      <w:r w:rsidRPr="00BE7AEF">
        <w:rPr>
          <w:sz w:val="24"/>
          <w:szCs w:val="24"/>
        </w:rPr>
        <w:t>со сказуемым.</w:t>
      </w:r>
    </w:p>
    <w:p w:rsidR="00A12FBB" w:rsidRPr="00BE7AEF" w:rsidRDefault="00A12FBB" w:rsidP="00A12FBB">
      <w:pPr>
        <w:pStyle w:val="24"/>
        <w:shd w:val="clear" w:color="auto" w:fill="auto"/>
        <w:spacing w:before="0" w:after="0" w:line="240" w:lineRule="auto"/>
        <w:ind w:firstLine="760"/>
        <w:rPr>
          <w:sz w:val="24"/>
          <w:szCs w:val="24"/>
          <w:lang w:val="en-US"/>
        </w:rPr>
      </w:pPr>
      <w:r w:rsidRPr="00BE7AEF">
        <w:rPr>
          <w:sz w:val="24"/>
          <w:szCs w:val="24"/>
        </w:rPr>
        <w:t>Конструкциисглаголамина</w:t>
      </w:r>
      <w:r w:rsidRPr="00BE7AEF">
        <w:rPr>
          <w:sz w:val="24"/>
          <w:szCs w:val="24"/>
          <w:lang w:val="en-US" w:bidi="en-US"/>
        </w:rPr>
        <w:t>-ing: to love/hate doing something.</w:t>
      </w:r>
    </w:p>
    <w:p w:rsidR="00A12FBB" w:rsidRPr="00BE7AEF" w:rsidRDefault="00A12FBB" w:rsidP="00A12FBB">
      <w:pPr>
        <w:pStyle w:val="24"/>
        <w:shd w:val="clear" w:color="auto" w:fill="auto"/>
        <w:spacing w:before="0" w:after="0" w:line="240" w:lineRule="auto"/>
        <w:ind w:firstLine="760"/>
        <w:rPr>
          <w:sz w:val="24"/>
          <w:szCs w:val="24"/>
          <w:lang w:val="en-US"/>
        </w:rPr>
      </w:pPr>
      <w:r w:rsidRPr="00BE7AEF">
        <w:rPr>
          <w:sz w:val="24"/>
          <w:szCs w:val="24"/>
        </w:rPr>
        <w:t>Конструкции</w:t>
      </w:r>
      <w:r w:rsidRPr="00BE7AEF">
        <w:rPr>
          <w:sz w:val="24"/>
          <w:szCs w:val="24"/>
          <w:lang w:val="en-US"/>
        </w:rPr>
        <w:t xml:space="preserve">, </w:t>
      </w:r>
      <w:r w:rsidRPr="00BE7AEF">
        <w:rPr>
          <w:sz w:val="24"/>
          <w:szCs w:val="24"/>
        </w:rPr>
        <w:t>содержащиеглаголы</w:t>
      </w:r>
      <w:r w:rsidRPr="00BE7AEF">
        <w:rPr>
          <w:sz w:val="24"/>
          <w:szCs w:val="24"/>
          <w:lang w:val="en-US"/>
        </w:rPr>
        <w:t>-</w:t>
      </w:r>
      <w:r w:rsidRPr="00BE7AEF">
        <w:rPr>
          <w:sz w:val="24"/>
          <w:szCs w:val="24"/>
        </w:rPr>
        <w:t>связки</w:t>
      </w:r>
      <w:r w:rsidRPr="00BE7AEF">
        <w:rPr>
          <w:sz w:val="24"/>
          <w:szCs w:val="24"/>
          <w:lang w:val="en-US" w:bidi="en-US"/>
        </w:rPr>
        <w:t>to be/to look/to feel/to seem.</w:t>
      </w:r>
    </w:p>
    <w:p w:rsidR="00A12FBB" w:rsidRPr="00BE7AEF" w:rsidRDefault="00A12FBB" w:rsidP="00A12FBB">
      <w:pPr>
        <w:pStyle w:val="24"/>
        <w:shd w:val="clear" w:color="auto" w:fill="auto"/>
        <w:spacing w:before="0" w:after="0" w:line="240" w:lineRule="auto"/>
        <w:ind w:firstLine="760"/>
        <w:rPr>
          <w:sz w:val="24"/>
          <w:szCs w:val="24"/>
          <w:lang w:val="en-US"/>
        </w:rPr>
      </w:pPr>
      <w:r w:rsidRPr="00BE7AEF">
        <w:rPr>
          <w:sz w:val="24"/>
          <w:szCs w:val="24"/>
        </w:rPr>
        <w:t>Конструкции</w:t>
      </w:r>
      <w:r w:rsidRPr="00BE7AEF">
        <w:rPr>
          <w:sz w:val="24"/>
          <w:szCs w:val="24"/>
          <w:lang w:val="en-US" w:bidi="en-US"/>
        </w:rPr>
        <w:t xml:space="preserve">be/get used to + </w:t>
      </w:r>
      <w:r w:rsidRPr="00BE7AEF">
        <w:rPr>
          <w:sz w:val="24"/>
          <w:szCs w:val="24"/>
        </w:rPr>
        <w:t>инфинитивглагола</w:t>
      </w:r>
      <w:r w:rsidRPr="00BE7AEF">
        <w:rPr>
          <w:sz w:val="24"/>
          <w:szCs w:val="24"/>
          <w:lang w:val="en-US"/>
        </w:rPr>
        <w:t xml:space="preserve">, </w:t>
      </w:r>
      <w:r w:rsidRPr="00BE7AEF">
        <w:rPr>
          <w:sz w:val="24"/>
          <w:szCs w:val="24"/>
          <w:lang w:val="en-US" w:bidi="en-US"/>
        </w:rPr>
        <w:t xml:space="preserve">be/get used to + </w:t>
      </w:r>
      <w:r w:rsidRPr="00BE7AEF">
        <w:rPr>
          <w:sz w:val="24"/>
          <w:szCs w:val="24"/>
        </w:rPr>
        <w:t>инфинитивглагол</w:t>
      </w:r>
      <w:r w:rsidRPr="00BE7AEF">
        <w:rPr>
          <w:sz w:val="24"/>
          <w:szCs w:val="24"/>
          <w:lang w:val="en-US"/>
        </w:rPr>
        <w:t xml:space="preserve">, </w:t>
      </w:r>
      <w:r w:rsidRPr="00BE7AEF">
        <w:rPr>
          <w:sz w:val="24"/>
          <w:szCs w:val="24"/>
          <w:lang w:val="en-US" w:bidi="en-US"/>
        </w:rPr>
        <w:t>be/get used to doing something, be/get used to something.</w:t>
      </w:r>
    </w:p>
    <w:p w:rsidR="00A12FBB" w:rsidRPr="00BE7AEF" w:rsidRDefault="00A12FBB" w:rsidP="00A12FBB">
      <w:pPr>
        <w:pStyle w:val="24"/>
        <w:shd w:val="clear" w:color="auto" w:fill="auto"/>
        <w:spacing w:before="0" w:after="0" w:line="240" w:lineRule="auto"/>
        <w:ind w:firstLine="760"/>
        <w:rPr>
          <w:sz w:val="24"/>
          <w:szCs w:val="24"/>
          <w:lang w:val="en-US"/>
        </w:rPr>
      </w:pPr>
      <w:r w:rsidRPr="00BE7AEF">
        <w:rPr>
          <w:sz w:val="24"/>
          <w:szCs w:val="24"/>
        </w:rPr>
        <w:t>Конструкция</w:t>
      </w:r>
      <w:r w:rsidRPr="00BE7AEF">
        <w:rPr>
          <w:sz w:val="24"/>
          <w:szCs w:val="24"/>
          <w:lang w:val="en-US" w:bidi="en-US"/>
        </w:rPr>
        <w:t>both ... and ....</w:t>
      </w:r>
    </w:p>
    <w:p w:rsidR="00A12FBB" w:rsidRPr="00BE7AEF" w:rsidRDefault="00A12FBB" w:rsidP="00A12FBB">
      <w:pPr>
        <w:pStyle w:val="24"/>
        <w:shd w:val="clear" w:color="auto" w:fill="auto"/>
        <w:spacing w:before="0" w:after="0" w:line="240" w:lineRule="auto"/>
        <w:ind w:firstLine="760"/>
        <w:rPr>
          <w:sz w:val="24"/>
          <w:szCs w:val="24"/>
          <w:lang w:val="en-US"/>
        </w:rPr>
      </w:pPr>
      <w:r w:rsidRPr="00BE7AEF">
        <w:rPr>
          <w:sz w:val="24"/>
          <w:szCs w:val="24"/>
        </w:rPr>
        <w:t>Конструкциисглаголами</w:t>
      </w:r>
      <w:r w:rsidRPr="00BE7AEF">
        <w:rPr>
          <w:sz w:val="24"/>
          <w:szCs w:val="24"/>
          <w:lang w:val="en-US" w:bidi="en-US"/>
        </w:rPr>
        <w:t xml:space="preserve">to stop, to remember, to forget </w:t>
      </w:r>
      <w:r w:rsidRPr="00BE7AEF">
        <w:rPr>
          <w:sz w:val="24"/>
          <w:szCs w:val="24"/>
          <w:lang w:val="en-US"/>
        </w:rPr>
        <w:t>(</w:t>
      </w:r>
      <w:r w:rsidRPr="00BE7AEF">
        <w:rPr>
          <w:sz w:val="24"/>
          <w:szCs w:val="24"/>
        </w:rPr>
        <w:t>разницавзначении</w:t>
      </w:r>
      <w:r w:rsidRPr="00BE7AEF">
        <w:rPr>
          <w:sz w:val="24"/>
          <w:szCs w:val="24"/>
          <w:lang w:val="en-US" w:bidi="en-US"/>
        </w:rPr>
        <w:t xml:space="preserve">to stop doing smth </w:t>
      </w:r>
      <w:r w:rsidRPr="00BE7AEF">
        <w:rPr>
          <w:sz w:val="24"/>
          <w:szCs w:val="24"/>
        </w:rPr>
        <w:t>и</w:t>
      </w:r>
      <w:r w:rsidRPr="00BE7AEF">
        <w:rPr>
          <w:sz w:val="24"/>
          <w:szCs w:val="24"/>
          <w:lang w:val="en-US" w:bidi="en-US"/>
        </w:rPr>
        <w:t>to stop to do smth).</w:t>
      </w:r>
    </w:p>
    <w:p w:rsidR="00A12FBB" w:rsidRPr="00BE7AEF" w:rsidRDefault="00A12FBB" w:rsidP="00A12FBB">
      <w:pPr>
        <w:pStyle w:val="24"/>
        <w:shd w:val="clear" w:color="auto" w:fill="auto"/>
        <w:spacing w:before="0" w:after="0" w:line="240" w:lineRule="auto"/>
        <w:ind w:firstLine="760"/>
        <w:rPr>
          <w:sz w:val="24"/>
          <w:szCs w:val="24"/>
          <w:lang w:val="en-US"/>
        </w:rPr>
      </w:pPr>
      <w:r w:rsidRPr="00BE7AEF">
        <w:rPr>
          <w:sz w:val="24"/>
          <w:szCs w:val="24"/>
        </w:rPr>
        <w:t>Глаголыввидо</w:t>
      </w:r>
      <w:r w:rsidRPr="00BE7AEF">
        <w:rPr>
          <w:sz w:val="24"/>
          <w:szCs w:val="24"/>
          <w:lang w:val="en-US"/>
        </w:rPr>
        <w:t>-</w:t>
      </w:r>
      <w:r w:rsidRPr="00BE7AEF">
        <w:rPr>
          <w:sz w:val="24"/>
          <w:szCs w:val="24"/>
        </w:rPr>
        <w:t>временныхформахдействительногозалогавизъявительномнаклонении</w:t>
      </w:r>
      <w:r w:rsidRPr="00BE7AEF">
        <w:rPr>
          <w:sz w:val="24"/>
          <w:szCs w:val="24"/>
          <w:lang w:val="en-US" w:bidi="en-US"/>
        </w:rPr>
        <w:t>(Past Perfect Tense, Present Perfect Continuous Tense, Future-in-the-Past).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Модальные глаголы в косвенной речи в настоящем и прошедшем времени.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Неличные формы глагола (инфинитив, герундий, причастия настоящего и прошедшего времени).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Наречия </w:t>
      </w:r>
      <w:r w:rsidRPr="00BE7AEF">
        <w:rPr>
          <w:sz w:val="24"/>
          <w:szCs w:val="24"/>
          <w:lang w:val="en-US" w:bidi="en-US"/>
        </w:rPr>
        <w:t>too</w:t>
      </w:r>
      <w:r w:rsidRPr="00BE7AEF">
        <w:rPr>
          <w:sz w:val="24"/>
          <w:szCs w:val="24"/>
        </w:rPr>
        <w:t xml:space="preserve">- </w:t>
      </w:r>
      <w:r w:rsidRPr="00BE7AEF">
        <w:rPr>
          <w:sz w:val="24"/>
          <w:szCs w:val="24"/>
          <w:lang w:val="en-US" w:bidi="en-US"/>
        </w:rPr>
        <w:t>enough</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Отрицательные местоимения по (и его производные </w:t>
      </w:r>
      <w:r w:rsidRPr="00BE7AEF">
        <w:rPr>
          <w:sz w:val="24"/>
          <w:szCs w:val="24"/>
          <w:lang w:val="en-US" w:bidi="en-US"/>
        </w:rPr>
        <w:t>nobody</w:t>
      </w:r>
      <w:r w:rsidRPr="00BE7AEF">
        <w:rPr>
          <w:sz w:val="24"/>
          <w:szCs w:val="24"/>
          <w:lang w:bidi="en-US"/>
        </w:rPr>
        <w:t xml:space="preserve">, </w:t>
      </w:r>
      <w:r w:rsidRPr="00BE7AEF">
        <w:rPr>
          <w:sz w:val="24"/>
          <w:szCs w:val="24"/>
          <w:lang w:val="en-US" w:bidi="en-US"/>
        </w:rPr>
        <w:t>nothing</w:t>
      </w:r>
      <w:r w:rsidRPr="00BE7AEF">
        <w:rPr>
          <w:sz w:val="24"/>
          <w:szCs w:val="24"/>
        </w:rPr>
        <w:t>и другие),</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попе.</w:t>
      </w:r>
    </w:p>
    <w:p w:rsidR="00A12FBB" w:rsidRPr="00BE7AEF" w:rsidRDefault="00A12FBB" w:rsidP="00A12FBB">
      <w:pPr>
        <w:pStyle w:val="24"/>
        <w:shd w:val="clear" w:color="auto" w:fill="auto"/>
        <w:tabs>
          <w:tab w:val="left" w:pos="1794"/>
        </w:tabs>
        <w:spacing w:before="0" w:after="0" w:line="240" w:lineRule="auto"/>
        <w:ind w:firstLine="760"/>
        <w:rPr>
          <w:sz w:val="24"/>
          <w:szCs w:val="24"/>
        </w:rPr>
      </w:pPr>
      <w:r w:rsidRPr="00BE7AEF">
        <w:rPr>
          <w:sz w:val="24"/>
          <w:szCs w:val="24"/>
        </w:rPr>
        <w:t>Социокультурные знания и умения.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Понимание речевых различий в ситуациях официального и неофициального </w:t>
      </w:r>
      <w:r w:rsidRPr="00BE7AEF">
        <w:rPr>
          <w:sz w:val="24"/>
          <w:szCs w:val="24"/>
        </w:rPr>
        <w:lastRenderedPageBreak/>
        <w:t>общения в рамках отобранного тематического содержания и использование лексико-грамматических средств с их учётом.</w:t>
      </w:r>
    </w:p>
    <w:p w:rsidR="00A12FBB" w:rsidRPr="00BE7AEF" w:rsidRDefault="00A12FBB" w:rsidP="00A12FBB">
      <w:pPr>
        <w:pStyle w:val="24"/>
        <w:shd w:val="clear" w:color="auto" w:fill="auto"/>
        <w:tabs>
          <w:tab w:val="left" w:pos="4181"/>
          <w:tab w:val="left" w:pos="6475"/>
          <w:tab w:val="left" w:pos="9043"/>
        </w:tabs>
        <w:spacing w:before="0" w:after="0" w:line="240" w:lineRule="auto"/>
        <w:ind w:firstLine="760"/>
        <w:rPr>
          <w:sz w:val="24"/>
          <w:szCs w:val="24"/>
        </w:rPr>
      </w:pPr>
      <w:r w:rsidRPr="00BE7AEF">
        <w:rPr>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w:t>
      </w:r>
      <w:r w:rsidRPr="00BE7AEF">
        <w:rPr>
          <w:sz w:val="24"/>
          <w:szCs w:val="24"/>
        </w:rPr>
        <w:tab/>
        <w:t>некоторыми</w:t>
      </w:r>
      <w:r w:rsidRPr="00BE7AEF">
        <w:rPr>
          <w:sz w:val="24"/>
          <w:szCs w:val="24"/>
        </w:rPr>
        <w:tab/>
        <w:t>выдающимися</w:t>
      </w:r>
      <w:r w:rsidRPr="00BE7AEF">
        <w:rPr>
          <w:sz w:val="24"/>
          <w:szCs w:val="24"/>
        </w:rPr>
        <w:tab/>
        <w:t>людьми),</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с доступными в языковом отношении образцами поэзии и прозы для подростков на английском языке.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Соблюдение нормы вежливости в межкультурном общении.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умений: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 (культурные явления, события, достопримечательности);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12FBB" w:rsidRPr="00BE7AEF" w:rsidRDefault="00A12FBB" w:rsidP="00A12FBB">
      <w:pPr>
        <w:pStyle w:val="24"/>
        <w:shd w:val="clear" w:color="auto" w:fill="auto"/>
        <w:tabs>
          <w:tab w:val="left" w:pos="1793"/>
        </w:tabs>
        <w:spacing w:before="0" w:after="0" w:line="240" w:lineRule="auto"/>
        <w:ind w:firstLine="760"/>
        <w:rPr>
          <w:sz w:val="24"/>
          <w:szCs w:val="24"/>
        </w:rPr>
      </w:pPr>
      <w:r w:rsidRPr="00BE7AEF">
        <w:rPr>
          <w:sz w:val="24"/>
          <w:szCs w:val="24"/>
        </w:rPr>
        <w:t>Компенсаторные умения.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Переспрашивать, просить повторить, уточняя значение незнакомых слов.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Использование при формулировании собственных высказываний, ключевых слов, плана.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12FBB" w:rsidRPr="00BE7AEF" w:rsidRDefault="00A12FBB" w:rsidP="00A12FBB">
      <w:pPr>
        <w:pStyle w:val="24"/>
        <w:shd w:val="clear" w:color="auto" w:fill="auto"/>
        <w:tabs>
          <w:tab w:val="left" w:pos="1592"/>
        </w:tabs>
        <w:spacing w:before="0" w:after="0" w:line="240" w:lineRule="auto"/>
        <w:ind w:firstLine="760"/>
        <w:rPr>
          <w:sz w:val="24"/>
          <w:szCs w:val="24"/>
        </w:rPr>
      </w:pPr>
      <w:r w:rsidRPr="00BE7AEF">
        <w:rPr>
          <w:sz w:val="24"/>
          <w:szCs w:val="24"/>
        </w:rPr>
        <w:t>Содержание обучения в 9 классе.</w:t>
      </w:r>
    </w:p>
    <w:p w:rsidR="00A12FBB" w:rsidRPr="00BE7AEF" w:rsidRDefault="00A12FBB" w:rsidP="00A12FBB">
      <w:pPr>
        <w:pStyle w:val="24"/>
        <w:shd w:val="clear" w:color="auto" w:fill="auto"/>
        <w:tabs>
          <w:tab w:val="left" w:pos="1793"/>
        </w:tabs>
        <w:spacing w:before="0" w:after="0" w:line="240" w:lineRule="auto"/>
        <w:ind w:firstLine="760"/>
        <w:rPr>
          <w:sz w:val="24"/>
          <w:szCs w:val="24"/>
        </w:rPr>
      </w:pPr>
      <w:r w:rsidRPr="00BE7AEF">
        <w:rPr>
          <w:sz w:val="24"/>
          <w:szCs w:val="24"/>
        </w:rPr>
        <w:t>Коммуникативные умения.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Взаимоотношения в семье и с друзьями. Конфликты и их разрешение.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Внешность и характер человека (литературного персонажа).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Здоровый образ жизни: режим труда и отдыха, фитнес, сбалансированное питание. Посещение врача.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Покупки: одежда, обувь и продукты питания. Карманные деньги. Молодёжная</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мода.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lastRenderedPageBreak/>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Виды отдыха в различное время года. Путешествия по России и иностранным странам. Транспорт.</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Природа: флора и фауна. Проблемы экологии. Защита окружающей среды. Климат, погода. Стихийные бедствия.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Средства массовой информации (телевидение, радио, пресса, Интернет).</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A12FBB" w:rsidRPr="00BE7AEF" w:rsidRDefault="00A12FBB" w:rsidP="00A12FBB">
      <w:pPr>
        <w:pStyle w:val="24"/>
        <w:shd w:val="clear" w:color="auto" w:fill="auto"/>
        <w:tabs>
          <w:tab w:val="left" w:pos="2015"/>
        </w:tabs>
        <w:spacing w:before="0" w:after="0" w:line="240" w:lineRule="auto"/>
        <w:ind w:firstLine="760"/>
        <w:rPr>
          <w:sz w:val="24"/>
          <w:szCs w:val="24"/>
        </w:rPr>
      </w:pPr>
      <w:r w:rsidRPr="00BE7AEF">
        <w:rPr>
          <w:sz w:val="24"/>
          <w:szCs w:val="24"/>
        </w:rPr>
        <w:t>Говорение.</w:t>
      </w:r>
    </w:p>
    <w:p w:rsidR="00A12FBB" w:rsidRPr="00BE7AEF" w:rsidRDefault="00A12FBB" w:rsidP="00A12FBB">
      <w:pPr>
        <w:pStyle w:val="24"/>
        <w:shd w:val="clear" w:color="auto" w:fill="auto"/>
        <w:tabs>
          <w:tab w:val="left" w:pos="2196"/>
        </w:tabs>
        <w:spacing w:before="0" w:after="0" w:line="240" w:lineRule="auto"/>
        <w:ind w:firstLine="760"/>
        <w:rPr>
          <w:sz w:val="24"/>
          <w:szCs w:val="24"/>
        </w:rPr>
      </w:pPr>
      <w:r w:rsidRPr="00BE7AEF">
        <w:rPr>
          <w:sz w:val="24"/>
          <w:szCs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A12FBB" w:rsidRPr="00BE7AEF" w:rsidRDefault="00A12FBB" w:rsidP="00A12FBB">
      <w:pPr>
        <w:pStyle w:val="24"/>
        <w:shd w:val="clear" w:color="auto" w:fill="auto"/>
        <w:tabs>
          <w:tab w:val="left" w:pos="2156"/>
        </w:tabs>
        <w:spacing w:before="0" w:after="0" w:line="240" w:lineRule="auto"/>
        <w:ind w:firstLine="760"/>
        <w:rPr>
          <w:sz w:val="24"/>
          <w:szCs w:val="24"/>
        </w:rPr>
      </w:pPr>
      <w:r w:rsidRPr="00BE7AEF">
        <w:rPr>
          <w:sz w:val="24"/>
          <w:szCs w:val="24"/>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повествование (сообщение);</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рассуждение;</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выражение и краткое аргументирование своего мнения по отношению к услышанному (прочитанному);</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lastRenderedPageBreak/>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составление рассказа по картинкам;</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изложение результатов выполненной проектной работы.</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Объём монологического высказывания - 10-12 фраз.</w:t>
      </w:r>
    </w:p>
    <w:p w:rsidR="00A12FBB" w:rsidRPr="00BE7AEF" w:rsidRDefault="00A12FBB" w:rsidP="00A12FBB">
      <w:pPr>
        <w:pStyle w:val="24"/>
        <w:shd w:val="clear" w:color="auto" w:fill="auto"/>
        <w:tabs>
          <w:tab w:val="left" w:pos="2012"/>
        </w:tabs>
        <w:spacing w:before="0" w:after="0" w:line="240" w:lineRule="auto"/>
        <w:ind w:firstLine="780"/>
        <w:rPr>
          <w:sz w:val="24"/>
          <w:szCs w:val="24"/>
        </w:rPr>
      </w:pPr>
      <w:r w:rsidRPr="00BE7AEF">
        <w:rPr>
          <w:sz w:val="24"/>
          <w:szCs w:val="24"/>
        </w:rPr>
        <w:t>Аудирование.</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12FBB" w:rsidRPr="00BE7AEF" w:rsidRDefault="00A12FBB" w:rsidP="00A12FBB">
      <w:pPr>
        <w:pStyle w:val="24"/>
        <w:shd w:val="clear" w:color="auto" w:fill="auto"/>
        <w:tabs>
          <w:tab w:val="left" w:pos="1928"/>
          <w:tab w:val="left" w:pos="5155"/>
        </w:tabs>
        <w:spacing w:before="0" w:after="0" w:line="240" w:lineRule="auto"/>
        <w:ind w:firstLine="760"/>
        <w:rPr>
          <w:sz w:val="24"/>
          <w:szCs w:val="24"/>
        </w:rPr>
      </w:pPr>
      <w:r w:rsidRPr="00BE7AEF">
        <w:rPr>
          <w:sz w:val="24"/>
          <w:szCs w:val="24"/>
        </w:rPr>
        <w:t>Аудирование с пониманием нужной (интересующей, запрашиваемой) информации</w:t>
      </w:r>
      <w:r w:rsidRPr="00BE7AEF">
        <w:rPr>
          <w:sz w:val="24"/>
          <w:szCs w:val="24"/>
        </w:rPr>
        <w:tab/>
        <w:t>предполагает умение</w:t>
      </w:r>
      <w:r w:rsidRPr="00BE7AEF">
        <w:rPr>
          <w:sz w:val="24"/>
          <w:szCs w:val="24"/>
        </w:rPr>
        <w:tab/>
        <w:t>выделять нужную (интересующую,</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запрашиваемую) информацию, представленную в эксплицитной (явной) форме, в воспринимаемом на слух тексте.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Время звучания текста (текстов) для аудирования - до 2 минут.</w:t>
      </w:r>
    </w:p>
    <w:p w:rsidR="00A12FBB" w:rsidRPr="00BE7AEF" w:rsidRDefault="00A12FBB" w:rsidP="00A12FBB">
      <w:pPr>
        <w:pStyle w:val="24"/>
        <w:shd w:val="clear" w:color="auto" w:fill="auto"/>
        <w:tabs>
          <w:tab w:val="left" w:pos="1970"/>
        </w:tabs>
        <w:spacing w:before="0" w:after="0" w:line="240" w:lineRule="auto"/>
        <w:ind w:firstLine="760"/>
        <w:rPr>
          <w:sz w:val="24"/>
          <w:szCs w:val="24"/>
        </w:rPr>
      </w:pPr>
      <w:r w:rsidRPr="00BE7AEF">
        <w:rPr>
          <w:sz w:val="24"/>
          <w:szCs w:val="24"/>
        </w:rPr>
        <w:t>Смысловое чтение.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несплошных текстов (таблиц, диаграмм, схем) и понимание представленной в них информации.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lastRenderedPageBreak/>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текста (текстов) для чтения - 500-600 слов.</w:t>
      </w:r>
    </w:p>
    <w:p w:rsidR="00A12FBB" w:rsidRPr="00BE7AEF" w:rsidRDefault="00A12FBB" w:rsidP="00A12FBB">
      <w:pPr>
        <w:pStyle w:val="24"/>
        <w:shd w:val="clear" w:color="auto" w:fill="auto"/>
        <w:tabs>
          <w:tab w:val="left" w:pos="1978"/>
        </w:tabs>
        <w:spacing w:before="0" w:after="0" w:line="240" w:lineRule="auto"/>
        <w:ind w:firstLine="760"/>
        <w:rPr>
          <w:sz w:val="24"/>
          <w:szCs w:val="24"/>
        </w:rPr>
      </w:pPr>
      <w:r w:rsidRPr="00BE7AEF">
        <w:rPr>
          <w:sz w:val="24"/>
          <w:szCs w:val="24"/>
        </w:rPr>
        <w:t>Письменная речь.</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умений письменной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составление плана (тезисов) устного или письменного сообщения;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заполнение таблицы с краткой фиксацией содержания прочитанного (прослушанного) текста;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преобразование таблицы, схемы в текстовый вариант представления информации;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письменное представление результатов выполненной проектной работы (объём - 100-120 слов).</w:t>
      </w:r>
    </w:p>
    <w:p w:rsidR="00A12FBB" w:rsidRPr="00BE7AEF" w:rsidRDefault="00A12FBB" w:rsidP="00A12FBB">
      <w:pPr>
        <w:pStyle w:val="24"/>
        <w:shd w:val="clear" w:color="auto" w:fill="auto"/>
        <w:tabs>
          <w:tab w:val="left" w:pos="1804"/>
        </w:tabs>
        <w:spacing w:before="0" w:after="0" w:line="240" w:lineRule="auto"/>
        <w:ind w:firstLine="760"/>
        <w:rPr>
          <w:sz w:val="24"/>
          <w:szCs w:val="24"/>
        </w:rPr>
      </w:pPr>
      <w:r w:rsidRPr="00BE7AEF">
        <w:rPr>
          <w:sz w:val="24"/>
          <w:szCs w:val="24"/>
        </w:rPr>
        <w:t>Языковые знания и умения.</w:t>
      </w:r>
    </w:p>
    <w:p w:rsidR="00A12FBB" w:rsidRPr="00BE7AEF" w:rsidRDefault="00A12FBB" w:rsidP="00A12FBB">
      <w:pPr>
        <w:pStyle w:val="24"/>
        <w:shd w:val="clear" w:color="auto" w:fill="auto"/>
        <w:tabs>
          <w:tab w:val="left" w:pos="2010"/>
        </w:tabs>
        <w:spacing w:before="0" w:after="0" w:line="240" w:lineRule="auto"/>
        <w:ind w:firstLine="760"/>
        <w:rPr>
          <w:sz w:val="24"/>
          <w:szCs w:val="24"/>
        </w:rPr>
      </w:pPr>
      <w:r w:rsidRPr="00BE7AEF">
        <w:rPr>
          <w:sz w:val="24"/>
          <w:szCs w:val="24"/>
        </w:rPr>
        <w:t>Фонетическая сторона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Выражение модального значения, чувства и эмоции.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текста для чтения вслух - до 110 слов.</w:t>
      </w:r>
    </w:p>
    <w:p w:rsidR="00A12FBB" w:rsidRPr="00BE7AEF" w:rsidRDefault="00A12FBB" w:rsidP="00A12FBB">
      <w:pPr>
        <w:pStyle w:val="24"/>
        <w:shd w:val="clear" w:color="auto" w:fill="auto"/>
        <w:tabs>
          <w:tab w:val="left" w:pos="2010"/>
        </w:tabs>
        <w:spacing w:before="0" w:after="0" w:line="240" w:lineRule="auto"/>
        <w:ind w:firstLine="760"/>
        <w:rPr>
          <w:sz w:val="24"/>
          <w:szCs w:val="24"/>
        </w:rPr>
      </w:pPr>
      <w:r w:rsidRPr="00BE7AEF">
        <w:rPr>
          <w:sz w:val="24"/>
          <w:szCs w:val="24"/>
        </w:rPr>
        <w:t>Графика, орфография и пунктуация.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Правильное написание изученных слов.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E7AEF">
        <w:rPr>
          <w:sz w:val="24"/>
          <w:szCs w:val="24"/>
          <w:lang w:val="en-US" w:bidi="en-US"/>
        </w:rPr>
        <w:t>firstly</w:t>
      </w:r>
      <w:r w:rsidRPr="00BE7AEF">
        <w:rPr>
          <w:sz w:val="24"/>
          <w:szCs w:val="24"/>
          <w:lang w:bidi="en-US"/>
        </w:rPr>
        <w:t>/</w:t>
      </w:r>
      <w:r w:rsidRPr="00BE7AEF">
        <w:rPr>
          <w:sz w:val="24"/>
          <w:szCs w:val="24"/>
          <w:lang w:val="en-US" w:bidi="en-US"/>
        </w:rPr>
        <w:t>firstofall</w:t>
      </w:r>
      <w:r w:rsidRPr="00BE7AEF">
        <w:rPr>
          <w:sz w:val="24"/>
          <w:szCs w:val="24"/>
          <w:lang w:bidi="en-US"/>
        </w:rPr>
        <w:t xml:space="preserve">, </w:t>
      </w:r>
      <w:r w:rsidRPr="00BE7AEF">
        <w:rPr>
          <w:sz w:val="24"/>
          <w:szCs w:val="24"/>
          <w:lang w:val="en-US" w:bidi="en-US"/>
        </w:rPr>
        <w:t>secondly</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ontheonehand</w:t>
      </w:r>
      <w:r w:rsidRPr="00BE7AEF">
        <w:rPr>
          <w:sz w:val="24"/>
          <w:szCs w:val="24"/>
          <w:lang w:bidi="en-US"/>
        </w:rPr>
        <w:t xml:space="preserve">, </w:t>
      </w:r>
      <w:r w:rsidRPr="00BE7AEF">
        <w:rPr>
          <w:sz w:val="24"/>
          <w:szCs w:val="24"/>
          <w:lang w:val="en-US" w:bidi="en-US"/>
        </w:rPr>
        <w:t>ontheotherhand</w:t>
      </w:r>
      <w:r w:rsidRPr="00BE7AEF">
        <w:rPr>
          <w:sz w:val="24"/>
          <w:szCs w:val="24"/>
          <w:lang w:bidi="en-US"/>
        </w:rPr>
        <w:t xml:space="preserve">), </w:t>
      </w:r>
      <w:r w:rsidRPr="00BE7AEF">
        <w:rPr>
          <w:sz w:val="24"/>
          <w:szCs w:val="24"/>
        </w:rPr>
        <w:t>апострофа.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Пунктуационно правильное, в соответствии с нормами речевого этикета, </w:t>
      </w:r>
      <w:r w:rsidRPr="00BE7AEF">
        <w:rPr>
          <w:sz w:val="24"/>
          <w:szCs w:val="24"/>
        </w:rPr>
        <w:lastRenderedPageBreak/>
        <w:t>принятыми в стране (странах) изучаемого языка, оформление электронного сообщения личного характера.</w:t>
      </w:r>
    </w:p>
    <w:p w:rsidR="00A12FBB" w:rsidRPr="00BE7AEF" w:rsidRDefault="00A12FBB" w:rsidP="00A12FBB">
      <w:pPr>
        <w:pStyle w:val="24"/>
        <w:shd w:val="clear" w:color="auto" w:fill="auto"/>
        <w:tabs>
          <w:tab w:val="left" w:pos="2020"/>
        </w:tabs>
        <w:spacing w:before="0" w:after="0" w:line="240" w:lineRule="auto"/>
        <w:ind w:firstLine="760"/>
        <w:rPr>
          <w:sz w:val="24"/>
          <w:szCs w:val="24"/>
        </w:rPr>
      </w:pPr>
      <w:r w:rsidRPr="00BE7AEF">
        <w:rPr>
          <w:sz w:val="24"/>
          <w:szCs w:val="24"/>
        </w:rPr>
        <w:t>Лексическая сторона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12FBB" w:rsidRPr="00BE7AEF" w:rsidRDefault="00A12FBB" w:rsidP="00A12FBB">
      <w:pPr>
        <w:pStyle w:val="24"/>
        <w:shd w:val="clear" w:color="auto" w:fill="auto"/>
        <w:spacing w:before="0" w:after="0" w:line="240" w:lineRule="auto"/>
        <w:ind w:left="760" w:right="4920"/>
        <w:rPr>
          <w:sz w:val="24"/>
          <w:szCs w:val="24"/>
        </w:rPr>
      </w:pPr>
      <w:r w:rsidRPr="00BE7AEF">
        <w:rPr>
          <w:sz w:val="24"/>
          <w:szCs w:val="24"/>
        </w:rPr>
        <w:t>Основные способы словообразования: аффиксация: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глаголов с помощью префиксов </w:t>
      </w:r>
      <w:r w:rsidRPr="00BE7AEF">
        <w:rPr>
          <w:sz w:val="24"/>
          <w:szCs w:val="24"/>
          <w:lang w:val="en-US" w:bidi="en-US"/>
        </w:rPr>
        <w:t>under</w:t>
      </w:r>
      <w:r w:rsidRPr="00BE7AEF">
        <w:rPr>
          <w:sz w:val="24"/>
          <w:szCs w:val="24"/>
          <w:lang w:bidi="en-US"/>
        </w:rPr>
        <w:t xml:space="preserve">-, </w:t>
      </w:r>
      <w:r w:rsidRPr="00BE7AEF">
        <w:rPr>
          <w:sz w:val="24"/>
          <w:szCs w:val="24"/>
          <w:lang w:val="en-US" w:bidi="en-US"/>
        </w:rPr>
        <w:t>over</w:t>
      </w:r>
      <w:r w:rsidRPr="00BE7AEF">
        <w:rPr>
          <w:sz w:val="24"/>
          <w:szCs w:val="24"/>
          <w:lang w:bidi="en-US"/>
        </w:rPr>
        <w:t xml:space="preserve">-, </w:t>
      </w:r>
      <w:r w:rsidRPr="00BE7AEF">
        <w:rPr>
          <w:sz w:val="24"/>
          <w:szCs w:val="24"/>
          <w:lang w:val="en-US" w:bidi="en-US"/>
        </w:rPr>
        <w:t>dis</w:t>
      </w:r>
      <w:r w:rsidRPr="00BE7AEF">
        <w:rPr>
          <w:sz w:val="24"/>
          <w:szCs w:val="24"/>
          <w:lang w:bidi="en-US"/>
        </w:rPr>
        <w:t xml:space="preserve">-, </w:t>
      </w:r>
      <w:r w:rsidRPr="00BE7AEF">
        <w:rPr>
          <w:sz w:val="24"/>
          <w:szCs w:val="24"/>
          <w:lang w:val="en-US" w:bidi="en-US"/>
        </w:rPr>
        <w:t>mis</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имён прилагательных с помощью суффиксов </w:t>
      </w:r>
      <w:r w:rsidRPr="00BE7AEF">
        <w:rPr>
          <w:sz w:val="24"/>
          <w:szCs w:val="24"/>
          <w:lang w:bidi="en-US"/>
        </w:rPr>
        <w:t>-</w:t>
      </w:r>
      <w:r w:rsidRPr="00BE7AEF">
        <w:rPr>
          <w:sz w:val="24"/>
          <w:szCs w:val="24"/>
          <w:lang w:val="en-US" w:bidi="en-US"/>
        </w:rPr>
        <w:t>able</w:t>
      </w:r>
      <w:r w:rsidRPr="00BE7AEF">
        <w:rPr>
          <w:sz w:val="24"/>
          <w:szCs w:val="24"/>
          <w:lang w:bidi="en-US"/>
        </w:rPr>
        <w:t>/-</w:t>
      </w:r>
      <w:r w:rsidRPr="00BE7AEF">
        <w:rPr>
          <w:sz w:val="24"/>
          <w:szCs w:val="24"/>
          <w:lang w:val="en-US" w:bidi="en-US"/>
        </w:rPr>
        <w:t>ible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имён существительных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словосложение:</w:t>
      </w: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434"/>
        <w:gridCol w:w="1421"/>
        <w:gridCol w:w="2458"/>
        <w:gridCol w:w="1109"/>
        <w:gridCol w:w="1555"/>
        <w:gridCol w:w="1234"/>
      </w:tblGrid>
      <w:tr w:rsidR="00A12FBB" w:rsidRPr="00BE7AEF" w:rsidTr="00A12FBB">
        <w:trPr>
          <w:trHeight w:hRule="exact" w:val="394"/>
          <w:jc w:val="center"/>
        </w:trPr>
        <w:tc>
          <w:tcPr>
            <w:tcW w:w="2434"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ind w:right="200"/>
              <w:rPr>
                <w:sz w:val="24"/>
                <w:szCs w:val="24"/>
              </w:rPr>
            </w:pPr>
            <w:r w:rsidRPr="00BE7AEF">
              <w:rPr>
                <w:sz w:val="24"/>
                <w:szCs w:val="24"/>
              </w:rPr>
              <w:t>образование</w:t>
            </w:r>
          </w:p>
        </w:tc>
        <w:tc>
          <w:tcPr>
            <w:tcW w:w="1421"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ind w:left="180"/>
              <w:rPr>
                <w:sz w:val="24"/>
                <w:szCs w:val="24"/>
              </w:rPr>
            </w:pPr>
            <w:r w:rsidRPr="00BE7AEF">
              <w:rPr>
                <w:sz w:val="24"/>
                <w:szCs w:val="24"/>
              </w:rPr>
              <w:t>сложных</w:t>
            </w:r>
          </w:p>
        </w:tc>
        <w:tc>
          <w:tcPr>
            <w:tcW w:w="2458"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существительных</w:t>
            </w:r>
          </w:p>
        </w:tc>
        <w:tc>
          <w:tcPr>
            <w:tcW w:w="1109"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ind w:left="200"/>
              <w:rPr>
                <w:sz w:val="24"/>
                <w:szCs w:val="24"/>
              </w:rPr>
            </w:pPr>
            <w:r w:rsidRPr="00BE7AEF">
              <w:rPr>
                <w:sz w:val="24"/>
                <w:szCs w:val="24"/>
              </w:rPr>
              <w:t>путём</w:t>
            </w:r>
          </w:p>
        </w:tc>
        <w:tc>
          <w:tcPr>
            <w:tcW w:w="1555"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ind w:left="160"/>
              <w:rPr>
                <w:sz w:val="24"/>
                <w:szCs w:val="24"/>
              </w:rPr>
            </w:pPr>
            <w:r w:rsidRPr="00BE7AEF">
              <w:rPr>
                <w:sz w:val="24"/>
                <w:szCs w:val="24"/>
              </w:rPr>
              <w:t>соединения</w:t>
            </w:r>
          </w:p>
        </w:tc>
        <w:tc>
          <w:tcPr>
            <w:tcW w:w="1234"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rPr>
                <w:sz w:val="24"/>
                <w:szCs w:val="24"/>
              </w:rPr>
            </w:pPr>
            <w:r w:rsidRPr="00BE7AEF">
              <w:rPr>
                <w:sz w:val="24"/>
                <w:szCs w:val="24"/>
              </w:rPr>
              <w:t>основы</w:t>
            </w:r>
          </w:p>
        </w:tc>
      </w:tr>
      <w:tr w:rsidR="00A12FBB" w:rsidRPr="00BE7AEF" w:rsidTr="00A12FBB">
        <w:trPr>
          <w:trHeight w:hRule="exact" w:val="475"/>
          <w:jc w:val="center"/>
        </w:trPr>
        <w:tc>
          <w:tcPr>
            <w:tcW w:w="2434" w:type="dxa"/>
            <w:shd w:val="clear" w:color="auto" w:fill="FFFFFF"/>
            <w:vAlign w:val="center"/>
          </w:tcPr>
          <w:p w:rsidR="00A12FBB" w:rsidRPr="00BE7AEF" w:rsidRDefault="00A12FBB" w:rsidP="00A12FBB">
            <w:pPr>
              <w:pStyle w:val="24"/>
              <w:framePr w:w="10210" w:wrap="notBeside" w:vAnchor="text" w:hAnchor="text" w:xAlign="center" w:y="1"/>
              <w:shd w:val="clear" w:color="auto" w:fill="auto"/>
              <w:spacing w:before="0" w:after="0" w:line="240" w:lineRule="auto"/>
              <w:ind w:right="200"/>
              <w:rPr>
                <w:sz w:val="24"/>
                <w:szCs w:val="24"/>
              </w:rPr>
            </w:pPr>
            <w:r w:rsidRPr="00BE7AEF">
              <w:rPr>
                <w:sz w:val="24"/>
                <w:szCs w:val="24"/>
              </w:rPr>
              <w:t>числительного с</w:t>
            </w:r>
          </w:p>
        </w:tc>
        <w:tc>
          <w:tcPr>
            <w:tcW w:w="1421" w:type="dxa"/>
            <w:shd w:val="clear" w:color="auto" w:fill="FFFFFF"/>
            <w:vAlign w:val="center"/>
          </w:tcPr>
          <w:p w:rsidR="00A12FBB" w:rsidRPr="00BE7AEF" w:rsidRDefault="00A12FBB" w:rsidP="00A12FBB">
            <w:pPr>
              <w:pStyle w:val="24"/>
              <w:framePr w:w="10210" w:wrap="notBeside" w:vAnchor="text" w:hAnchor="text" w:xAlign="center" w:y="1"/>
              <w:shd w:val="clear" w:color="auto" w:fill="auto"/>
              <w:spacing w:before="0" w:after="0" w:line="240" w:lineRule="auto"/>
              <w:ind w:left="260"/>
              <w:rPr>
                <w:sz w:val="24"/>
                <w:szCs w:val="24"/>
              </w:rPr>
            </w:pPr>
            <w:r w:rsidRPr="00BE7AEF">
              <w:rPr>
                <w:sz w:val="24"/>
                <w:szCs w:val="24"/>
              </w:rPr>
              <w:t>основой</w:t>
            </w:r>
          </w:p>
        </w:tc>
        <w:tc>
          <w:tcPr>
            <w:tcW w:w="2458" w:type="dxa"/>
            <w:shd w:val="clear" w:color="auto" w:fill="FFFFFF"/>
            <w:vAlign w:val="center"/>
          </w:tcPr>
          <w:p w:rsidR="00A12FBB" w:rsidRPr="00BE7AEF" w:rsidRDefault="00A12FBB" w:rsidP="00A12FBB">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существительного</w:t>
            </w:r>
          </w:p>
        </w:tc>
        <w:tc>
          <w:tcPr>
            <w:tcW w:w="2664" w:type="dxa"/>
            <w:gridSpan w:val="2"/>
            <w:shd w:val="clear" w:color="auto" w:fill="FFFFFF"/>
            <w:vAlign w:val="center"/>
          </w:tcPr>
          <w:p w:rsidR="00A12FBB" w:rsidRPr="00BE7AEF" w:rsidRDefault="00A12FBB" w:rsidP="00A12FBB">
            <w:pPr>
              <w:pStyle w:val="24"/>
              <w:framePr w:w="10210" w:wrap="notBeside" w:vAnchor="text" w:hAnchor="text" w:xAlign="center" w:y="1"/>
              <w:shd w:val="clear" w:color="auto" w:fill="auto"/>
              <w:spacing w:before="0" w:after="0" w:line="240" w:lineRule="auto"/>
              <w:ind w:left="300"/>
              <w:rPr>
                <w:sz w:val="24"/>
                <w:szCs w:val="24"/>
              </w:rPr>
            </w:pPr>
            <w:r w:rsidRPr="00BE7AEF">
              <w:rPr>
                <w:sz w:val="24"/>
                <w:szCs w:val="24"/>
              </w:rPr>
              <w:t>с добавлением</w:t>
            </w:r>
          </w:p>
        </w:tc>
        <w:tc>
          <w:tcPr>
            <w:tcW w:w="1234" w:type="dxa"/>
            <w:shd w:val="clear" w:color="auto" w:fill="FFFFFF"/>
            <w:vAlign w:val="center"/>
          </w:tcPr>
          <w:p w:rsidR="00A12FBB" w:rsidRPr="00BE7AEF" w:rsidRDefault="00A12FBB" w:rsidP="00A12FBB">
            <w:pPr>
              <w:pStyle w:val="24"/>
              <w:framePr w:w="10210" w:wrap="notBeside" w:vAnchor="text" w:hAnchor="text" w:xAlign="center" w:y="1"/>
              <w:shd w:val="clear" w:color="auto" w:fill="auto"/>
              <w:spacing w:before="0" w:after="0" w:line="240" w:lineRule="auto"/>
              <w:rPr>
                <w:sz w:val="24"/>
                <w:szCs w:val="24"/>
              </w:rPr>
            </w:pPr>
            <w:r w:rsidRPr="00BE7AEF">
              <w:rPr>
                <w:sz w:val="24"/>
                <w:szCs w:val="24"/>
              </w:rPr>
              <w:t>суффикса</w:t>
            </w:r>
          </w:p>
        </w:tc>
      </w:tr>
      <w:tr w:rsidR="00A12FBB" w:rsidRPr="00BE7AEF" w:rsidTr="00A12FBB">
        <w:trPr>
          <w:trHeight w:hRule="exact" w:val="504"/>
          <w:jc w:val="center"/>
        </w:trPr>
        <w:tc>
          <w:tcPr>
            <w:tcW w:w="2434"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rPr>
                <w:sz w:val="24"/>
                <w:szCs w:val="24"/>
              </w:rPr>
            </w:pPr>
            <w:r w:rsidRPr="00BE7AEF">
              <w:rPr>
                <w:sz w:val="24"/>
                <w:szCs w:val="24"/>
                <w:lang w:val="en-US" w:bidi="en-US"/>
              </w:rPr>
              <w:t>-ed (eight-legged);</w:t>
            </w:r>
          </w:p>
        </w:tc>
        <w:tc>
          <w:tcPr>
            <w:tcW w:w="1421" w:type="dxa"/>
            <w:shd w:val="clear" w:color="auto" w:fill="FFFFFF"/>
          </w:tcPr>
          <w:p w:rsidR="00A12FBB" w:rsidRPr="00BE7AEF" w:rsidRDefault="00A12FBB" w:rsidP="00A12FBB">
            <w:pPr>
              <w:framePr w:w="10210" w:wrap="notBeside" w:vAnchor="text" w:hAnchor="text" w:xAlign="center" w:y="1"/>
              <w:spacing w:line="240" w:lineRule="auto"/>
              <w:jc w:val="both"/>
              <w:rPr>
                <w:rFonts w:ascii="Times New Roman" w:hAnsi="Times New Roman" w:cs="Times New Roman"/>
                <w:sz w:val="24"/>
                <w:szCs w:val="24"/>
              </w:rPr>
            </w:pPr>
          </w:p>
        </w:tc>
        <w:tc>
          <w:tcPr>
            <w:tcW w:w="2458" w:type="dxa"/>
            <w:shd w:val="clear" w:color="auto" w:fill="FFFFFF"/>
          </w:tcPr>
          <w:p w:rsidR="00A12FBB" w:rsidRPr="00BE7AEF" w:rsidRDefault="00A12FBB" w:rsidP="00A12FBB">
            <w:pPr>
              <w:framePr w:w="10210" w:wrap="notBeside" w:vAnchor="text" w:hAnchor="text" w:xAlign="center" w:y="1"/>
              <w:spacing w:line="240" w:lineRule="auto"/>
              <w:jc w:val="both"/>
              <w:rPr>
                <w:rFonts w:ascii="Times New Roman" w:hAnsi="Times New Roman" w:cs="Times New Roman"/>
                <w:sz w:val="24"/>
                <w:szCs w:val="24"/>
              </w:rPr>
            </w:pPr>
          </w:p>
        </w:tc>
        <w:tc>
          <w:tcPr>
            <w:tcW w:w="1109" w:type="dxa"/>
            <w:shd w:val="clear" w:color="auto" w:fill="FFFFFF"/>
          </w:tcPr>
          <w:p w:rsidR="00A12FBB" w:rsidRPr="00BE7AEF" w:rsidRDefault="00A12FBB" w:rsidP="00A12FBB">
            <w:pPr>
              <w:framePr w:w="10210" w:wrap="notBeside" w:vAnchor="text" w:hAnchor="text" w:xAlign="center" w:y="1"/>
              <w:spacing w:line="240" w:lineRule="auto"/>
              <w:jc w:val="both"/>
              <w:rPr>
                <w:rFonts w:ascii="Times New Roman" w:hAnsi="Times New Roman" w:cs="Times New Roman"/>
                <w:sz w:val="24"/>
                <w:szCs w:val="24"/>
              </w:rPr>
            </w:pPr>
          </w:p>
        </w:tc>
        <w:tc>
          <w:tcPr>
            <w:tcW w:w="1555" w:type="dxa"/>
            <w:shd w:val="clear" w:color="auto" w:fill="FFFFFF"/>
          </w:tcPr>
          <w:p w:rsidR="00A12FBB" w:rsidRPr="00BE7AEF" w:rsidRDefault="00A12FBB" w:rsidP="00A12FBB">
            <w:pPr>
              <w:framePr w:w="10210" w:wrap="notBeside" w:vAnchor="text" w:hAnchor="text" w:xAlign="center" w:y="1"/>
              <w:spacing w:line="240" w:lineRule="auto"/>
              <w:jc w:val="both"/>
              <w:rPr>
                <w:rFonts w:ascii="Times New Roman" w:hAnsi="Times New Roman" w:cs="Times New Roman"/>
                <w:sz w:val="24"/>
                <w:szCs w:val="24"/>
              </w:rPr>
            </w:pPr>
          </w:p>
        </w:tc>
        <w:tc>
          <w:tcPr>
            <w:tcW w:w="1234" w:type="dxa"/>
            <w:shd w:val="clear" w:color="auto" w:fill="FFFFFF"/>
          </w:tcPr>
          <w:p w:rsidR="00A12FBB" w:rsidRPr="00BE7AEF" w:rsidRDefault="00A12FBB" w:rsidP="00A12FBB">
            <w:pPr>
              <w:framePr w:w="10210" w:wrap="notBeside" w:vAnchor="text" w:hAnchor="text" w:xAlign="center" w:y="1"/>
              <w:spacing w:line="240" w:lineRule="auto"/>
              <w:jc w:val="both"/>
              <w:rPr>
                <w:rFonts w:ascii="Times New Roman" w:hAnsi="Times New Roman" w:cs="Times New Roman"/>
                <w:sz w:val="24"/>
                <w:szCs w:val="24"/>
              </w:rPr>
            </w:pPr>
          </w:p>
        </w:tc>
      </w:tr>
      <w:tr w:rsidR="00A12FBB" w:rsidRPr="00BE7AEF" w:rsidTr="00A12FBB">
        <w:trPr>
          <w:trHeight w:hRule="exact" w:val="475"/>
          <w:jc w:val="center"/>
        </w:trPr>
        <w:tc>
          <w:tcPr>
            <w:tcW w:w="2434"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ind w:right="200"/>
              <w:rPr>
                <w:sz w:val="24"/>
                <w:szCs w:val="24"/>
              </w:rPr>
            </w:pPr>
            <w:r w:rsidRPr="00BE7AEF">
              <w:rPr>
                <w:sz w:val="24"/>
                <w:szCs w:val="24"/>
              </w:rPr>
              <w:t>образование</w:t>
            </w:r>
          </w:p>
        </w:tc>
        <w:tc>
          <w:tcPr>
            <w:tcW w:w="1421"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ind w:left="180"/>
              <w:rPr>
                <w:sz w:val="24"/>
                <w:szCs w:val="24"/>
              </w:rPr>
            </w:pPr>
            <w:r w:rsidRPr="00BE7AEF">
              <w:rPr>
                <w:sz w:val="24"/>
                <w:szCs w:val="24"/>
              </w:rPr>
              <w:t>сложных</w:t>
            </w:r>
          </w:p>
        </w:tc>
        <w:tc>
          <w:tcPr>
            <w:tcW w:w="2458"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существительных</w:t>
            </w:r>
          </w:p>
        </w:tc>
        <w:tc>
          <w:tcPr>
            <w:tcW w:w="1109"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ind w:left="300"/>
              <w:rPr>
                <w:sz w:val="24"/>
                <w:szCs w:val="24"/>
              </w:rPr>
            </w:pPr>
            <w:r w:rsidRPr="00BE7AEF">
              <w:rPr>
                <w:sz w:val="24"/>
                <w:szCs w:val="24"/>
              </w:rPr>
              <w:t>путём</w:t>
            </w:r>
          </w:p>
        </w:tc>
        <w:tc>
          <w:tcPr>
            <w:tcW w:w="2789" w:type="dxa"/>
            <w:gridSpan w:val="2"/>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соединения основ</w:t>
            </w:r>
          </w:p>
        </w:tc>
      </w:tr>
      <w:tr w:rsidR="00A12FBB" w:rsidRPr="00BE7AEF" w:rsidTr="00A12FBB">
        <w:trPr>
          <w:trHeight w:hRule="exact" w:val="475"/>
          <w:jc w:val="center"/>
        </w:trPr>
        <w:tc>
          <w:tcPr>
            <w:tcW w:w="6313" w:type="dxa"/>
            <w:gridSpan w:val="3"/>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rPr>
                <w:sz w:val="24"/>
                <w:szCs w:val="24"/>
              </w:rPr>
            </w:pPr>
            <w:r w:rsidRPr="00BE7AEF">
              <w:rPr>
                <w:sz w:val="24"/>
                <w:szCs w:val="24"/>
              </w:rPr>
              <w:t xml:space="preserve">существительных с предлогом </w:t>
            </w:r>
            <w:r w:rsidRPr="00BE7AEF">
              <w:rPr>
                <w:sz w:val="24"/>
                <w:szCs w:val="24"/>
                <w:lang w:bidi="en-US"/>
              </w:rPr>
              <w:t>(</w:t>
            </w:r>
            <w:r w:rsidRPr="00BE7AEF">
              <w:rPr>
                <w:sz w:val="24"/>
                <w:szCs w:val="24"/>
                <w:lang w:val="en-US" w:bidi="en-US"/>
              </w:rPr>
              <w:t>father</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law</w:t>
            </w:r>
            <w:r w:rsidRPr="00BE7AEF">
              <w:rPr>
                <w:sz w:val="24"/>
                <w:szCs w:val="24"/>
                <w:lang w:bidi="en-US"/>
              </w:rPr>
              <w:t>);</w:t>
            </w:r>
          </w:p>
        </w:tc>
        <w:tc>
          <w:tcPr>
            <w:tcW w:w="1109" w:type="dxa"/>
            <w:shd w:val="clear" w:color="auto" w:fill="FFFFFF"/>
          </w:tcPr>
          <w:p w:rsidR="00A12FBB" w:rsidRPr="00BE7AEF" w:rsidRDefault="00A12FBB" w:rsidP="00A12FBB">
            <w:pPr>
              <w:framePr w:w="10210" w:wrap="notBeside" w:vAnchor="text" w:hAnchor="text" w:xAlign="center" w:y="1"/>
              <w:spacing w:line="240" w:lineRule="auto"/>
              <w:jc w:val="both"/>
              <w:rPr>
                <w:rFonts w:ascii="Times New Roman" w:hAnsi="Times New Roman" w:cs="Times New Roman"/>
                <w:sz w:val="24"/>
                <w:szCs w:val="24"/>
              </w:rPr>
            </w:pPr>
          </w:p>
        </w:tc>
        <w:tc>
          <w:tcPr>
            <w:tcW w:w="1555" w:type="dxa"/>
            <w:shd w:val="clear" w:color="auto" w:fill="FFFFFF"/>
          </w:tcPr>
          <w:p w:rsidR="00A12FBB" w:rsidRPr="00BE7AEF" w:rsidRDefault="00A12FBB" w:rsidP="00A12FBB">
            <w:pPr>
              <w:framePr w:w="10210" w:wrap="notBeside" w:vAnchor="text" w:hAnchor="text" w:xAlign="center" w:y="1"/>
              <w:spacing w:line="240" w:lineRule="auto"/>
              <w:jc w:val="both"/>
              <w:rPr>
                <w:rFonts w:ascii="Times New Roman" w:hAnsi="Times New Roman" w:cs="Times New Roman"/>
                <w:sz w:val="24"/>
                <w:szCs w:val="24"/>
              </w:rPr>
            </w:pPr>
          </w:p>
        </w:tc>
        <w:tc>
          <w:tcPr>
            <w:tcW w:w="1234" w:type="dxa"/>
            <w:shd w:val="clear" w:color="auto" w:fill="FFFFFF"/>
          </w:tcPr>
          <w:p w:rsidR="00A12FBB" w:rsidRPr="00BE7AEF" w:rsidRDefault="00A12FBB" w:rsidP="00A12FBB">
            <w:pPr>
              <w:framePr w:w="10210" w:wrap="notBeside" w:vAnchor="text" w:hAnchor="text" w:xAlign="center" w:y="1"/>
              <w:spacing w:line="240" w:lineRule="auto"/>
              <w:jc w:val="both"/>
              <w:rPr>
                <w:rFonts w:ascii="Times New Roman" w:hAnsi="Times New Roman" w:cs="Times New Roman"/>
                <w:sz w:val="24"/>
                <w:szCs w:val="24"/>
              </w:rPr>
            </w:pPr>
          </w:p>
        </w:tc>
      </w:tr>
      <w:tr w:rsidR="00A12FBB" w:rsidRPr="00BE7AEF" w:rsidTr="00A12FBB">
        <w:trPr>
          <w:trHeight w:hRule="exact" w:val="466"/>
          <w:jc w:val="center"/>
        </w:trPr>
        <w:tc>
          <w:tcPr>
            <w:tcW w:w="2434"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ind w:right="240"/>
              <w:rPr>
                <w:sz w:val="24"/>
                <w:szCs w:val="24"/>
              </w:rPr>
            </w:pPr>
            <w:r w:rsidRPr="00BE7AEF">
              <w:rPr>
                <w:sz w:val="24"/>
                <w:szCs w:val="24"/>
              </w:rPr>
              <w:t>образование</w:t>
            </w:r>
          </w:p>
        </w:tc>
        <w:tc>
          <w:tcPr>
            <w:tcW w:w="1421"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ind w:left="180"/>
              <w:rPr>
                <w:sz w:val="24"/>
                <w:szCs w:val="24"/>
              </w:rPr>
            </w:pPr>
            <w:r w:rsidRPr="00BE7AEF">
              <w:rPr>
                <w:sz w:val="24"/>
                <w:szCs w:val="24"/>
              </w:rPr>
              <w:t>сложных</w:t>
            </w:r>
          </w:p>
        </w:tc>
        <w:tc>
          <w:tcPr>
            <w:tcW w:w="2458"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прилагательных</w:t>
            </w:r>
          </w:p>
        </w:tc>
        <w:tc>
          <w:tcPr>
            <w:tcW w:w="1109"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rPr>
                <w:sz w:val="24"/>
                <w:szCs w:val="24"/>
              </w:rPr>
            </w:pPr>
            <w:r w:rsidRPr="00BE7AEF">
              <w:rPr>
                <w:sz w:val="24"/>
                <w:szCs w:val="24"/>
              </w:rPr>
              <w:t>путём</w:t>
            </w:r>
          </w:p>
        </w:tc>
        <w:tc>
          <w:tcPr>
            <w:tcW w:w="1555"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соединения</w:t>
            </w:r>
          </w:p>
        </w:tc>
        <w:tc>
          <w:tcPr>
            <w:tcW w:w="1234" w:type="dxa"/>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rPr>
                <w:sz w:val="24"/>
                <w:szCs w:val="24"/>
              </w:rPr>
            </w:pPr>
            <w:r w:rsidRPr="00BE7AEF">
              <w:rPr>
                <w:sz w:val="24"/>
                <w:szCs w:val="24"/>
              </w:rPr>
              <w:t>основы</w:t>
            </w:r>
          </w:p>
        </w:tc>
      </w:tr>
      <w:tr w:rsidR="00A12FBB" w:rsidRPr="00BE7AEF" w:rsidTr="00A12FBB">
        <w:trPr>
          <w:trHeight w:hRule="exact" w:val="480"/>
          <w:jc w:val="center"/>
        </w:trPr>
        <w:tc>
          <w:tcPr>
            <w:tcW w:w="8977" w:type="dxa"/>
            <w:gridSpan w:val="5"/>
            <w:shd w:val="clear" w:color="auto" w:fill="FFFFFF"/>
          </w:tcPr>
          <w:p w:rsidR="00A12FBB" w:rsidRPr="00BE7AEF" w:rsidRDefault="00A12FBB" w:rsidP="00A12FBB">
            <w:pPr>
              <w:pStyle w:val="24"/>
              <w:framePr w:w="10210" w:wrap="notBeside" w:vAnchor="text" w:hAnchor="text" w:xAlign="center" w:y="1"/>
              <w:shd w:val="clear" w:color="auto" w:fill="auto"/>
              <w:spacing w:before="0" w:after="0" w:line="240" w:lineRule="auto"/>
              <w:rPr>
                <w:sz w:val="24"/>
                <w:szCs w:val="24"/>
              </w:rPr>
            </w:pPr>
            <w:r w:rsidRPr="00BE7AEF">
              <w:rPr>
                <w:sz w:val="24"/>
                <w:szCs w:val="24"/>
              </w:rPr>
              <w:t xml:space="preserve">прилагательного с основой причастия настоящего времени </w:t>
            </w:r>
            <w:r w:rsidRPr="00BE7AEF">
              <w:rPr>
                <w:sz w:val="24"/>
                <w:szCs w:val="24"/>
                <w:lang w:bidi="en-US"/>
              </w:rPr>
              <w:t>(</w:t>
            </w:r>
            <w:r w:rsidRPr="00BE7AEF">
              <w:rPr>
                <w:sz w:val="24"/>
                <w:szCs w:val="24"/>
                <w:lang w:val="en-US" w:bidi="en-US"/>
              </w:rPr>
              <w:t>nice</w:t>
            </w:r>
            <w:r w:rsidRPr="00BE7AEF">
              <w:rPr>
                <w:sz w:val="24"/>
                <w:szCs w:val="24"/>
                <w:lang w:bidi="en-US"/>
              </w:rPr>
              <w:t>-</w:t>
            </w:r>
            <w:r w:rsidRPr="00BE7AEF">
              <w:rPr>
                <w:sz w:val="24"/>
                <w:szCs w:val="24"/>
                <w:lang w:val="en-US" w:bidi="en-US"/>
              </w:rPr>
              <w:t>looking</w:t>
            </w:r>
            <w:r w:rsidRPr="00BE7AEF">
              <w:rPr>
                <w:sz w:val="24"/>
                <w:szCs w:val="24"/>
                <w:lang w:bidi="en-US"/>
              </w:rPr>
              <w:t>);</w:t>
            </w:r>
          </w:p>
        </w:tc>
        <w:tc>
          <w:tcPr>
            <w:tcW w:w="1234" w:type="dxa"/>
            <w:shd w:val="clear" w:color="auto" w:fill="FFFFFF"/>
          </w:tcPr>
          <w:p w:rsidR="00A12FBB" w:rsidRPr="00BE7AEF" w:rsidRDefault="00A12FBB" w:rsidP="00A12FBB">
            <w:pPr>
              <w:framePr w:w="10210" w:wrap="notBeside" w:vAnchor="text" w:hAnchor="text" w:xAlign="center" w:y="1"/>
              <w:spacing w:line="240" w:lineRule="auto"/>
              <w:jc w:val="both"/>
              <w:rPr>
                <w:rFonts w:ascii="Times New Roman" w:hAnsi="Times New Roman" w:cs="Times New Roman"/>
                <w:sz w:val="24"/>
                <w:szCs w:val="24"/>
              </w:rPr>
            </w:pPr>
          </w:p>
        </w:tc>
      </w:tr>
      <w:tr w:rsidR="00A12FBB" w:rsidRPr="00BE7AEF" w:rsidTr="00A12FBB">
        <w:trPr>
          <w:trHeight w:hRule="exact" w:val="384"/>
          <w:jc w:val="center"/>
        </w:trPr>
        <w:tc>
          <w:tcPr>
            <w:tcW w:w="2434" w:type="dxa"/>
            <w:shd w:val="clear" w:color="auto" w:fill="FFFFFF"/>
            <w:vAlign w:val="bottom"/>
          </w:tcPr>
          <w:p w:rsidR="00A12FBB" w:rsidRPr="00BE7AEF" w:rsidRDefault="00A12FBB" w:rsidP="00A12FBB">
            <w:pPr>
              <w:pStyle w:val="24"/>
              <w:framePr w:w="10210" w:wrap="notBeside" w:vAnchor="text" w:hAnchor="text" w:xAlign="center" w:y="1"/>
              <w:shd w:val="clear" w:color="auto" w:fill="auto"/>
              <w:spacing w:before="0" w:after="0" w:line="240" w:lineRule="auto"/>
              <w:ind w:right="240"/>
              <w:rPr>
                <w:sz w:val="24"/>
                <w:szCs w:val="24"/>
              </w:rPr>
            </w:pPr>
            <w:r w:rsidRPr="00BE7AEF">
              <w:rPr>
                <w:sz w:val="24"/>
                <w:szCs w:val="24"/>
              </w:rPr>
              <w:t>образование</w:t>
            </w:r>
          </w:p>
        </w:tc>
        <w:tc>
          <w:tcPr>
            <w:tcW w:w="1421" w:type="dxa"/>
            <w:shd w:val="clear" w:color="auto" w:fill="FFFFFF"/>
            <w:vAlign w:val="bottom"/>
          </w:tcPr>
          <w:p w:rsidR="00A12FBB" w:rsidRPr="00BE7AEF" w:rsidRDefault="00A12FBB" w:rsidP="00A12FBB">
            <w:pPr>
              <w:pStyle w:val="24"/>
              <w:framePr w:w="10210" w:wrap="notBeside" w:vAnchor="text" w:hAnchor="text" w:xAlign="center" w:y="1"/>
              <w:shd w:val="clear" w:color="auto" w:fill="auto"/>
              <w:spacing w:before="0" w:after="0" w:line="240" w:lineRule="auto"/>
              <w:ind w:left="180"/>
              <w:rPr>
                <w:sz w:val="24"/>
                <w:szCs w:val="24"/>
              </w:rPr>
            </w:pPr>
            <w:r w:rsidRPr="00BE7AEF">
              <w:rPr>
                <w:sz w:val="24"/>
                <w:szCs w:val="24"/>
              </w:rPr>
              <w:t>сложных</w:t>
            </w:r>
          </w:p>
        </w:tc>
        <w:tc>
          <w:tcPr>
            <w:tcW w:w="2458" w:type="dxa"/>
            <w:shd w:val="clear" w:color="auto" w:fill="FFFFFF"/>
            <w:vAlign w:val="bottom"/>
          </w:tcPr>
          <w:p w:rsidR="00A12FBB" w:rsidRPr="00BE7AEF" w:rsidRDefault="00A12FBB" w:rsidP="00A12FBB">
            <w:pPr>
              <w:pStyle w:val="24"/>
              <w:framePr w:w="10210" w:wrap="notBeside" w:vAnchor="text" w:hAnchor="text" w:xAlign="center" w:y="1"/>
              <w:shd w:val="clear" w:color="auto" w:fill="auto"/>
              <w:spacing w:before="0" w:after="0" w:line="240" w:lineRule="auto"/>
              <w:ind w:left="220"/>
              <w:rPr>
                <w:sz w:val="24"/>
                <w:szCs w:val="24"/>
              </w:rPr>
            </w:pPr>
            <w:r w:rsidRPr="00BE7AEF">
              <w:rPr>
                <w:sz w:val="24"/>
                <w:szCs w:val="24"/>
              </w:rPr>
              <w:t>прилагательных</w:t>
            </w:r>
          </w:p>
        </w:tc>
        <w:tc>
          <w:tcPr>
            <w:tcW w:w="1109" w:type="dxa"/>
            <w:shd w:val="clear" w:color="auto" w:fill="FFFFFF"/>
            <w:vAlign w:val="bottom"/>
          </w:tcPr>
          <w:p w:rsidR="00A12FBB" w:rsidRPr="00BE7AEF" w:rsidRDefault="00A12FBB" w:rsidP="00A12FBB">
            <w:pPr>
              <w:pStyle w:val="24"/>
              <w:framePr w:w="10210" w:wrap="notBeside" w:vAnchor="text" w:hAnchor="text" w:xAlign="center" w:y="1"/>
              <w:shd w:val="clear" w:color="auto" w:fill="auto"/>
              <w:spacing w:before="0" w:after="0" w:line="240" w:lineRule="auto"/>
              <w:rPr>
                <w:sz w:val="24"/>
                <w:szCs w:val="24"/>
              </w:rPr>
            </w:pPr>
            <w:r w:rsidRPr="00BE7AEF">
              <w:rPr>
                <w:sz w:val="24"/>
                <w:szCs w:val="24"/>
              </w:rPr>
              <w:t>путём</w:t>
            </w:r>
          </w:p>
        </w:tc>
        <w:tc>
          <w:tcPr>
            <w:tcW w:w="1555" w:type="dxa"/>
            <w:shd w:val="clear" w:color="auto" w:fill="FFFFFF"/>
            <w:vAlign w:val="bottom"/>
          </w:tcPr>
          <w:p w:rsidR="00A12FBB" w:rsidRPr="00BE7AEF" w:rsidRDefault="00A12FBB" w:rsidP="00A12FBB">
            <w:pPr>
              <w:pStyle w:val="24"/>
              <w:framePr w:w="10210" w:wrap="notBeside" w:vAnchor="text" w:hAnchor="text" w:xAlign="center" w:y="1"/>
              <w:shd w:val="clear" w:color="auto" w:fill="auto"/>
              <w:spacing w:before="0" w:after="0" w:line="240" w:lineRule="auto"/>
              <w:rPr>
                <w:sz w:val="24"/>
                <w:szCs w:val="24"/>
              </w:rPr>
            </w:pPr>
            <w:r w:rsidRPr="00BE7AEF">
              <w:rPr>
                <w:sz w:val="24"/>
                <w:szCs w:val="24"/>
              </w:rPr>
              <w:t>соединения</w:t>
            </w:r>
          </w:p>
        </w:tc>
        <w:tc>
          <w:tcPr>
            <w:tcW w:w="1234" w:type="dxa"/>
            <w:shd w:val="clear" w:color="auto" w:fill="FFFFFF"/>
            <w:vAlign w:val="bottom"/>
          </w:tcPr>
          <w:p w:rsidR="00A12FBB" w:rsidRPr="00BE7AEF" w:rsidRDefault="00A12FBB" w:rsidP="00A12FBB">
            <w:pPr>
              <w:pStyle w:val="24"/>
              <w:framePr w:w="10210" w:wrap="notBeside" w:vAnchor="text" w:hAnchor="text" w:xAlign="center" w:y="1"/>
              <w:shd w:val="clear" w:color="auto" w:fill="auto"/>
              <w:spacing w:before="0" w:after="0" w:line="240" w:lineRule="auto"/>
              <w:rPr>
                <w:sz w:val="24"/>
                <w:szCs w:val="24"/>
              </w:rPr>
            </w:pPr>
            <w:r w:rsidRPr="00BE7AEF">
              <w:rPr>
                <w:sz w:val="24"/>
                <w:szCs w:val="24"/>
              </w:rPr>
              <w:t>основы</w:t>
            </w:r>
          </w:p>
        </w:tc>
      </w:tr>
    </w:tbl>
    <w:p w:rsidR="00A12FBB" w:rsidRPr="00BE7AEF" w:rsidRDefault="00A12FBB" w:rsidP="00A12FBB">
      <w:pPr>
        <w:framePr w:w="10210" w:wrap="notBeside" w:vAnchor="text" w:hAnchor="text" w:xAlign="center" w:y="1"/>
        <w:spacing w:line="240" w:lineRule="auto"/>
        <w:jc w:val="both"/>
        <w:rPr>
          <w:rFonts w:ascii="Times New Roman" w:hAnsi="Times New Roman" w:cs="Times New Roman"/>
          <w:sz w:val="24"/>
          <w:szCs w:val="24"/>
        </w:rPr>
      </w:pPr>
    </w:p>
    <w:p w:rsidR="00A12FBB" w:rsidRPr="00BE7AEF" w:rsidRDefault="00A12FBB" w:rsidP="00A12FBB">
      <w:pPr>
        <w:spacing w:line="240" w:lineRule="auto"/>
        <w:jc w:val="both"/>
        <w:rPr>
          <w:rFonts w:ascii="Times New Roman" w:hAnsi="Times New Roman" w:cs="Times New Roman"/>
          <w:sz w:val="24"/>
          <w:szCs w:val="24"/>
        </w:rPr>
      </w:pPr>
    </w:p>
    <w:p w:rsidR="00A12FBB" w:rsidRPr="00BE7AEF" w:rsidRDefault="00A12FBB" w:rsidP="00A12FBB">
      <w:pPr>
        <w:pStyle w:val="24"/>
        <w:shd w:val="clear" w:color="auto" w:fill="auto"/>
        <w:spacing w:before="7" w:after="0" w:line="240" w:lineRule="auto"/>
        <w:ind w:left="760" w:hanging="760"/>
        <w:rPr>
          <w:sz w:val="24"/>
          <w:szCs w:val="24"/>
        </w:rPr>
      </w:pPr>
      <w:r w:rsidRPr="00BE7AEF">
        <w:rPr>
          <w:sz w:val="24"/>
          <w:szCs w:val="24"/>
        </w:rPr>
        <w:t xml:space="preserve">прилагательного с основой причастия прошедшего времени </w:t>
      </w:r>
      <w:r w:rsidRPr="00BE7AEF">
        <w:rPr>
          <w:sz w:val="24"/>
          <w:szCs w:val="24"/>
          <w:lang w:bidi="en-US"/>
        </w:rPr>
        <w:t>(</w:t>
      </w:r>
      <w:r w:rsidRPr="00BE7AEF">
        <w:rPr>
          <w:sz w:val="24"/>
          <w:szCs w:val="24"/>
          <w:lang w:val="en-US" w:bidi="en-US"/>
        </w:rPr>
        <w:t>well</w:t>
      </w:r>
      <w:r w:rsidRPr="00BE7AEF">
        <w:rPr>
          <w:sz w:val="24"/>
          <w:szCs w:val="24"/>
          <w:lang w:bidi="en-US"/>
        </w:rPr>
        <w:t>-</w:t>
      </w:r>
      <w:r w:rsidRPr="00BE7AEF">
        <w:rPr>
          <w:sz w:val="24"/>
          <w:szCs w:val="24"/>
          <w:lang w:val="en-US" w:bidi="en-US"/>
        </w:rPr>
        <w:t>behaved</w:t>
      </w:r>
      <w:r w:rsidRPr="00BE7AEF">
        <w:rPr>
          <w:sz w:val="24"/>
          <w:szCs w:val="24"/>
          <w:lang w:bidi="en-US"/>
        </w:rPr>
        <w:t xml:space="preserve">); </w:t>
      </w:r>
      <w:r w:rsidRPr="00BE7AEF">
        <w:rPr>
          <w:sz w:val="24"/>
          <w:szCs w:val="24"/>
        </w:rPr>
        <w:t>конверсия: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образование глагола от имени прилагательного </w:t>
      </w:r>
      <w:r w:rsidRPr="00BE7AEF">
        <w:rPr>
          <w:sz w:val="24"/>
          <w:szCs w:val="24"/>
          <w:lang w:bidi="en-US"/>
        </w:rPr>
        <w:t>(</w:t>
      </w:r>
      <w:r w:rsidRPr="00BE7AEF">
        <w:rPr>
          <w:sz w:val="24"/>
          <w:szCs w:val="24"/>
          <w:lang w:val="en-US" w:bidi="en-US"/>
        </w:rPr>
        <w:t>cool</w:t>
      </w:r>
      <w:r w:rsidRPr="00BE7AEF">
        <w:rPr>
          <w:sz w:val="24"/>
          <w:szCs w:val="24"/>
        </w:rPr>
        <w:t xml:space="preserve">- </w:t>
      </w:r>
      <w:r w:rsidRPr="00BE7AEF">
        <w:rPr>
          <w:sz w:val="24"/>
          <w:szCs w:val="24"/>
          <w:lang w:val="en-US" w:bidi="en-US"/>
        </w:rPr>
        <w:t>tocool</w:t>
      </w:r>
      <w:r w:rsidRPr="00BE7AEF">
        <w:rPr>
          <w:sz w:val="24"/>
          <w:szCs w:val="24"/>
          <w:lang w:bidi="en-US"/>
        </w:rPr>
        <w:t xml:space="preserve">). </w:t>
      </w:r>
      <w:r w:rsidRPr="00BE7AEF">
        <w:rPr>
          <w:sz w:val="24"/>
          <w:szCs w:val="24"/>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Различные средства связи в тексте для обеспечения его целостности </w:t>
      </w:r>
      <w:r w:rsidRPr="00BE7AEF">
        <w:rPr>
          <w:sz w:val="24"/>
          <w:szCs w:val="24"/>
          <w:lang w:bidi="en-US"/>
        </w:rPr>
        <w:t>(</w:t>
      </w:r>
      <w:r w:rsidRPr="00BE7AEF">
        <w:rPr>
          <w:sz w:val="24"/>
          <w:szCs w:val="24"/>
          <w:lang w:val="en-US" w:bidi="en-US"/>
        </w:rPr>
        <w:t>firstly</w:t>
      </w:r>
      <w:r w:rsidRPr="00BE7AEF">
        <w:rPr>
          <w:sz w:val="24"/>
          <w:szCs w:val="24"/>
          <w:lang w:bidi="en-US"/>
        </w:rPr>
        <w:t xml:space="preserve">, </w:t>
      </w:r>
      <w:r w:rsidRPr="00BE7AEF">
        <w:rPr>
          <w:sz w:val="24"/>
          <w:szCs w:val="24"/>
          <w:lang w:val="en-US" w:bidi="en-US"/>
        </w:rPr>
        <w:t>however</w:t>
      </w:r>
      <w:r w:rsidRPr="00BE7AEF">
        <w:rPr>
          <w:sz w:val="24"/>
          <w:szCs w:val="24"/>
          <w:lang w:bidi="en-US"/>
        </w:rPr>
        <w:t xml:space="preserve">, </w:t>
      </w:r>
      <w:r w:rsidRPr="00BE7AEF">
        <w:rPr>
          <w:sz w:val="24"/>
          <w:szCs w:val="24"/>
          <w:lang w:val="en-US" w:bidi="en-US"/>
        </w:rPr>
        <w:t>finally</w:t>
      </w:r>
      <w:r w:rsidRPr="00BE7AEF">
        <w:rPr>
          <w:sz w:val="24"/>
          <w:szCs w:val="24"/>
          <w:lang w:bidi="en-US"/>
        </w:rPr>
        <w:t xml:space="preserve">, </w:t>
      </w:r>
      <w:r w:rsidRPr="00BE7AEF">
        <w:rPr>
          <w:sz w:val="24"/>
          <w:szCs w:val="24"/>
          <w:lang w:val="en-US" w:bidi="en-US"/>
        </w:rPr>
        <w:t>atlast</w:t>
      </w:r>
      <w:r w:rsidRPr="00BE7AEF">
        <w:rPr>
          <w:sz w:val="24"/>
          <w:szCs w:val="24"/>
          <w:lang w:bidi="en-US"/>
        </w:rPr>
        <w:t xml:space="preserve">, </w:t>
      </w:r>
      <w:r w:rsidRPr="00BE7AEF">
        <w:rPr>
          <w:sz w:val="24"/>
          <w:szCs w:val="24"/>
          <w:lang w:val="en-US" w:bidi="en-US"/>
        </w:rPr>
        <w:t>etc</w:t>
      </w:r>
      <w:r w:rsidRPr="00BE7AEF">
        <w:rPr>
          <w:sz w:val="24"/>
          <w:szCs w:val="24"/>
          <w:lang w:bidi="en-US"/>
        </w:rPr>
        <w:t>.).</w:t>
      </w:r>
    </w:p>
    <w:p w:rsidR="00A12FBB" w:rsidRPr="00BE7AEF" w:rsidRDefault="00A12FBB" w:rsidP="00A12FBB">
      <w:pPr>
        <w:pStyle w:val="24"/>
        <w:shd w:val="clear" w:color="auto" w:fill="auto"/>
        <w:tabs>
          <w:tab w:val="left" w:pos="2013"/>
        </w:tabs>
        <w:spacing w:before="0" w:after="0" w:line="240" w:lineRule="auto"/>
        <w:ind w:firstLine="760"/>
        <w:rPr>
          <w:sz w:val="24"/>
          <w:szCs w:val="24"/>
        </w:rPr>
      </w:pPr>
      <w:r w:rsidRPr="00BE7AEF">
        <w:rPr>
          <w:sz w:val="24"/>
          <w:szCs w:val="24"/>
        </w:rPr>
        <w:t>Грамматическая сторона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A12FBB" w:rsidRPr="00BE7AEF" w:rsidRDefault="00A12FBB" w:rsidP="00A12FBB">
      <w:pPr>
        <w:pStyle w:val="24"/>
        <w:shd w:val="clear" w:color="auto" w:fill="auto"/>
        <w:spacing w:before="0" w:after="0" w:line="240" w:lineRule="auto"/>
        <w:ind w:firstLine="760"/>
        <w:rPr>
          <w:sz w:val="24"/>
          <w:szCs w:val="24"/>
          <w:lang w:val="en-US"/>
        </w:rPr>
      </w:pPr>
      <w:r w:rsidRPr="00BE7AEF">
        <w:rPr>
          <w:sz w:val="24"/>
          <w:szCs w:val="24"/>
        </w:rPr>
        <w:t>Предложениясосложнымдополнением</w:t>
      </w:r>
      <w:r w:rsidRPr="00BE7AEF">
        <w:rPr>
          <w:sz w:val="24"/>
          <w:szCs w:val="24"/>
          <w:lang w:val="en-US" w:bidi="en-US"/>
        </w:rPr>
        <w:t>(Complex Object) (I want to have my hair cut.).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Условные предложения нереального характера </w:t>
      </w:r>
      <w:r w:rsidRPr="00BE7AEF">
        <w:rPr>
          <w:sz w:val="24"/>
          <w:szCs w:val="24"/>
          <w:lang w:bidi="en-US"/>
        </w:rPr>
        <w:t>(</w:t>
      </w:r>
      <w:r w:rsidRPr="00BE7AEF">
        <w:rPr>
          <w:sz w:val="24"/>
          <w:szCs w:val="24"/>
          <w:lang w:val="en-US" w:bidi="en-US"/>
        </w:rPr>
        <w:t>Conditional</w:t>
      </w:r>
      <w:r w:rsidRPr="00BE7AEF">
        <w:rPr>
          <w:sz w:val="24"/>
          <w:szCs w:val="24"/>
        </w:rPr>
        <w:t>II).</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Конструкции для выражения предпочтения </w:t>
      </w:r>
      <w:r w:rsidRPr="00BE7AEF">
        <w:rPr>
          <w:sz w:val="24"/>
          <w:szCs w:val="24"/>
          <w:lang w:val="en-US" w:bidi="en-US"/>
        </w:rPr>
        <w:t>Iprefer</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dprefer</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drather</w:t>
      </w:r>
      <w:r w:rsidRPr="00BE7AEF">
        <w:rPr>
          <w:sz w:val="24"/>
          <w:szCs w:val="24"/>
          <w:lang w:bidi="en-US"/>
        </w:rPr>
        <w:t xml:space="preserve"> ....</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Конструкция </w:t>
      </w:r>
      <w:r w:rsidRPr="00BE7AEF">
        <w:rPr>
          <w:sz w:val="24"/>
          <w:szCs w:val="24"/>
          <w:lang w:val="en-US" w:bidi="en-US"/>
        </w:rPr>
        <w:t>Iwish</w:t>
      </w:r>
      <w:r w:rsidRPr="00BE7AEF">
        <w:rPr>
          <w:sz w:val="24"/>
          <w:szCs w:val="24"/>
          <w:lang w:bidi="en-US"/>
        </w:rPr>
        <w:t xml:space="preserve"> ....</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конструкцией </w:t>
      </w:r>
      <w:r w:rsidRPr="00BE7AEF">
        <w:rPr>
          <w:sz w:val="24"/>
          <w:szCs w:val="24"/>
          <w:lang w:val="en-US" w:bidi="en-US"/>
        </w:rPr>
        <w:t>either</w:t>
      </w:r>
      <w:r w:rsidRPr="00BE7AEF">
        <w:rPr>
          <w:sz w:val="24"/>
          <w:szCs w:val="24"/>
          <w:lang w:bidi="en-US"/>
        </w:rPr>
        <w:t xml:space="preserve"> ... </w:t>
      </w:r>
      <w:r w:rsidRPr="00BE7AEF">
        <w:rPr>
          <w:sz w:val="24"/>
          <w:szCs w:val="24"/>
          <w:lang w:val="en-US" w:bidi="en-US"/>
        </w:rPr>
        <w:t>or</w:t>
      </w:r>
      <w:r w:rsidRPr="00BE7AEF">
        <w:rPr>
          <w:sz w:val="24"/>
          <w:szCs w:val="24"/>
          <w:lang w:bidi="en-US"/>
        </w:rPr>
        <w:t xml:space="preserve">, </w:t>
      </w:r>
      <w:r w:rsidRPr="00BE7AEF">
        <w:rPr>
          <w:sz w:val="24"/>
          <w:szCs w:val="24"/>
          <w:lang w:val="en-US" w:bidi="en-US"/>
        </w:rPr>
        <w:t>neither</w:t>
      </w:r>
      <w:r w:rsidRPr="00BE7AEF">
        <w:rPr>
          <w:sz w:val="24"/>
          <w:szCs w:val="24"/>
          <w:lang w:bidi="en-US"/>
        </w:rPr>
        <w:t xml:space="preserve"> ... </w:t>
      </w:r>
      <w:r w:rsidRPr="00BE7AEF">
        <w:rPr>
          <w:sz w:val="24"/>
          <w:szCs w:val="24"/>
          <w:lang w:val="en-US" w:bidi="en-US"/>
        </w:rPr>
        <w:t>nor</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Глаголы в видовременных формах действительного залога в изъявительном наклонении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FutureSimpleTense</w:t>
      </w:r>
      <w:r w:rsidRPr="00BE7AEF">
        <w:rPr>
          <w:sz w:val="24"/>
          <w:szCs w:val="24"/>
          <w:lang w:bidi="en-US"/>
        </w:rPr>
        <w:t xml:space="preserve">, </w:t>
      </w:r>
      <w:r w:rsidRPr="00BE7AEF">
        <w:rPr>
          <w:sz w:val="24"/>
          <w:szCs w:val="24"/>
          <w:lang w:val="en-US" w:bidi="en-US"/>
        </w:rPr>
        <w:t>Present</w:t>
      </w:r>
      <w:r w:rsidRPr="00BE7AEF">
        <w:rPr>
          <w:sz w:val="24"/>
          <w:szCs w:val="24"/>
          <w:lang w:bidi="en-US"/>
        </w:rPr>
        <w:t>/</w:t>
      </w:r>
      <w:r w:rsidRPr="00BE7AEF">
        <w:rPr>
          <w:sz w:val="24"/>
          <w:szCs w:val="24"/>
          <w:lang w:val="en-US" w:bidi="en-US"/>
        </w:rPr>
        <w:t>PastPerfectTense</w:t>
      </w:r>
      <w:r w:rsidRPr="00BE7AEF">
        <w:rPr>
          <w:sz w:val="24"/>
          <w:szCs w:val="24"/>
          <w:lang w:bidi="en-US"/>
        </w:rPr>
        <w:t xml:space="preserve">, </w:t>
      </w:r>
      <w:r w:rsidRPr="00BE7AEF">
        <w:rPr>
          <w:sz w:val="24"/>
          <w:szCs w:val="24"/>
          <w:lang w:val="en-US" w:bidi="en-US"/>
        </w:rPr>
        <w:t>Present</w:t>
      </w:r>
      <w:r w:rsidRPr="00BE7AEF">
        <w:rPr>
          <w:sz w:val="24"/>
          <w:szCs w:val="24"/>
          <w:lang w:bidi="en-US"/>
        </w:rPr>
        <w:t>/</w:t>
      </w:r>
      <w:r w:rsidRPr="00BE7AEF">
        <w:rPr>
          <w:sz w:val="24"/>
          <w:szCs w:val="24"/>
          <w:lang w:val="en-US" w:bidi="en-US"/>
        </w:rPr>
        <w:t>PastContinuousTense</w:t>
      </w:r>
      <w:r w:rsidRPr="00BE7AEF">
        <w:rPr>
          <w:sz w:val="24"/>
          <w:szCs w:val="24"/>
          <w:lang w:bidi="en-US"/>
        </w:rPr>
        <w:t xml:space="preserve">, </w:t>
      </w:r>
      <w:r w:rsidRPr="00BE7AEF">
        <w:rPr>
          <w:sz w:val="24"/>
          <w:szCs w:val="24"/>
          <w:lang w:val="en-US" w:bidi="en-US"/>
        </w:rPr>
        <w:t>Future</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the</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rPr>
        <w:t xml:space="preserve">и наиболее употребительных формах </w:t>
      </w:r>
      <w:r w:rsidRPr="00BE7AEF">
        <w:rPr>
          <w:sz w:val="24"/>
          <w:szCs w:val="24"/>
        </w:rPr>
        <w:lastRenderedPageBreak/>
        <w:t xml:space="preserve">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PastSimplePassive</w:t>
      </w:r>
      <w:r w:rsidRPr="00BE7AEF">
        <w:rPr>
          <w:sz w:val="24"/>
          <w:szCs w:val="24"/>
          <w:lang w:bidi="en-US"/>
        </w:rPr>
        <w:t xml:space="preserve">, </w:t>
      </w:r>
      <w:r w:rsidRPr="00BE7AEF">
        <w:rPr>
          <w:sz w:val="24"/>
          <w:szCs w:val="24"/>
          <w:lang w:val="en-US" w:bidi="en-US"/>
        </w:rPr>
        <w:t>PresentPerfectPassive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Порядок следования имён прилагательных </w:t>
      </w:r>
      <w:r w:rsidRPr="00BE7AEF">
        <w:rPr>
          <w:sz w:val="24"/>
          <w:szCs w:val="24"/>
          <w:lang w:bidi="en-US"/>
        </w:rPr>
        <w:t>(</w:t>
      </w:r>
      <w:r w:rsidRPr="00BE7AEF">
        <w:rPr>
          <w:sz w:val="24"/>
          <w:szCs w:val="24"/>
          <w:lang w:val="en-US" w:bidi="en-US"/>
        </w:rPr>
        <w:t>nicelongblondhair</w:t>
      </w:r>
      <w:r w:rsidRPr="00BE7AEF">
        <w:rPr>
          <w:sz w:val="24"/>
          <w:szCs w:val="24"/>
          <w:lang w:bidi="en-US"/>
        </w:rPr>
        <w:t>).</w:t>
      </w:r>
    </w:p>
    <w:p w:rsidR="00A12FBB" w:rsidRPr="00BE7AEF" w:rsidRDefault="00A12FBB" w:rsidP="00A12FBB">
      <w:pPr>
        <w:pStyle w:val="24"/>
        <w:shd w:val="clear" w:color="auto" w:fill="auto"/>
        <w:tabs>
          <w:tab w:val="left" w:pos="1806"/>
        </w:tabs>
        <w:spacing w:before="0" w:after="0" w:line="240" w:lineRule="auto"/>
        <w:ind w:firstLine="760"/>
        <w:rPr>
          <w:sz w:val="24"/>
          <w:szCs w:val="24"/>
        </w:rPr>
      </w:pPr>
      <w:r w:rsidRPr="00BE7AEF">
        <w:rPr>
          <w:sz w:val="24"/>
          <w:szCs w:val="24"/>
        </w:rPr>
        <w:t>Социокультурные знания и умения.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Формирование элементарного представление о различных вариантах английского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Соблюдение норм вежливости в межкультурном общении.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Развитие умений: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писать свои имя и фамилию, а также имена и фамилии своих родственников и друзей на английском языке;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правильно оформлять свой адрес на английском языке (в анкете);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A12FBB" w:rsidRDefault="00A12FBB" w:rsidP="00A12FBB">
      <w:pPr>
        <w:pStyle w:val="24"/>
        <w:shd w:val="clear" w:color="auto" w:fill="auto"/>
        <w:tabs>
          <w:tab w:val="left" w:pos="1929"/>
          <w:tab w:val="left" w:pos="3676"/>
          <w:tab w:val="left" w:pos="5212"/>
          <w:tab w:val="left" w:pos="8145"/>
          <w:tab w:val="left" w:pos="9259"/>
        </w:tabs>
        <w:spacing w:before="0" w:after="0" w:line="240" w:lineRule="auto"/>
        <w:ind w:firstLine="760"/>
        <w:rPr>
          <w:sz w:val="24"/>
          <w:szCs w:val="24"/>
        </w:rPr>
      </w:pPr>
      <w:r w:rsidRPr="00BE7AEF">
        <w:rPr>
          <w:sz w:val="24"/>
          <w:szCs w:val="24"/>
        </w:rPr>
        <w:t>кратко</w:t>
      </w:r>
      <w:r w:rsidRPr="00BE7AEF">
        <w:rPr>
          <w:sz w:val="24"/>
          <w:szCs w:val="24"/>
        </w:rPr>
        <w:tab/>
        <w:t>представлять</w:t>
      </w:r>
      <w:r w:rsidRPr="00BE7AEF">
        <w:rPr>
          <w:sz w:val="24"/>
          <w:szCs w:val="24"/>
        </w:rPr>
        <w:tab/>
        <w:t>некоторые</w:t>
      </w:r>
      <w:r w:rsidRPr="00BE7AEF">
        <w:rPr>
          <w:sz w:val="24"/>
          <w:szCs w:val="24"/>
        </w:rPr>
        <w:tab/>
        <w:t>культурные явления</w:t>
      </w:r>
      <w:r w:rsidRPr="00BE7AEF">
        <w:rPr>
          <w:sz w:val="24"/>
          <w:szCs w:val="24"/>
        </w:rPr>
        <w:tab/>
        <w:t>родной</w:t>
      </w:r>
    </w:p>
    <w:p w:rsidR="00A12FBB" w:rsidRPr="00BE7AEF" w:rsidRDefault="00A12FBB" w:rsidP="00A12FBB">
      <w:pPr>
        <w:pStyle w:val="24"/>
        <w:shd w:val="clear" w:color="auto" w:fill="auto"/>
        <w:tabs>
          <w:tab w:val="left" w:pos="1929"/>
          <w:tab w:val="left" w:pos="3676"/>
          <w:tab w:val="left" w:pos="5212"/>
          <w:tab w:val="left" w:pos="8145"/>
          <w:tab w:val="left" w:pos="9259"/>
        </w:tabs>
        <w:spacing w:before="0" w:after="0" w:line="240" w:lineRule="auto"/>
        <w:ind w:firstLine="760"/>
        <w:rPr>
          <w:sz w:val="24"/>
          <w:szCs w:val="24"/>
        </w:rPr>
      </w:pPr>
      <w:r w:rsidRPr="00BE7AEF">
        <w:rPr>
          <w:sz w:val="24"/>
          <w:szCs w:val="24"/>
        </w:rPr>
        <w:tab/>
        <w:t>страныи страны (стран) изучаемого языка (основные национальные праздники, традиции в проведении досуга и питании, достопримечательности);</w:t>
      </w:r>
    </w:p>
    <w:p w:rsidR="00A12FBB" w:rsidRDefault="00A12FBB" w:rsidP="00A12FBB">
      <w:pPr>
        <w:pStyle w:val="24"/>
        <w:shd w:val="clear" w:color="auto" w:fill="auto"/>
        <w:tabs>
          <w:tab w:val="left" w:pos="1929"/>
          <w:tab w:val="left" w:pos="3676"/>
          <w:tab w:val="left" w:pos="5212"/>
          <w:tab w:val="left" w:pos="8145"/>
          <w:tab w:val="left" w:pos="9258"/>
        </w:tabs>
        <w:spacing w:before="0" w:after="0" w:line="240" w:lineRule="auto"/>
        <w:ind w:firstLine="760"/>
        <w:rPr>
          <w:sz w:val="24"/>
          <w:szCs w:val="24"/>
        </w:rPr>
      </w:pPr>
      <w:r w:rsidRPr="00BE7AEF">
        <w:rPr>
          <w:sz w:val="24"/>
          <w:szCs w:val="24"/>
        </w:rPr>
        <w:t>кратко</w:t>
      </w:r>
      <w:r w:rsidRPr="00BE7AEF">
        <w:rPr>
          <w:sz w:val="24"/>
          <w:szCs w:val="24"/>
        </w:rPr>
        <w:tab/>
        <w:t>представлять</w:t>
      </w:r>
      <w:r w:rsidRPr="00BE7AEF">
        <w:rPr>
          <w:sz w:val="24"/>
          <w:szCs w:val="24"/>
        </w:rPr>
        <w:tab/>
        <w:t>некоторых</w:t>
      </w:r>
      <w:r w:rsidRPr="00BE7AEF">
        <w:rPr>
          <w:sz w:val="24"/>
          <w:szCs w:val="24"/>
        </w:rPr>
        <w:tab/>
        <w:t>выдающихся людей</w:t>
      </w:r>
      <w:r w:rsidRPr="00BE7AEF">
        <w:rPr>
          <w:sz w:val="24"/>
          <w:szCs w:val="24"/>
        </w:rPr>
        <w:tab/>
        <w:t>родной</w:t>
      </w:r>
    </w:p>
    <w:p w:rsidR="00A12FBB" w:rsidRPr="00BE7AEF" w:rsidRDefault="00A12FBB" w:rsidP="00A12FBB">
      <w:pPr>
        <w:pStyle w:val="24"/>
        <w:shd w:val="clear" w:color="auto" w:fill="auto"/>
        <w:tabs>
          <w:tab w:val="left" w:pos="1929"/>
          <w:tab w:val="left" w:pos="3676"/>
          <w:tab w:val="left" w:pos="5212"/>
          <w:tab w:val="left" w:pos="8145"/>
          <w:tab w:val="left" w:pos="9258"/>
        </w:tabs>
        <w:spacing w:before="0" w:after="0" w:line="240" w:lineRule="auto"/>
        <w:ind w:firstLine="760"/>
        <w:rPr>
          <w:sz w:val="24"/>
          <w:szCs w:val="24"/>
        </w:rPr>
      </w:pPr>
      <w:r w:rsidRPr="00BE7AEF">
        <w:rPr>
          <w:sz w:val="24"/>
          <w:szCs w:val="24"/>
        </w:rPr>
        <w:t>страныи страны (стран) изучаемого языка (учёных, писателей, поэтов, художников, композиторов, музыкантов, спортсменов и других людей);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12FBB" w:rsidRPr="00BE7AEF" w:rsidRDefault="00A12FBB" w:rsidP="00A12FBB">
      <w:pPr>
        <w:pStyle w:val="24"/>
        <w:shd w:val="clear" w:color="auto" w:fill="auto"/>
        <w:tabs>
          <w:tab w:val="left" w:pos="1814"/>
        </w:tabs>
        <w:spacing w:before="0" w:after="0" w:line="240" w:lineRule="auto"/>
        <w:ind w:firstLine="760"/>
        <w:rPr>
          <w:sz w:val="24"/>
          <w:szCs w:val="24"/>
        </w:rPr>
      </w:pPr>
      <w:r w:rsidRPr="00BE7AEF">
        <w:rPr>
          <w:sz w:val="24"/>
          <w:szCs w:val="24"/>
        </w:rPr>
        <w:t>Компенсаторные умения.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Переспрашивать, просить повторить, уточняя значение незнакомых слов.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Использование при формулировании собственных высказываний, ключевых слов, плана.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12FBB" w:rsidRPr="00BE7AEF" w:rsidRDefault="00A12FBB" w:rsidP="00A12FBB">
      <w:pPr>
        <w:pStyle w:val="24"/>
        <w:shd w:val="clear" w:color="auto" w:fill="auto"/>
        <w:tabs>
          <w:tab w:val="left" w:pos="1522"/>
        </w:tabs>
        <w:spacing w:before="0" w:after="0" w:line="240" w:lineRule="auto"/>
        <w:ind w:firstLine="760"/>
        <w:rPr>
          <w:sz w:val="24"/>
          <w:szCs w:val="24"/>
        </w:rPr>
      </w:pPr>
      <w:r w:rsidRPr="00BE7AEF">
        <w:rPr>
          <w:sz w:val="24"/>
          <w:szCs w:val="24"/>
        </w:rPr>
        <w:t xml:space="preserve">Планируемые результаты освоения программы по иностранному (английскому) </w:t>
      </w:r>
      <w:r w:rsidRPr="00BE7AEF">
        <w:rPr>
          <w:sz w:val="24"/>
          <w:szCs w:val="24"/>
        </w:rPr>
        <w:lastRenderedPageBreak/>
        <w:t>языку на уровне основного общего образования.</w:t>
      </w:r>
    </w:p>
    <w:p w:rsidR="00A12FBB" w:rsidRPr="00BE7AEF" w:rsidRDefault="00A12FBB" w:rsidP="00A12FBB">
      <w:pPr>
        <w:pStyle w:val="24"/>
        <w:shd w:val="clear" w:color="auto" w:fill="auto"/>
        <w:tabs>
          <w:tab w:val="left" w:pos="1738"/>
        </w:tabs>
        <w:spacing w:before="0" w:after="0" w:line="240" w:lineRule="auto"/>
        <w:ind w:firstLine="760"/>
        <w:rPr>
          <w:sz w:val="24"/>
          <w:szCs w:val="24"/>
        </w:rPr>
      </w:pPr>
      <w:r w:rsidRPr="00BE7AEF">
        <w:rPr>
          <w:sz w:val="24"/>
          <w:szCs w:val="24"/>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A12FBB" w:rsidRPr="00BE7AEF" w:rsidRDefault="00A12FBB" w:rsidP="00A12FBB">
      <w:pPr>
        <w:pStyle w:val="24"/>
        <w:shd w:val="clear" w:color="auto" w:fill="auto"/>
        <w:tabs>
          <w:tab w:val="left" w:pos="1734"/>
        </w:tabs>
        <w:spacing w:before="0" w:after="0" w:line="240" w:lineRule="auto"/>
        <w:ind w:firstLine="760"/>
        <w:rPr>
          <w:sz w:val="24"/>
          <w:szCs w:val="24"/>
        </w:rPr>
      </w:pPr>
      <w:r w:rsidRPr="00BE7AEF">
        <w:rPr>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12FBB" w:rsidRPr="00BE7AEF" w:rsidRDefault="00A12FBB" w:rsidP="00A12FBB">
      <w:pPr>
        <w:pStyle w:val="24"/>
        <w:shd w:val="clear" w:color="auto" w:fill="auto"/>
        <w:tabs>
          <w:tab w:val="left" w:pos="1152"/>
        </w:tabs>
        <w:spacing w:before="0" w:after="0" w:line="240" w:lineRule="auto"/>
        <w:ind w:firstLine="760"/>
        <w:rPr>
          <w:sz w:val="24"/>
          <w:szCs w:val="24"/>
        </w:rPr>
      </w:pPr>
      <w:r w:rsidRPr="00BE7AEF">
        <w:rPr>
          <w:sz w:val="24"/>
          <w:szCs w:val="24"/>
        </w:rPr>
        <w:t>гражданского воспитания: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активное участие в жизни семьи, организации, местного сообщества, родного края, страны;</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неприятие любых форм экстремизма, дискриминации;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понимание роли различных социальных институтов в жизни человека;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представление о способах противодействия коррупции;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готовность к участию в гуманитарной деятельности (волонтёрство, помощь людям, нуждающимся в ней);</w:t>
      </w:r>
    </w:p>
    <w:p w:rsidR="00A12FBB" w:rsidRPr="00BE7AEF" w:rsidRDefault="00A12FBB" w:rsidP="00A12FBB">
      <w:pPr>
        <w:pStyle w:val="24"/>
        <w:shd w:val="clear" w:color="auto" w:fill="auto"/>
        <w:tabs>
          <w:tab w:val="left" w:pos="1180"/>
        </w:tabs>
        <w:spacing w:before="0" w:after="0" w:line="240" w:lineRule="auto"/>
        <w:ind w:firstLine="760"/>
        <w:rPr>
          <w:sz w:val="24"/>
          <w:szCs w:val="24"/>
        </w:rPr>
      </w:pPr>
      <w:r w:rsidRPr="00BE7AEF">
        <w:rPr>
          <w:sz w:val="24"/>
          <w:szCs w:val="24"/>
        </w:rPr>
        <w:t>патриотического воспитания: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12FBB" w:rsidRPr="00BE7AEF" w:rsidRDefault="00A12FBB" w:rsidP="00A12FBB">
      <w:pPr>
        <w:pStyle w:val="24"/>
        <w:shd w:val="clear" w:color="auto" w:fill="auto"/>
        <w:tabs>
          <w:tab w:val="left" w:pos="1180"/>
        </w:tabs>
        <w:spacing w:before="0" w:after="0" w:line="240" w:lineRule="auto"/>
        <w:ind w:firstLine="760"/>
        <w:rPr>
          <w:sz w:val="24"/>
          <w:szCs w:val="24"/>
        </w:rPr>
      </w:pPr>
      <w:r w:rsidRPr="00BE7AEF">
        <w:rPr>
          <w:sz w:val="24"/>
          <w:szCs w:val="24"/>
        </w:rPr>
        <w:t>духовно-нравственного воспитания: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ориентация на моральные ценности и нормы в ситуациях нравственного выбора;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A12FBB" w:rsidRPr="00BE7AEF" w:rsidRDefault="00A12FBB" w:rsidP="00A12FBB">
      <w:pPr>
        <w:pStyle w:val="24"/>
        <w:shd w:val="clear" w:color="auto" w:fill="auto"/>
        <w:tabs>
          <w:tab w:val="left" w:pos="1165"/>
        </w:tabs>
        <w:spacing w:before="0" w:after="0" w:line="240" w:lineRule="auto"/>
        <w:ind w:firstLine="760"/>
        <w:rPr>
          <w:sz w:val="24"/>
          <w:szCs w:val="24"/>
        </w:rPr>
      </w:pPr>
      <w:r w:rsidRPr="00BE7AEF">
        <w:rPr>
          <w:sz w:val="24"/>
          <w:szCs w:val="24"/>
        </w:rPr>
        <w:t>эстетического воспитания: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осознание важности художественной культуры как средства коммуникации и самовыражения;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lastRenderedPageBreak/>
        <w:t>понимание ценности отечественного и мирового искусства, роли этнических культурных традиций и народного творчества;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стремление к самовыражению в разных видах искусства;</w:t>
      </w:r>
    </w:p>
    <w:p w:rsidR="00A12FBB" w:rsidRPr="00BE7AEF" w:rsidRDefault="00A12FBB" w:rsidP="00A12FBB">
      <w:pPr>
        <w:pStyle w:val="24"/>
        <w:shd w:val="clear" w:color="auto" w:fill="auto"/>
        <w:tabs>
          <w:tab w:val="left" w:pos="1416"/>
        </w:tabs>
        <w:spacing w:before="0" w:after="0" w:line="240" w:lineRule="auto"/>
        <w:ind w:firstLine="760"/>
        <w:rPr>
          <w:sz w:val="24"/>
          <w:szCs w:val="24"/>
        </w:rPr>
      </w:pPr>
      <w:r w:rsidRPr="00BE7AEF">
        <w:rPr>
          <w:sz w:val="24"/>
          <w:szCs w:val="24"/>
        </w:rPr>
        <w:t>физического воспитания, формирования культуры здоровья и эмоционального благополучия: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осознание ценности жизни;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соблюдение правил безопасности, в том числе навыков безопасного поведения в Интернет-среде;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умение принимать себя и других, не осуждая;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умение осознавать эмоциональное состояние себя и других, умение управлять собственным эмоциональным состоянием;</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сформированность навыка рефлексии, признание своего права на ошибку и такого же права другого человека;</w:t>
      </w:r>
    </w:p>
    <w:p w:rsidR="00A12FBB" w:rsidRPr="00BE7AEF" w:rsidRDefault="00A12FBB" w:rsidP="00A12FBB">
      <w:pPr>
        <w:pStyle w:val="24"/>
        <w:shd w:val="clear" w:color="auto" w:fill="auto"/>
        <w:tabs>
          <w:tab w:val="left" w:pos="1128"/>
        </w:tabs>
        <w:spacing w:before="0" w:after="0" w:line="240" w:lineRule="auto"/>
        <w:ind w:firstLine="740"/>
        <w:rPr>
          <w:sz w:val="24"/>
          <w:szCs w:val="24"/>
        </w:rPr>
      </w:pPr>
      <w:r w:rsidRPr="00BE7AEF">
        <w:rPr>
          <w:sz w:val="24"/>
          <w:szCs w:val="24"/>
        </w:rPr>
        <w:t>трудового воспитания:</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12FBB" w:rsidRPr="00BE7AEF" w:rsidRDefault="00A12FBB" w:rsidP="00A12FBB">
      <w:pPr>
        <w:pStyle w:val="24"/>
        <w:shd w:val="clear" w:color="auto" w:fill="auto"/>
        <w:tabs>
          <w:tab w:val="left" w:pos="1128"/>
        </w:tabs>
        <w:spacing w:before="0" w:after="0" w:line="240" w:lineRule="auto"/>
        <w:ind w:firstLine="740"/>
        <w:rPr>
          <w:sz w:val="24"/>
          <w:szCs w:val="24"/>
        </w:rPr>
      </w:pPr>
      <w:r w:rsidRPr="00BE7AEF">
        <w:rPr>
          <w:sz w:val="24"/>
          <w:szCs w:val="24"/>
        </w:rPr>
        <w:t>экологического воспитания:</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осознание своей роли как гражданина и потребителя в условиях взаимосвязи природной, технологической и социальной сред;</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готовность к участию в практической деятельности экологической направленности;</w:t>
      </w:r>
    </w:p>
    <w:p w:rsidR="00A12FBB" w:rsidRPr="00BE7AEF" w:rsidRDefault="00A12FBB" w:rsidP="00A12FBB">
      <w:pPr>
        <w:pStyle w:val="24"/>
        <w:shd w:val="clear" w:color="auto" w:fill="auto"/>
        <w:tabs>
          <w:tab w:val="left" w:pos="1128"/>
        </w:tabs>
        <w:spacing w:before="0" w:after="0" w:line="240" w:lineRule="auto"/>
        <w:ind w:firstLine="740"/>
        <w:rPr>
          <w:sz w:val="24"/>
          <w:szCs w:val="24"/>
        </w:rPr>
      </w:pPr>
      <w:r w:rsidRPr="00BE7AEF">
        <w:rPr>
          <w:sz w:val="24"/>
          <w:szCs w:val="24"/>
        </w:rPr>
        <w:t>ценности научного познания:</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овладение языковой и читательской культурой как средством познания мира;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12FBB" w:rsidRPr="00BE7AEF" w:rsidRDefault="00A12FBB" w:rsidP="00A12FBB">
      <w:pPr>
        <w:pStyle w:val="24"/>
        <w:shd w:val="clear" w:color="auto" w:fill="auto"/>
        <w:tabs>
          <w:tab w:val="left" w:pos="1421"/>
        </w:tabs>
        <w:spacing w:before="0" w:after="0" w:line="240" w:lineRule="auto"/>
        <w:ind w:firstLine="760"/>
        <w:rPr>
          <w:sz w:val="24"/>
          <w:szCs w:val="24"/>
        </w:rPr>
      </w:pPr>
      <w:r w:rsidRPr="00BE7AEF">
        <w:rPr>
          <w:sz w:val="24"/>
          <w:szCs w:val="24"/>
        </w:rPr>
        <w:lastRenderedPageBreak/>
        <w:t>адаптации обучающегося к изменяющимся условиям социальной и природной среды:</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способность обучающихся взаимодействовать в условиях неопределенности, открытость опыту и знаниям других;</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умение анализировать и выявлять взаимосвязи природы, общества и экономики;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способность обучающихся осознавать стрессовую ситуацию, оценивать происходящие изменения и их последствия;</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формулировать и оценивать риски и последствия, формировать опыт, находить позитивное в произошедшей ситуации;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быть готовым действовать в отсутствие гарантий успеха.</w:t>
      </w:r>
    </w:p>
    <w:p w:rsidR="00A12FBB" w:rsidRPr="00BE7AEF" w:rsidRDefault="00A12FBB" w:rsidP="00A12FBB">
      <w:pPr>
        <w:pStyle w:val="24"/>
        <w:shd w:val="clear" w:color="auto" w:fill="auto"/>
        <w:tabs>
          <w:tab w:val="left" w:pos="1738"/>
        </w:tabs>
        <w:spacing w:before="0" w:after="0" w:line="240" w:lineRule="auto"/>
        <w:ind w:firstLine="780"/>
        <w:rPr>
          <w:sz w:val="24"/>
          <w:szCs w:val="24"/>
        </w:rPr>
      </w:pPr>
      <w:r w:rsidRPr="00BE7AEF">
        <w:rPr>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136.8.3.1.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с учётом предложенной задачи выявлять закономерности и противоречия в рассматриваемых фактах, данных и наблюдениях;</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12FBB" w:rsidRPr="00BE7AEF" w:rsidRDefault="00A12FBB" w:rsidP="00A12FBB">
      <w:pPr>
        <w:pStyle w:val="24"/>
        <w:shd w:val="clear" w:color="auto" w:fill="auto"/>
        <w:tabs>
          <w:tab w:val="left" w:pos="1996"/>
        </w:tabs>
        <w:spacing w:before="0" w:after="0" w:line="240" w:lineRule="auto"/>
        <w:ind w:firstLine="760"/>
        <w:rPr>
          <w:sz w:val="24"/>
          <w:szCs w:val="24"/>
        </w:rPr>
      </w:pPr>
      <w:r w:rsidRPr="00BE7AEF">
        <w:rPr>
          <w:sz w:val="24"/>
          <w:szCs w:val="24"/>
        </w:rPr>
        <w:t xml:space="preserve">У обучающегося будут сформированы следующие базовые исследовательские </w:t>
      </w:r>
      <w:r w:rsidRPr="00BE7AEF">
        <w:rPr>
          <w:sz w:val="24"/>
          <w:szCs w:val="24"/>
        </w:rPr>
        <w:lastRenderedPageBreak/>
        <w:t>действия как часть познавательных универсальных учебных действий: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использовать вопросы как исследовательский инструмент познания;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формулировать гипотезу об истинности собственных суждений и суждений других, аргументировать свою позицию, мнение;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оценивать на применимость и достоверность информацию, полученную в ходе исследования (эксперимента);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12FBB" w:rsidRPr="00BE7AEF" w:rsidRDefault="00A12FBB" w:rsidP="00A12FBB">
      <w:pPr>
        <w:pStyle w:val="24"/>
        <w:shd w:val="clear" w:color="auto" w:fill="auto"/>
        <w:tabs>
          <w:tab w:val="left" w:pos="2476"/>
          <w:tab w:val="left" w:pos="4574"/>
        </w:tabs>
        <w:spacing w:before="0" w:after="0" w:line="240" w:lineRule="auto"/>
        <w:ind w:firstLine="760"/>
        <w:rPr>
          <w:sz w:val="24"/>
          <w:szCs w:val="24"/>
        </w:rPr>
      </w:pPr>
      <w:r w:rsidRPr="00BE7AEF">
        <w:rPr>
          <w:sz w:val="24"/>
          <w:szCs w:val="24"/>
        </w:rPr>
        <w:t xml:space="preserve"> У</w:t>
      </w:r>
      <w:r w:rsidRPr="00BE7AEF">
        <w:rPr>
          <w:sz w:val="24"/>
          <w:szCs w:val="24"/>
        </w:rPr>
        <w:tab/>
        <w:t>обучающегося</w:t>
      </w:r>
      <w:r w:rsidRPr="00BE7AEF">
        <w:rPr>
          <w:sz w:val="24"/>
          <w:szCs w:val="24"/>
        </w:rPr>
        <w:tab/>
        <w:t>будут сформированы умения работать</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с информацией как часть познавательных универсальных учебных действий: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12FBB" w:rsidRPr="00BE7AEF" w:rsidRDefault="00A12FBB" w:rsidP="00A12FBB">
      <w:pPr>
        <w:pStyle w:val="24"/>
        <w:shd w:val="clear" w:color="auto" w:fill="auto"/>
        <w:tabs>
          <w:tab w:val="left" w:pos="2476"/>
          <w:tab w:val="left" w:pos="4574"/>
          <w:tab w:val="left" w:pos="7874"/>
        </w:tabs>
        <w:spacing w:before="0" w:after="0" w:line="240" w:lineRule="auto"/>
        <w:ind w:firstLine="760"/>
        <w:rPr>
          <w:sz w:val="24"/>
          <w:szCs w:val="24"/>
        </w:rPr>
      </w:pPr>
      <w:r w:rsidRPr="00BE7AEF">
        <w:rPr>
          <w:sz w:val="24"/>
          <w:szCs w:val="24"/>
        </w:rPr>
        <w:t>выбирать,</w:t>
      </w:r>
      <w:r w:rsidRPr="00BE7AEF">
        <w:rPr>
          <w:sz w:val="24"/>
          <w:szCs w:val="24"/>
        </w:rPr>
        <w:tab/>
        <w:t>анализировать,</w:t>
      </w:r>
      <w:r w:rsidRPr="00BE7AEF">
        <w:rPr>
          <w:sz w:val="24"/>
          <w:szCs w:val="24"/>
        </w:rPr>
        <w:tab/>
        <w:t>систематизироватьиинтерпретировать</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информацию различных видов и форм представления;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эффективно запоминать и систематизировать информацию.</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A12FBB" w:rsidRPr="00BE7AEF" w:rsidRDefault="00A12FBB" w:rsidP="00A12FBB">
      <w:pPr>
        <w:pStyle w:val="24"/>
        <w:shd w:val="clear" w:color="auto" w:fill="auto"/>
        <w:tabs>
          <w:tab w:val="left" w:pos="1987"/>
        </w:tabs>
        <w:spacing w:before="0" w:after="0" w:line="240" w:lineRule="auto"/>
        <w:ind w:firstLine="760"/>
        <w:rPr>
          <w:sz w:val="24"/>
          <w:szCs w:val="24"/>
        </w:rPr>
      </w:pPr>
      <w:r w:rsidRPr="00BE7AEF">
        <w:rPr>
          <w:sz w:val="24"/>
          <w:szCs w:val="24"/>
        </w:rPr>
        <w:t>У обучающегося будут сформированы умения общения как часть коммуникативных универсальных учебных действий: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воспринимать и формулировать суждения, выражать эмоции в соответствии с целями и условиями общения;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выражать себя (свою точку зрения) в устных и письменных текстах;</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сопоставлять свои суждения с суждениями других участников диалога, обнаруживать различие и сходство позиций;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публично представлять результаты выполненного опыта (эксперимента, исследования, проекта);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w:t>
      </w:r>
      <w:r w:rsidRPr="00BE7AEF">
        <w:rPr>
          <w:sz w:val="24"/>
          <w:szCs w:val="24"/>
        </w:rPr>
        <w:lastRenderedPageBreak/>
        <w:t>использованием иллюстративных материалов.</w:t>
      </w:r>
    </w:p>
    <w:p w:rsidR="00A12FBB" w:rsidRPr="00BE7AEF" w:rsidRDefault="00A12FBB" w:rsidP="00A12FBB">
      <w:pPr>
        <w:pStyle w:val="24"/>
        <w:shd w:val="clear" w:color="auto" w:fill="auto"/>
        <w:tabs>
          <w:tab w:val="left" w:pos="1992"/>
        </w:tabs>
        <w:spacing w:before="0" w:after="0" w:line="240" w:lineRule="auto"/>
        <w:ind w:firstLine="760"/>
        <w:rPr>
          <w:sz w:val="24"/>
          <w:szCs w:val="24"/>
        </w:rPr>
      </w:pPr>
      <w:r w:rsidRPr="00BE7AEF">
        <w:rPr>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обобщать мнения нескольких человек, проявлять готовность руководить, выполнять поручения, подчиняться;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12FBB" w:rsidRPr="00BE7AEF" w:rsidRDefault="00A12FBB" w:rsidP="00A12FBB">
      <w:pPr>
        <w:pStyle w:val="24"/>
        <w:shd w:val="clear" w:color="auto" w:fill="auto"/>
        <w:tabs>
          <w:tab w:val="left" w:pos="1944"/>
        </w:tabs>
        <w:spacing w:before="0" w:after="0" w:line="240" w:lineRule="auto"/>
        <w:ind w:firstLine="760"/>
        <w:rPr>
          <w:sz w:val="24"/>
          <w:szCs w:val="24"/>
        </w:rPr>
      </w:pPr>
      <w:r w:rsidRPr="00BE7AEF">
        <w:rPr>
          <w:sz w:val="24"/>
          <w:szCs w:val="24"/>
        </w:rPr>
        <w:t>У обучающегося будут сформированы умения самоорганизации как часть регулятивных универсальных учебных действий: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проводить выбор и брать ответственность за решение.</w:t>
      </w:r>
    </w:p>
    <w:p w:rsidR="00A12FBB" w:rsidRPr="00BE7AEF" w:rsidRDefault="00A12FBB" w:rsidP="00A12FBB">
      <w:pPr>
        <w:pStyle w:val="24"/>
        <w:shd w:val="clear" w:color="auto" w:fill="auto"/>
        <w:tabs>
          <w:tab w:val="left" w:pos="1973"/>
        </w:tabs>
        <w:spacing w:before="0" w:after="0" w:line="240" w:lineRule="auto"/>
        <w:ind w:firstLine="760"/>
        <w:rPr>
          <w:sz w:val="24"/>
          <w:szCs w:val="24"/>
        </w:rPr>
      </w:pPr>
      <w:r w:rsidRPr="00BE7AEF">
        <w:rPr>
          <w:sz w:val="24"/>
          <w:szCs w:val="24"/>
        </w:rPr>
        <w:t>У обучающегося будут сформированы умения самоконтроля как часть регулятивных универсальных учебных действий: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12FBB" w:rsidRPr="00BE7AEF" w:rsidRDefault="00A12FBB" w:rsidP="00A12FBB">
      <w:pPr>
        <w:pStyle w:val="24"/>
        <w:shd w:val="clear" w:color="auto" w:fill="auto"/>
        <w:tabs>
          <w:tab w:val="left" w:pos="1973"/>
        </w:tabs>
        <w:spacing w:before="0" w:after="0" w:line="240" w:lineRule="auto"/>
        <w:ind w:firstLine="760"/>
        <w:rPr>
          <w:sz w:val="24"/>
          <w:szCs w:val="24"/>
        </w:rPr>
      </w:pPr>
      <w:r w:rsidRPr="00BE7AEF">
        <w:rPr>
          <w:sz w:val="24"/>
          <w:szCs w:val="24"/>
        </w:rPr>
        <w:t>У обучающегося будут сформированы умения эмоционального интеллекта как часть регулятивных универсальных учебных действий:</w:t>
      </w:r>
    </w:p>
    <w:p w:rsidR="00A12FBB" w:rsidRPr="00BE7AEF" w:rsidRDefault="00A12FBB" w:rsidP="00A12FBB">
      <w:pPr>
        <w:pStyle w:val="24"/>
        <w:shd w:val="clear" w:color="auto" w:fill="auto"/>
        <w:spacing w:before="0" w:after="0" w:line="240" w:lineRule="auto"/>
        <w:ind w:left="760" w:right="140"/>
        <w:rPr>
          <w:sz w:val="24"/>
          <w:szCs w:val="24"/>
        </w:rPr>
      </w:pPr>
      <w:r w:rsidRPr="00BE7AEF">
        <w:rPr>
          <w:sz w:val="24"/>
          <w:szCs w:val="24"/>
        </w:rPr>
        <w:t>различать, называть и управлять собственными эмоциями и эмоциями других; выявлять и анализировать причины эмоций;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lastRenderedPageBreak/>
        <w:t>ставить себя на место другого человека, понимать мотивы и намерения другого;</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регулировать способ выражения эмоций.</w:t>
      </w:r>
    </w:p>
    <w:p w:rsidR="00A12FBB" w:rsidRPr="00BE7AEF" w:rsidRDefault="00A12FBB" w:rsidP="00A12FBB">
      <w:pPr>
        <w:pStyle w:val="24"/>
        <w:shd w:val="clear" w:color="auto" w:fill="auto"/>
        <w:tabs>
          <w:tab w:val="left" w:pos="1973"/>
        </w:tabs>
        <w:spacing w:before="0" w:after="0" w:line="240" w:lineRule="auto"/>
        <w:ind w:firstLine="760"/>
        <w:rPr>
          <w:sz w:val="24"/>
          <w:szCs w:val="24"/>
        </w:rPr>
      </w:pPr>
      <w:r w:rsidRPr="00BE7AEF">
        <w:rPr>
          <w:sz w:val="24"/>
          <w:szCs w:val="24"/>
        </w:rPr>
        <w:t>У обучающегося будут сформированы умения принимать себя и других как часть регулятивных универсальных учебных действий:</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осознанно относиться к другому человеку, его мнению; признавать своё право на ошибку и такое же право другого;</w:t>
      </w:r>
    </w:p>
    <w:p w:rsidR="00A12FBB" w:rsidRPr="00BE7AEF" w:rsidRDefault="00A12FBB" w:rsidP="00A12FBB">
      <w:pPr>
        <w:pStyle w:val="24"/>
        <w:shd w:val="clear" w:color="auto" w:fill="auto"/>
        <w:spacing w:before="0" w:after="0" w:line="240" w:lineRule="auto"/>
        <w:ind w:left="760" w:right="4980"/>
        <w:rPr>
          <w:sz w:val="24"/>
          <w:szCs w:val="24"/>
        </w:rPr>
      </w:pPr>
      <w:r w:rsidRPr="00BE7AEF">
        <w:rPr>
          <w:sz w:val="24"/>
          <w:szCs w:val="24"/>
        </w:rPr>
        <w:t>принимать себя и других, не осуждая; открытость себе и другим;</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осознавать невозможность контролировать всё вокруг.</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12FBB" w:rsidRPr="00BE7AEF" w:rsidRDefault="00A12FBB" w:rsidP="00A12FBB">
      <w:pPr>
        <w:pStyle w:val="24"/>
        <w:shd w:val="clear" w:color="auto" w:fill="auto"/>
        <w:tabs>
          <w:tab w:val="left" w:pos="1738"/>
        </w:tabs>
        <w:spacing w:before="0" w:after="0" w:line="240" w:lineRule="auto"/>
        <w:ind w:firstLine="760"/>
        <w:rPr>
          <w:sz w:val="24"/>
          <w:szCs w:val="24"/>
        </w:rPr>
      </w:pPr>
      <w:r w:rsidRPr="00BE7AEF">
        <w:rPr>
          <w:sz w:val="24"/>
          <w:szCs w:val="24"/>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A12FBB" w:rsidRPr="00EB6D84" w:rsidRDefault="00A12FBB" w:rsidP="00A12FBB">
      <w:pPr>
        <w:pStyle w:val="24"/>
        <w:shd w:val="clear" w:color="auto" w:fill="auto"/>
        <w:spacing w:before="0" w:after="0" w:line="240" w:lineRule="auto"/>
        <w:ind w:firstLine="760"/>
        <w:rPr>
          <w:b/>
          <w:sz w:val="24"/>
          <w:szCs w:val="24"/>
        </w:rPr>
      </w:pPr>
      <w:r w:rsidRPr="00EB6D84">
        <w:rPr>
          <w:b/>
          <w:sz w:val="24"/>
          <w:szCs w:val="24"/>
        </w:rPr>
        <w:t>Предметные результаты освоения программы по иностранному (английскому) языку к концу обучения в 5 классе:</w:t>
      </w:r>
    </w:p>
    <w:p w:rsidR="00A12FBB" w:rsidRPr="00BE7AEF" w:rsidRDefault="00A12FBB" w:rsidP="00A12FBB">
      <w:pPr>
        <w:pStyle w:val="24"/>
        <w:shd w:val="clear" w:color="auto" w:fill="auto"/>
        <w:tabs>
          <w:tab w:val="left" w:pos="1097"/>
        </w:tabs>
        <w:spacing w:before="0" w:after="0" w:line="240" w:lineRule="auto"/>
        <w:ind w:firstLine="760"/>
        <w:rPr>
          <w:sz w:val="24"/>
          <w:szCs w:val="24"/>
        </w:rPr>
      </w:pPr>
      <w:r w:rsidRPr="00BE7AEF">
        <w:rPr>
          <w:sz w:val="24"/>
          <w:szCs w:val="24"/>
        </w:rPr>
        <w:t>владеть основными видами речевой деятельности: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A12FBB" w:rsidRPr="00BE7AEF" w:rsidRDefault="00A12FBB" w:rsidP="00A12FBB">
      <w:pPr>
        <w:pStyle w:val="24"/>
        <w:shd w:val="clear" w:color="auto" w:fill="auto"/>
        <w:tabs>
          <w:tab w:val="left" w:pos="1101"/>
          <w:tab w:val="left" w:pos="6889"/>
        </w:tabs>
        <w:spacing w:before="0" w:after="0" w:line="240" w:lineRule="auto"/>
        <w:ind w:firstLine="740"/>
        <w:rPr>
          <w:sz w:val="24"/>
          <w:szCs w:val="24"/>
        </w:rPr>
      </w:pPr>
      <w:r w:rsidRPr="00BE7AEF">
        <w:rPr>
          <w:sz w:val="24"/>
          <w:szCs w:val="24"/>
        </w:rPr>
        <w:t>владеть фонетическими навыками:</w:t>
      </w:r>
      <w:r w:rsidRPr="00BE7AEF">
        <w:rPr>
          <w:sz w:val="24"/>
          <w:szCs w:val="24"/>
        </w:rPr>
        <w:tab/>
        <w:t>различать на слух,</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lastRenderedPageBreak/>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владеть орфографическими навыками: правильно писать изученные слова;</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12FBB" w:rsidRPr="00BE7AEF" w:rsidRDefault="00A12FBB" w:rsidP="00A12FBB">
      <w:pPr>
        <w:pStyle w:val="24"/>
        <w:shd w:val="clear" w:color="auto" w:fill="auto"/>
        <w:tabs>
          <w:tab w:val="left" w:pos="1071"/>
        </w:tabs>
        <w:spacing w:before="0" w:after="0" w:line="240" w:lineRule="auto"/>
        <w:ind w:firstLine="740"/>
        <w:rPr>
          <w:sz w:val="24"/>
          <w:szCs w:val="24"/>
        </w:rPr>
      </w:pPr>
      <w:r w:rsidRPr="00BE7AEF">
        <w:rPr>
          <w:sz w:val="24"/>
          <w:szCs w:val="24"/>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E7AEF">
        <w:rPr>
          <w:sz w:val="24"/>
          <w:szCs w:val="24"/>
          <w:lang w:bidi="en-US"/>
        </w:rPr>
        <w:t>-</w:t>
      </w:r>
      <w:r w:rsidRPr="00BE7AEF">
        <w:rPr>
          <w:sz w:val="24"/>
          <w:szCs w:val="24"/>
          <w:lang w:val="en-US" w:bidi="en-US"/>
        </w:rPr>
        <w:t>er</w:t>
      </w:r>
      <w:r w:rsidRPr="00BE7AEF">
        <w:rPr>
          <w:sz w:val="24"/>
          <w:szCs w:val="24"/>
          <w:lang w:bidi="en-US"/>
        </w:rPr>
        <w:t>/-</w:t>
      </w:r>
      <w:r w:rsidRPr="00BE7AEF">
        <w:rPr>
          <w:sz w:val="24"/>
          <w:szCs w:val="24"/>
          <w:lang w:val="en-US" w:bidi="en-US"/>
        </w:rPr>
        <w:t>or</w:t>
      </w:r>
      <w:r w:rsidRPr="00BE7AEF">
        <w:rPr>
          <w:sz w:val="24"/>
          <w:szCs w:val="24"/>
          <w:lang w:bidi="en-US"/>
        </w:rPr>
        <w:t>, -</w:t>
      </w:r>
      <w:r w:rsidRPr="00BE7AEF">
        <w:rPr>
          <w:sz w:val="24"/>
          <w:szCs w:val="24"/>
          <w:lang w:val="en-US" w:bidi="en-US"/>
        </w:rPr>
        <w:t>ist</w:t>
      </w:r>
      <w:r w:rsidRPr="00BE7AEF">
        <w:rPr>
          <w:sz w:val="24"/>
          <w:szCs w:val="24"/>
          <w:lang w:bidi="en-US"/>
        </w:rPr>
        <w:t>, -</w:t>
      </w:r>
      <w:r w:rsidRPr="00BE7AEF">
        <w:rPr>
          <w:sz w:val="24"/>
          <w:szCs w:val="24"/>
          <w:lang w:val="en-US" w:bidi="en-US"/>
        </w:rPr>
        <w:t>sion</w:t>
      </w:r>
      <w:r w:rsidRPr="00BE7AEF">
        <w:rPr>
          <w:sz w:val="24"/>
          <w:szCs w:val="24"/>
          <w:lang w:bidi="en-US"/>
        </w:rPr>
        <w:t>/-</w:t>
      </w:r>
      <w:r w:rsidRPr="00BE7AEF">
        <w:rPr>
          <w:sz w:val="24"/>
          <w:szCs w:val="24"/>
          <w:lang w:val="en-US" w:bidi="en-US"/>
        </w:rPr>
        <w:t>tion</w:t>
      </w:r>
      <w:r w:rsidRPr="00BE7AEF">
        <w:rPr>
          <w:sz w:val="24"/>
          <w:szCs w:val="24"/>
          <w:lang w:bidi="en-US"/>
        </w:rPr>
        <w:t xml:space="preserve">, </w:t>
      </w:r>
      <w:r w:rsidRPr="00BE7AEF">
        <w:rPr>
          <w:sz w:val="24"/>
          <w:szCs w:val="24"/>
        </w:rPr>
        <w:t xml:space="preserve">имена прилагательные с суффиксами </w:t>
      </w:r>
      <w:r w:rsidRPr="00BE7AEF">
        <w:rPr>
          <w:sz w:val="24"/>
          <w:szCs w:val="24"/>
          <w:lang w:bidi="en-US"/>
        </w:rPr>
        <w:t>-</w:t>
      </w:r>
      <w:r w:rsidRPr="00BE7AEF">
        <w:rPr>
          <w:sz w:val="24"/>
          <w:szCs w:val="24"/>
          <w:lang w:val="en-US" w:bidi="en-US"/>
        </w:rPr>
        <w:t>ful</w:t>
      </w:r>
      <w:r w:rsidRPr="00BE7AEF">
        <w:rPr>
          <w:sz w:val="24"/>
          <w:szCs w:val="24"/>
          <w:lang w:bidi="en-US"/>
        </w:rPr>
        <w:t>, -</w:t>
      </w:r>
      <w:r w:rsidRPr="00BE7AEF">
        <w:rPr>
          <w:sz w:val="24"/>
          <w:szCs w:val="24"/>
          <w:lang w:val="en-US" w:bidi="en-US"/>
        </w:rPr>
        <w:t>ian</w:t>
      </w:r>
      <w:r w:rsidRPr="00BE7AEF">
        <w:rPr>
          <w:sz w:val="24"/>
          <w:szCs w:val="24"/>
          <w:lang w:bidi="en-US"/>
        </w:rPr>
        <w:t>/-</w:t>
      </w:r>
      <w:r w:rsidRPr="00BE7AEF">
        <w:rPr>
          <w:sz w:val="24"/>
          <w:szCs w:val="24"/>
          <w:lang w:val="en-US" w:bidi="en-US"/>
        </w:rPr>
        <w:t>an</w:t>
      </w:r>
      <w:r w:rsidRPr="00BE7AEF">
        <w:rPr>
          <w:sz w:val="24"/>
          <w:szCs w:val="24"/>
          <w:lang w:bidi="en-US"/>
        </w:rPr>
        <w:t xml:space="preserve">, </w:t>
      </w:r>
      <w:r w:rsidRPr="00BE7AEF">
        <w:rPr>
          <w:sz w:val="24"/>
          <w:szCs w:val="24"/>
        </w:rPr>
        <w:t>наречия с суффиксом -1у, имена прилагательные, имена существительные и наречия с отрицательным префиксом шь;</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распознавать и употреблять в устной и письменной речи изученные синонимы и интернациональные слова;</w:t>
      </w:r>
    </w:p>
    <w:p w:rsidR="00A12FBB" w:rsidRPr="00BE7AEF" w:rsidRDefault="00A12FBB" w:rsidP="00A12FBB">
      <w:pPr>
        <w:pStyle w:val="24"/>
        <w:shd w:val="clear" w:color="auto" w:fill="auto"/>
        <w:tabs>
          <w:tab w:val="left" w:pos="1100"/>
        </w:tabs>
        <w:spacing w:before="0" w:after="0" w:line="240" w:lineRule="auto"/>
        <w:ind w:firstLine="740"/>
        <w:rPr>
          <w:sz w:val="24"/>
          <w:szCs w:val="24"/>
        </w:rPr>
      </w:pPr>
      <w:r w:rsidRPr="00BE7AEF">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распознавать и употреблять в устной и письменной речи:</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предложения с несколькими обстоятельствами, следующими в определённом порядке;</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 xml:space="preserve">вопросительные предложения (альтернативный и разделительный вопросы в </w:t>
      </w:r>
      <w:r w:rsidRPr="00BE7AEF">
        <w:rPr>
          <w:sz w:val="24"/>
          <w:szCs w:val="24"/>
          <w:lang w:val="en-US" w:bidi="en-US"/>
        </w:rPr>
        <w:t>Present</w:t>
      </w:r>
      <w:r w:rsidRPr="00BE7AEF">
        <w:rPr>
          <w:sz w:val="24"/>
          <w:szCs w:val="24"/>
          <w:lang w:bidi="en-US"/>
        </w:rPr>
        <w:t>/</w:t>
      </w:r>
      <w:r w:rsidRPr="00BE7AEF">
        <w:rPr>
          <w:sz w:val="24"/>
          <w:szCs w:val="24"/>
          <w:lang w:val="en-US" w:bidi="en-US"/>
        </w:rPr>
        <w:t>Past</w:t>
      </w:r>
      <w:r w:rsidRPr="00BE7AEF">
        <w:rPr>
          <w:sz w:val="24"/>
          <w:szCs w:val="24"/>
          <w:lang w:bidi="en-US"/>
        </w:rPr>
        <w:t>/</w:t>
      </w:r>
      <w:r w:rsidRPr="00BE7AEF">
        <w:rPr>
          <w:sz w:val="24"/>
          <w:szCs w:val="24"/>
          <w:lang w:val="en-US" w:bidi="en-US"/>
        </w:rPr>
        <w:t>FutureSimpleTense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PresentPerfectTense</w:t>
      </w:r>
      <w:r w:rsidRPr="00BE7AEF">
        <w:rPr>
          <w:sz w:val="24"/>
          <w:szCs w:val="24"/>
        </w:rPr>
        <w:t>в повествовательных (утвердительных и отрицательных) и вопросительных предложениях;</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имена существительные во множественном числе, в том числе имена существительные, имеющие форму только множественного числа;</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имена существительные с причастиями настоящего и прошедшего времени;</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наречия в положительной, сравнительной и превосходной степенях, образованные по правилу, и исключения;</w:t>
      </w:r>
    </w:p>
    <w:p w:rsidR="00A12FBB" w:rsidRPr="00BE7AEF" w:rsidRDefault="00A12FBB" w:rsidP="00A12FBB">
      <w:pPr>
        <w:pStyle w:val="24"/>
        <w:shd w:val="clear" w:color="auto" w:fill="auto"/>
        <w:tabs>
          <w:tab w:val="left" w:pos="1125"/>
        </w:tabs>
        <w:spacing w:before="0" w:after="0" w:line="240" w:lineRule="auto"/>
        <w:ind w:firstLine="740"/>
        <w:rPr>
          <w:sz w:val="24"/>
          <w:szCs w:val="24"/>
        </w:rPr>
      </w:pPr>
      <w:r w:rsidRPr="00BE7AEF">
        <w:rPr>
          <w:sz w:val="24"/>
          <w:szCs w:val="24"/>
        </w:rPr>
        <w:t>владеть социокультурными знаниями и умениями:</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правильно оформлять адрес, писать фамилии и имена (свои, родственников и друзей) на английском языке (в анкете, формуляре);</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обладать базовыми знаниями о социокультурном портрете родной страны и страны (стран) изучаемого языка;</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кратко представлять Россию и страны (стран) изучаемого языка;</w:t>
      </w:r>
    </w:p>
    <w:p w:rsidR="00A12FBB" w:rsidRPr="00BE7AEF" w:rsidRDefault="00A12FBB" w:rsidP="00A12FBB">
      <w:pPr>
        <w:pStyle w:val="24"/>
        <w:shd w:val="clear" w:color="auto" w:fill="auto"/>
        <w:tabs>
          <w:tab w:val="left" w:pos="2316"/>
          <w:tab w:val="left" w:pos="4889"/>
        </w:tabs>
        <w:spacing w:before="0" w:after="0" w:line="240" w:lineRule="auto"/>
        <w:ind w:firstLine="780"/>
        <w:rPr>
          <w:sz w:val="24"/>
          <w:szCs w:val="24"/>
        </w:rPr>
      </w:pPr>
      <w:r w:rsidRPr="00BE7AEF">
        <w:rPr>
          <w:sz w:val="24"/>
          <w:szCs w:val="24"/>
        </w:rPr>
        <w:t xml:space="preserve"> владеть</w:t>
      </w:r>
      <w:r w:rsidRPr="00BE7AEF">
        <w:rPr>
          <w:sz w:val="24"/>
          <w:szCs w:val="24"/>
        </w:rPr>
        <w:tab/>
        <w:t>компенсаторными</w:t>
      </w:r>
      <w:r w:rsidRPr="00BE7AEF">
        <w:rPr>
          <w:sz w:val="24"/>
          <w:szCs w:val="24"/>
        </w:rPr>
        <w:tab/>
        <w:t>умениями: использовать при чтении</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lastRenderedPageBreak/>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A12FBB">
      <w:pPr>
        <w:pStyle w:val="24"/>
        <w:shd w:val="clear" w:color="auto" w:fill="auto"/>
        <w:tabs>
          <w:tab w:val="left" w:pos="1093"/>
        </w:tabs>
        <w:spacing w:before="0" w:after="0" w:line="240" w:lineRule="auto"/>
        <w:ind w:firstLine="780"/>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12FBB" w:rsidRPr="00BE7AEF" w:rsidRDefault="00A12FBB" w:rsidP="00A12FBB">
      <w:pPr>
        <w:pStyle w:val="24"/>
        <w:shd w:val="clear" w:color="auto" w:fill="auto"/>
        <w:tabs>
          <w:tab w:val="left" w:pos="1098"/>
        </w:tabs>
        <w:spacing w:before="0" w:after="0" w:line="240" w:lineRule="auto"/>
        <w:ind w:firstLine="780"/>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A12FBB" w:rsidRPr="00EB6D84" w:rsidRDefault="00A12FBB" w:rsidP="00A12FBB">
      <w:pPr>
        <w:pStyle w:val="24"/>
        <w:shd w:val="clear" w:color="auto" w:fill="auto"/>
        <w:tabs>
          <w:tab w:val="left" w:pos="1967"/>
        </w:tabs>
        <w:spacing w:before="0" w:after="0" w:line="240" w:lineRule="auto"/>
        <w:ind w:firstLine="780"/>
        <w:rPr>
          <w:b/>
          <w:sz w:val="24"/>
          <w:szCs w:val="24"/>
        </w:rPr>
      </w:pPr>
      <w:r w:rsidRPr="00EB6D84">
        <w:rPr>
          <w:b/>
          <w:sz w:val="24"/>
          <w:szCs w:val="24"/>
        </w:rPr>
        <w:t>Предметные результаты освоения программы по иностранному (английскому) языку к концу обучения в 6 классе:</w:t>
      </w:r>
    </w:p>
    <w:p w:rsidR="00A12FBB" w:rsidRPr="00BE7AEF" w:rsidRDefault="00A12FBB" w:rsidP="00A12FBB">
      <w:pPr>
        <w:pStyle w:val="24"/>
        <w:shd w:val="clear" w:color="auto" w:fill="auto"/>
        <w:tabs>
          <w:tab w:val="left" w:pos="1139"/>
        </w:tabs>
        <w:spacing w:before="0" w:after="0" w:line="240" w:lineRule="auto"/>
        <w:ind w:firstLine="780"/>
        <w:rPr>
          <w:sz w:val="24"/>
          <w:szCs w:val="24"/>
        </w:rPr>
      </w:pPr>
      <w:r w:rsidRPr="00BE7AEF">
        <w:rPr>
          <w:sz w:val="24"/>
          <w:szCs w:val="24"/>
        </w:rPr>
        <w:t>владеть основными видами речевой деятельности: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A12FBB" w:rsidRPr="00BE7AEF" w:rsidRDefault="00A12FBB" w:rsidP="00A12FBB">
      <w:pPr>
        <w:pStyle w:val="24"/>
        <w:shd w:val="clear" w:color="auto" w:fill="auto"/>
        <w:tabs>
          <w:tab w:val="left" w:pos="1121"/>
          <w:tab w:val="left" w:pos="6909"/>
        </w:tabs>
        <w:spacing w:before="0" w:after="0" w:line="240" w:lineRule="auto"/>
        <w:ind w:firstLine="760"/>
        <w:rPr>
          <w:sz w:val="24"/>
          <w:szCs w:val="24"/>
        </w:rPr>
      </w:pPr>
      <w:r w:rsidRPr="00BE7AEF">
        <w:rPr>
          <w:sz w:val="24"/>
          <w:szCs w:val="24"/>
        </w:rPr>
        <w:t>владеть фонетическими навыками:</w:t>
      </w:r>
      <w:r w:rsidRPr="00BE7AEF">
        <w:rPr>
          <w:sz w:val="24"/>
          <w:szCs w:val="24"/>
        </w:rPr>
        <w:tab/>
        <w:t>различать на слух,</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владеть орфографическими навыками: правильно писать изученные слова;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w:t>
      </w:r>
      <w:r w:rsidRPr="00BE7AEF">
        <w:rPr>
          <w:sz w:val="24"/>
          <w:szCs w:val="24"/>
        </w:rPr>
        <w:lastRenderedPageBreak/>
        <w:t>характера;</w:t>
      </w:r>
    </w:p>
    <w:p w:rsidR="00A12FBB" w:rsidRPr="00BE7AEF" w:rsidRDefault="00A12FBB" w:rsidP="00A12FBB">
      <w:pPr>
        <w:pStyle w:val="24"/>
        <w:shd w:val="clear" w:color="auto" w:fill="auto"/>
        <w:tabs>
          <w:tab w:val="left" w:pos="1096"/>
        </w:tabs>
        <w:spacing w:before="0" w:after="0" w:line="240" w:lineRule="auto"/>
        <w:ind w:firstLine="760"/>
        <w:rPr>
          <w:sz w:val="24"/>
          <w:szCs w:val="24"/>
        </w:rPr>
      </w:pPr>
      <w:r w:rsidRPr="00BE7AEF">
        <w:rPr>
          <w:sz w:val="24"/>
          <w:szCs w:val="24"/>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BE7AEF">
        <w:rPr>
          <w:sz w:val="24"/>
          <w:szCs w:val="24"/>
          <w:lang w:bidi="en-US"/>
        </w:rPr>
        <w:t>-</w:t>
      </w:r>
      <w:r w:rsidRPr="00BE7AEF">
        <w:rPr>
          <w:sz w:val="24"/>
          <w:szCs w:val="24"/>
          <w:lang w:val="en-US" w:bidi="en-US"/>
        </w:rPr>
        <w:t>ing</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ing</w:t>
      </w:r>
      <w:r w:rsidRPr="00BE7AEF">
        <w:rPr>
          <w:sz w:val="24"/>
          <w:szCs w:val="24"/>
          <w:lang w:bidi="en-US"/>
        </w:rPr>
        <w:t>, -</w:t>
      </w:r>
      <w:r w:rsidRPr="00BE7AEF">
        <w:rPr>
          <w:sz w:val="24"/>
          <w:szCs w:val="24"/>
          <w:lang w:val="en-US" w:bidi="en-US"/>
        </w:rPr>
        <w:t>less</w:t>
      </w:r>
      <w:r w:rsidRPr="00BE7AEF">
        <w:rPr>
          <w:sz w:val="24"/>
          <w:szCs w:val="24"/>
          <w:lang w:bidi="en-US"/>
        </w:rPr>
        <w:t>, -</w:t>
      </w:r>
      <w:r w:rsidRPr="00BE7AEF">
        <w:rPr>
          <w:sz w:val="24"/>
          <w:szCs w:val="24"/>
          <w:lang w:val="en-US" w:bidi="en-US"/>
        </w:rPr>
        <w:t>ive</w:t>
      </w:r>
      <w:r w:rsidRPr="00BE7AEF">
        <w:rPr>
          <w:sz w:val="24"/>
          <w:szCs w:val="24"/>
          <w:lang w:bidi="en-US"/>
        </w:rPr>
        <w:t>, -</w:t>
      </w:r>
      <w:r w:rsidRPr="00BE7AEF">
        <w:rPr>
          <w:sz w:val="24"/>
          <w:szCs w:val="24"/>
          <w:lang w:val="en-US" w:bidi="en-US"/>
        </w:rPr>
        <w:t>al</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изученные синонимы, антонимы и интернациональные слова;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различные средства связи для обеспечения целостности высказывания;</w:t>
      </w:r>
    </w:p>
    <w:p w:rsidR="00A12FBB" w:rsidRPr="00BE7AEF" w:rsidRDefault="00A12FBB" w:rsidP="00A12FBB">
      <w:pPr>
        <w:pStyle w:val="24"/>
        <w:shd w:val="clear" w:color="auto" w:fill="auto"/>
        <w:tabs>
          <w:tab w:val="left" w:pos="1106"/>
        </w:tabs>
        <w:spacing w:before="0" w:after="0" w:line="240" w:lineRule="auto"/>
        <w:ind w:firstLine="760"/>
        <w:rPr>
          <w:sz w:val="24"/>
          <w:szCs w:val="24"/>
        </w:rPr>
      </w:pPr>
      <w:r w:rsidRPr="00BE7AEF">
        <w:rPr>
          <w:sz w:val="24"/>
          <w:szCs w:val="24"/>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сложноподчинённые предложения с придаточными определительными с союзными словами </w:t>
      </w:r>
      <w:r w:rsidRPr="00BE7AEF">
        <w:rPr>
          <w:sz w:val="24"/>
          <w:szCs w:val="24"/>
          <w:lang w:val="en-US" w:bidi="en-US"/>
        </w:rPr>
        <w:t>who</w:t>
      </w:r>
      <w:r w:rsidRPr="00BE7AEF">
        <w:rPr>
          <w:sz w:val="24"/>
          <w:szCs w:val="24"/>
          <w:lang w:bidi="en-US"/>
        </w:rPr>
        <w:t xml:space="preserve">, </w:t>
      </w:r>
      <w:r w:rsidRPr="00BE7AEF">
        <w:rPr>
          <w:sz w:val="24"/>
          <w:szCs w:val="24"/>
          <w:lang w:val="en-US" w:bidi="en-US"/>
        </w:rPr>
        <w:t>which</w:t>
      </w:r>
      <w:r w:rsidRPr="00BE7AEF">
        <w:rPr>
          <w:sz w:val="24"/>
          <w:szCs w:val="24"/>
          <w:lang w:bidi="en-US"/>
        </w:rPr>
        <w:t xml:space="preserve">, </w:t>
      </w:r>
      <w:r w:rsidRPr="00BE7AEF">
        <w:rPr>
          <w:sz w:val="24"/>
          <w:szCs w:val="24"/>
          <w:lang w:val="en-US" w:bidi="en-US"/>
        </w:rPr>
        <w:t>that</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сложноподчинённые предложения с придаточными времени с союзами </w:t>
      </w:r>
      <w:r w:rsidRPr="00BE7AEF">
        <w:rPr>
          <w:sz w:val="24"/>
          <w:szCs w:val="24"/>
          <w:lang w:val="en-US" w:bidi="en-US"/>
        </w:rPr>
        <w:t>for</w:t>
      </w:r>
      <w:r w:rsidRPr="00BE7AEF">
        <w:rPr>
          <w:sz w:val="24"/>
          <w:szCs w:val="24"/>
          <w:lang w:bidi="en-US"/>
        </w:rPr>
        <w:t xml:space="preserve">, </w:t>
      </w:r>
      <w:r w:rsidRPr="00BE7AEF">
        <w:rPr>
          <w:sz w:val="24"/>
          <w:szCs w:val="24"/>
          <w:lang w:val="en-US" w:bidi="en-US"/>
        </w:rPr>
        <w:t>since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конструкциями </w:t>
      </w:r>
      <w:r w:rsidRPr="00BE7AEF">
        <w:rPr>
          <w:sz w:val="24"/>
          <w:szCs w:val="24"/>
          <w:lang w:val="en-US" w:bidi="en-US"/>
        </w:rPr>
        <w:t>as</w:t>
      </w:r>
      <w:r w:rsidRPr="00BE7AEF">
        <w:rPr>
          <w:sz w:val="24"/>
          <w:szCs w:val="24"/>
        </w:rPr>
        <w:t xml:space="preserve">... </w:t>
      </w:r>
      <w:r w:rsidRPr="00BE7AEF">
        <w:rPr>
          <w:sz w:val="24"/>
          <w:szCs w:val="24"/>
          <w:lang w:val="en-US" w:bidi="en-US"/>
        </w:rPr>
        <w:t>as</w:t>
      </w:r>
      <w:r w:rsidRPr="00BE7AEF">
        <w:rPr>
          <w:sz w:val="24"/>
          <w:szCs w:val="24"/>
          <w:lang w:bidi="en-US"/>
        </w:rPr>
        <w:t xml:space="preserve">, </w:t>
      </w:r>
      <w:r w:rsidRPr="00BE7AEF">
        <w:rPr>
          <w:sz w:val="24"/>
          <w:szCs w:val="24"/>
          <w:lang w:val="en-US" w:bidi="en-US"/>
        </w:rPr>
        <w:t>notso</w:t>
      </w:r>
      <w:r w:rsidRPr="00BE7AEF">
        <w:rPr>
          <w:sz w:val="24"/>
          <w:szCs w:val="24"/>
          <w:lang w:bidi="en-US"/>
        </w:rPr>
        <w:t xml:space="preserve"> ... </w:t>
      </w:r>
      <w:r w:rsidRPr="00BE7AEF">
        <w:rPr>
          <w:sz w:val="24"/>
          <w:szCs w:val="24"/>
          <w:lang w:val="en-US" w:bidi="en-US"/>
        </w:rPr>
        <w:t>as</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глаголы в видовременных формах действительного залога в изъявительном наклонении в </w:t>
      </w:r>
      <w:r w:rsidRPr="00BE7AEF">
        <w:rPr>
          <w:sz w:val="24"/>
          <w:szCs w:val="24"/>
          <w:lang w:val="en-US" w:bidi="en-US"/>
        </w:rPr>
        <w:t>Present</w:t>
      </w:r>
      <w:r w:rsidRPr="00BE7AEF">
        <w:rPr>
          <w:sz w:val="24"/>
          <w:szCs w:val="24"/>
          <w:lang w:bidi="en-US"/>
        </w:rPr>
        <w:t>/</w:t>
      </w:r>
      <w:r w:rsidRPr="00BE7AEF">
        <w:rPr>
          <w:sz w:val="24"/>
          <w:szCs w:val="24"/>
          <w:lang w:val="en-US" w:bidi="en-US"/>
        </w:rPr>
        <w:t>PastContinuousTense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все типы вопросительных предложений (общий, специальный, альтернативный, разделительный вопросы) в </w:t>
      </w:r>
      <w:r w:rsidRPr="00BE7AEF">
        <w:rPr>
          <w:sz w:val="24"/>
          <w:szCs w:val="24"/>
          <w:lang w:val="en-US" w:bidi="en-US"/>
        </w:rPr>
        <w:t>Present</w:t>
      </w:r>
      <w:r w:rsidRPr="00BE7AEF">
        <w:rPr>
          <w:sz w:val="24"/>
          <w:szCs w:val="24"/>
          <w:lang w:bidi="en-US"/>
        </w:rPr>
        <w:t xml:space="preserve">/ </w:t>
      </w:r>
      <w:r w:rsidRPr="00BE7AEF">
        <w:rPr>
          <w:sz w:val="24"/>
          <w:szCs w:val="24"/>
          <w:lang w:val="en-US" w:bidi="en-US"/>
        </w:rPr>
        <w:t>PastContinuousTense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lang w:val="en-US"/>
        </w:rPr>
      </w:pPr>
      <w:r w:rsidRPr="00BE7AEF">
        <w:rPr>
          <w:sz w:val="24"/>
          <w:szCs w:val="24"/>
        </w:rPr>
        <w:t>модальныеглаголыиихэквиваленты</w:t>
      </w:r>
      <w:r w:rsidRPr="00BE7AEF">
        <w:rPr>
          <w:sz w:val="24"/>
          <w:szCs w:val="24"/>
          <w:lang w:val="en-US" w:bidi="en-US"/>
        </w:rPr>
        <w:t>(can/be able to, must/ have to, may, should,</w:t>
      </w:r>
    </w:p>
    <w:p w:rsidR="00A12FBB" w:rsidRPr="00BE7AEF" w:rsidRDefault="00A12FBB" w:rsidP="00A12FBB">
      <w:pPr>
        <w:pStyle w:val="24"/>
        <w:shd w:val="clear" w:color="auto" w:fill="auto"/>
        <w:spacing w:before="0" w:after="0" w:line="240" w:lineRule="auto"/>
        <w:rPr>
          <w:sz w:val="24"/>
          <w:szCs w:val="24"/>
        </w:rPr>
      </w:pPr>
      <w:r w:rsidRPr="00BE7AEF">
        <w:rPr>
          <w:sz w:val="24"/>
          <w:szCs w:val="24"/>
          <w:lang w:val="en-US" w:bidi="en-US"/>
        </w:rPr>
        <w:t>need</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слова, выражающие количество </w:t>
      </w:r>
      <w:r w:rsidRPr="00BE7AEF">
        <w:rPr>
          <w:sz w:val="24"/>
          <w:szCs w:val="24"/>
          <w:lang w:bidi="en-US"/>
        </w:rPr>
        <w:t>(</w:t>
      </w:r>
      <w:r w:rsidRPr="00BE7AEF">
        <w:rPr>
          <w:sz w:val="24"/>
          <w:szCs w:val="24"/>
          <w:lang w:val="en-US" w:bidi="en-US"/>
        </w:rPr>
        <w:t>little</w:t>
      </w:r>
      <w:r w:rsidRPr="00BE7AEF">
        <w:rPr>
          <w:sz w:val="24"/>
          <w:szCs w:val="24"/>
          <w:lang w:bidi="en-US"/>
        </w:rPr>
        <w:t>/</w:t>
      </w:r>
      <w:r w:rsidRPr="00BE7AEF">
        <w:rPr>
          <w:sz w:val="24"/>
          <w:szCs w:val="24"/>
          <w:lang w:val="en-US" w:bidi="en-US"/>
        </w:rPr>
        <w:t>alittle</w:t>
      </w:r>
      <w:r w:rsidRPr="00BE7AEF">
        <w:rPr>
          <w:sz w:val="24"/>
          <w:szCs w:val="24"/>
          <w:lang w:bidi="en-US"/>
        </w:rPr>
        <w:t xml:space="preserve">, </w:t>
      </w:r>
      <w:r w:rsidRPr="00BE7AEF">
        <w:rPr>
          <w:sz w:val="24"/>
          <w:szCs w:val="24"/>
          <w:lang w:val="en-US" w:bidi="en-US"/>
        </w:rPr>
        <w:t>few</w:t>
      </w:r>
      <w:r w:rsidRPr="00BE7AEF">
        <w:rPr>
          <w:sz w:val="24"/>
          <w:szCs w:val="24"/>
        </w:rPr>
        <w:t xml:space="preserve">/а </w:t>
      </w:r>
      <w:r w:rsidRPr="00BE7AEF">
        <w:rPr>
          <w:sz w:val="24"/>
          <w:szCs w:val="24"/>
          <w:lang w:val="en-US" w:bidi="en-US"/>
        </w:rPr>
        <w:t>few</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возвратные, неопределённые местоимения </w:t>
      </w:r>
      <w:r w:rsidRPr="00BE7AEF">
        <w:rPr>
          <w:sz w:val="24"/>
          <w:szCs w:val="24"/>
          <w:lang w:val="en-US" w:bidi="en-US"/>
        </w:rPr>
        <w:t>some</w:t>
      </w:r>
      <w:r w:rsidRPr="00BE7AEF">
        <w:rPr>
          <w:sz w:val="24"/>
          <w:szCs w:val="24"/>
          <w:lang w:bidi="en-US"/>
        </w:rPr>
        <w:t xml:space="preserve">, </w:t>
      </w:r>
      <w:r w:rsidRPr="00BE7AEF">
        <w:rPr>
          <w:sz w:val="24"/>
          <w:szCs w:val="24"/>
          <w:lang w:val="en-US" w:bidi="en-US"/>
        </w:rPr>
        <w:t>any</w:t>
      </w:r>
      <w:r w:rsidRPr="00BE7AEF">
        <w:rPr>
          <w:sz w:val="24"/>
          <w:szCs w:val="24"/>
        </w:rPr>
        <w:t xml:space="preserve">и их производные </w:t>
      </w:r>
      <w:r w:rsidRPr="00BE7AEF">
        <w:rPr>
          <w:sz w:val="24"/>
          <w:szCs w:val="24"/>
          <w:lang w:bidi="en-US"/>
        </w:rPr>
        <w:t>(</w:t>
      </w:r>
      <w:r w:rsidRPr="00BE7AEF">
        <w:rPr>
          <w:sz w:val="24"/>
          <w:szCs w:val="24"/>
          <w:lang w:val="en-US" w:bidi="en-US"/>
        </w:rPr>
        <w:t>somebody</w:t>
      </w:r>
      <w:r w:rsidRPr="00BE7AEF">
        <w:rPr>
          <w:sz w:val="24"/>
          <w:szCs w:val="24"/>
          <w:lang w:bidi="en-US"/>
        </w:rPr>
        <w:t xml:space="preserve">, </w:t>
      </w:r>
      <w:r w:rsidRPr="00BE7AEF">
        <w:rPr>
          <w:sz w:val="24"/>
          <w:szCs w:val="24"/>
          <w:lang w:val="en-US" w:bidi="en-US"/>
        </w:rPr>
        <w:t>anybody</w:t>
      </w:r>
      <w:r w:rsidRPr="00BE7AEF">
        <w:rPr>
          <w:sz w:val="24"/>
          <w:szCs w:val="24"/>
          <w:lang w:bidi="en-US"/>
        </w:rPr>
        <w:t xml:space="preserve">; </w:t>
      </w:r>
      <w:r w:rsidRPr="00BE7AEF">
        <w:rPr>
          <w:sz w:val="24"/>
          <w:szCs w:val="24"/>
          <w:lang w:val="en-US" w:bidi="en-US"/>
        </w:rPr>
        <w:t>something</w:t>
      </w:r>
      <w:r w:rsidRPr="00BE7AEF">
        <w:rPr>
          <w:sz w:val="24"/>
          <w:szCs w:val="24"/>
          <w:lang w:bidi="en-US"/>
        </w:rPr>
        <w:t xml:space="preserve">, </w:t>
      </w:r>
      <w:r w:rsidRPr="00BE7AEF">
        <w:rPr>
          <w:sz w:val="24"/>
          <w:szCs w:val="24"/>
          <w:lang w:val="en-US" w:bidi="en-US"/>
        </w:rPr>
        <w:t>anything</w:t>
      </w:r>
      <w:r w:rsidRPr="00BE7AEF">
        <w:rPr>
          <w:sz w:val="24"/>
          <w:szCs w:val="24"/>
          <w:lang w:bidi="en-US"/>
        </w:rPr>
        <w:t xml:space="preserve">, </w:t>
      </w:r>
      <w:r w:rsidRPr="00BE7AEF">
        <w:rPr>
          <w:sz w:val="24"/>
          <w:szCs w:val="24"/>
          <w:lang w:val="en-US" w:bidi="en-US"/>
        </w:rPr>
        <w:t>etc</w:t>
      </w:r>
      <w:r w:rsidRPr="00BE7AEF">
        <w:rPr>
          <w:sz w:val="24"/>
          <w:szCs w:val="24"/>
          <w:lang w:bidi="en-US"/>
        </w:rPr>
        <w:t xml:space="preserve">.), </w:t>
      </w:r>
      <w:r w:rsidRPr="00BE7AEF">
        <w:rPr>
          <w:sz w:val="24"/>
          <w:szCs w:val="24"/>
          <w:lang w:val="en-US" w:bidi="en-US"/>
        </w:rPr>
        <w:t>every</w:t>
      </w:r>
      <w:r w:rsidRPr="00BE7AEF">
        <w:rPr>
          <w:sz w:val="24"/>
          <w:szCs w:val="24"/>
        </w:rPr>
        <w:t xml:space="preserve">и производные </w:t>
      </w:r>
      <w:r w:rsidRPr="00BE7AEF">
        <w:rPr>
          <w:sz w:val="24"/>
          <w:szCs w:val="24"/>
          <w:lang w:bidi="en-US"/>
        </w:rPr>
        <w:t>(</w:t>
      </w:r>
      <w:r w:rsidRPr="00BE7AEF">
        <w:rPr>
          <w:sz w:val="24"/>
          <w:szCs w:val="24"/>
          <w:lang w:val="en-US" w:bidi="en-US"/>
        </w:rPr>
        <w:t>everybody</w:t>
      </w:r>
      <w:r w:rsidRPr="00BE7AEF">
        <w:rPr>
          <w:sz w:val="24"/>
          <w:szCs w:val="24"/>
          <w:lang w:bidi="en-US"/>
        </w:rPr>
        <w:t xml:space="preserve">, </w:t>
      </w:r>
      <w:r w:rsidRPr="00BE7AEF">
        <w:rPr>
          <w:sz w:val="24"/>
          <w:szCs w:val="24"/>
          <w:lang w:val="en-US" w:bidi="en-US"/>
        </w:rPr>
        <w:t>everything</w:t>
      </w:r>
      <w:r w:rsidRPr="00BE7AEF">
        <w:rPr>
          <w:sz w:val="24"/>
          <w:szCs w:val="24"/>
        </w:rPr>
        <w:t>и другие) в повествовательных (утвердительных и отрицательных) и вопросительных предложениях;</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числительные для обозначения дат и больших чисел (100-1000);</w:t>
      </w:r>
    </w:p>
    <w:p w:rsidR="00A12FBB" w:rsidRPr="00BE7AEF" w:rsidRDefault="00A12FBB" w:rsidP="00A12FBB">
      <w:pPr>
        <w:pStyle w:val="24"/>
        <w:shd w:val="clear" w:color="auto" w:fill="auto"/>
        <w:tabs>
          <w:tab w:val="left" w:pos="1159"/>
        </w:tabs>
        <w:spacing w:before="0" w:after="0" w:line="240" w:lineRule="auto"/>
        <w:ind w:firstLine="760"/>
        <w:rPr>
          <w:sz w:val="24"/>
          <w:szCs w:val="24"/>
        </w:rPr>
      </w:pPr>
      <w:r w:rsidRPr="00BE7AEF">
        <w:rPr>
          <w:sz w:val="24"/>
          <w:szCs w:val="24"/>
        </w:rPr>
        <w:t>владеть социокультурными знаниями и умениями: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обладать базовыми знаниями о социокультурном портрете родной страны и страны (стран) изучаемого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 представлять Россию и страну (страны) изучаемого языка;</w:t>
      </w:r>
    </w:p>
    <w:p w:rsidR="00A12FBB" w:rsidRPr="00BE7AEF" w:rsidRDefault="00A12FBB" w:rsidP="00A12FBB">
      <w:pPr>
        <w:pStyle w:val="24"/>
        <w:shd w:val="clear" w:color="auto" w:fill="auto"/>
        <w:tabs>
          <w:tab w:val="left" w:pos="2248"/>
          <w:tab w:val="left" w:pos="4874"/>
          <w:tab w:val="left" w:pos="6462"/>
        </w:tabs>
        <w:spacing w:before="0" w:after="0" w:line="240" w:lineRule="auto"/>
        <w:ind w:firstLine="760"/>
        <w:rPr>
          <w:sz w:val="24"/>
          <w:szCs w:val="24"/>
        </w:rPr>
      </w:pPr>
      <w:r w:rsidRPr="00BE7AEF">
        <w:rPr>
          <w:sz w:val="24"/>
          <w:szCs w:val="24"/>
        </w:rPr>
        <w:t xml:space="preserve"> владеть</w:t>
      </w:r>
      <w:r w:rsidRPr="00BE7AEF">
        <w:rPr>
          <w:sz w:val="24"/>
          <w:szCs w:val="24"/>
        </w:rPr>
        <w:tab/>
        <w:t>компенсаторными</w:t>
      </w:r>
      <w:r w:rsidRPr="00BE7AEF">
        <w:rPr>
          <w:sz w:val="24"/>
          <w:szCs w:val="24"/>
        </w:rPr>
        <w:tab/>
        <w:t>умениями:</w:t>
      </w:r>
      <w:r w:rsidRPr="00BE7AEF">
        <w:rPr>
          <w:sz w:val="24"/>
          <w:szCs w:val="24"/>
        </w:rPr>
        <w:tab/>
        <w:t>использовать при чтении</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A12FBB">
      <w:pPr>
        <w:pStyle w:val="24"/>
        <w:shd w:val="clear" w:color="auto" w:fill="auto"/>
        <w:tabs>
          <w:tab w:val="left" w:pos="1124"/>
        </w:tabs>
        <w:spacing w:before="0" w:after="0" w:line="240" w:lineRule="auto"/>
        <w:ind w:firstLine="760"/>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12FBB" w:rsidRPr="00BE7AEF" w:rsidRDefault="00A12FBB" w:rsidP="00A12FBB">
      <w:pPr>
        <w:pStyle w:val="24"/>
        <w:shd w:val="clear" w:color="auto" w:fill="auto"/>
        <w:tabs>
          <w:tab w:val="left" w:pos="1071"/>
        </w:tabs>
        <w:spacing w:before="0" w:after="0" w:line="240" w:lineRule="auto"/>
        <w:ind w:firstLine="780"/>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A12FBB" w:rsidRPr="00BE7AEF" w:rsidRDefault="00A12FBB" w:rsidP="00A12FBB">
      <w:pPr>
        <w:pStyle w:val="24"/>
        <w:shd w:val="clear" w:color="auto" w:fill="auto"/>
        <w:tabs>
          <w:tab w:val="left" w:pos="1071"/>
        </w:tabs>
        <w:spacing w:before="0" w:after="0" w:line="240" w:lineRule="auto"/>
        <w:ind w:firstLine="780"/>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A12FBB" w:rsidRPr="00BE7AEF" w:rsidRDefault="00A12FBB" w:rsidP="00A12FBB">
      <w:pPr>
        <w:pStyle w:val="24"/>
        <w:shd w:val="clear" w:color="auto" w:fill="auto"/>
        <w:tabs>
          <w:tab w:val="left" w:pos="1220"/>
        </w:tabs>
        <w:spacing w:before="0" w:after="0" w:line="240" w:lineRule="auto"/>
        <w:ind w:firstLine="780"/>
        <w:rPr>
          <w:sz w:val="24"/>
          <w:szCs w:val="24"/>
        </w:rPr>
      </w:pPr>
      <w:r w:rsidRPr="00BE7AEF">
        <w:rPr>
          <w:sz w:val="24"/>
          <w:szCs w:val="24"/>
        </w:rPr>
        <w:t xml:space="preserve">сравнивать (в том числе устанавливать основания для сравнения) объекты, явления, </w:t>
      </w:r>
      <w:r w:rsidRPr="00BE7AEF">
        <w:rPr>
          <w:sz w:val="24"/>
          <w:szCs w:val="24"/>
        </w:rPr>
        <w:lastRenderedPageBreak/>
        <w:t>процессы, их элементы и основные функции в рамках изученной тематики.</w:t>
      </w:r>
    </w:p>
    <w:p w:rsidR="00A12FBB" w:rsidRPr="00EB6D84" w:rsidRDefault="00A12FBB" w:rsidP="00A12FBB">
      <w:pPr>
        <w:pStyle w:val="24"/>
        <w:shd w:val="clear" w:color="auto" w:fill="auto"/>
        <w:tabs>
          <w:tab w:val="left" w:pos="1945"/>
        </w:tabs>
        <w:spacing w:before="0" w:after="0" w:line="240" w:lineRule="auto"/>
        <w:ind w:firstLine="780"/>
        <w:rPr>
          <w:b/>
          <w:sz w:val="24"/>
          <w:szCs w:val="24"/>
        </w:rPr>
      </w:pPr>
      <w:r w:rsidRPr="00EB6D84">
        <w:rPr>
          <w:b/>
          <w:sz w:val="24"/>
          <w:szCs w:val="24"/>
        </w:rPr>
        <w:t>Предметные результаты освоения программы по иностранному (английскому) языку к концу обучения в 7 классе:</w:t>
      </w:r>
    </w:p>
    <w:p w:rsidR="00A12FBB" w:rsidRPr="00BE7AEF" w:rsidRDefault="00A12FBB" w:rsidP="00A12FBB">
      <w:pPr>
        <w:pStyle w:val="24"/>
        <w:shd w:val="clear" w:color="auto" w:fill="auto"/>
        <w:tabs>
          <w:tab w:val="left" w:pos="1117"/>
        </w:tabs>
        <w:spacing w:before="0" w:after="0" w:line="240" w:lineRule="auto"/>
        <w:ind w:firstLine="780"/>
        <w:rPr>
          <w:sz w:val="24"/>
          <w:szCs w:val="24"/>
        </w:rPr>
      </w:pPr>
      <w:r w:rsidRPr="00BE7AEF">
        <w:rPr>
          <w:sz w:val="24"/>
          <w:szCs w:val="24"/>
        </w:rPr>
        <w:t>владеть основными видами речевой деятельности:</w:t>
      </w:r>
    </w:p>
    <w:p w:rsidR="00A12FBB" w:rsidRPr="00BE7AEF" w:rsidRDefault="00A12FBB" w:rsidP="00A12FBB">
      <w:pPr>
        <w:pStyle w:val="24"/>
        <w:shd w:val="clear" w:color="auto" w:fill="auto"/>
        <w:tabs>
          <w:tab w:val="left" w:pos="470"/>
          <w:tab w:val="left" w:pos="8491"/>
        </w:tabs>
        <w:spacing w:before="0" w:after="0" w:line="240" w:lineRule="auto"/>
        <w:ind w:firstLine="780"/>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w:t>
      </w:r>
      <w:r w:rsidRPr="00BE7AEF">
        <w:rPr>
          <w:sz w:val="24"/>
          <w:szCs w:val="24"/>
        </w:rPr>
        <w:tab/>
        <w:t>стандартных ситуациях неофициального общения с</w:t>
      </w:r>
      <w:r w:rsidRPr="00BE7AEF">
        <w:rPr>
          <w:sz w:val="24"/>
          <w:szCs w:val="24"/>
        </w:rPr>
        <w:tab/>
        <w:t>вербальнымии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A12FBB" w:rsidRPr="00BE7AEF" w:rsidRDefault="00A12FBB" w:rsidP="00A12FBB">
      <w:pPr>
        <w:pStyle w:val="24"/>
        <w:shd w:val="clear" w:color="auto" w:fill="auto"/>
        <w:tabs>
          <w:tab w:val="left" w:pos="1195"/>
        </w:tabs>
        <w:spacing w:before="0" w:after="0" w:line="240" w:lineRule="auto"/>
        <w:ind w:firstLine="780"/>
        <w:rPr>
          <w:sz w:val="24"/>
          <w:szCs w:val="24"/>
        </w:rPr>
      </w:pPr>
      <w:r w:rsidRPr="00BE7AEF">
        <w:rPr>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w:t>
      </w:r>
      <w:r w:rsidRPr="00BE7AEF">
        <w:rPr>
          <w:sz w:val="24"/>
          <w:szCs w:val="24"/>
        </w:rPr>
        <w:tab/>
        <w:t>с пониманием основного содержания, с пониманием нужной</w:t>
      </w:r>
    </w:p>
    <w:p w:rsidR="00A12FBB" w:rsidRPr="00BE7AEF" w:rsidRDefault="00A12FBB" w:rsidP="00A12FBB">
      <w:pPr>
        <w:pStyle w:val="24"/>
        <w:shd w:val="clear" w:color="auto" w:fill="auto"/>
        <w:tabs>
          <w:tab w:val="left" w:pos="4150"/>
          <w:tab w:val="left" w:pos="7855"/>
        </w:tabs>
        <w:spacing w:before="0" w:after="0" w:line="240" w:lineRule="auto"/>
        <w:rPr>
          <w:sz w:val="24"/>
          <w:szCs w:val="24"/>
        </w:rPr>
      </w:pPr>
      <w:r w:rsidRPr="00BE7AEF">
        <w:rPr>
          <w:sz w:val="24"/>
          <w:szCs w:val="24"/>
        </w:rPr>
        <w:t>(запрашиваемой) информации, с полным пониманием информации, предста</w:t>
      </w:r>
      <w:r>
        <w:rPr>
          <w:sz w:val="24"/>
          <w:szCs w:val="24"/>
        </w:rPr>
        <w:t xml:space="preserve">вленной в тексте в эксплицитной (явной) форме (объём </w:t>
      </w:r>
      <w:r w:rsidRPr="00BE7AEF">
        <w:rPr>
          <w:sz w:val="24"/>
          <w:szCs w:val="24"/>
        </w:rPr>
        <w:t>текста (текстов)</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12FBB" w:rsidRPr="00BE7AEF" w:rsidRDefault="00A12FBB" w:rsidP="00A12FBB">
      <w:pPr>
        <w:pStyle w:val="24"/>
        <w:shd w:val="clear" w:color="auto" w:fill="auto"/>
        <w:tabs>
          <w:tab w:val="left" w:pos="451"/>
          <w:tab w:val="left" w:pos="4150"/>
          <w:tab w:val="left" w:pos="7855"/>
        </w:tabs>
        <w:spacing w:before="0" w:after="0" w:line="240" w:lineRule="auto"/>
        <w:ind w:firstLine="760"/>
        <w:rPr>
          <w:sz w:val="24"/>
          <w:szCs w:val="24"/>
        </w:rPr>
      </w:pPr>
      <w:r w:rsidRPr="00BE7AEF">
        <w:rPr>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сиспользованием</w:t>
      </w:r>
      <w:r>
        <w:rPr>
          <w:sz w:val="24"/>
          <w:szCs w:val="24"/>
        </w:rPr>
        <w:t xml:space="preserve"> образца,</w:t>
      </w:r>
      <w:r>
        <w:rPr>
          <w:sz w:val="24"/>
          <w:szCs w:val="24"/>
        </w:rPr>
        <w:tab/>
        <w:t xml:space="preserve">плана, ключевых слов, </w:t>
      </w:r>
      <w:r w:rsidRPr="00BE7AEF">
        <w:rPr>
          <w:sz w:val="24"/>
          <w:szCs w:val="24"/>
        </w:rPr>
        <w:t>таблицы (объёмвысказывания - до 90 слов);</w:t>
      </w:r>
    </w:p>
    <w:p w:rsidR="00A12FBB" w:rsidRPr="00BE7AEF" w:rsidRDefault="00A12FBB" w:rsidP="00A12FBB">
      <w:pPr>
        <w:pStyle w:val="24"/>
        <w:shd w:val="clear" w:color="auto" w:fill="auto"/>
        <w:tabs>
          <w:tab w:val="left" w:pos="1081"/>
        </w:tabs>
        <w:spacing w:before="0" w:after="0" w:line="240" w:lineRule="auto"/>
        <w:ind w:firstLine="760"/>
        <w:rPr>
          <w:sz w:val="24"/>
          <w:szCs w:val="24"/>
        </w:rPr>
      </w:pPr>
      <w:r w:rsidRPr="00BE7AEF">
        <w:rPr>
          <w:sz w:val="24"/>
          <w:szCs w:val="24"/>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владеть орфографическими навыками: правильно писать изученные слова;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12FBB" w:rsidRPr="00BE7AEF" w:rsidRDefault="00A12FBB" w:rsidP="00A12FBB">
      <w:pPr>
        <w:pStyle w:val="24"/>
        <w:shd w:val="clear" w:color="auto" w:fill="auto"/>
        <w:tabs>
          <w:tab w:val="left" w:pos="1086"/>
        </w:tabs>
        <w:spacing w:before="0" w:after="0" w:line="240" w:lineRule="auto"/>
        <w:ind w:firstLine="760"/>
        <w:rPr>
          <w:sz w:val="24"/>
          <w:szCs w:val="24"/>
        </w:rPr>
      </w:pPr>
      <w:r w:rsidRPr="00BE7AEF">
        <w:rPr>
          <w:sz w:val="24"/>
          <w:szCs w:val="24"/>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lastRenderedPageBreak/>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BE7AEF">
        <w:rPr>
          <w:sz w:val="24"/>
          <w:szCs w:val="24"/>
          <w:lang w:bidi="en-US"/>
        </w:rPr>
        <w:t>-</w:t>
      </w:r>
      <w:r w:rsidRPr="00BE7AEF">
        <w:rPr>
          <w:sz w:val="24"/>
          <w:szCs w:val="24"/>
          <w:lang w:val="en-US" w:bidi="en-US"/>
        </w:rPr>
        <w:t>ness</w:t>
      </w:r>
      <w:r w:rsidRPr="00BE7AEF">
        <w:rPr>
          <w:sz w:val="24"/>
          <w:szCs w:val="24"/>
          <w:lang w:bidi="en-US"/>
        </w:rPr>
        <w:t>, -</w:t>
      </w:r>
      <w:r w:rsidRPr="00BE7AEF">
        <w:rPr>
          <w:sz w:val="24"/>
          <w:szCs w:val="24"/>
          <w:lang w:val="en-US" w:bidi="en-US"/>
        </w:rPr>
        <w:t>ment</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ous</w:t>
      </w:r>
      <w:r w:rsidRPr="00BE7AEF">
        <w:rPr>
          <w:sz w:val="24"/>
          <w:szCs w:val="24"/>
          <w:lang w:bidi="en-US"/>
        </w:rPr>
        <w:t xml:space="preserve">, </w:t>
      </w:r>
      <w:r w:rsidRPr="00BE7AEF">
        <w:rPr>
          <w:sz w:val="24"/>
          <w:szCs w:val="24"/>
        </w:rPr>
        <w:t xml:space="preserve">-1у, -у, имена прилагательные и наречия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xml:space="preserve">-, </w:t>
      </w:r>
      <w:r w:rsidRPr="00BE7AEF">
        <w:rPr>
          <w:sz w:val="24"/>
          <w:szCs w:val="24"/>
        </w:rPr>
        <w:t xml:space="preserve">сложные имена прилагательные путем соединения основы прилагательного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blue</w:t>
      </w:r>
      <w:r w:rsidRPr="00BE7AEF">
        <w:rPr>
          <w:sz w:val="24"/>
          <w:szCs w:val="24"/>
          <w:lang w:bidi="en-US"/>
        </w:rPr>
        <w:t>-</w:t>
      </w:r>
      <w:r w:rsidRPr="00BE7AEF">
        <w:rPr>
          <w:sz w:val="24"/>
          <w:szCs w:val="24"/>
          <w:lang w:val="en-US" w:bidi="en-US"/>
        </w:rPr>
        <w:t>eyed</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12FBB" w:rsidRPr="00BE7AEF" w:rsidRDefault="00A12FBB" w:rsidP="00A12FBB">
      <w:pPr>
        <w:pStyle w:val="24"/>
        <w:shd w:val="clear" w:color="auto" w:fill="auto"/>
        <w:tabs>
          <w:tab w:val="left" w:pos="1081"/>
        </w:tabs>
        <w:spacing w:before="0" w:after="0" w:line="240" w:lineRule="auto"/>
        <w:ind w:firstLine="760"/>
        <w:rPr>
          <w:sz w:val="24"/>
          <w:szCs w:val="24"/>
        </w:rPr>
      </w:pPr>
      <w:r w:rsidRPr="00BE7AEF">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ComplexObject</w:t>
      </w:r>
      <w:r w:rsidRPr="00BE7AEF">
        <w:rPr>
          <w:sz w:val="24"/>
          <w:szCs w:val="24"/>
          <w:lang w:bidi="en-US"/>
        </w:rPr>
        <w:t xml:space="preserve">); </w:t>
      </w:r>
      <w:r w:rsidRPr="00BE7AEF">
        <w:rPr>
          <w:sz w:val="24"/>
          <w:szCs w:val="24"/>
        </w:rPr>
        <w:t xml:space="preserve">условные предложения реального </w:t>
      </w:r>
      <w:r w:rsidRPr="00BE7AEF">
        <w:rPr>
          <w:sz w:val="24"/>
          <w:szCs w:val="24"/>
          <w:lang w:bidi="en-US"/>
        </w:rPr>
        <w:t>(</w:t>
      </w:r>
      <w:r w:rsidRPr="00BE7AEF">
        <w:rPr>
          <w:sz w:val="24"/>
          <w:szCs w:val="24"/>
          <w:lang w:val="en-US" w:bidi="en-US"/>
        </w:rPr>
        <w:t>Conditional</w:t>
      </w:r>
      <w:r w:rsidRPr="00BE7AEF">
        <w:rPr>
          <w:sz w:val="24"/>
          <w:szCs w:val="24"/>
        </w:rPr>
        <w:t xml:space="preserve">0, </w:t>
      </w:r>
      <w:r w:rsidRPr="00BE7AEF">
        <w:rPr>
          <w:sz w:val="24"/>
          <w:szCs w:val="24"/>
          <w:lang w:val="en-US" w:bidi="en-US"/>
        </w:rPr>
        <w:t>Conditional</w:t>
      </w:r>
      <w:r w:rsidRPr="00BE7AEF">
        <w:rPr>
          <w:sz w:val="24"/>
          <w:szCs w:val="24"/>
        </w:rPr>
        <w:t xml:space="preserve">I) характера; предложения с конструкцией </w:t>
      </w:r>
      <w:r w:rsidRPr="00BE7AEF">
        <w:rPr>
          <w:sz w:val="24"/>
          <w:szCs w:val="24"/>
          <w:lang w:val="en-US" w:bidi="en-US"/>
        </w:rPr>
        <w:t>tobegoingto</w:t>
      </w:r>
      <w:r w:rsidRPr="00BE7AEF">
        <w:rPr>
          <w:sz w:val="24"/>
          <w:szCs w:val="24"/>
          <w:lang w:bidi="en-US"/>
        </w:rPr>
        <w:t xml:space="preserve"> + </w:t>
      </w:r>
      <w:r w:rsidRPr="00BE7AEF">
        <w:rPr>
          <w:sz w:val="24"/>
          <w:szCs w:val="24"/>
        </w:rPr>
        <w:t xml:space="preserve">инфинитив и формы </w:t>
      </w:r>
      <w:r w:rsidRPr="00BE7AEF">
        <w:rPr>
          <w:sz w:val="24"/>
          <w:szCs w:val="24"/>
          <w:lang w:val="en-US" w:bidi="en-US"/>
        </w:rPr>
        <w:t>FutureSimpleTense</w:t>
      </w:r>
      <w:r w:rsidRPr="00BE7AEF">
        <w:rPr>
          <w:sz w:val="24"/>
          <w:szCs w:val="24"/>
        </w:rPr>
        <w:t xml:space="preserve">и </w:t>
      </w:r>
      <w:r w:rsidRPr="00BE7AEF">
        <w:rPr>
          <w:sz w:val="24"/>
          <w:szCs w:val="24"/>
          <w:lang w:val="en-US" w:bidi="en-US"/>
        </w:rPr>
        <w:t>PresentContinuousTense</w:t>
      </w:r>
      <w:r w:rsidRPr="00BE7AEF">
        <w:rPr>
          <w:sz w:val="24"/>
          <w:szCs w:val="24"/>
        </w:rPr>
        <w:t xml:space="preserve">для выражения будущего действия; конструкцию </w:t>
      </w:r>
      <w:r w:rsidRPr="00BE7AEF">
        <w:rPr>
          <w:sz w:val="24"/>
          <w:szCs w:val="24"/>
          <w:lang w:val="en-US" w:bidi="en-US"/>
        </w:rPr>
        <w:t>usedto</w:t>
      </w:r>
      <w:r w:rsidRPr="00BE7AEF">
        <w:rPr>
          <w:sz w:val="24"/>
          <w:szCs w:val="24"/>
        </w:rPr>
        <w:t>+ инфинитив глагола;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глаголы в наиболее употребительных формах страдательного залога </w:t>
      </w:r>
      <w:r w:rsidRPr="00BE7AEF">
        <w:rPr>
          <w:sz w:val="24"/>
          <w:szCs w:val="24"/>
          <w:lang w:bidi="en-US"/>
        </w:rPr>
        <w:t>(</w:t>
      </w:r>
      <w:r w:rsidRPr="00BE7AEF">
        <w:rPr>
          <w:sz w:val="24"/>
          <w:szCs w:val="24"/>
          <w:lang w:val="en-US" w:bidi="en-US"/>
        </w:rPr>
        <w:t>Present</w:t>
      </w:r>
      <w:r w:rsidRPr="00BE7AEF">
        <w:rPr>
          <w:sz w:val="24"/>
          <w:szCs w:val="24"/>
          <w:lang w:bidi="en-US"/>
        </w:rPr>
        <w:t>/</w:t>
      </w:r>
      <w:r w:rsidRPr="00BE7AEF">
        <w:rPr>
          <w:sz w:val="24"/>
          <w:szCs w:val="24"/>
          <w:lang w:val="en-US" w:bidi="en-US"/>
        </w:rPr>
        <w:t>PastSimplePassive</w:t>
      </w:r>
      <w:r w:rsidRPr="00BE7AEF">
        <w:rPr>
          <w:sz w:val="24"/>
          <w:szCs w:val="24"/>
          <w:lang w:bidi="en-US"/>
        </w:rPr>
        <w:t>);</w:t>
      </w:r>
    </w:p>
    <w:p w:rsidR="00A12FBB" w:rsidRPr="00BE7AEF" w:rsidRDefault="00A12FBB" w:rsidP="00A12FBB">
      <w:pPr>
        <w:pStyle w:val="24"/>
        <w:shd w:val="clear" w:color="auto" w:fill="auto"/>
        <w:spacing w:before="0" w:after="0" w:line="240" w:lineRule="auto"/>
        <w:ind w:left="760" w:right="2060"/>
        <w:rPr>
          <w:sz w:val="24"/>
          <w:szCs w:val="24"/>
        </w:rPr>
      </w:pPr>
      <w:r w:rsidRPr="00BE7AEF">
        <w:rPr>
          <w:sz w:val="24"/>
          <w:szCs w:val="24"/>
        </w:rPr>
        <w:t xml:space="preserve">предлоги, употребляемые с глаголами в страдательном залоге; модальный глагол </w:t>
      </w:r>
      <w:r w:rsidRPr="00BE7AEF">
        <w:rPr>
          <w:sz w:val="24"/>
          <w:szCs w:val="24"/>
          <w:lang w:val="en-US" w:bidi="en-US"/>
        </w:rPr>
        <w:t>might</w:t>
      </w:r>
      <w:r w:rsidRPr="00BE7AEF">
        <w:rPr>
          <w:sz w:val="24"/>
          <w:szCs w:val="24"/>
          <w:lang w:bidi="en-US"/>
        </w:rPr>
        <w:t>;</w:t>
      </w:r>
    </w:p>
    <w:p w:rsidR="00A12FBB" w:rsidRPr="00BE7AEF" w:rsidRDefault="00A12FBB" w:rsidP="00A12FBB">
      <w:pPr>
        <w:pStyle w:val="24"/>
        <w:shd w:val="clear" w:color="auto" w:fill="auto"/>
        <w:spacing w:before="0" w:after="0" w:line="240" w:lineRule="auto"/>
        <w:ind w:left="760"/>
        <w:rPr>
          <w:sz w:val="24"/>
          <w:szCs w:val="24"/>
        </w:rPr>
      </w:pPr>
      <w:r w:rsidRPr="00BE7AEF">
        <w:rPr>
          <w:sz w:val="24"/>
          <w:szCs w:val="24"/>
        </w:rPr>
        <w:t xml:space="preserve">наречия, совпадающие по форме с прилагательными </w:t>
      </w:r>
      <w:r w:rsidRPr="00BE7AEF">
        <w:rPr>
          <w:sz w:val="24"/>
          <w:szCs w:val="24"/>
          <w:lang w:bidi="en-US"/>
        </w:rPr>
        <w:t>(</w:t>
      </w:r>
      <w:r w:rsidRPr="00BE7AEF">
        <w:rPr>
          <w:sz w:val="24"/>
          <w:szCs w:val="24"/>
          <w:lang w:val="en-US" w:bidi="en-US"/>
        </w:rPr>
        <w:t>fast</w:t>
      </w:r>
      <w:r w:rsidRPr="00BE7AEF">
        <w:rPr>
          <w:sz w:val="24"/>
          <w:szCs w:val="24"/>
          <w:lang w:bidi="en-US"/>
        </w:rPr>
        <w:t xml:space="preserve">, </w:t>
      </w:r>
      <w:r w:rsidRPr="00BE7AEF">
        <w:rPr>
          <w:sz w:val="24"/>
          <w:szCs w:val="24"/>
          <w:lang w:val="en-US" w:bidi="en-US"/>
        </w:rPr>
        <w:t>high</w:t>
      </w:r>
      <w:r w:rsidRPr="00BE7AEF">
        <w:rPr>
          <w:sz w:val="24"/>
          <w:szCs w:val="24"/>
          <w:lang w:bidi="en-US"/>
        </w:rPr>
        <w:t xml:space="preserve">; </w:t>
      </w:r>
      <w:r w:rsidRPr="00BE7AEF">
        <w:rPr>
          <w:sz w:val="24"/>
          <w:szCs w:val="24"/>
          <w:lang w:val="en-US" w:bidi="en-US"/>
        </w:rPr>
        <w:t>early</w:t>
      </w:r>
      <w:r w:rsidRPr="00BE7AEF">
        <w:rPr>
          <w:sz w:val="24"/>
          <w:szCs w:val="24"/>
          <w:lang w:bidi="en-US"/>
        </w:rPr>
        <w:t xml:space="preserve">); </w:t>
      </w:r>
      <w:r w:rsidRPr="00BE7AEF">
        <w:rPr>
          <w:sz w:val="24"/>
          <w:szCs w:val="24"/>
        </w:rPr>
        <w:t xml:space="preserve">местоимения </w:t>
      </w:r>
      <w:r w:rsidRPr="00BE7AEF">
        <w:rPr>
          <w:sz w:val="24"/>
          <w:szCs w:val="24"/>
          <w:lang w:val="en-US" w:bidi="en-US"/>
        </w:rPr>
        <w:t>other</w:t>
      </w:r>
      <w:r w:rsidRPr="00BE7AEF">
        <w:rPr>
          <w:sz w:val="24"/>
          <w:szCs w:val="24"/>
          <w:lang w:bidi="en-US"/>
        </w:rPr>
        <w:t>/</w:t>
      </w:r>
      <w:r w:rsidRPr="00BE7AEF">
        <w:rPr>
          <w:sz w:val="24"/>
          <w:szCs w:val="24"/>
          <w:lang w:val="en-US" w:bidi="en-US"/>
        </w:rPr>
        <w:t>another</w:t>
      </w:r>
      <w:r w:rsidRPr="00BE7AEF">
        <w:rPr>
          <w:sz w:val="24"/>
          <w:szCs w:val="24"/>
          <w:lang w:bidi="en-US"/>
        </w:rPr>
        <w:t xml:space="preserve">, </w:t>
      </w:r>
      <w:r w:rsidRPr="00BE7AEF">
        <w:rPr>
          <w:sz w:val="24"/>
          <w:szCs w:val="24"/>
          <w:lang w:val="en-US" w:bidi="en-US"/>
        </w:rPr>
        <w:t>both</w:t>
      </w:r>
      <w:r w:rsidRPr="00BE7AEF">
        <w:rPr>
          <w:sz w:val="24"/>
          <w:szCs w:val="24"/>
          <w:lang w:bidi="en-US"/>
        </w:rPr>
        <w:t xml:space="preserve">, </w:t>
      </w:r>
      <w:r w:rsidRPr="00BE7AEF">
        <w:rPr>
          <w:sz w:val="24"/>
          <w:szCs w:val="24"/>
          <w:lang w:val="en-US" w:bidi="en-US"/>
        </w:rPr>
        <w:t>all</w:t>
      </w:r>
      <w:r w:rsidRPr="00BE7AEF">
        <w:rPr>
          <w:sz w:val="24"/>
          <w:szCs w:val="24"/>
          <w:lang w:bidi="en-US"/>
        </w:rPr>
        <w:t xml:space="preserve">, </w:t>
      </w:r>
      <w:r w:rsidRPr="00BE7AEF">
        <w:rPr>
          <w:sz w:val="24"/>
          <w:szCs w:val="24"/>
          <w:lang w:val="en-US" w:bidi="en-US"/>
        </w:rPr>
        <w:t>one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количественные числительные для обозначения больших чисел (до 1 000 000);</w:t>
      </w:r>
    </w:p>
    <w:p w:rsidR="00A12FBB" w:rsidRPr="00BE7AEF" w:rsidRDefault="00A12FBB" w:rsidP="00A12FBB">
      <w:pPr>
        <w:pStyle w:val="24"/>
        <w:shd w:val="clear" w:color="auto" w:fill="auto"/>
        <w:tabs>
          <w:tab w:val="left" w:pos="1126"/>
        </w:tabs>
        <w:spacing w:before="0" w:after="0" w:line="240" w:lineRule="auto"/>
        <w:ind w:firstLine="760"/>
        <w:rPr>
          <w:sz w:val="24"/>
          <w:szCs w:val="24"/>
        </w:rPr>
      </w:pPr>
      <w:r w:rsidRPr="00BE7AEF">
        <w:rPr>
          <w:sz w:val="24"/>
          <w:szCs w:val="24"/>
        </w:rPr>
        <w:t>владеть социокультурными знаниями и умениями: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обладать базовыми знаниями о социокультурном портрете и культурном наследии родной страны и страны (стран) изучаемого языка;</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кратко представлять Россию и страну (страны) изучаемого языка;</w:t>
      </w:r>
    </w:p>
    <w:p w:rsidR="00A12FBB" w:rsidRPr="00BE7AEF" w:rsidRDefault="00A12FBB" w:rsidP="00A12FBB">
      <w:pPr>
        <w:pStyle w:val="24"/>
        <w:shd w:val="clear" w:color="auto" w:fill="auto"/>
        <w:tabs>
          <w:tab w:val="left" w:pos="2326"/>
          <w:tab w:val="left" w:pos="6511"/>
        </w:tabs>
        <w:spacing w:before="0" w:after="0" w:line="240" w:lineRule="auto"/>
        <w:ind w:firstLine="780"/>
        <w:rPr>
          <w:sz w:val="24"/>
          <w:szCs w:val="24"/>
        </w:rPr>
      </w:pPr>
      <w:r w:rsidRPr="00BE7AEF">
        <w:rPr>
          <w:sz w:val="24"/>
          <w:szCs w:val="24"/>
        </w:rPr>
        <w:t xml:space="preserve"> владеть</w:t>
      </w:r>
      <w:r w:rsidRPr="00BE7AEF">
        <w:rPr>
          <w:sz w:val="24"/>
          <w:szCs w:val="24"/>
        </w:rPr>
        <w:tab/>
        <w:t>компенсаторными умениями:</w:t>
      </w:r>
      <w:r w:rsidRPr="00BE7AEF">
        <w:rPr>
          <w:sz w:val="24"/>
          <w:szCs w:val="24"/>
        </w:rPr>
        <w:tab/>
        <w:t>использовать при чтении</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A12FBB">
      <w:pPr>
        <w:pStyle w:val="24"/>
        <w:shd w:val="clear" w:color="auto" w:fill="auto"/>
        <w:tabs>
          <w:tab w:val="left" w:pos="1103"/>
        </w:tabs>
        <w:spacing w:before="0" w:after="0" w:line="240" w:lineRule="auto"/>
        <w:ind w:firstLine="780"/>
        <w:rPr>
          <w:sz w:val="24"/>
          <w:szCs w:val="24"/>
        </w:rPr>
      </w:pPr>
      <w:r w:rsidRPr="00BE7AEF">
        <w:rPr>
          <w:sz w:val="24"/>
          <w:szCs w:val="24"/>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12FBB" w:rsidRPr="00BE7AEF" w:rsidRDefault="00A12FBB" w:rsidP="00A12FBB">
      <w:pPr>
        <w:pStyle w:val="24"/>
        <w:shd w:val="clear" w:color="auto" w:fill="auto"/>
        <w:tabs>
          <w:tab w:val="left" w:pos="1099"/>
        </w:tabs>
        <w:spacing w:before="0" w:after="0" w:line="240" w:lineRule="auto"/>
        <w:ind w:firstLine="780"/>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A12FBB" w:rsidRPr="00BE7AEF" w:rsidRDefault="00A12FBB" w:rsidP="00A12FBB">
      <w:pPr>
        <w:pStyle w:val="24"/>
        <w:shd w:val="clear" w:color="auto" w:fill="auto"/>
        <w:tabs>
          <w:tab w:val="left" w:pos="1094"/>
        </w:tabs>
        <w:spacing w:before="0" w:after="0" w:line="240" w:lineRule="auto"/>
        <w:ind w:firstLine="780"/>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A12FBB" w:rsidRPr="00BE7AEF" w:rsidRDefault="00A12FBB" w:rsidP="00A12FBB">
      <w:pPr>
        <w:pStyle w:val="24"/>
        <w:shd w:val="clear" w:color="auto" w:fill="auto"/>
        <w:tabs>
          <w:tab w:val="left" w:pos="1252"/>
        </w:tabs>
        <w:spacing w:before="0" w:after="0" w:line="240" w:lineRule="auto"/>
        <w:ind w:firstLine="780"/>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12FBB" w:rsidRPr="00EB6D84" w:rsidRDefault="00A12FBB" w:rsidP="00A12FBB">
      <w:pPr>
        <w:pStyle w:val="24"/>
        <w:shd w:val="clear" w:color="auto" w:fill="auto"/>
        <w:tabs>
          <w:tab w:val="left" w:pos="1967"/>
        </w:tabs>
        <w:spacing w:before="0" w:after="0" w:line="240" w:lineRule="auto"/>
        <w:ind w:firstLine="780"/>
        <w:rPr>
          <w:b/>
          <w:sz w:val="24"/>
          <w:szCs w:val="24"/>
        </w:rPr>
      </w:pPr>
      <w:r w:rsidRPr="00EB6D84">
        <w:rPr>
          <w:b/>
          <w:sz w:val="24"/>
          <w:szCs w:val="24"/>
        </w:rPr>
        <w:t>Предметные результаты освоения программы по иностранному (английскому) языку к концу обучения в 8 классе:</w:t>
      </w:r>
    </w:p>
    <w:p w:rsidR="00A12FBB" w:rsidRPr="00BE7AEF" w:rsidRDefault="00A12FBB" w:rsidP="00A12FBB">
      <w:pPr>
        <w:pStyle w:val="24"/>
        <w:shd w:val="clear" w:color="auto" w:fill="auto"/>
        <w:tabs>
          <w:tab w:val="left" w:pos="1139"/>
        </w:tabs>
        <w:spacing w:before="0" w:after="0" w:line="240" w:lineRule="auto"/>
        <w:ind w:firstLine="780"/>
        <w:rPr>
          <w:sz w:val="24"/>
          <w:szCs w:val="24"/>
        </w:rPr>
      </w:pPr>
      <w:r w:rsidRPr="00BE7AEF">
        <w:rPr>
          <w:sz w:val="24"/>
          <w:szCs w:val="24"/>
        </w:rPr>
        <w:lastRenderedPageBreak/>
        <w:t>владеть основными видами речевой деятельности: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w:t>
      </w:r>
    </w:p>
    <w:p w:rsidR="00A12FBB" w:rsidRPr="00BE7AEF" w:rsidRDefault="00A12FBB" w:rsidP="00A12FBB">
      <w:pPr>
        <w:pStyle w:val="24"/>
        <w:shd w:val="clear" w:color="auto" w:fill="auto"/>
        <w:tabs>
          <w:tab w:val="left" w:pos="1378"/>
          <w:tab w:val="left" w:pos="3254"/>
        </w:tabs>
        <w:spacing w:before="0" w:after="0" w:line="240" w:lineRule="auto"/>
        <w:rPr>
          <w:sz w:val="24"/>
          <w:szCs w:val="24"/>
        </w:rPr>
      </w:pPr>
      <w:r w:rsidRPr="00BE7AEF">
        <w:rPr>
          <w:sz w:val="24"/>
          <w:szCs w:val="24"/>
        </w:rPr>
        <w:t>таблицы</w:t>
      </w:r>
      <w:r w:rsidRPr="00BE7AEF">
        <w:rPr>
          <w:sz w:val="24"/>
          <w:szCs w:val="24"/>
        </w:rPr>
        <w:tab/>
        <w:t>и (или)</w:t>
      </w:r>
      <w:r w:rsidRPr="00BE7AEF">
        <w:rPr>
          <w:sz w:val="24"/>
          <w:szCs w:val="24"/>
        </w:rPr>
        <w:tab/>
        <w:t>прочитанного (прослушанного) текста (объём</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высказывания - до 110 слов);</w:t>
      </w:r>
    </w:p>
    <w:p w:rsidR="00A12FBB" w:rsidRPr="00BE7AEF" w:rsidRDefault="00A12FBB" w:rsidP="00A12FBB">
      <w:pPr>
        <w:pStyle w:val="24"/>
        <w:shd w:val="clear" w:color="auto" w:fill="auto"/>
        <w:tabs>
          <w:tab w:val="left" w:pos="1096"/>
          <w:tab w:val="left" w:pos="6894"/>
        </w:tabs>
        <w:spacing w:before="0" w:after="0" w:line="240" w:lineRule="auto"/>
        <w:ind w:firstLine="740"/>
        <w:rPr>
          <w:sz w:val="24"/>
          <w:szCs w:val="24"/>
        </w:rPr>
      </w:pPr>
      <w:r w:rsidRPr="00BE7AEF">
        <w:rPr>
          <w:sz w:val="24"/>
          <w:szCs w:val="24"/>
        </w:rPr>
        <w:t>владеть фонетическими навыками:</w:t>
      </w:r>
      <w:r w:rsidRPr="00BE7AEF">
        <w:rPr>
          <w:sz w:val="24"/>
          <w:szCs w:val="24"/>
        </w:rPr>
        <w:tab/>
        <w:t>различать на слух,</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12FBB" w:rsidRPr="00BE7AEF" w:rsidRDefault="00A12FBB" w:rsidP="00A12FBB">
      <w:pPr>
        <w:pStyle w:val="24"/>
        <w:shd w:val="clear" w:color="auto" w:fill="auto"/>
        <w:tabs>
          <w:tab w:val="left" w:pos="1076"/>
        </w:tabs>
        <w:spacing w:before="0" w:after="0" w:line="240" w:lineRule="auto"/>
        <w:ind w:firstLine="740"/>
        <w:rPr>
          <w:sz w:val="24"/>
          <w:szCs w:val="24"/>
        </w:rPr>
      </w:pPr>
      <w:r w:rsidRPr="00BE7AEF">
        <w:rPr>
          <w:sz w:val="24"/>
          <w:szCs w:val="24"/>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 xml:space="preserve">распознавать и употреблять в устной и письменной речи родственные слова, </w:t>
      </w:r>
      <w:r w:rsidRPr="00BE7AEF">
        <w:rPr>
          <w:sz w:val="24"/>
          <w:szCs w:val="24"/>
        </w:rPr>
        <w:lastRenderedPageBreak/>
        <w:t xml:space="preserve">образованные с использованием аффиксации: имена существительные с помощью суффиксов </w:t>
      </w:r>
      <w:r w:rsidRPr="00BE7AEF">
        <w:rPr>
          <w:sz w:val="24"/>
          <w:szCs w:val="24"/>
          <w:lang w:bidi="en-US"/>
        </w:rPr>
        <w:t>-</w:t>
      </w:r>
      <w:r w:rsidRPr="00BE7AEF">
        <w:rPr>
          <w:sz w:val="24"/>
          <w:szCs w:val="24"/>
          <w:lang w:val="en-US" w:bidi="en-US"/>
        </w:rPr>
        <w:t>ity</w:t>
      </w:r>
      <w:r w:rsidRPr="00BE7AEF">
        <w:rPr>
          <w:sz w:val="24"/>
          <w:szCs w:val="24"/>
          <w:lang w:bidi="en-US"/>
        </w:rPr>
        <w:t>, -</w:t>
      </w:r>
      <w:r w:rsidRPr="00BE7AEF">
        <w:rPr>
          <w:sz w:val="24"/>
          <w:szCs w:val="24"/>
          <w:lang w:val="en-US" w:bidi="en-US"/>
        </w:rPr>
        <w:t>ship</w:t>
      </w:r>
      <w:r w:rsidRPr="00BE7AEF">
        <w:rPr>
          <w:sz w:val="24"/>
          <w:szCs w:val="24"/>
          <w:lang w:bidi="en-US"/>
        </w:rPr>
        <w:t>, -</w:t>
      </w:r>
      <w:r w:rsidRPr="00BE7AEF">
        <w:rPr>
          <w:sz w:val="24"/>
          <w:szCs w:val="24"/>
          <w:lang w:val="en-US" w:bidi="en-US"/>
        </w:rPr>
        <w:t>ance</w:t>
      </w:r>
      <w:r w:rsidRPr="00BE7AEF">
        <w:rPr>
          <w:sz w:val="24"/>
          <w:szCs w:val="24"/>
          <w:lang w:bidi="en-US"/>
        </w:rPr>
        <w:t>/-</w:t>
      </w:r>
      <w:r w:rsidRPr="00BE7AEF">
        <w:rPr>
          <w:sz w:val="24"/>
          <w:szCs w:val="24"/>
          <w:lang w:val="en-US" w:bidi="en-US"/>
        </w:rPr>
        <w:t>ence</w:t>
      </w:r>
      <w:r w:rsidRPr="00BE7AEF">
        <w:rPr>
          <w:sz w:val="24"/>
          <w:szCs w:val="24"/>
          <w:lang w:bidi="en-US"/>
        </w:rPr>
        <w:t xml:space="preserve">, </w:t>
      </w:r>
      <w:r w:rsidRPr="00BE7AEF">
        <w:rPr>
          <w:sz w:val="24"/>
          <w:szCs w:val="24"/>
        </w:rPr>
        <w:t xml:space="preserve">имена прилагательные с помощью префикса </w:t>
      </w:r>
      <w:r w:rsidRPr="00BE7AEF">
        <w:rPr>
          <w:sz w:val="24"/>
          <w:szCs w:val="24"/>
          <w:lang w:val="en-US" w:bidi="en-US"/>
        </w:rPr>
        <w:t>inter</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 xml:space="preserve">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BE7AEF">
        <w:rPr>
          <w:sz w:val="24"/>
          <w:szCs w:val="24"/>
          <w:lang w:bidi="en-US"/>
        </w:rPr>
        <w:t>(</w:t>
      </w:r>
      <w:r w:rsidRPr="00BE7AEF">
        <w:rPr>
          <w:sz w:val="24"/>
          <w:szCs w:val="24"/>
          <w:lang w:val="en-US" w:bidi="en-US"/>
        </w:rPr>
        <w:t>towalk</w:t>
      </w:r>
      <w:r w:rsidRPr="00BE7AEF">
        <w:rPr>
          <w:sz w:val="24"/>
          <w:szCs w:val="24"/>
        </w:rPr>
        <w:t xml:space="preserve">- </w:t>
      </w:r>
      <w:r w:rsidRPr="00BE7AEF">
        <w:rPr>
          <w:sz w:val="24"/>
          <w:szCs w:val="24"/>
          <w:lang w:val="en-US" w:bidi="en-US"/>
        </w:rPr>
        <w:t>awalk</w:t>
      </w:r>
      <w:r w:rsidRPr="00BE7AEF">
        <w:rPr>
          <w:sz w:val="24"/>
          <w:szCs w:val="24"/>
          <w:lang w:bidi="en-US"/>
        </w:rPr>
        <w:t xml:space="preserve">), </w:t>
      </w:r>
      <w:r w:rsidRPr="00BE7AEF">
        <w:rPr>
          <w:sz w:val="24"/>
          <w:szCs w:val="24"/>
        </w:rPr>
        <w:t xml:space="preserve">глагол от имени существительного </w:t>
      </w:r>
      <w:r w:rsidRPr="00BE7AEF">
        <w:rPr>
          <w:sz w:val="24"/>
          <w:szCs w:val="24"/>
          <w:lang w:bidi="en-US"/>
        </w:rPr>
        <w:t>(</w:t>
      </w:r>
      <w:r w:rsidRPr="00BE7AEF">
        <w:rPr>
          <w:sz w:val="24"/>
          <w:szCs w:val="24"/>
          <w:lang w:val="en-US" w:bidi="en-US"/>
        </w:rPr>
        <w:t>apresent</w:t>
      </w:r>
      <w:r w:rsidRPr="00BE7AEF">
        <w:rPr>
          <w:sz w:val="24"/>
          <w:szCs w:val="24"/>
        </w:rPr>
        <w:t xml:space="preserve">- </w:t>
      </w:r>
      <w:r w:rsidRPr="00BE7AEF">
        <w:rPr>
          <w:sz w:val="24"/>
          <w:szCs w:val="24"/>
          <w:lang w:val="en-US" w:bidi="en-US"/>
        </w:rPr>
        <w:t>topresent</w:t>
      </w:r>
      <w:r w:rsidRPr="00BE7AEF">
        <w:rPr>
          <w:sz w:val="24"/>
          <w:szCs w:val="24"/>
          <w:lang w:bidi="en-US"/>
        </w:rPr>
        <w:t xml:space="preserve">), </w:t>
      </w:r>
      <w:r w:rsidRPr="00BE7AEF">
        <w:rPr>
          <w:sz w:val="24"/>
          <w:szCs w:val="24"/>
        </w:rPr>
        <w:t xml:space="preserve">имя существительное от прилагательного </w:t>
      </w:r>
      <w:r w:rsidRPr="00BE7AEF">
        <w:rPr>
          <w:sz w:val="24"/>
          <w:szCs w:val="24"/>
          <w:lang w:bidi="en-US"/>
        </w:rPr>
        <w:t>(</w:t>
      </w:r>
      <w:r w:rsidRPr="00BE7AEF">
        <w:rPr>
          <w:sz w:val="24"/>
          <w:szCs w:val="24"/>
          <w:lang w:val="en-US" w:bidi="en-US"/>
        </w:rPr>
        <w:t>rich</w:t>
      </w:r>
      <w:r w:rsidRPr="00BE7AEF">
        <w:rPr>
          <w:sz w:val="24"/>
          <w:szCs w:val="24"/>
        </w:rPr>
        <w:t xml:space="preserve">- </w:t>
      </w:r>
      <w:r w:rsidRPr="00BE7AEF">
        <w:rPr>
          <w:sz w:val="24"/>
          <w:szCs w:val="24"/>
          <w:lang w:val="en-US" w:bidi="en-US"/>
        </w:rPr>
        <w:t>therich</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40"/>
        <w:rPr>
          <w:sz w:val="24"/>
          <w:szCs w:val="24"/>
        </w:rPr>
      </w:pPr>
      <w:r w:rsidRPr="00BE7AEF">
        <w:rPr>
          <w:sz w:val="24"/>
          <w:szCs w:val="24"/>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12FBB" w:rsidRPr="00BE7AEF" w:rsidRDefault="00A12FBB" w:rsidP="00A12FBB">
      <w:pPr>
        <w:pStyle w:val="24"/>
        <w:shd w:val="clear" w:color="auto" w:fill="auto"/>
        <w:tabs>
          <w:tab w:val="left" w:pos="1076"/>
        </w:tabs>
        <w:spacing w:before="0" w:after="0" w:line="240" w:lineRule="auto"/>
        <w:ind w:firstLine="780"/>
        <w:rPr>
          <w:sz w:val="24"/>
          <w:szCs w:val="24"/>
        </w:rPr>
      </w:pPr>
      <w:r w:rsidRPr="00BE7AEF">
        <w:rPr>
          <w:sz w:val="24"/>
          <w:szCs w:val="24"/>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ComplexObject</w:t>
      </w:r>
      <w:r w:rsidRPr="00BE7AEF">
        <w:rPr>
          <w:sz w:val="24"/>
          <w:szCs w:val="24"/>
          <w:lang w:bidi="en-US"/>
        </w:rPr>
        <w:t xml:space="preserve">); </w:t>
      </w:r>
      <w:r w:rsidRPr="00BE7AEF">
        <w:rPr>
          <w:sz w:val="24"/>
          <w:szCs w:val="24"/>
        </w:rPr>
        <w:t xml:space="preserve">все типы вопросительных предложений в </w:t>
      </w:r>
      <w:r w:rsidRPr="00BE7AEF">
        <w:rPr>
          <w:sz w:val="24"/>
          <w:szCs w:val="24"/>
          <w:lang w:val="en-US" w:bidi="en-US"/>
        </w:rPr>
        <w:t>PastPerfectTense</w:t>
      </w:r>
      <w:r w:rsidRPr="00BE7AEF">
        <w:rPr>
          <w:sz w:val="24"/>
          <w:szCs w:val="24"/>
          <w:lang w:bidi="en-US"/>
        </w:rPr>
        <w:t xml:space="preserve">; </w:t>
      </w:r>
      <w:r w:rsidRPr="00BE7AEF">
        <w:rPr>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согласование времён в рамках сложного предложения;</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 xml:space="preserve">согласование подлежащего, выраженного собирательным существительным </w:t>
      </w:r>
      <w:r w:rsidRPr="00BE7AEF">
        <w:rPr>
          <w:sz w:val="24"/>
          <w:szCs w:val="24"/>
          <w:lang w:bidi="en-US"/>
        </w:rPr>
        <w:t>(</w:t>
      </w:r>
      <w:r w:rsidRPr="00BE7AEF">
        <w:rPr>
          <w:sz w:val="24"/>
          <w:szCs w:val="24"/>
          <w:lang w:val="en-US" w:bidi="en-US"/>
        </w:rPr>
        <w:t>family</w:t>
      </w:r>
      <w:r w:rsidRPr="00BE7AEF">
        <w:rPr>
          <w:sz w:val="24"/>
          <w:szCs w:val="24"/>
          <w:lang w:bidi="en-US"/>
        </w:rPr>
        <w:t xml:space="preserve">, </w:t>
      </w:r>
      <w:r w:rsidRPr="00BE7AEF">
        <w:rPr>
          <w:sz w:val="24"/>
          <w:szCs w:val="24"/>
          <w:lang w:val="en-US" w:bidi="en-US"/>
        </w:rPr>
        <w:t>police</w:t>
      </w:r>
      <w:r w:rsidRPr="00BE7AEF">
        <w:rPr>
          <w:sz w:val="24"/>
          <w:szCs w:val="24"/>
          <w:lang w:bidi="en-US"/>
        </w:rPr>
        <w:t xml:space="preserve">), </w:t>
      </w:r>
      <w:r w:rsidRPr="00BE7AEF">
        <w:rPr>
          <w:sz w:val="24"/>
          <w:szCs w:val="24"/>
        </w:rPr>
        <w:t>со сказуемым;</w:t>
      </w:r>
    </w:p>
    <w:p w:rsidR="00A12FBB" w:rsidRPr="00BE7AEF" w:rsidRDefault="00A12FBB" w:rsidP="00A12FBB">
      <w:pPr>
        <w:pStyle w:val="24"/>
        <w:shd w:val="clear" w:color="auto" w:fill="auto"/>
        <w:spacing w:before="0" w:after="0" w:line="240" w:lineRule="auto"/>
        <w:ind w:left="780" w:right="1220"/>
        <w:rPr>
          <w:sz w:val="24"/>
          <w:szCs w:val="24"/>
          <w:lang w:val="en-US"/>
        </w:rPr>
      </w:pPr>
      <w:r w:rsidRPr="00BE7AEF">
        <w:rPr>
          <w:sz w:val="24"/>
          <w:szCs w:val="24"/>
        </w:rPr>
        <w:t>конструкциисглаголамина</w:t>
      </w:r>
      <w:r w:rsidRPr="00BE7AEF">
        <w:rPr>
          <w:sz w:val="24"/>
          <w:szCs w:val="24"/>
          <w:lang w:val="en-US" w:bidi="en-US"/>
        </w:rPr>
        <w:t xml:space="preserve">-ing: to love/hate doing something; </w:t>
      </w:r>
      <w:r w:rsidRPr="00BE7AEF">
        <w:rPr>
          <w:sz w:val="24"/>
          <w:szCs w:val="24"/>
        </w:rPr>
        <w:t>конструкции</w:t>
      </w:r>
      <w:r w:rsidRPr="00BE7AEF">
        <w:rPr>
          <w:sz w:val="24"/>
          <w:szCs w:val="24"/>
          <w:lang w:val="en-US"/>
        </w:rPr>
        <w:t xml:space="preserve">, </w:t>
      </w:r>
      <w:r w:rsidRPr="00BE7AEF">
        <w:rPr>
          <w:sz w:val="24"/>
          <w:szCs w:val="24"/>
        </w:rPr>
        <w:t>содержащиеглаголы</w:t>
      </w:r>
      <w:r w:rsidRPr="00BE7AEF">
        <w:rPr>
          <w:sz w:val="24"/>
          <w:szCs w:val="24"/>
          <w:lang w:val="en-US"/>
        </w:rPr>
        <w:t>-</w:t>
      </w:r>
      <w:r w:rsidRPr="00BE7AEF">
        <w:rPr>
          <w:sz w:val="24"/>
          <w:szCs w:val="24"/>
        </w:rPr>
        <w:t>связки</w:t>
      </w:r>
      <w:r w:rsidRPr="00BE7AEF">
        <w:rPr>
          <w:sz w:val="24"/>
          <w:szCs w:val="24"/>
          <w:lang w:val="en-US" w:bidi="en-US"/>
        </w:rPr>
        <w:t xml:space="preserve">to be/to look/to feel/to seem; </w:t>
      </w:r>
      <w:r w:rsidRPr="00BE7AEF">
        <w:rPr>
          <w:sz w:val="24"/>
          <w:szCs w:val="24"/>
        </w:rPr>
        <w:t>конструкции</w:t>
      </w:r>
      <w:r w:rsidRPr="00BE7AEF">
        <w:rPr>
          <w:sz w:val="24"/>
          <w:szCs w:val="24"/>
          <w:lang w:val="en-US" w:bidi="en-US"/>
        </w:rPr>
        <w:t xml:space="preserve">be/get used to do something; be/get used doing something; </w:t>
      </w:r>
      <w:r w:rsidRPr="00BE7AEF">
        <w:rPr>
          <w:sz w:val="24"/>
          <w:szCs w:val="24"/>
        </w:rPr>
        <w:t>конструкцию</w:t>
      </w:r>
      <w:r w:rsidRPr="00BE7AEF">
        <w:rPr>
          <w:sz w:val="24"/>
          <w:szCs w:val="24"/>
          <w:lang w:val="en-US" w:bidi="en-US"/>
        </w:rPr>
        <w:t>both ... and ...;</w:t>
      </w:r>
    </w:p>
    <w:p w:rsidR="00A12FBB" w:rsidRPr="00BE7AEF" w:rsidRDefault="00A12FBB" w:rsidP="00A12FBB">
      <w:pPr>
        <w:pStyle w:val="24"/>
        <w:shd w:val="clear" w:color="auto" w:fill="auto"/>
        <w:spacing w:before="0" w:after="0" w:line="240" w:lineRule="auto"/>
        <w:ind w:firstLine="780"/>
        <w:rPr>
          <w:sz w:val="24"/>
          <w:szCs w:val="24"/>
          <w:lang w:val="en-US"/>
        </w:rPr>
      </w:pPr>
      <w:r w:rsidRPr="00BE7AEF">
        <w:rPr>
          <w:sz w:val="24"/>
          <w:szCs w:val="24"/>
        </w:rPr>
        <w:t>конструкциисглаголами</w:t>
      </w:r>
      <w:r w:rsidRPr="00BE7AEF">
        <w:rPr>
          <w:sz w:val="24"/>
          <w:szCs w:val="24"/>
          <w:lang w:val="en-US" w:bidi="en-US"/>
        </w:rPr>
        <w:t xml:space="preserve">to stop, to remember, to forget </w:t>
      </w:r>
      <w:r w:rsidRPr="00BE7AEF">
        <w:rPr>
          <w:sz w:val="24"/>
          <w:szCs w:val="24"/>
          <w:lang w:val="en-US"/>
        </w:rPr>
        <w:t>(</w:t>
      </w:r>
      <w:r w:rsidRPr="00BE7AEF">
        <w:rPr>
          <w:sz w:val="24"/>
          <w:szCs w:val="24"/>
        </w:rPr>
        <w:t>разницавзначении</w:t>
      </w:r>
      <w:r w:rsidRPr="00BE7AEF">
        <w:rPr>
          <w:sz w:val="24"/>
          <w:szCs w:val="24"/>
          <w:lang w:val="en-US" w:bidi="en-US"/>
        </w:rPr>
        <w:t xml:space="preserve">to stop doing smth </w:t>
      </w:r>
      <w:r w:rsidRPr="00BE7AEF">
        <w:rPr>
          <w:sz w:val="24"/>
          <w:szCs w:val="24"/>
        </w:rPr>
        <w:t>и</w:t>
      </w:r>
      <w:r w:rsidRPr="00BE7AEF">
        <w:rPr>
          <w:sz w:val="24"/>
          <w:szCs w:val="24"/>
          <w:lang w:val="en-US" w:bidi="en-US"/>
        </w:rPr>
        <w:t>to stop to do smth);</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 xml:space="preserve">глаголы в видовременных формах действительного залога в изъявительном наклонении </w:t>
      </w:r>
      <w:r w:rsidRPr="00BE7AEF">
        <w:rPr>
          <w:sz w:val="24"/>
          <w:szCs w:val="24"/>
          <w:lang w:bidi="en-US"/>
        </w:rPr>
        <w:t>(</w:t>
      </w:r>
      <w:r w:rsidRPr="00BE7AEF">
        <w:rPr>
          <w:sz w:val="24"/>
          <w:szCs w:val="24"/>
          <w:lang w:val="en-US" w:bidi="en-US"/>
        </w:rPr>
        <w:t>PastPerfectTense</w:t>
      </w:r>
      <w:r w:rsidRPr="00BE7AEF">
        <w:rPr>
          <w:sz w:val="24"/>
          <w:szCs w:val="24"/>
          <w:lang w:bidi="en-US"/>
        </w:rPr>
        <w:t xml:space="preserve">, </w:t>
      </w:r>
      <w:r w:rsidRPr="00BE7AEF">
        <w:rPr>
          <w:sz w:val="24"/>
          <w:szCs w:val="24"/>
          <w:lang w:val="en-US" w:bidi="en-US"/>
        </w:rPr>
        <w:t>PresentPerfectContinuousTense</w:t>
      </w:r>
      <w:r w:rsidRPr="00BE7AEF">
        <w:rPr>
          <w:sz w:val="24"/>
          <w:szCs w:val="24"/>
          <w:lang w:bidi="en-US"/>
        </w:rPr>
        <w:t xml:space="preserve">, </w:t>
      </w:r>
      <w:r w:rsidRPr="00BE7AEF">
        <w:rPr>
          <w:sz w:val="24"/>
          <w:szCs w:val="24"/>
          <w:lang w:val="en-US" w:bidi="en-US"/>
        </w:rPr>
        <w:t>Future</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the</w:t>
      </w:r>
      <w:r w:rsidRPr="00BE7AEF">
        <w:rPr>
          <w:sz w:val="24"/>
          <w:szCs w:val="24"/>
          <w:lang w:bidi="en-US"/>
        </w:rPr>
        <w:t>-</w:t>
      </w:r>
      <w:r w:rsidRPr="00BE7AEF">
        <w:rPr>
          <w:sz w:val="24"/>
          <w:szCs w:val="24"/>
          <w:lang w:val="en-US" w:bidi="en-US"/>
        </w:rPr>
        <w:t>Past</w:t>
      </w:r>
      <w:r w:rsidRPr="00BE7AEF">
        <w:rPr>
          <w:sz w:val="24"/>
          <w:szCs w:val="24"/>
          <w:lang w:bidi="en-US"/>
        </w:rPr>
        <w:t xml:space="preserve">); </w:t>
      </w:r>
      <w:r w:rsidRPr="00BE7AEF">
        <w:rPr>
          <w:sz w:val="24"/>
          <w:szCs w:val="24"/>
        </w:rPr>
        <w:t xml:space="preserve">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w:t>
      </w:r>
      <w:r w:rsidRPr="00BE7AEF">
        <w:rPr>
          <w:sz w:val="24"/>
          <w:szCs w:val="24"/>
          <w:lang w:val="en-US" w:bidi="en-US"/>
        </w:rPr>
        <w:t>too</w:t>
      </w:r>
      <w:r w:rsidRPr="00BE7AEF">
        <w:rPr>
          <w:sz w:val="24"/>
          <w:szCs w:val="24"/>
        </w:rPr>
        <w:t xml:space="preserve">- </w:t>
      </w:r>
      <w:r w:rsidRPr="00BE7AEF">
        <w:rPr>
          <w:sz w:val="24"/>
          <w:szCs w:val="24"/>
          <w:lang w:val="en-US" w:bidi="en-US"/>
        </w:rPr>
        <w:t>enough</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 xml:space="preserve">отрицательные местоимения по (и его производные </w:t>
      </w:r>
      <w:r w:rsidRPr="00BE7AEF">
        <w:rPr>
          <w:sz w:val="24"/>
          <w:szCs w:val="24"/>
          <w:lang w:val="en-US" w:bidi="en-US"/>
        </w:rPr>
        <w:t>nobody</w:t>
      </w:r>
      <w:r w:rsidRPr="00BE7AEF">
        <w:rPr>
          <w:sz w:val="24"/>
          <w:szCs w:val="24"/>
          <w:lang w:bidi="en-US"/>
        </w:rPr>
        <w:t xml:space="preserve">, </w:t>
      </w:r>
      <w:r w:rsidRPr="00BE7AEF">
        <w:rPr>
          <w:sz w:val="24"/>
          <w:szCs w:val="24"/>
          <w:lang w:val="en-US" w:bidi="en-US"/>
        </w:rPr>
        <w:t>nothing</w:t>
      </w:r>
      <w:r w:rsidRPr="00BE7AEF">
        <w:rPr>
          <w:sz w:val="24"/>
          <w:szCs w:val="24"/>
          <w:lang w:bidi="en-US"/>
        </w:rPr>
        <w:t xml:space="preserve">, </w:t>
      </w:r>
      <w:r w:rsidRPr="00BE7AEF">
        <w:rPr>
          <w:sz w:val="24"/>
          <w:szCs w:val="24"/>
          <w:lang w:val="en-US" w:bidi="en-US"/>
        </w:rPr>
        <w:t>etc</w:t>
      </w:r>
      <w:r w:rsidRPr="00BE7AEF">
        <w:rPr>
          <w:sz w:val="24"/>
          <w:szCs w:val="24"/>
          <w:lang w:bidi="en-US"/>
        </w:rPr>
        <w:t xml:space="preserve">.), </w:t>
      </w:r>
      <w:r w:rsidRPr="00BE7AEF">
        <w:rPr>
          <w:sz w:val="24"/>
          <w:szCs w:val="24"/>
          <w:lang w:val="en-US" w:bidi="en-US"/>
        </w:rPr>
        <w:t>none</w:t>
      </w:r>
      <w:r w:rsidRPr="00BE7AEF">
        <w:rPr>
          <w:sz w:val="24"/>
          <w:szCs w:val="24"/>
          <w:lang w:bidi="en-US"/>
        </w:rPr>
        <w:t>;</w:t>
      </w:r>
    </w:p>
    <w:p w:rsidR="00A12FBB" w:rsidRPr="00BE7AEF" w:rsidRDefault="00A12FBB" w:rsidP="00A12FBB">
      <w:pPr>
        <w:pStyle w:val="24"/>
        <w:shd w:val="clear" w:color="auto" w:fill="auto"/>
        <w:tabs>
          <w:tab w:val="left" w:pos="1136"/>
        </w:tabs>
        <w:spacing w:before="0" w:after="0" w:line="240" w:lineRule="auto"/>
        <w:ind w:firstLine="780"/>
        <w:rPr>
          <w:sz w:val="24"/>
          <w:szCs w:val="24"/>
        </w:rPr>
      </w:pPr>
      <w:r w:rsidRPr="00BE7AEF">
        <w:rPr>
          <w:sz w:val="24"/>
          <w:szCs w:val="24"/>
        </w:rPr>
        <w:t>владеть социокультурными знаниями и умениями:</w:t>
      </w:r>
    </w:p>
    <w:p w:rsidR="00A12FBB" w:rsidRPr="00BE7AEF" w:rsidRDefault="00A12FBB" w:rsidP="00A12FBB">
      <w:pPr>
        <w:pStyle w:val="24"/>
        <w:shd w:val="clear" w:color="auto" w:fill="auto"/>
        <w:spacing w:before="0" w:after="0" w:line="240" w:lineRule="auto"/>
        <w:ind w:firstLine="780"/>
        <w:rPr>
          <w:sz w:val="24"/>
          <w:szCs w:val="24"/>
        </w:rPr>
      </w:pPr>
      <w:r w:rsidRPr="00BE7AEF">
        <w:rPr>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оказывать помощь иностранным гостям в ситуациях повседневного общения (объяснить местонахождение объекта, сообщить возможный маршрут);</w:t>
      </w:r>
    </w:p>
    <w:p w:rsidR="00A12FBB" w:rsidRPr="00BE7AEF" w:rsidRDefault="00A12FBB" w:rsidP="00A12FBB">
      <w:pPr>
        <w:pStyle w:val="24"/>
        <w:shd w:val="clear" w:color="auto" w:fill="auto"/>
        <w:tabs>
          <w:tab w:val="left" w:pos="1088"/>
        </w:tabs>
        <w:spacing w:before="0" w:after="0" w:line="240" w:lineRule="auto"/>
        <w:ind w:firstLine="760"/>
        <w:rPr>
          <w:sz w:val="24"/>
          <w:szCs w:val="24"/>
        </w:rPr>
      </w:pPr>
      <w:r w:rsidRPr="00BE7AEF">
        <w:rPr>
          <w:sz w:val="24"/>
          <w:szCs w:val="24"/>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A12FBB">
      <w:pPr>
        <w:pStyle w:val="24"/>
        <w:shd w:val="clear" w:color="auto" w:fill="auto"/>
        <w:tabs>
          <w:tab w:val="left" w:pos="1088"/>
        </w:tabs>
        <w:spacing w:before="0" w:after="0" w:line="240" w:lineRule="auto"/>
        <w:ind w:firstLine="760"/>
        <w:rPr>
          <w:sz w:val="24"/>
          <w:szCs w:val="24"/>
        </w:rPr>
      </w:pPr>
      <w:r w:rsidRPr="00BE7AEF">
        <w:rPr>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12FBB" w:rsidRPr="00BE7AEF" w:rsidRDefault="00A12FBB" w:rsidP="00A12FBB">
      <w:pPr>
        <w:pStyle w:val="24"/>
        <w:shd w:val="clear" w:color="auto" w:fill="auto"/>
        <w:tabs>
          <w:tab w:val="left" w:pos="1088"/>
        </w:tabs>
        <w:spacing w:before="0" w:after="0" w:line="240" w:lineRule="auto"/>
        <w:ind w:firstLine="760"/>
        <w:rPr>
          <w:sz w:val="24"/>
          <w:szCs w:val="24"/>
        </w:rPr>
      </w:pPr>
      <w:r w:rsidRPr="00BE7AEF">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A12FBB" w:rsidRPr="00BE7AEF" w:rsidRDefault="00A12FBB" w:rsidP="00A12FBB">
      <w:pPr>
        <w:pStyle w:val="24"/>
        <w:shd w:val="clear" w:color="auto" w:fill="auto"/>
        <w:tabs>
          <w:tab w:val="left" w:pos="1088"/>
        </w:tabs>
        <w:spacing w:before="0" w:after="0" w:line="240" w:lineRule="auto"/>
        <w:ind w:firstLine="760"/>
        <w:rPr>
          <w:sz w:val="24"/>
          <w:szCs w:val="24"/>
        </w:rPr>
      </w:pPr>
      <w:r w:rsidRPr="00BE7AEF">
        <w:rPr>
          <w:sz w:val="24"/>
          <w:szCs w:val="24"/>
        </w:rPr>
        <w:t xml:space="preserve">участвовать в несложных учебных проектах с использованием материалов на </w:t>
      </w:r>
      <w:r w:rsidRPr="00BE7AEF">
        <w:rPr>
          <w:sz w:val="24"/>
          <w:szCs w:val="24"/>
        </w:rPr>
        <w:lastRenderedPageBreak/>
        <w:t>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12FBB" w:rsidRPr="00BE7AEF" w:rsidRDefault="00A12FBB" w:rsidP="00A12FBB">
      <w:pPr>
        <w:pStyle w:val="24"/>
        <w:shd w:val="clear" w:color="auto" w:fill="auto"/>
        <w:tabs>
          <w:tab w:val="left" w:pos="1222"/>
        </w:tabs>
        <w:spacing w:before="0" w:after="0" w:line="240" w:lineRule="auto"/>
        <w:ind w:firstLine="760"/>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A12FBB" w:rsidRPr="00BE7AEF" w:rsidRDefault="00A12FBB" w:rsidP="00A12FBB">
      <w:pPr>
        <w:pStyle w:val="24"/>
        <w:shd w:val="clear" w:color="auto" w:fill="auto"/>
        <w:tabs>
          <w:tab w:val="left" w:pos="1222"/>
        </w:tabs>
        <w:spacing w:before="0" w:after="0" w:line="240" w:lineRule="auto"/>
        <w:ind w:firstLine="760"/>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A12FBB" w:rsidRPr="00BE7AEF" w:rsidRDefault="00A12FBB" w:rsidP="00A12FBB">
      <w:pPr>
        <w:pStyle w:val="24"/>
        <w:shd w:val="clear" w:color="auto" w:fill="auto"/>
        <w:tabs>
          <w:tab w:val="left" w:pos="1242"/>
        </w:tabs>
        <w:spacing w:before="0" w:after="0" w:line="240" w:lineRule="auto"/>
        <w:ind w:firstLine="760"/>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12FBB" w:rsidRPr="00EB6D84" w:rsidRDefault="00A12FBB" w:rsidP="00A12FBB">
      <w:pPr>
        <w:pStyle w:val="24"/>
        <w:shd w:val="clear" w:color="auto" w:fill="auto"/>
        <w:tabs>
          <w:tab w:val="left" w:pos="1957"/>
        </w:tabs>
        <w:spacing w:before="0" w:after="0" w:line="240" w:lineRule="auto"/>
        <w:ind w:firstLine="760"/>
        <w:rPr>
          <w:b/>
          <w:sz w:val="24"/>
          <w:szCs w:val="24"/>
        </w:rPr>
      </w:pPr>
      <w:r w:rsidRPr="00EB6D84">
        <w:rPr>
          <w:b/>
          <w:sz w:val="24"/>
          <w:szCs w:val="24"/>
        </w:rPr>
        <w:t>Предметные результаты освоения программы по иностранному (английскому) языку к концу обучения в 9 классе:</w:t>
      </w:r>
    </w:p>
    <w:p w:rsidR="00A12FBB" w:rsidRPr="00BE7AEF" w:rsidRDefault="00A12FBB" w:rsidP="00A12FBB">
      <w:pPr>
        <w:pStyle w:val="24"/>
        <w:shd w:val="clear" w:color="auto" w:fill="auto"/>
        <w:tabs>
          <w:tab w:val="left" w:pos="1104"/>
        </w:tabs>
        <w:spacing w:before="0" w:after="0" w:line="240" w:lineRule="auto"/>
        <w:ind w:firstLine="760"/>
        <w:rPr>
          <w:sz w:val="24"/>
          <w:szCs w:val="24"/>
        </w:rPr>
      </w:pPr>
      <w:r w:rsidRPr="00BE7AEF">
        <w:rPr>
          <w:sz w:val="24"/>
          <w:szCs w:val="24"/>
        </w:rPr>
        <w:t>владеть основными видами речевой деятельности: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rsidR="00A12FBB" w:rsidRPr="00BE7AEF" w:rsidRDefault="00A12FBB" w:rsidP="00A12FBB">
      <w:pPr>
        <w:pStyle w:val="24"/>
        <w:shd w:val="clear" w:color="auto" w:fill="auto"/>
        <w:tabs>
          <w:tab w:val="left" w:pos="2040"/>
          <w:tab w:val="left" w:pos="4646"/>
          <w:tab w:val="left" w:pos="7642"/>
          <w:tab w:val="left" w:pos="9346"/>
        </w:tabs>
        <w:spacing w:before="0" w:after="0" w:line="240" w:lineRule="auto"/>
        <w:rPr>
          <w:sz w:val="24"/>
          <w:szCs w:val="24"/>
        </w:rPr>
      </w:pPr>
      <w:r w:rsidRPr="00BE7AEF">
        <w:rPr>
          <w:sz w:val="24"/>
          <w:szCs w:val="24"/>
        </w:rPr>
        <w:t>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w:t>
      </w:r>
      <w:r>
        <w:rPr>
          <w:sz w:val="24"/>
          <w:szCs w:val="24"/>
        </w:rPr>
        <w:t>ы,</w:t>
      </w:r>
      <w:r>
        <w:rPr>
          <w:sz w:val="24"/>
          <w:szCs w:val="24"/>
        </w:rPr>
        <w:tab/>
        <w:t>прочитанного</w:t>
      </w:r>
      <w:r>
        <w:rPr>
          <w:sz w:val="24"/>
          <w:szCs w:val="24"/>
        </w:rPr>
        <w:tab/>
        <w:t xml:space="preserve">(прослушанного) текста </w:t>
      </w:r>
      <w:r w:rsidRPr="00BE7AEF">
        <w:rPr>
          <w:sz w:val="24"/>
          <w:szCs w:val="24"/>
        </w:rPr>
        <w:t>(объём</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A12FBB" w:rsidRPr="00BE7AEF" w:rsidRDefault="00A12FBB" w:rsidP="00A12FBB">
      <w:pPr>
        <w:pStyle w:val="24"/>
        <w:shd w:val="clear" w:color="auto" w:fill="auto"/>
        <w:tabs>
          <w:tab w:val="left" w:pos="1121"/>
          <w:tab w:val="left" w:pos="6909"/>
        </w:tabs>
        <w:spacing w:before="0" w:after="0" w:line="240" w:lineRule="auto"/>
        <w:ind w:firstLine="760"/>
        <w:rPr>
          <w:sz w:val="24"/>
          <w:szCs w:val="24"/>
        </w:rPr>
      </w:pPr>
      <w:r w:rsidRPr="00BE7AEF">
        <w:rPr>
          <w:sz w:val="24"/>
          <w:szCs w:val="24"/>
        </w:rPr>
        <w:t>владеть фонетическими навыками:</w:t>
      </w:r>
      <w:r w:rsidRPr="00BE7AEF">
        <w:rPr>
          <w:sz w:val="24"/>
          <w:szCs w:val="24"/>
        </w:rPr>
        <w:tab/>
        <w:t>различать на слух,</w:t>
      </w:r>
    </w:p>
    <w:p w:rsidR="00A12FBB" w:rsidRPr="00BE7AEF" w:rsidRDefault="00A12FBB" w:rsidP="00A12FBB">
      <w:pPr>
        <w:pStyle w:val="24"/>
        <w:shd w:val="clear" w:color="auto" w:fill="auto"/>
        <w:spacing w:before="0" w:after="0" w:line="240" w:lineRule="auto"/>
        <w:rPr>
          <w:sz w:val="24"/>
          <w:szCs w:val="24"/>
        </w:rPr>
      </w:pPr>
      <w:r w:rsidRPr="00BE7AEF">
        <w:rPr>
          <w:sz w:val="24"/>
          <w:szCs w:val="24"/>
        </w:rPr>
        <w:t xml:space="preserve">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w:t>
      </w:r>
      <w:r w:rsidRPr="00BE7AEF">
        <w:rPr>
          <w:sz w:val="24"/>
          <w:szCs w:val="24"/>
        </w:rPr>
        <w:lastRenderedPageBreak/>
        <w:t>интонацией, демонстрируя понимание содержания текста, читать новые слова согласно основным правилам чтения.</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владеть орфографическими навыками: правильно писать изученные слова;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12FBB" w:rsidRPr="00BE7AEF" w:rsidRDefault="00A12FBB" w:rsidP="00A12FBB">
      <w:pPr>
        <w:pStyle w:val="24"/>
        <w:shd w:val="clear" w:color="auto" w:fill="auto"/>
        <w:tabs>
          <w:tab w:val="left" w:pos="1086"/>
        </w:tabs>
        <w:spacing w:before="0" w:after="0" w:line="240" w:lineRule="auto"/>
        <w:ind w:firstLine="760"/>
        <w:rPr>
          <w:sz w:val="24"/>
          <w:szCs w:val="24"/>
        </w:rPr>
      </w:pPr>
      <w:r w:rsidRPr="00BE7AEF">
        <w:rPr>
          <w:sz w:val="24"/>
          <w:szCs w:val="24"/>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BE7AEF">
        <w:rPr>
          <w:sz w:val="24"/>
          <w:szCs w:val="24"/>
          <w:lang w:val="en-US" w:bidi="en-US"/>
        </w:rPr>
        <w:t>under</w:t>
      </w:r>
      <w:r w:rsidRPr="00BE7AEF">
        <w:rPr>
          <w:sz w:val="24"/>
          <w:szCs w:val="24"/>
          <w:lang w:bidi="en-US"/>
        </w:rPr>
        <w:t xml:space="preserve">-, </w:t>
      </w:r>
      <w:r w:rsidRPr="00BE7AEF">
        <w:rPr>
          <w:sz w:val="24"/>
          <w:szCs w:val="24"/>
          <w:lang w:val="en-US" w:bidi="en-US"/>
        </w:rPr>
        <w:t>over</w:t>
      </w:r>
      <w:r w:rsidRPr="00BE7AEF">
        <w:rPr>
          <w:sz w:val="24"/>
          <w:szCs w:val="24"/>
          <w:lang w:bidi="en-US"/>
        </w:rPr>
        <w:t xml:space="preserve">-, </w:t>
      </w:r>
      <w:r w:rsidRPr="00BE7AEF">
        <w:rPr>
          <w:sz w:val="24"/>
          <w:szCs w:val="24"/>
          <w:lang w:val="en-US" w:bidi="en-US"/>
        </w:rPr>
        <w:t>dis</w:t>
      </w:r>
      <w:r w:rsidRPr="00BE7AEF">
        <w:rPr>
          <w:sz w:val="24"/>
          <w:szCs w:val="24"/>
          <w:lang w:bidi="en-US"/>
        </w:rPr>
        <w:t xml:space="preserve">-, </w:t>
      </w:r>
      <w:r w:rsidRPr="00BE7AEF">
        <w:rPr>
          <w:sz w:val="24"/>
          <w:szCs w:val="24"/>
          <w:lang w:val="en-US" w:bidi="en-US"/>
        </w:rPr>
        <w:t>mis</w:t>
      </w:r>
      <w:r w:rsidRPr="00BE7AEF">
        <w:rPr>
          <w:sz w:val="24"/>
          <w:szCs w:val="24"/>
          <w:lang w:bidi="en-US"/>
        </w:rPr>
        <w:t xml:space="preserve">-, </w:t>
      </w:r>
      <w:r w:rsidRPr="00BE7AEF">
        <w:rPr>
          <w:sz w:val="24"/>
          <w:szCs w:val="24"/>
        </w:rPr>
        <w:t xml:space="preserve">имена прилагательные с помощью суффиксов </w:t>
      </w:r>
      <w:r w:rsidRPr="00BE7AEF">
        <w:rPr>
          <w:sz w:val="24"/>
          <w:szCs w:val="24"/>
          <w:lang w:bidi="en-US"/>
        </w:rPr>
        <w:t>-</w:t>
      </w:r>
      <w:r w:rsidRPr="00BE7AEF">
        <w:rPr>
          <w:sz w:val="24"/>
          <w:szCs w:val="24"/>
          <w:lang w:val="en-US" w:bidi="en-US"/>
        </w:rPr>
        <w:t>able</w:t>
      </w:r>
      <w:r w:rsidRPr="00BE7AEF">
        <w:rPr>
          <w:sz w:val="24"/>
          <w:szCs w:val="24"/>
          <w:lang w:bidi="en-US"/>
        </w:rPr>
        <w:t>/-</w:t>
      </w:r>
      <w:r w:rsidRPr="00BE7AEF">
        <w:rPr>
          <w:sz w:val="24"/>
          <w:szCs w:val="24"/>
          <w:lang w:val="en-US" w:bidi="en-US"/>
        </w:rPr>
        <w:t>ible</w:t>
      </w:r>
      <w:r w:rsidRPr="00BE7AEF">
        <w:rPr>
          <w:sz w:val="24"/>
          <w:szCs w:val="24"/>
          <w:lang w:bidi="en-US"/>
        </w:rPr>
        <w:t xml:space="preserve">, </w:t>
      </w:r>
      <w:r w:rsidRPr="00BE7AEF">
        <w:rPr>
          <w:sz w:val="24"/>
          <w:szCs w:val="24"/>
        </w:rPr>
        <w:t xml:space="preserve">имена существительные с помощью отрицательных префиксов </w:t>
      </w:r>
      <w:r w:rsidRPr="00BE7AEF">
        <w:rPr>
          <w:sz w:val="24"/>
          <w:szCs w:val="24"/>
          <w:lang w:val="en-US" w:bidi="en-US"/>
        </w:rPr>
        <w:t>in</w:t>
      </w:r>
      <w:r w:rsidRPr="00BE7AEF">
        <w:rPr>
          <w:sz w:val="24"/>
          <w:szCs w:val="24"/>
          <w:lang w:bidi="en-US"/>
        </w:rPr>
        <w:t>-/</w:t>
      </w:r>
      <w:r w:rsidRPr="00BE7AEF">
        <w:rPr>
          <w:sz w:val="24"/>
          <w:szCs w:val="24"/>
          <w:lang w:val="en-US" w:bidi="en-US"/>
        </w:rPr>
        <w:t>im</w:t>
      </w:r>
      <w:r w:rsidRPr="00BE7AEF">
        <w:rPr>
          <w:sz w:val="24"/>
          <w:szCs w:val="24"/>
          <w:lang w:bidi="en-US"/>
        </w:rPr>
        <w:t xml:space="preserve">-, </w:t>
      </w:r>
      <w:r w:rsidRPr="00BE7AEF">
        <w:rPr>
          <w:sz w:val="24"/>
          <w:szCs w:val="24"/>
        </w:rPr>
        <w:t xml:space="preserve">сложное прилагательное путём соединения основы числительного с основой существительного с добавлением суффикса </w:t>
      </w:r>
      <w:r w:rsidRPr="00BE7AEF">
        <w:rPr>
          <w:sz w:val="24"/>
          <w:szCs w:val="24"/>
          <w:lang w:bidi="en-US"/>
        </w:rPr>
        <w:t>-</w:t>
      </w:r>
      <w:r w:rsidRPr="00BE7AEF">
        <w:rPr>
          <w:sz w:val="24"/>
          <w:szCs w:val="24"/>
          <w:lang w:val="en-US" w:bidi="en-US"/>
        </w:rPr>
        <w:t>ed</w:t>
      </w:r>
      <w:r w:rsidRPr="00BE7AEF">
        <w:rPr>
          <w:sz w:val="24"/>
          <w:szCs w:val="24"/>
          <w:lang w:bidi="en-US"/>
        </w:rPr>
        <w:t xml:space="preserve"> (</w:t>
      </w:r>
      <w:r w:rsidRPr="00BE7AEF">
        <w:rPr>
          <w:sz w:val="24"/>
          <w:szCs w:val="24"/>
          <w:lang w:val="en-US" w:bidi="en-US"/>
        </w:rPr>
        <w:t>eight</w:t>
      </w:r>
      <w:r w:rsidRPr="00BE7AEF">
        <w:rPr>
          <w:sz w:val="24"/>
          <w:szCs w:val="24"/>
          <w:lang w:bidi="en-US"/>
        </w:rPr>
        <w:t>-</w:t>
      </w:r>
      <w:r w:rsidRPr="00BE7AEF">
        <w:rPr>
          <w:sz w:val="24"/>
          <w:szCs w:val="24"/>
          <w:lang w:val="en-US" w:bidi="en-US"/>
        </w:rPr>
        <w:t>legged</w:t>
      </w:r>
      <w:r w:rsidRPr="00BE7AEF">
        <w:rPr>
          <w:sz w:val="24"/>
          <w:szCs w:val="24"/>
          <w:lang w:bidi="en-US"/>
        </w:rPr>
        <w:t xml:space="preserve">), </w:t>
      </w:r>
      <w:r w:rsidRPr="00BE7AEF">
        <w:rPr>
          <w:sz w:val="24"/>
          <w:szCs w:val="24"/>
        </w:rPr>
        <w:t xml:space="preserve">сложное существительное путём соединения основ существительного с предлогом </w:t>
      </w:r>
      <w:r w:rsidRPr="00BE7AEF">
        <w:rPr>
          <w:sz w:val="24"/>
          <w:szCs w:val="24"/>
          <w:lang w:bidi="en-US"/>
        </w:rPr>
        <w:t>(</w:t>
      </w:r>
      <w:r w:rsidRPr="00BE7AEF">
        <w:rPr>
          <w:sz w:val="24"/>
          <w:szCs w:val="24"/>
          <w:lang w:val="en-US" w:bidi="en-US"/>
        </w:rPr>
        <w:t>mother</w:t>
      </w:r>
      <w:r w:rsidRPr="00BE7AEF">
        <w:rPr>
          <w:sz w:val="24"/>
          <w:szCs w:val="24"/>
          <w:lang w:bidi="en-US"/>
        </w:rPr>
        <w:t>-</w:t>
      </w:r>
      <w:r w:rsidRPr="00BE7AEF">
        <w:rPr>
          <w:sz w:val="24"/>
          <w:szCs w:val="24"/>
          <w:lang w:val="en-US" w:bidi="en-US"/>
        </w:rPr>
        <w:t>in</w:t>
      </w:r>
      <w:r w:rsidRPr="00BE7AEF">
        <w:rPr>
          <w:sz w:val="24"/>
          <w:szCs w:val="24"/>
          <w:lang w:bidi="en-US"/>
        </w:rPr>
        <w:t>-</w:t>
      </w:r>
      <w:r w:rsidRPr="00BE7AEF">
        <w:rPr>
          <w:sz w:val="24"/>
          <w:szCs w:val="24"/>
          <w:lang w:val="en-US" w:bidi="en-US"/>
        </w:rPr>
        <w:t>law</w:t>
      </w:r>
      <w:r w:rsidRPr="00BE7AEF">
        <w:rPr>
          <w:sz w:val="24"/>
          <w:szCs w:val="24"/>
          <w:lang w:bidi="en-US"/>
        </w:rPr>
        <w:t xml:space="preserve">), </w:t>
      </w:r>
      <w:r w:rsidRPr="00BE7AEF">
        <w:rPr>
          <w:sz w:val="24"/>
          <w:szCs w:val="24"/>
        </w:rPr>
        <w:t xml:space="preserve">сложное прилагательное путём соединения основы прилагательного с основой причастия </w:t>
      </w:r>
      <w:r w:rsidRPr="00BE7AEF">
        <w:rPr>
          <w:sz w:val="24"/>
          <w:szCs w:val="24"/>
          <w:lang w:val="en-US" w:bidi="en-US"/>
        </w:rPr>
        <w:t>I</w:t>
      </w:r>
      <w:r w:rsidRPr="00BE7AEF">
        <w:rPr>
          <w:sz w:val="24"/>
          <w:szCs w:val="24"/>
          <w:lang w:bidi="en-US"/>
        </w:rPr>
        <w:t xml:space="preserve"> (</w:t>
      </w:r>
      <w:r w:rsidRPr="00BE7AEF">
        <w:rPr>
          <w:sz w:val="24"/>
          <w:szCs w:val="24"/>
          <w:lang w:val="en-US" w:bidi="en-US"/>
        </w:rPr>
        <w:t>nice</w:t>
      </w:r>
      <w:r w:rsidRPr="00BE7AEF">
        <w:rPr>
          <w:sz w:val="24"/>
          <w:szCs w:val="24"/>
          <w:lang w:bidi="en-US"/>
        </w:rPr>
        <w:t>-</w:t>
      </w:r>
      <w:r w:rsidRPr="00BE7AEF">
        <w:rPr>
          <w:sz w:val="24"/>
          <w:szCs w:val="24"/>
          <w:lang w:val="en-US" w:bidi="en-US"/>
        </w:rPr>
        <w:t>looking</w:t>
      </w:r>
      <w:r w:rsidRPr="00BE7AEF">
        <w:rPr>
          <w:sz w:val="24"/>
          <w:szCs w:val="24"/>
          <w:lang w:bidi="en-US"/>
        </w:rPr>
        <w:t xml:space="preserve">), </w:t>
      </w:r>
      <w:r w:rsidRPr="00BE7AEF">
        <w:rPr>
          <w:sz w:val="24"/>
          <w:szCs w:val="24"/>
        </w:rPr>
        <w:t xml:space="preserve">сложное прилагательное путём соединения наречия с основой причастия II </w:t>
      </w:r>
      <w:r w:rsidRPr="00BE7AEF">
        <w:rPr>
          <w:sz w:val="24"/>
          <w:szCs w:val="24"/>
          <w:lang w:bidi="en-US"/>
        </w:rPr>
        <w:t>(</w:t>
      </w:r>
      <w:r w:rsidRPr="00BE7AEF">
        <w:rPr>
          <w:sz w:val="24"/>
          <w:szCs w:val="24"/>
          <w:lang w:val="en-US" w:bidi="en-US"/>
        </w:rPr>
        <w:t>well</w:t>
      </w:r>
      <w:r w:rsidRPr="00BE7AEF">
        <w:rPr>
          <w:sz w:val="24"/>
          <w:szCs w:val="24"/>
          <w:lang w:bidi="en-US"/>
        </w:rPr>
        <w:t>-</w:t>
      </w:r>
      <w:r w:rsidRPr="00BE7AEF">
        <w:rPr>
          <w:sz w:val="24"/>
          <w:szCs w:val="24"/>
          <w:lang w:val="en-US" w:bidi="en-US"/>
        </w:rPr>
        <w:t>behaved</w:t>
      </w:r>
      <w:r w:rsidRPr="00BE7AEF">
        <w:rPr>
          <w:sz w:val="24"/>
          <w:szCs w:val="24"/>
          <w:lang w:bidi="en-US"/>
        </w:rPr>
        <w:t xml:space="preserve">), </w:t>
      </w:r>
      <w:r w:rsidRPr="00BE7AEF">
        <w:rPr>
          <w:sz w:val="24"/>
          <w:szCs w:val="24"/>
        </w:rPr>
        <w:t xml:space="preserve">глагол от прилагательного </w:t>
      </w:r>
      <w:r w:rsidRPr="00BE7AEF">
        <w:rPr>
          <w:sz w:val="24"/>
          <w:szCs w:val="24"/>
          <w:lang w:bidi="en-US"/>
        </w:rPr>
        <w:t>(</w:t>
      </w:r>
      <w:r w:rsidRPr="00BE7AEF">
        <w:rPr>
          <w:sz w:val="24"/>
          <w:szCs w:val="24"/>
          <w:lang w:val="en-US" w:bidi="en-US"/>
        </w:rPr>
        <w:t>cool</w:t>
      </w:r>
      <w:r w:rsidRPr="00BE7AEF">
        <w:rPr>
          <w:sz w:val="24"/>
          <w:szCs w:val="24"/>
        </w:rPr>
        <w:t xml:space="preserve">- </w:t>
      </w:r>
      <w:r w:rsidRPr="00BE7AEF">
        <w:rPr>
          <w:sz w:val="24"/>
          <w:szCs w:val="24"/>
          <w:lang w:val="en-US" w:bidi="en-US"/>
        </w:rPr>
        <w:t>tocool</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12FBB" w:rsidRPr="00BE7AEF" w:rsidRDefault="00A12FBB" w:rsidP="00A12FBB">
      <w:pPr>
        <w:pStyle w:val="24"/>
        <w:shd w:val="clear" w:color="auto" w:fill="auto"/>
        <w:tabs>
          <w:tab w:val="left" w:pos="1113"/>
        </w:tabs>
        <w:spacing w:before="0" w:after="0" w:line="240" w:lineRule="auto"/>
        <w:ind w:firstLine="760"/>
        <w:rPr>
          <w:sz w:val="24"/>
          <w:szCs w:val="24"/>
        </w:rPr>
      </w:pPr>
      <w:r w:rsidRPr="00BE7AEF">
        <w:rPr>
          <w:sz w:val="24"/>
          <w:szCs w:val="24"/>
        </w:rPr>
        <w:t>понимать особенности структуры простых и сложных предложений и различных коммуникативных типов предложений английского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распознавать и употреблять в устной и письменной речи: предложения со сложным дополнением </w:t>
      </w:r>
      <w:r w:rsidRPr="00BE7AEF">
        <w:rPr>
          <w:sz w:val="24"/>
          <w:szCs w:val="24"/>
          <w:lang w:bidi="en-US"/>
        </w:rPr>
        <w:t>(</w:t>
      </w:r>
      <w:r w:rsidRPr="00BE7AEF">
        <w:rPr>
          <w:sz w:val="24"/>
          <w:szCs w:val="24"/>
          <w:lang w:val="en-US" w:bidi="en-US"/>
        </w:rPr>
        <w:t>ComplexObject</w:t>
      </w:r>
      <w:r w:rsidRPr="00BE7AEF">
        <w:rPr>
          <w:sz w:val="24"/>
          <w:szCs w:val="24"/>
          <w:lang w:bidi="en-US"/>
        </w:rPr>
        <w:t>) (</w:t>
      </w:r>
      <w:r w:rsidRPr="00BE7AEF">
        <w:rPr>
          <w:sz w:val="24"/>
          <w:szCs w:val="24"/>
          <w:lang w:val="en-US" w:bidi="en-US"/>
        </w:rPr>
        <w:t>Iwanttohavemyhaircut</w:t>
      </w:r>
      <w:r w:rsidRPr="00BE7AEF">
        <w:rPr>
          <w:sz w:val="24"/>
          <w:szCs w:val="24"/>
          <w:lang w:bidi="en-US"/>
        </w:rPr>
        <w:t xml:space="preserve">.); </w:t>
      </w:r>
      <w:r w:rsidRPr="00BE7AEF">
        <w:rPr>
          <w:sz w:val="24"/>
          <w:szCs w:val="24"/>
        </w:rPr>
        <w:t xml:space="preserve">предложения с </w:t>
      </w:r>
      <w:r w:rsidRPr="00BE7AEF">
        <w:rPr>
          <w:sz w:val="24"/>
          <w:szCs w:val="24"/>
          <w:lang w:val="en-US" w:bidi="en-US"/>
        </w:rPr>
        <w:t>Iwish</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условные предложения нереального характера </w:t>
      </w:r>
      <w:r w:rsidRPr="00BE7AEF">
        <w:rPr>
          <w:sz w:val="24"/>
          <w:szCs w:val="24"/>
          <w:lang w:bidi="en-US"/>
        </w:rPr>
        <w:t>(</w:t>
      </w:r>
      <w:r w:rsidRPr="00BE7AEF">
        <w:rPr>
          <w:sz w:val="24"/>
          <w:szCs w:val="24"/>
          <w:lang w:val="en-US" w:bidi="en-US"/>
        </w:rPr>
        <w:t>Conditional</w:t>
      </w:r>
      <w:r w:rsidRPr="00BE7AEF">
        <w:rPr>
          <w:sz w:val="24"/>
          <w:szCs w:val="24"/>
        </w:rPr>
        <w:t>II);</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конструкцию для выражения предпочтения </w:t>
      </w:r>
      <w:r w:rsidRPr="00BE7AEF">
        <w:rPr>
          <w:sz w:val="24"/>
          <w:szCs w:val="24"/>
          <w:lang w:val="en-US" w:bidi="en-US"/>
        </w:rPr>
        <w:t>Iprefer</w:t>
      </w:r>
      <w:r w:rsidRPr="00BE7AEF">
        <w:rPr>
          <w:sz w:val="24"/>
          <w:szCs w:val="24"/>
        </w:rPr>
        <w:t>..</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dprefer</w:t>
      </w:r>
      <w:r w:rsidRPr="00BE7AEF">
        <w:rPr>
          <w:sz w:val="24"/>
          <w:szCs w:val="24"/>
        </w:rPr>
        <w:t xml:space="preserve">.. </w:t>
      </w:r>
      <w:r w:rsidRPr="00BE7AEF">
        <w:rPr>
          <w:sz w:val="24"/>
          <w:szCs w:val="24"/>
          <w:lang w:bidi="en-US"/>
        </w:rPr>
        <w:t>./</w:t>
      </w:r>
      <w:r w:rsidRPr="00BE7AEF">
        <w:rPr>
          <w:sz w:val="24"/>
          <w:szCs w:val="24"/>
          <w:lang w:val="en-US" w:bidi="en-US"/>
        </w:rPr>
        <w:t>I</w:t>
      </w:r>
      <w:r w:rsidRPr="00BE7AEF">
        <w:rPr>
          <w:sz w:val="24"/>
          <w:szCs w:val="24"/>
          <w:lang w:bidi="en-US"/>
        </w:rPr>
        <w:t>’</w:t>
      </w:r>
      <w:r w:rsidRPr="00BE7AEF">
        <w:rPr>
          <w:sz w:val="24"/>
          <w:szCs w:val="24"/>
          <w:lang w:val="en-US" w:bidi="en-US"/>
        </w:rPr>
        <w:t>drather</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предложения с конструкцией </w:t>
      </w:r>
      <w:r w:rsidRPr="00BE7AEF">
        <w:rPr>
          <w:sz w:val="24"/>
          <w:szCs w:val="24"/>
          <w:lang w:val="en-US" w:bidi="en-US"/>
        </w:rPr>
        <w:t>either</w:t>
      </w:r>
      <w:r w:rsidRPr="00BE7AEF">
        <w:rPr>
          <w:sz w:val="24"/>
          <w:szCs w:val="24"/>
        </w:rPr>
        <w:t xml:space="preserve">... </w:t>
      </w:r>
      <w:r w:rsidRPr="00BE7AEF">
        <w:rPr>
          <w:sz w:val="24"/>
          <w:szCs w:val="24"/>
          <w:lang w:val="en-US" w:bidi="en-US"/>
        </w:rPr>
        <w:t>or</w:t>
      </w:r>
      <w:r w:rsidRPr="00BE7AEF">
        <w:rPr>
          <w:sz w:val="24"/>
          <w:szCs w:val="24"/>
          <w:lang w:bidi="en-US"/>
        </w:rPr>
        <w:t xml:space="preserve">, </w:t>
      </w:r>
      <w:r w:rsidRPr="00BE7AEF">
        <w:rPr>
          <w:sz w:val="24"/>
          <w:szCs w:val="24"/>
          <w:lang w:val="en-US" w:bidi="en-US"/>
        </w:rPr>
        <w:t>neither</w:t>
      </w:r>
      <w:r w:rsidRPr="00BE7AEF">
        <w:rPr>
          <w:sz w:val="24"/>
          <w:szCs w:val="24"/>
          <w:lang w:bidi="en-US"/>
        </w:rPr>
        <w:t xml:space="preserve"> ... </w:t>
      </w:r>
      <w:r w:rsidRPr="00BE7AEF">
        <w:rPr>
          <w:sz w:val="24"/>
          <w:szCs w:val="24"/>
          <w:lang w:val="en-US" w:bidi="en-US"/>
        </w:rPr>
        <w:t>nor</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формы страдательного залога </w:t>
      </w:r>
      <w:r w:rsidRPr="00BE7AEF">
        <w:rPr>
          <w:sz w:val="24"/>
          <w:szCs w:val="24"/>
          <w:lang w:val="en-US" w:bidi="en-US"/>
        </w:rPr>
        <w:t>PresentPerfectPassive</w:t>
      </w:r>
      <w:r w:rsidRPr="00BE7AEF">
        <w:rPr>
          <w:sz w:val="24"/>
          <w:szCs w:val="24"/>
          <w:lang w:bidi="en-US"/>
        </w:rPr>
        <w:t>;</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 xml:space="preserve">порядок следования имён прилагательных </w:t>
      </w:r>
      <w:r w:rsidRPr="00BE7AEF">
        <w:rPr>
          <w:sz w:val="24"/>
          <w:szCs w:val="24"/>
          <w:lang w:bidi="en-US"/>
        </w:rPr>
        <w:t>(</w:t>
      </w:r>
      <w:r w:rsidRPr="00BE7AEF">
        <w:rPr>
          <w:sz w:val="24"/>
          <w:szCs w:val="24"/>
          <w:lang w:val="en-US" w:bidi="en-US"/>
        </w:rPr>
        <w:t>nicelongblondhair</w:t>
      </w:r>
      <w:r w:rsidRPr="00BE7AEF">
        <w:rPr>
          <w:sz w:val="24"/>
          <w:szCs w:val="24"/>
          <w:lang w:bidi="en-US"/>
        </w:rPr>
        <w:t>);</w:t>
      </w:r>
    </w:p>
    <w:p w:rsidR="00A12FBB" w:rsidRPr="00BE7AEF" w:rsidRDefault="00A12FBB" w:rsidP="00A12FBB">
      <w:pPr>
        <w:pStyle w:val="24"/>
        <w:shd w:val="clear" w:color="auto" w:fill="auto"/>
        <w:tabs>
          <w:tab w:val="left" w:pos="1162"/>
        </w:tabs>
        <w:spacing w:before="0" w:after="0" w:line="240" w:lineRule="auto"/>
        <w:ind w:firstLine="760"/>
        <w:rPr>
          <w:sz w:val="24"/>
          <w:szCs w:val="24"/>
        </w:rPr>
      </w:pPr>
      <w:r w:rsidRPr="00BE7AEF">
        <w:rPr>
          <w:sz w:val="24"/>
          <w:szCs w:val="24"/>
        </w:rPr>
        <w:t>владеть социокультурными знаниями и умениями: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выражать модальные значения, чувства и эмоции;</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иметь элементарные представления о различных вариантах английского языка;</w:t>
      </w:r>
    </w:p>
    <w:p w:rsidR="00A12FBB" w:rsidRPr="00BE7AEF" w:rsidRDefault="00A12FBB" w:rsidP="00A12FBB">
      <w:pPr>
        <w:pStyle w:val="24"/>
        <w:shd w:val="clear" w:color="auto" w:fill="auto"/>
        <w:spacing w:before="0" w:after="0" w:line="240" w:lineRule="auto"/>
        <w:ind w:firstLine="760"/>
        <w:rPr>
          <w:sz w:val="24"/>
          <w:szCs w:val="24"/>
        </w:rPr>
      </w:pPr>
      <w:r w:rsidRPr="00BE7AEF">
        <w:rPr>
          <w:sz w:val="24"/>
          <w:szCs w:val="24"/>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A12FBB" w:rsidRPr="00BE7AEF" w:rsidRDefault="00A12FBB" w:rsidP="00A12FBB">
      <w:pPr>
        <w:pStyle w:val="24"/>
        <w:shd w:val="clear" w:color="auto" w:fill="auto"/>
        <w:tabs>
          <w:tab w:val="left" w:pos="1066"/>
        </w:tabs>
        <w:spacing w:before="0" w:after="0" w:line="240" w:lineRule="auto"/>
        <w:ind w:firstLine="760"/>
        <w:rPr>
          <w:sz w:val="24"/>
          <w:szCs w:val="24"/>
        </w:rPr>
      </w:pPr>
      <w:r w:rsidRPr="00BE7AEF">
        <w:rPr>
          <w:sz w:val="24"/>
          <w:szCs w:val="24"/>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12FBB" w:rsidRPr="00BE7AEF" w:rsidRDefault="00A12FBB" w:rsidP="00A12FBB">
      <w:pPr>
        <w:pStyle w:val="24"/>
        <w:shd w:val="clear" w:color="auto" w:fill="auto"/>
        <w:tabs>
          <w:tab w:val="left" w:pos="1071"/>
        </w:tabs>
        <w:spacing w:before="0" w:after="0" w:line="240" w:lineRule="auto"/>
        <w:ind w:firstLine="760"/>
        <w:rPr>
          <w:sz w:val="24"/>
          <w:szCs w:val="24"/>
        </w:rPr>
      </w:pPr>
      <w:r w:rsidRPr="00BE7AEF">
        <w:rPr>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A12FBB" w:rsidRPr="00BE7AEF" w:rsidRDefault="00A12FBB" w:rsidP="00A12FBB">
      <w:pPr>
        <w:pStyle w:val="24"/>
        <w:shd w:val="clear" w:color="auto" w:fill="auto"/>
        <w:tabs>
          <w:tab w:val="left" w:pos="1081"/>
        </w:tabs>
        <w:spacing w:before="0" w:after="0" w:line="240" w:lineRule="auto"/>
        <w:ind w:firstLine="760"/>
        <w:rPr>
          <w:sz w:val="24"/>
          <w:szCs w:val="24"/>
        </w:rPr>
      </w:pPr>
      <w:r w:rsidRPr="00BE7AEF">
        <w:rPr>
          <w:sz w:val="24"/>
          <w:szCs w:val="24"/>
        </w:rPr>
        <w:lastRenderedPageBreak/>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A12FBB" w:rsidRPr="00BE7AEF" w:rsidRDefault="00A12FBB" w:rsidP="00A12FBB">
      <w:pPr>
        <w:pStyle w:val="24"/>
        <w:shd w:val="clear" w:color="auto" w:fill="auto"/>
        <w:tabs>
          <w:tab w:val="left" w:pos="1066"/>
        </w:tabs>
        <w:spacing w:before="0" w:after="0" w:line="240" w:lineRule="auto"/>
        <w:ind w:firstLine="760"/>
        <w:rPr>
          <w:sz w:val="24"/>
          <w:szCs w:val="24"/>
        </w:rPr>
      </w:pPr>
      <w:r w:rsidRPr="00BE7AEF">
        <w:rPr>
          <w:sz w:val="24"/>
          <w:szCs w:val="24"/>
        </w:rPr>
        <w:t>использовать иноязычные словари и справочники, в том числе информационно-справочные системы в электронной форме;</w:t>
      </w:r>
    </w:p>
    <w:p w:rsidR="00A12FBB" w:rsidRPr="00BE7AEF" w:rsidRDefault="00A12FBB" w:rsidP="00A12FBB">
      <w:pPr>
        <w:pStyle w:val="24"/>
        <w:shd w:val="clear" w:color="auto" w:fill="auto"/>
        <w:tabs>
          <w:tab w:val="left" w:pos="1206"/>
        </w:tabs>
        <w:spacing w:before="0" w:after="0" w:line="240" w:lineRule="auto"/>
        <w:ind w:firstLine="760"/>
        <w:rPr>
          <w:sz w:val="24"/>
          <w:szCs w:val="24"/>
        </w:rPr>
      </w:pPr>
      <w:r w:rsidRPr="00BE7AEF">
        <w:rPr>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A12FBB" w:rsidRDefault="00A12FBB" w:rsidP="00A12FBB">
      <w:pPr>
        <w:pStyle w:val="24"/>
        <w:shd w:val="clear" w:color="auto" w:fill="auto"/>
        <w:tabs>
          <w:tab w:val="left" w:pos="1220"/>
        </w:tabs>
        <w:spacing w:before="0" w:after="0" w:line="240" w:lineRule="auto"/>
        <w:ind w:firstLine="760"/>
        <w:rPr>
          <w:sz w:val="24"/>
          <w:szCs w:val="24"/>
        </w:rPr>
      </w:pPr>
      <w:r w:rsidRPr="00BE7AEF">
        <w:rPr>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12FBB" w:rsidRDefault="00A12FBB" w:rsidP="00A12FBB">
      <w:pPr>
        <w:pStyle w:val="24"/>
        <w:shd w:val="clear" w:color="auto" w:fill="auto"/>
        <w:spacing w:before="0" w:after="0" w:line="240" w:lineRule="auto"/>
        <w:ind w:firstLine="760"/>
        <w:rPr>
          <w:sz w:val="24"/>
          <w:szCs w:val="24"/>
        </w:rPr>
      </w:pPr>
    </w:p>
    <w:p w:rsidR="0045553F" w:rsidRPr="0045553F" w:rsidRDefault="0045553F" w:rsidP="00466A63">
      <w:pPr>
        <w:pStyle w:val="24"/>
        <w:numPr>
          <w:ilvl w:val="2"/>
          <w:numId w:val="22"/>
        </w:numPr>
        <w:shd w:val="clear" w:color="auto" w:fill="auto"/>
        <w:spacing w:before="0" w:after="0" w:line="240" w:lineRule="auto"/>
        <w:rPr>
          <w:b/>
          <w:sz w:val="24"/>
          <w:szCs w:val="24"/>
        </w:rPr>
      </w:pPr>
      <w:bookmarkStart w:id="106" w:name="_Toc114235884"/>
      <w:bookmarkStart w:id="107" w:name="_Toc138268830"/>
      <w:bookmarkEnd w:id="104"/>
      <w:bookmarkEnd w:id="105"/>
      <w:r>
        <w:rPr>
          <w:b/>
          <w:sz w:val="24"/>
          <w:szCs w:val="24"/>
        </w:rPr>
        <w:t xml:space="preserve">1.2.6. </w:t>
      </w:r>
      <w:r w:rsidRPr="0045553F">
        <w:rPr>
          <w:b/>
          <w:sz w:val="24"/>
          <w:szCs w:val="24"/>
        </w:rPr>
        <w:t>Федеральная рабочая программа по учебному предмету «Математика» (базовый уровень).</w:t>
      </w:r>
    </w:p>
    <w:p w:rsidR="0045553F" w:rsidRPr="0045553F" w:rsidRDefault="0045553F" w:rsidP="0045553F">
      <w:pPr>
        <w:widowControl w:val="0"/>
        <w:tabs>
          <w:tab w:val="left" w:pos="1537"/>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45553F" w:rsidRPr="0045553F" w:rsidRDefault="0045553F" w:rsidP="0045553F">
      <w:pPr>
        <w:widowControl w:val="0"/>
        <w:tabs>
          <w:tab w:val="left" w:pos="1558"/>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rsidR="0045553F" w:rsidRPr="0045553F" w:rsidRDefault="0045553F" w:rsidP="0045553F">
      <w:pPr>
        <w:widowControl w:val="0"/>
        <w:tabs>
          <w:tab w:val="left" w:pos="1743"/>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45553F" w:rsidRPr="0045553F" w:rsidRDefault="0045553F" w:rsidP="0045553F">
      <w:pPr>
        <w:widowControl w:val="0"/>
        <w:tabs>
          <w:tab w:val="left" w:pos="1748"/>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45553F" w:rsidRPr="0045553F" w:rsidRDefault="0045553F" w:rsidP="0045553F">
      <w:pPr>
        <w:widowControl w:val="0"/>
        <w:tabs>
          <w:tab w:val="left" w:pos="1743"/>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45553F" w:rsidRPr="0045553F" w:rsidRDefault="0045553F" w:rsidP="0045553F">
      <w:pPr>
        <w:widowControl w:val="0"/>
        <w:tabs>
          <w:tab w:val="left" w:pos="1734"/>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45553F" w:rsidRPr="0045553F" w:rsidRDefault="0045553F" w:rsidP="0045553F">
      <w:pPr>
        <w:widowControl w:val="0"/>
        <w:tabs>
          <w:tab w:val="left" w:pos="1734"/>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w:t>
      </w:r>
    </w:p>
    <w:p w:rsidR="0045553F" w:rsidRPr="0045553F" w:rsidRDefault="0045553F" w:rsidP="0045553F">
      <w:pPr>
        <w:widowControl w:val="0"/>
        <w:tabs>
          <w:tab w:val="left" w:pos="1759"/>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Приоритетными целями обучения математике в 5-9 классах являются: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формирование центральных математических понятий (число, величина, геометрическая фигура, переменная, вероятность, функция), обеспечивающих </w:t>
      </w:r>
      <w:r w:rsidRPr="0045553F">
        <w:rPr>
          <w:rFonts w:ascii="Times New Roman" w:eastAsia="Times New Roman" w:hAnsi="Times New Roman" w:cs="Times New Roman"/>
          <w:sz w:val="24"/>
          <w:szCs w:val="24"/>
        </w:rPr>
        <w:lastRenderedPageBreak/>
        <w:t>преемственность и перспективность математического образования обучающихся;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45553F" w:rsidRPr="0045553F" w:rsidRDefault="0045553F" w:rsidP="0045553F">
      <w:pPr>
        <w:widowControl w:val="0"/>
        <w:tabs>
          <w:tab w:val="left" w:pos="1734"/>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5553F" w:rsidRPr="0045553F" w:rsidRDefault="0045553F" w:rsidP="0045553F">
      <w:pPr>
        <w:widowControl w:val="0"/>
        <w:tabs>
          <w:tab w:val="left" w:pos="1738"/>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45553F" w:rsidRPr="0045553F" w:rsidRDefault="0045553F" w:rsidP="0045553F">
      <w:pPr>
        <w:widowControl w:val="0"/>
        <w:tabs>
          <w:tab w:val="left" w:pos="1729"/>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45553F" w:rsidRPr="0045553F" w:rsidRDefault="0045553F" w:rsidP="0045553F">
      <w:pPr>
        <w:widowControl w:val="0"/>
        <w:tabs>
          <w:tab w:val="left" w:pos="1527"/>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45553F" w:rsidRPr="0045553F" w:rsidRDefault="0045553F" w:rsidP="0045553F">
      <w:pPr>
        <w:widowControl w:val="0"/>
        <w:tabs>
          <w:tab w:val="left" w:pos="1734"/>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Личностные результаты освоения программы по математике характеризуются:</w:t>
      </w:r>
    </w:p>
    <w:p w:rsidR="0045553F" w:rsidRPr="0045553F" w:rsidRDefault="0045553F" w:rsidP="0045553F">
      <w:pPr>
        <w:widowControl w:val="0"/>
        <w:tabs>
          <w:tab w:val="left" w:pos="1092"/>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патриотическое воспитание: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5553F" w:rsidRPr="0045553F" w:rsidRDefault="0045553F" w:rsidP="0045553F">
      <w:pPr>
        <w:widowControl w:val="0"/>
        <w:tabs>
          <w:tab w:val="left" w:pos="1121"/>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гражданское и духовно-нравственное воспитание: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5553F" w:rsidRPr="0045553F" w:rsidRDefault="0045553F" w:rsidP="0045553F">
      <w:pPr>
        <w:widowControl w:val="0"/>
        <w:tabs>
          <w:tab w:val="left" w:pos="1121"/>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трудовое воспитание: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5553F" w:rsidRPr="0045553F" w:rsidRDefault="0045553F" w:rsidP="0045553F">
      <w:pPr>
        <w:widowControl w:val="0"/>
        <w:tabs>
          <w:tab w:val="left" w:pos="1148"/>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эстетическое воспитание: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5553F" w:rsidRPr="0045553F" w:rsidRDefault="0045553F" w:rsidP="0045553F">
      <w:pPr>
        <w:widowControl w:val="0"/>
        <w:tabs>
          <w:tab w:val="left" w:pos="1148"/>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ценности научного познания: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5553F" w:rsidRPr="0045553F" w:rsidRDefault="0045553F" w:rsidP="0045553F">
      <w:pPr>
        <w:widowControl w:val="0"/>
        <w:tabs>
          <w:tab w:val="left" w:pos="1103"/>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физическое воспитание, формирование культуры здоровья и эмоционального благополучия: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5553F" w:rsidRPr="0045553F" w:rsidRDefault="0045553F" w:rsidP="0045553F">
      <w:pPr>
        <w:widowControl w:val="0"/>
        <w:tabs>
          <w:tab w:val="left" w:pos="1148"/>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экологическое воспитание: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5553F" w:rsidRPr="0045553F" w:rsidRDefault="0045553F" w:rsidP="0045553F">
      <w:pPr>
        <w:widowControl w:val="0"/>
        <w:tabs>
          <w:tab w:val="left" w:pos="1148"/>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адаптация к изменяющимся условиям социальной и природной среды: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готовностью к действиям в условиях неопределённости, повышению уровня</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5553F" w:rsidRPr="0045553F" w:rsidRDefault="0045553F" w:rsidP="0045553F">
      <w:pPr>
        <w:widowControl w:val="0"/>
        <w:tabs>
          <w:tab w:val="left" w:pos="1743"/>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45553F" w:rsidRPr="0045553F" w:rsidRDefault="0045553F" w:rsidP="0045553F">
      <w:pPr>
        <w:widowControl w:val="0"/>
        <w:tabs>
          <w:tab w:val="left" w:pos="194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5553F" w:rsidRPr="0045553F" w:rsidRDefault="0045553F" w:rsidP="0045553F">
      <w:pPr>
        <w:widowControl w:val="0"/>
        <w:tabs>
          <w:tab w:val="left" w:pos="1940"/>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воспринимать, формулировать и преобразовывать суждения: утвердительные и отрицательные, единичные, частные и общие, условные;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выводы с использованием законов логики, дедуктивных и индуктивных умозаключений, умозаключений по аналогии;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контрпримеры, обосновывать собственные рассуждения;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5553F" w:rsidRPr="0045553F" w:rsidRDefault="0045553F" w:rsidP="0045553F">
      <w:pPr>
        <w:widowControl w:val="0"/>
        <w:tabs>
          <w:tab w:val="left" w:pos="200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5553F" w:rsidRPr="0045553F" w:rsidRDefault="0045553F" w:rsidP="0045553F">
      <w:pPr>
        <w:widowControl w:val="0"/>
        <w:tabs>
          <w:tab w:val="left" w:pos="4574"/>
          <w:tab w:val="right" w:pos="7653"/>
          <w:tab w:val="left" w:pos="7854"/>
          <w:tab w:val="right" w:pos="10173"/>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прогнозировать возможное</w:t>
      </w:r>
      <w:r w:rsidRPr="0045553F">
        <w:rPr>
          <w:rFonts w:ascii="Times New Roman" w:eastAsia="Times New Roman" w:hAnsi="Times New Roman" w:cs="Times New Roman"/>
          <w:sz w:val="24"/>
          <w:szCs w:val="24"/>
        </w:rPr>
        <w:tab/>
        <w:t>развитие процесса,</w:t>
      </w:r>
      <w:r w:rsidRPr="0045553F">
        <w:rPr>
          <w:rFonts w:ascii="Times New Roman" w:eastAsia="Times New Roman" w:hAnsi="Times New Roman" w:cs="Times New Roman"/>
          <w:sz w:val="24"/>
          <w:szCs w:val="24"/>
        </w:rPr>
        <w:tab/>
        <w:t>а</w:t>
      </w:r>
      <w:r w:rsidRPr="0045553F">
        <w:rPr>
          <w:rFonts w:ascii="Times New Roman" w:eastAsia="Times New Roman" w:hAnsi="Times New Roman" w:cs="Times New Roman"/>
          <w:sz w:val="24"/>
          <w:szCs w:val="24"/>
        </w:rPr>
        <w:tab/>
        <w:t>также выдвигать предположения о его развитии в новых условиях.</w:t>
      </w:r>
    </w:p>
    <w:p w:rsidR="0045553F" w:rsidRPr="0045553F" w:rsidRDefault="0045553F" w:rsidP="0045553F">
      <w:pPr>
        <w:widowControl w:val="0"/>
        <w:tabs>
          <w:tab w:val="left" w:pos="2026"/>
          <w:tab w:val="left" w:pos="4574"/>
          <w:tab w:val="left" w:pos="7854"/>
          <w:tab w:val="right" w:pos="10173"/>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rsidR="0045553F" w:rsidRPr="0045553F" w:rsidRDefault="0045553F" w:rsidP="0045553F">
      <w:pPr>
        <w:widowControl w:val="0"/>
        <w:tabs>
          <w:tab w:val="left" w:pos="4574"/>
          <w:tab w:val="right" w:pos="7653"/>
          <w:tab w:val="right" w:pos="10173"/>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недостаточность и избыточность</w:t>
      </w:r>
      <w:r w:rsidRPr="0045553F">
        <w:rPr>
          <w:rFonts w:ascii="Times New Roman" w:eastAsia="Times New Roman" w:hAnsi="Times New Roman" w:cs="Times New Roman"/>
          <w:sz w:val="24"/>
          <w:szCs w:val="24"/>
        </w:rPr>
        <w:tab/>
        <w:t>информации, данных, необходимых для решения задачи;</w:t>
      </w:r>
    </w:p>
    <w:p w:rsidR="0045553F" w:rsidRPr="0045553F" w:rsidRDefault="0045553F" w:rsidP="0045553F">
      <w:pPr>
        <w:widowControl w:val="0"/>
        <w:tabs>
          <w:tab w:val="left" w:pos="4574"/>
          <w:tab w:val="right" w:pos="7653"/>
          <w:tab w:val="left" w:pos="7862"/>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анализировать, систематизировать</w:t>
      </w:r>
      <w:r w:rsidRPr="0045553F">
        <w:rPr>
          <w:rFonts w:ascii="Times New Roman" w:eastAsia="Times New Roman" w:hAnsi="Times New Roman" w:cs="Times New Roman"/>
          <w:sz w:val="24"/>
          <w:szCs w:val="24"/>
        </w:rPr>
        <w:tab/>
        <w:t xml:space="preserve"> и интерпретировать информацию различных видов и форм представления;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45553F" w:rsidRPr="0045553F" w:rsidRDefault="0045553F" w:rsidP="0045553F">
      <w:pPr>
        <w:widowControl w:val="0"/>
        <w:tabs>
          <w:tab w:val="left" w:pos="2000"/>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Универсальные коммуникативные действия обеспечивают сформированность социальных навыков обучающихся.</w:t>
      </w:r>
    </w:p>
    <w:p w:rsidR="0045553F" w:rsidRPr="0045553F" w:rsidRDefault="0045553F" w:rsidP="0045553F">
      <w:pPr>
        <w:widowControl w:val="0"/>
        <w:tabs>
          <w:tab w:val="left" w:pos="1945"/>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умения общения как часть универсальных коммуникативных учебных действий:</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5553F" w:rsidRPr="0045553F" w:rsidRDefault="0045553F" w:rsidP="0045553F">
      <w:pPr>
        <w:widowControl w:val="0"/>
        <w:tabs>
          <w:tab w:val="left" w:pos="1950"/>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У обучающегося будут сформированы умения сотрудничества как часть </w:t>
      </w:r>
      <w:r w:rsidRPr="0045553F">
        <w:rPr>
          <w:rFonts w:ascii="Times New Roman" w:eastAsia="Times New Roman" w:hAnsi="Times New Roman" w:cs="Times New Roman"/>
          <w:sz w:val="24"/>
          <w:szCs w:val="24"/>
        </w:rPr>
        <w:lastRenderedPageBreak/>
        <w:t>универсальных коммуникативных учебных действий:</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учебных математических задач;</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5553F" w:rsidRPr="0045553F" w:rsidRDefault="0045553F" w:rsidP="0045553F">
      <w:pPr>
        <w:widowControl w:val="0"/>
        <w:tabs>
          <w:tab w:val="left" w:pos="1940"/>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Универсальные регулятивные действия обеспечивают формирование смысловых установок и жизненных навыков личности.</w:t>
      </w:r>
    </w:p>
    <w:p w:rsidR="0045553F" w:rsidRPr="0045553F" w:rsidRDefault="0045553F" w:rsidP="0045553F">
      <w:pPr>
        <w:widowControl w:val="0"/>
        <w:tabs>
          <w:tab w:val="left" w:pos="1950"/>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умения самоорганизации как часть универсальных регулятивных учебных действий:</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5553F" w:rsidRPr="0045553F" w:rsidRDefault="0045553F" w:rsidP="0045553F">
      <w:pPr>
        <w:widowControl w:val="0"/>
        <w:tabs>
          <w:tab w:val="left" w:pos="2100"/>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обучающегося будут сформированы умения самоконтроля как часть универсальных регулятивных учебных действий: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способами самопроверки, самоконтроля процесса и результата решения математической задачи;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5553F" w:rsidRPr="0045553F" w:rsidRDefault="0045553F" w:rsidP="0045553F">
      <w:pPr>
        <w:widowControl w:val="0"/>
        <w:tabs>
          <w:tab w:val="left" w:pos="1759"/>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45553F" w:rsidRPr="0045553F" w:rsidRDefault="0045553F" w:rsidP="0045553F">
      <w:pPr>
        <w:widowControl w:val="0"/>
        <w:tabs>
          <w:tab w:val="left" w:pos="1553"/>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45553F" w:rsidRPr="0045553F" w:rsidRDefault="0045553F" w:rsidP="0045553F">
      <w:pPr>
        <w:widowControl w:val="0"/>
        <w:tabs>
          <w:tab w:val="left" w:pos="177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rsidR="0045553F" w:rsidRPr="0045553F" w:rsidRDefault="0045553F" w:rsidP="0045553F">
      <w:pPr>
        <w:widowControl w:val="0"/>
        <w:tabs>
          <w:tab w:val="left" w:pos="1971"/>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Приоритетными целями обучения математике в 5-6 классах являются: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подведение обучающихся на доступном для них уровне к осознанию взаимосвязи математики и окружающего мира;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5553F" w:rsidRPr="0045553F" w:rsidRDefault="0045553F" w:rsidP="0045553F">
      <w:pPr>
        <w:widowControl w:val="0"/>
        <w:tabs>
          <w:tab w:val="left" w:pos="1945"/>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45553F" w:rsidRPr="0045553F" w:rsidRDefault="0045553F" w:rsidP="0045553F">
      <w:pPr>
        <w:widowControl w:val="0"/>
        <w:tabs>
          <w:tab w:val="left" w:pos="1945"/>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w:t>
      </w:r>
      <w:r w:rsidRPr="0045553F">
        <w:rPr>
          <w:rFonts w:ascii="Times New Roman" w:eastAsia="Times New Roman" w:hAnsi="Times New Roman" w:cs="Times New Roman"/>
          <w:sz w:val="24"/>
          <w:szCs w:val="24"/>
        </w:rPr>
        <w:lastRenderedPageBreak/>
        <w:t>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5553F" w:rsidRPr="0045553F" w:rsidRDefault="0045553F" w:rsidP="0045553F">
      <w:pPr>
        <w:widowControl w:val="0"/>
        <w:tabs>
          <w:tab w:val="left" w:pos="1959"/>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5553F" w:rsidRPr="0045553F" w:rsidRDefault="0045553F" w:rsidP="0045553F">
      <w:pPr>
        <w:widowControl w:val="0"/>
        <w:tabs>
          <w:tab w:val="left" w:pos="1954"/>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45553F" w:rsidRPr="0045553F" w:rsidRDefault="0045553F" w:rsidP="0045553F">
      <w:pPr>
        <w:widowControl w:val="0"/>
        <w:tabs>
          <w:tab w:val="left" w:pos="1950"/>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5553F" w:rsidRPr="0045553F" w:rsidRDefault="0045553F" w:rsidP="0045553F">
      <w:pPr>
        <w:widowControl w:val="0"/>
        <w:tabs>
          <w:tab w:val="left" w:pos="1954"/>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5553F" w:rsidRPr="0045553F" w:rsidRDefault="0045553F" w:rsidP="0045553F">
      <w:pPr>
        <w:widowControl w:val="0"/>
        <w:tabs>
          <w:tab w:val="left" w:pos="1959"/>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w:t>
      </w:r>
      <w:r w:rsidRPr="0045553F">
        <w:rPr>
          <w:rFonts w:ascii="Times New Roman" w:eastAsia="Times New Roman" w:hAnsi="Times New Roman" w:cs="Times New Roman"/>
          <w:sz w:val="24"/>
          <w:szCs w:val="24"/>
        </w:rPr>
        <w:softHyphen/>
        <w:t>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45553F" w:rsidRPr="0045553F" w:rsidRDefault="0045553F" w:rsidP="0045553F">
      <w:pPr>
        <w:widowControl w:val="0"/>
        <w:tabs>
          <w:tab w:val="left" w:pos="1961"/>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5553F" w:rsidRPr="0045553F" w:rsidRDefault="0045553F" w:rsidP="0045553F">
      <w:pPr>
        <w:widowControl w:val="0"/>
        <w:tabs>
          <w:tab w:val="left" w:pos="2101"/>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Общее число часов, рекомендованных для изучения математики, - 340 часов: в 5 классе - 170 часов (5 часов в неделю), в 6 классе - 170 часов (5 часов в неделю).</w:t>
      </w:r>
    </w:p>
    <w:p w:rsidR="0045553F" w:rsidRPr="0045553F" w:rsidRDefault="0045553F" w:rsidP="0045553F">
      <w:pPr>
        <w:widowControl w:val="0"/>
        <w:tabs>
          <w:tab w:val="left" w:pos="1776"/>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5 классе.</w:t>
      </w:r>
    </w:p>
    <w:p w:rsidR="0045553F" w:rsidRPr="0045553F" w:rsidRDefault="0045553F" w:rsidP="0045553F">
      <w:pPr>
        <w:widowControl w:val="0"/>
        <w:tabs>
          <w:tab w:val="left" w:pos="1987"/>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Натуральные числа и нуль.</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Натуральное число. Ряд натуральных чисел. Число 0. Изображение натуральных чисел точками на координатной (числовой) прямой.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Позиционная система счисления. Римская нумерация как пример непозиционной системы счисления. Десятичная система счисления.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Сравнение натуральных чисел, сравнение натуральных чисел с нулём. Способы сравнения. Округление натуральных чисел.</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Использование букв для обозначения неизвестного компонента и записи свойств арифметических действий.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Делители и кратные числа, разложение на множители. Простые и составные числа. Признаки делимости на 2, 5, 10, 3, 9. Деление с остатком.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Степень с натуральным показателем. Запись числа в виде суммы разрядных слагаемых.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45553F" w:rsidRPr="0045553F" w:rsidRDefault="0045553F" w:rsidP="0045553F">
      <w:pPr>
        <w:widowControl w:val="0"/>
        <w:tabs>
          <w:tab w:val="left" w:pos="1980"/>
        </w:tabs>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Дроби.</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Сложение и вычитание дробей. Умножение и деление дробей, взаимно-обратные дроби. Нахождение части целого и целого по его части.</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Арифметические действия с десятичными дробями. Округление десятичных дробей.</w:t>
      </w:r>
    </w:p>
    <w:p w:rsidR="0045553F" w:rsidRPr="0045553F" w:rsidRDefault="0045553F" w:rsidP="0045553F">
      <w:pPr>
        <w:widowControl w:val="0"/>
        <w:tabs>
          <w:tab w:val="left" w:pos="1980"/>
        </w:tabs>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основных задач на дроби.</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в виде таблиц, столбчатых диаграмм.</w:t>
      </w:r>
    </w:p>
    <w:p w:rsidR="0045553F" w:rsidRPr="0045553F" w:rsidRDefault="0045553F" w:rsidP="0045553F">
      <w:pPr>
        <w:widowControl w:val="0"/>
        <w:tabs>
          <w:tab w:val="left" w:pos="1985"/>
        </w:tabs>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Наглядная геометрия.</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Длина отрезка, метрические единицы длины. Длина ломаной, периметр</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многоугольника. Измерение и построение углов с помощью транспортира.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фигурах на плоскости: многоугольник, прямоугольник, квадрат, треугольник, о равенстве фигур.</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Объём прямоугольного параллелепипеда, куба. Единицы измерения объёма.</w:t>
      </w:r>
    </w:p>
    <w:p w:rsidR="0045553F" w:rsidRPr="0045553F" w:rsidRDefault="0045553F" w:rsidP="0045553F">
      <w:pPr>
        <w:widowControl w:val="0"/>
        <w:tabs>
          <w:tab w:val="left" w:pos="1770"/>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6 классе.</w:t>
      </w:r>
    </w:p>
    <w:p w:rsidR="0045553F" w:rsidRPr="0045553F" w:rsidRDefault="0045553F" w:rsidP="0045553F">
      <w:pPr>
        <w:widowControl w:val="0"/>
        <w:tabs>
          <w:tab w:val="left" w:pos="1981"/>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Натуральные числа.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rsidR="0045553F" w:rsidRPr="0045553F" w:rsidRDefault="0045553F" w:rsidP="0045553F">
      <w:pPr>
        <w:widowControl w:val="0"/>
        <w:tabs>
          <w:tab w:val="left" w:pos="1981"/>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Дроби.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Отношение. Деление в данном отношении. Масштаб, пропорция. Применение пропорций при решении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5553F" w:rsidRPr="0045553F" w:rsidRDefault="0045553F" w:rsidP="0045553F">
      <w:pPr>
        <w:widowControl w:val="0"/>
        <w:tabs>
          <w:tab w:val="left" w:pos="1992"/>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Положительные и отрицательные числа.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5553F" w:rsidRPr="0045553F" w:rsidRDefault="0045553F" w:rsidP="0045553F">
      <w:pPr>
        <w:widowControl w:val="0"/>
        <w:tabs>
          <w:tab w:val="left" w:pos="1992"/>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Буквенные выражения.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5553F" w:rsidRPr="0045553F" w:rsidRDefault="0045553F" w:rsidP="0045553F">
      <w:pPr>
        <w:widowControl w:val="0"/>
        <w:tabs>
          <w:tab w:val="left" w:pos="1992"/>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Решение задач, связанных с отношением, пропорциональностью величин, процентами; решение основных задач на дроби и проценты.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Оценка и прикидка, округление результата. Составление буквенных выражений по условию задачи.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с помощью таблиц и диаграмм. Столбчатые</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диаграммы: чтение и построение. Чтение круговых диаграмм.</w:t>
      </w:r>
    </w:p>
    <w:p w:rsidR="0045553F" w:rsidRPr="0045553F" w:rsidRDefault="0045553F" w:rsidP="0045553F">
      <w:pPr>
        <w:widowControl w:val="0"/>
        <w:tabs>
          <w:tab w:val="left" w:pos="1982"/>
        </w:tabs>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Наглядная геометрия.</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Симметрия: центральная, осевая и зеркальная симметрии.</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Построение симметричных фигур.</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объёма, единицы измерения объёма. Объём прямоугольного параллелепипеда, куба.</w:t>
      </w:r>
    </w:p>
    <w:p w:rsidR="0045553F" w:rsidRPr="0045553F" w:rsidRDefault="0045553F" w:rsidP="0045553F">
      <w:pPr>
        <w:widowControl w:val="0"/>
        <w:tabs>
          <w:tab w:val="left" w:pos="1765"/>
        </w:tabs>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«Математика».</w:t>
      </w:r>
    </w:p>
    <w:p w:rsidR="0045553F" w:rsidRPr="0045553F" w:rsidRDefault="0045553F" w:rsidP="0045553F">
      <w:pPr>
        <w:widowControl w:val="0"/>
        <w:tabs>
          <w:tab w:val="left" w:pos="1976"/>
        </w:tabs>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5 классе.</w:t>
      </w:r>
    </w:p>
    <w:p w:rsidR="0045553F" w:rsidRPr="0045553F" w:rsidRDefault="0045553F" w:rsidP="0045553F">
      <w:pPr>
        <w:widowControl w:val="0"/>
        <w:tabs>
          <w:tab w:val="left" w:pos="2188"/>
        </w:tabs>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правильно употреблять термины, связанные с натуральными</w:t>
      </w:r>
    </w:p>
    <w:p w:rsidR="0045553F" w:rsidRPr="0045553F" w:rsidRDefault="0045553F" w:rsidP="0045553F">
      <w:pPr>
        <w:widowControl w:val="0"/>
        <w:spacing w:after="24"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числами, обыкновенными и десятичными дробями.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и упорядочивать натуральные числа, сравнивать в простейших случаях обыкновенные дроби, десятичные дроби.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арифметические действия с натуральными числами, с обыкновенными дробями в простейших случаях.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проверку, прикидку результата вычислений.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Округлять натуральные числа.</w:t>
      </w:r>
    </w:p>
    <w:p w:rsidR="0045553F" w:rsidRPr="0045553F" w:rsidRDefault="0045553F" w:rsidP="0045553F">
      <w:pPr>
        <w:widowControl w:val="0"/>
        <w:tabs>
          <w:tab w:val="left" w:pos="2237"/>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текстовые задачи арифметическим способом и с помощью организованного конечного перебора всех возможных вариантов.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краткие записи, схемы, таблицы, обозначения при решении</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5553F" w:rsidRPr="0045553F" w:rsidRDefault="0045553F" w:rsidP="0045553F">
      <w:pPr>
        <w:widowControl w:val="0"/>
        <w:tabs>
          <w:tab w:val="left" w:pos="2237"/>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Наглядная геометрия.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геометрическими понятиями: точка, прямая, отрезок, луч, угол, многоугольник, окружность, круг.</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Приводить примеры объектов окружающего мира, имеющих форму изученных геометрических фигур.</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изученные геометрические фигуры на нелинованной и клетчатой</w:t>
      </w:r>
    </w:p>
    <w:p w:rsidR="0045553F" w:rsidRPr="0045553F" w:rsidRDefault="0045553F" w:rsidP="0045553F">
      <w:pPr>
        <w:widowControl w:val="0"/>
        <w:spacing w:after="19"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бумаге с помощью циркуля и линейки.</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свойства сторон и углов прямоугольника, квадрата для их построения, вычисления площади и периметра.</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основными метрическими единицами измерения длины, площади; выражать одни единицы величины через другие.</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объём куба, параллелепипеда по заданным измерениям, пользоваться единицами измерения объёма.</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несложные задачи на измерение геометрических величин в практических ситуациях.</w:t>
      </w:r>
    </w:p>
    <w:p w:rsidR="0045553F" w:rsidRPr="0045553F" w:rsidRDefault="0045553F" w:rsidP="0045553F">
      <w:pPr>
        <w:widowControl w:val="0"/>
        <w:tabs>
          <w:tab w:val="left" w:pos="1991"/>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6 классе.</w:t>
      </w:r>
    </w:p>
    <w:p w:rsidR="0045553F" w:rsidRPr="0045553F" w:rsidRDefault="0045553F" w:rsidP="0045553F">
      <w:pPr>
        <w:widowControl w:val="0"/>
        <w:tabs>
          <w:tab w:val="left" w:pos="2238"/>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и упорядочивать целые числа, обыкновенные и десятичные дроби, сравнивать числа одного и разных знаков.</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Соотносить точку на координатной прямой с соответствующим ей числом</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изображать числа точками на координатной прямой, находить модуль числа.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Соотносить точки в прямоугольной системе координат с координатами этой точки.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Округлять целые числа и десятичные дроби, находить приближения чисел.</w:t>
      </w:r>
    </w:p>
    <w:p w:rsidR="0045553F" w:rsidRPr="0045553F" w:rsidRDefault="0045553F" w:rsidP="0045553F">
      <w:pPr>
        <w:widowControl w:val="0"/>
        <w:tabs>
          <w:tab w:val="left" w:pos="2237"/>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и буквенные выражения.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признаками делимости, раскладывать натуральные числа на простые множители.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масштабом, составлять пропорции и отношения.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w:t>
      </w:r>
      <w:r w:rsidRPr="0045553F">
        <w:rPr>
          <w:rFonts w:ascii="Times New Roman" w:eastAsia="Times New Roman" w:hAnsi="Times New Roman" w:cs="Times New Roman"/>
          <w:sz w:val="24"/>
          <w:szCs w:val="24"/>
        </w:rPr>
        <w:lastRenderedPageBreak/>
        <w:t>осуществляя необходимые подстановки и преобразования.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неизвестный компонент равенства.</w:t>
      </w:r>
    </w:p>
    <w:p w:rsidR="0045553F" w:rsidRPr="0045553F" w:rsidRDefault="0045553F" w:rsidP="0045553F">
      <w:pPr>
        <w:widowControl w:val="0"/>
        <w:tabs>
          <w:tab w:val="left" w:pos="2237"/>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многошаговые текстовые задачи арифметическим способом.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Составлять буквенные выражения по условию задачи.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Представлять информацию с помощью таблиц, линейной и столбчатой диаграмм.</w:t>
      </w:r>
    </w:p>
    <w:p w:rsidR="0045553F" w:rsidRPr="0045553F" w:rsidRDefault="0045553F" w:rsidP="0045553F">
      <w:pPr>
        <w:widowControl w:val="0"/>
        <w:tabs>
          <w:tab w:val="left" w:pos="2237"/>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Наглядная геометрия.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используя чертёжные инструменты, расстояния: между двумя точками, от точки до прямой, длину пути на квадратной сетке.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на клетчатой бумаге прямоугольный параллелепипед.</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объём прямоугольного параллелепипеда, куба, пользоваться основными единицами измерения объёма;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несложные задачи на нахождение геометрических величин в практических ситуациях.</w:t>
      </w:r>
    </w:p>
    <w:p w:rsidR="0045553F" w:rsidRPr="0045553F" w:rsidRDefault="0045553F" w:rsidP="0045553F">
      <w:pPr>
        <w:widowControl w:val="0"/>
        <w:tabs>
          <w:tab w:val="left" w:pos="155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Федеральная рабочая программа учебного курса «Алгебра» в 7-9 классах (далее соответственно - программа учебного курса «Алгебра», учебный курс).</w:t>
      </w:r>
    </w:p>
    <w:p w:rsidR="0045553F" w:rsidRPr="0045553F" w:rsidRDefault="0045553F" w:rsidP="0045553F">
      <w:pPr>
        <w:widowControl w:val="0"/>
        <w:tabs>
          <w:tab w:val="left" w:pos="1773"/>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rsidR="0045553F" w:rsidRPr="0045553F" w:rsidRDefault="0045553F" w:rsidP="0045553F">
      <w:pPr>
        <w:widowControl w:val="0"/>
        <w:tabs>
          <w:tab w:val="left" w:pos="1954"/>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 является одним из опорных курсов основного общего образования: она обеспечивает изучение других дисциплин, как естественно</w:t>
      </w:r>
      <w:r w:rsidRPr="0045553F">
        <w:rPr>
          <w:rFonts w:ascii="Times New Roman" w:eastAsia="Times New Roman" w:hAnsi="Times New Roman" w:cs="Times New Roman"/>
          <w:sz w:val="24"/>
          <w:szCs w:val="24"/>
        </w:rPr>
        <w:softHyphen/>
        <w:t xml:space="preserve">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w:t>
      </w:r>
      <w:r w:rsidRPr="0045553F">
        <w:rPr>
          <w:rFonts w:ascii="Times New Roman" w:eastAsia="Times New Roman" w:hAnsi="Times New Roman" w:cs="Times New Roman"/>
          <w:sz w:val="24"/>
          <w:szCs w:val="24"/>
        </w:rPr>
        <w:lastRenderedPageBreak/>
        <w:t>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45553F" w:rsidRPr="0045553F" w:rsidRDefault="0045553F" w:rsidP="0045553F">
      <w:pPr>
        <w:widowControl w:val="0"/>
        <w:tabs>
          <w:tab w:val="left" w:pos="1954"/>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45553F" w:rsidRPr="0045553F" w:rsidRDefault="0045553F" w:rsidP="0045553F">
      <w:pPr>
        <w:widowControl w:val="0"/>
        <w:tabs>
          <w:tab w:val="left" w:pos="1945"/>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45553F" w:rsidRPr="0045553F" w:rsidRDefault="0045553F" w:rsidP="0045553F">
      <w:pPr>
        <w:widowControl w:val="0"/>
        <w:tabs>
          <w:tab w:val="left" w:pos="1950"/>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45553F" w:rsidRPr="0045553F" w:rsidRDefault="0045553F" w:rsidP="0045553F">
      <w:pPr>
        <w:widowControl w:val="0"/>
        <w:tabs>
          <w:tab w:val="left" w:pos="1950"/>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45553F" w:rsidRPr="0045553F" w:rsidRDefault="0045553F" w:rsidP="0045553F">
      <w:pPr>
        <w:widowControl w:val="0"/>
        <w:tabs>
          <w:tab w:val="left" w:pos="1945"/>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5553F" w:rsidRPr="0045553F" w:rsidRDefault="0045553F" w:rsidP="0045553F">
      <w:pPr>
        <w:widowControl w:val="0"/>
        <w:tabs>
          <w:tab w:val="left" w:pos="1945"/>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учебного курса «Алгебра», - 306 часов: в 7 классе - 102 часа (3 часа в неделю), в 8 классе - 102 часа</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(3 часа в неделю), в 9 классе - 102 часа (3 часа в неделю).</w:t>
      </w:r>
    </w:p>
    <w:p w:rsidR="0045553F" w:rsidRPr="0045553F" w:rsidRDefault="0045553F" w:rsidP="0045553F">
      <w:pPr>
        <w:widowControl w:val="0"/>
        <w:tabs>
          <w:tab w:val="left" w:pos="1812"/>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7 классе.</w:t>
      </w:r>
    </w:p>
    <w:p w:rsidR="0045553F" w:rsidRPr="0045553F" w:rsidRDefault="0045553F" w:rsidP="0045553F">
      <w:pPr>
        <w:widowControl w:val="0"/>
        <w:tabs>
          <w:tab w:val="left" w:pos="2024"/>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Числа и вычисления.</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Применение признаков делимости, разложение на множители натуральных чисел.</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Реальные зависимости, в том числе прямая и обратная пропорциональности.</w:t>
      </w:r>
    </w:p>
    <w:p w:rsidR="0045553F" w:rsidRPr="0045553F" w:rsidRDefault="0045553F" w:rsidP="0045553F">
      <w:pPr>
        <w:widowControl w:val="0"/>
        <w:tabs>
          <w:tab w:val="left" w:pos="2024"/>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Алгебраические выражения.</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степени с натуральным показателем.</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5553F" w:rsidRPr="0045553F" w:rsidRDefault="0045553F" w:rsidP="0045553F">
      <w:pPr>
        <w:widowControl w:val="0"/>
        <w:tabs>
          <w:tab w:val="left" w:pos="2024"/>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Уравнение, корень уравнения, правила преобразования уравнения, равносильность уравнений.</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5553F" w:rsidRPr="0045553F" w:rsidRDefault="0045553F" w:rsidP="0045553F">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Координата точки на прямой. Числовые промежутки. Расстояние между двумя точками координатной прямой.</w:t>
      </w:r>
    </w:p>
    <w:p w:rsidR="0045553F" w:rsidRPr="0045553F" w:rsidRDefault="0045553F" w:rsidP="0045553F">
      <w:pPr>
        <w:widowControl w:val="0"/>
        <w:spacing w:after="6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Прямоугольная система координат, оси </w:t>
      </w:r>
      <w:r w:rsidRPr="0045553F">
        <w:rPr>
          <w:rFonts w:ascii="Times New Roman" w:eastAsia="Times New Roman" w:hAnsi="Times New Roman" w:cs="Times New Roman"/>
          <w:i/>
          <w:iCs/>
          <w:color w:val="000000"/>
          <w:spacing w:val="20"/>
          <w:sz w:val="24"/>
          <w:szCs w:val="24"/>
          <w:shd w:val="clear" w:color="auto" w:fill="FFFFFF"/>
          <w:lang w:eastAsia="ru-RU" w:bidi="ru-RU"/>
        </w:rPr>
        <w:t>Ох</w:t>
      </w:r>
      <w:r w:rsidRPr="0045553F">
        <w:rPr>
          <w:rFonts w:ascii="Times New Roman" w:eastAsia="Times New Roman" w:hAnsi="Times New Roman" w:cs="Times New Roman"/>
          <w:sz w:val="24"/>
          <w:szCs w:val="24"/>
        </w:rPr>
        <w:t xml:space="preserve"> и </w:t>
      </w:r>
      <w:r w:rsidRPr="0045553F">
        <w:rPr>
          <w:rFonts w:ascii="Times New Roman" w:eastAsia="Times New Roman" w:hAnsi="Times New Roman" w:cs="Times New Roman"/>
          <w:i/>
          <w:iCs/>
          <w:color w:val="000000"/>
          <w:spacing w:val="20"/>
          <w:sz w:val="24"/>
          <w:szCs w:val="24"/>
          <w:shd w:val="clear" w:color="auto" w:fill="FFFFFF"/>
          <w:lang w:eastAsia="ru-RU" w:bidi="ru-RU"/>
        </w:rPr>
        <w:t>Оу.</w:t>
      </w:r>
      <w:r w:rsidRPr="0045553F">
        <w:rPr>
          <w:rFonts w:ascii="Times New Roman" w:eastAsia="Times New Roman" w:hAnsi="Times New Roman" w:cs="Times New Roman"/>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функций. Линейная функция, её график. График функции </w:t>
      </w:r>
      <w:r w:rsidRPr="0045553F">
        <w:rPr>
          <w:rFonts w:ascii="Times New Roman" w:eastAsia="Times New Roman" w:hAnsi="Times New Roman" w:cs="Times New Roman"/>
          <w:i/>
          <w:iCs/>
          <w:color w:val="000000"/>
          <w:spacing w:val="20"/>
          <w:sz w:val="24"/>
          <w:szCs w:val="24"/>
          <w:shd w:val="clear" w:color="auto" w:fill="FFFFFF"/>
          <w:lang w:eastAsia="ru-RU" w:bidi="ru-RU"/>
        </w:rPr>
        <w:t>У~\</w:t>
      </w:r>
      <w:r w:rsidRPr="0045553F">
        <w:rPr>
          <w:rFonts w:ascii="Times New Roman" w:eastAsia="Times New Roman" w:hAnsi="Times New Roman" w:cs="Times New Roman"/>
          <w:i/>
          <w:iCs/>
          <w:color w:val="000000"/>
          <w:spacing w:val="20"/>
          <w:sz w:val="24"/>
          <w:szCs w:val="24"/>
          <w:shd w:val="clear" w:color="auto" w:fill="FFFFFF"/>
          <w:vertAlign w:val="superscript"/>
          <w:lang w:eastAsia="ru-RU" w:bidi="ru-RU"/>
        </w:rPr>
        <w:t>х</w:t>
      </w:r>
      <w:r w:rsidRPr="0045553F">
        <w:rPr>
          <w:rFonts w:ascii="Times New Roman" w:eastAsia="Times New Roman" w:hAnsi="Times New Roman" w:cs="Times New Roman"/>
          <w:i/>
          <w:iCs/>
          <w:color w:val="000000"/>
          <w:spacing w:val="20"/>
          <w:sz w:val="24"/>
          <w:szCs w:val="24"/>
          <w:shd w:val="clear" w:color="auto" w:fill="FFFFFF"/>
          <w:lang w:eastAsia="ru-RU" w:bidi="ru-RU"/>
        </w:rPr>
        <w:t>\.</w:t>
      </w:r>
      <w:r w:rsidRPr="0045553F">
        <w:rPr>
          <w:rFonts w:ascii="Times New Roman" w:eastAsia="Times New Roman" w:hAnsi="Times New Roman" w:cs="Times New Roman"/>
          <w:sz w:val="24"/>
          <w:szCs w:val="24"/>
        </w:rPr>
        <w:t xml:space="preserve"> Графическое решение линейных уравнений и систем линейных уравнений.</w:t>
      </w:r>
    </w:p>
    <w:p w:rsidR="0045553F" w:rsidRPr="0045553F" w:rsidRDefault="0045553F" w:rsidP="0045553F">
      <w:pPr>
        <w:widowControl w:val="0"/>
        <w:tabs>
          <w:tab w:val="left" w:pos="1814"/>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8 классе.</w:t>
      </w:r>
    </w:p>
    <w:p w:rsidR="0045553F" w:rsidRPr="0045553F" w:rsidRDefault="0045553F" w:rsidP="0045553F">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Степень с целым показателем и её свойства. Стандартная запись числа.</w:t>
      </w:r>
    </w:p>
    <w:p w:rsidR="0045553F" w:rsidRPr="0045553F" w:rsidRDefault="0045553F" w:rsidP="0045553F">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Алгебраические выражения.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Квадратный трёхчлен, разложение квадратного трёхчлена на множители.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5553F" w:rsidRPr="0045553F" w:rsidRDefault="0045553F" w:rsidP="0045553F">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Квадратное уравнение, формула корней квадратного уравнения. Теорема Виета. </w:t>
      </w:r>
      <w:r w:rsidRPr="0045553F">
        <w:rPr>
          <w:rFonts w:ascii="Times New Roman" w:eastAsia="Times New Roman" w:hAnsi="Times New Roman" w:cs="Times New Roman"/>
          <w:sz w:val="24"/>
          <w:szCs w:val="24"/>
        </w:rPr>
        <w:lastRenderedPageBreak/>
        <w:t>Решение уравнений, сводящихся к линейным и квадратным. Простейшие дробно-рациональные уравнения.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 алгебраическим способом.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5553F" w:rsidRPr="0045553F" w:rsidRDefault="0045553F" w:rsidP="0045553F">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функции. Область определения и множество значений функции. Способы задания функций.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График функции. Чтение свойств функции по её графику. Примеры графиков функций, отражающих реальные процессы.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 описывающие прямую и обратную пропорциональные зависимости,</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их графики. Функции </w:t>
      </w:r>
      <w:r w:rsidRPr="0045553F">
        <w:rPr>
          <w:rFonts w:ascii="Times New Roman" w:eastAsia="Times New Roman" w:hAnsi="Times New Roman" w:cs="Times New Roman"/>
          <w:i/>
          <w:iCs/>
          <w:color w:val="000000"/>
          <w:spacing w:val="20"/>
          <w:sz w:val="24"/>
          <w:szCs w:val="24"/>
          <w:shd w:val="clear" w:color="auto" w:fill="FFFFFF"/>
          <w:lang w:eastAsia="ru-RU" w:bidi="ru-RU"/>
        </w:rPr>
        <w:t>у</w:t>
      </w:r>
      <w:r w:rsidRPr="0045553F">
        <w:rPr>
          <w:rFonts w:ascii="Times New Roman" w:eastAsia="Times New Roman" w:hAnsi="Times New Roman" w:cs="Times New Roman"/>
          <w:sz w:val="24"/>
          <w:szCs w:val="24"/>
        </w:rPr>
        <w:t xml:space="preserve"> = </w:t>
      </w:r>
      <w:r w:rsidRPr="0045553F">
        <w:rPr>
          <w:rFonts w:ascii="Times New Roman" w:eastAsia="Times New Roman" w:hAnsi="Times New Roman" w:cs="Times New Roman"/>
          <w:i/>
          <w:iCs/>
          <w:color w:val="000000"/>
          <w:spacing w:val="20"/>
          <w:sz w:val="24"/>
          <w:szCs w:val="24"/>
          <w:shd w:val="clear" w:color="auto" w:fill="FFFFFF"/>
          <w:lang w:eastAsia="ru-RU" w:bidi="ru-RU"/>
        </w:rPr>
        <w:t>х, у = х</w:t>
      </w:r>
      <w:r w:rsidRPr="0045553F">
        <w:rPr>
          <w:rFonts w:ascii="Times New Roman" w:eastAsia="Times New Roman" w:hAnsi="Times New Roman" w:cs="Times New Roman"/>
          <w:i/>
          <w:iCs/>
          <w:color w:val="000000"/>
          <w:spacing w:val="20"/>
          <w:sz w:val="24"/>
          <w:szCs w:val="24"/>
          <w:shd w:val="clear" w:color="auto" w:fill="FFFFFF"/>
          <w:vertAlign w:val="superscript"/>
          <w:lang w:eastAsia="ru-RU" w:bidi="ru-RU"/>
        </w:rPr>
        <w:t>3</w:t>
      </w:r>
      <w:r w:rsidRPr="0045553F">
        <w:rPr>
          <w:rFonts w:ascii="Times New Roman" w:eastAsia="Times New Roman" w:hAnsi="Times New Roman" w:cs="Times New Roman"/>
          <w:i/>
          <w:iCs/>
          <w:color w:val="000000"/>
          <w:spacing w:val="20"/>
          <w:sz w:val="24"/>
          <w:szCs w:val="24"/>
          <w:shd w:val="clear" w:color="auto" w:fill="FFFFFF"/>
          <w:lang w:eastAsia="ru-RU" w:bidi="ru-RU"/>
        </w:rPr>
        <w:t>, у</w:t>
      </w:r>
      <w:r w:rsidRPr="0045553F">
        <w:rPr>
          <w:rFonts w:ascii="Times New Roman" w:eastAsia="Times New Roman" w:hAnsi="Times New Roman" w:cs="Times New Roman"/>
          <w:sz w:val="24"/>
          <w:szCs w:val="24"/>
          <w:vertAlign w:val="superscript"/>
          <w:lang w:bidi="en-US"/>
        </w:rPr>
        <w:t>=</w:t>
      </w:r>
      <w:r w:rsidRPr="0045553F">
        <w:rPr>
          <w:rFonts w:ascii="Times New Roman" w:eastAsia="Times New Roman" w:hAnsi="Times New Roman" w:cs="Times New Roman"/>
          <w:sz w:val="24"/>
          <w:szCs w:val="24"/>
          <w:vertAlign w:val="superscript"/>
          <w:lang w:val="en-US" w:bidi="en-US"/>
        </w:rPr>
        <w:t>v</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i/>
          <w:iCs/>
          <w:color w:val="000000"/>
          <w:spacing w:val="20"/>
          <w:sz w:val="24"/>
          <w:szCs w:val="24"/>
          <w:shd w:val="clear" w:color="auto" w:fill="FFFFFF"/>
          <w:lang w:eastAsia="ru-RU" w:bidi="ru-RU"/>
        </w:rPr>
        <w:t>у=\х\.</w:t>
      </w:r>
      <w:r w:rsidRPr="0045553F">
        <w:rPr>
          <w:rFonts w:ascii="Times New Roman" w:eastAsia="Times New Roman" w:hAnsi="Times New Roman" w:cs="Times New Roman"/>
          <w:sz w:val="24"/>
          <w:szCs w:val="24"/>
        </w:rPr>
        <w:t xml:space="preserve"> Графическое решение уравнений и систем уравнений.</w:t>
      </w:r>
    </w:p>
    <w:p w:rsidR="0045553F" w:rsidRPr="0045553F" w:rsidRDefault="0045553F" w:rsidP="0045553F">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9 классе.</w:t>
      </w:r>
    </w:p>
    <w:p w:rsidR="0045553F" w:rsidRPr="0045553F" w:rsidRDefault="0045553F" w:rsidP="0045553F">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Сравнение действительных чисел, арифметические действия с действительными числами.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Размеры объектов окружающего мира, длительность процессов в окружающем мире.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Приближённое значение величины, точность приближения. Округление чисел. Прикидка и оценка результатов вычислений.</w:t>
      </w:r>
    </w:p>
    <w:p w:rsidR="0045553F" w:rsidRPr="0045553F" w:rsidRDefault="0045553F" w:rsidP="0045553F">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Линейное уравнение. Решение уравнений, сводящихся к линейным.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дробно-рациональных уравнений. Решение текстовых задач алгебраическим методом.</w:t>
      </w:r>
    </w:p>
    <w:p w:rsidR="0045553F" w:rsidRPr="0045553F" w:rsidRDefault="0045553F" w:rsidP="0045553F">
      <w:pPr>
        <w:widowControl w:val="0"/>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45553F" w:rsidRPr="0045553F" w:rsidRDefault="0045553F" w:rsidP="0045553F">
      <w:pPr>
        <w:widowControl w:val="0"/>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текстовых задач алгебраическим способом.</w:t>
      </w:r>
    </w:p>
    <w:p w:rsidR="0045553F" w:rsidRPr="0045553F" w:rsidRDefault="0045553F" w:rsidP="0045553F">
      <w:pPr>
        <w:widowControl w:val="0"/>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неравенства и их свойства.</w:t>
      </w:r>
    </w:p>
    <w:p w:rsidR="0045553F" w:rsidRPr="0045553F" w:rsidRDefault="0045553F" w:rsidP="0045553F">
      <w:pPr>
        <w:widowControl w:val="0"/>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5553F" w:rsidRPr="0045553F" w:rsidRDefault="0045553F" w:rsidP="0045553F">
      <w:pPr>
        <w:widowControl w:val="0"/>
        <w:tabs>
          <w:tab w:val="left" w:pos="2066"/>
        </w:tabs>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rsidR="0045553F" w:rsidRPr="0045553F" w:rsidRDefault="0045553F" w:rsidP="0045553F">
      <w:pPr>
        <w:widowControl w:val="0"/>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Квадратичная функция, её график и свойства. Парабола, координаты вершины параболы, ось симметрии параболы.</w:t>
      </w:r>
    </w:p>
    <w:p w:rsidR="0045553F" w:rsidRPr="0045553F" w:rsidRDefault="0045553F" w:rsidP="0045553F">
      <w:pPr>
        <w:widowControl w:val="0"/>
        <w:spacing w:after="0" w:line="240" w:lineRule="auto"/>
        <w:ind w:firstLine="800"/>
        <w:jc w:val="both"/>
        <w:rPr>
          <w:rFonts w:ascii="Times New Roman" w:eastAsia="Franklin Gothic Book" w:hAnsi="Times New Roman" w:cs="Times New Roman"/>
          <w:i/>
          <w:iCs/>
          <w:spacing w:val="20"/>
          <w:sz w:val="24"/>
          <w:szCs w:val="24"/>
        </w:rPr>
      </w:pPr>
      <w:r w:rsidRPr="0045553F">
        <w:rPr>
          <w:rFonts w:ascii="Times New Roman" w:eastAsia="Franklin Gothic Book" w:hAnsi="Times New Roman" w:cs="Times New Roman"/>
          <w:color w:val="000000"/>
          <w:spacing w:val="70"/>
          <w:sz w:val="24"/>
          <w:szCs w:val="24"/>
          <w:shd w:val="clear" w:color="auto" w:fill="FFFFFF"/>
          <w:lang w:eastAsia="ru-RU" w:bidi="ru-RU"/>
        </w:rPr>
        <w:t xml:space="preserve">^ </w:t>
      </w:r>
      <w:r w:rsidRPr="0045553F">
        <w:rPr>
          <w:rFonts w:ascii="Times New Roman" w:eastAsia="Franklin Gothic Book" w:hAnsi="Times New Roman" w:cs="Times New Roman"/>
          <w:color w:val="000000"/>
          <w:spacing w:val="70"/>
          <w:sz w:val="24"/>
          <w:szCs w:val="24"/>
          <w:shd w:val="clear" w:color="auto" w:fill="FFFFFF"/>
          <w:vertAlign w:val="subscript"/>
          <w:lang w:eastAsia="ru-RU" w:bidi="ru-RU"/>
        </w:rPr>
        <w:t>А А</w:t>
      </w:r>
      <w:r w:rsidRPr="0045553F">
        <w:rPr>
          <w:rFonts w:ascii="Times New Roman" w:eastAsia="Franklin Gothic Book" w:hAnsi="Times New Roman" w:cs="Times New Roman"/>
          <w:color w:val="000000"/>
          <w:spacing w:val="70"/>
          <w:sz w:val="24"/>
          <w:szCs w:val="24"/>
          <w:shd w:val="clear" w:color="auto" w:fill="FFFFFF"/>
          <w:lang w:eastAsia="ru-RU" w:bidi="ru-RU"/>
        </w:rPr>
        <w:t xml:space="preserve"> „ У= У= </w:t>
      </w:r>
      <w:r w:rsidRPr="0045553F">
        <w:rPr>
          <w:rFonts w:ascii="Times New Roman" w:eastAsia="Franklin Gothic Book" w:hAnsi="Times New Roman" w:cs="Times New Roman"/>
          <w:i/>
          <w:iCs/>
          <w:spacing w:val="20"/>
          <w:sz w:val="24"/>
          <w:szCs w:val="24"/>
        </w:rPr>
        <w:t>Лх + Ь, у</w:t>
      </w:r>
      <w:r w:rsidRPr="0045553F">
        <w:rPr>
          <w:rFonts w:ascii="Times New Roman" w:eastAsia="Franklin Gothic Book" w:hAnsi="Times New Roman" w:cs="Times New Roman"/>
          <w:color w:val="000000"/>
          <w:spacing w:val="70"/>
          <w:sz w:val="24"/>
          <w:szCs w:val="24"/>
          <w:shd w:val="clear" w:color="auto" w:fill="FFFFFF"/>
          <w:lang w:eastAsia="ru-RU" w:bidi="ru-RU"/>
        </w:rPr>
        <w:t xml:space="preserve"> = </w:t>
      </w:r>
      <w:r w:rsidRPr="0045553F">
        <w:rPr>
          <w:rFonts w:ascii="Times New Roman" w:eastAsia="Franklin Gothic Book" w:hAnsi="Times New Roman" w:cs="Times New Roman"/>
          <w:i/>
          <w:iCs/>
          <w:spacing w:val="20"/>
          <w:sz w:val="24"/>
          <w:szCs w:val="24"/>
        </w:rPr>
        <w:t>у= х</w:t>
      </w:r>
      <w:r w:rsidRPr="0045553F">
        <w:rPr>
          <w:rFonts w:ascii="Times New Roman" w:eastAsia="Franklin Gothic Book" w:hAnsi="Times New Roman" w:cs="Times New Roman"/>
          <w:i/>
          <w:iCs/>
          <w:spacing w:val="20"/>
          <w:sz w:val="24"/>
          <w:szCs w:val="24"/>
          <w:vertAlign w:val="superscript"/>
        </w:rPr>
        <w:t>3</w:t>
      </w:r>
      <w:r w:rsidRPr="0045553F">
        <w:rPr>
          <w:rFonts w:ascii="Times New Roman" w:eastAsia="Franklin Gothic Book" w:hAnsi="Times New Roman" w:cs="Times New Roman"/>
          <w:i/>
          <w:iCs/>
          <w:spacing w:val="20"/>
          <w:sz w:val="24"/>
          <w:szCs w:val="24"/>
        </w:rPr>
        <w:t>,у = л[х, у= \х\</w:t>
      </w:r>
    </w:p>
    <w:p w:rsidR="0045553F" w:rsidRPr="0045553F" w:rsidRDefault="0045553F" w:rsidP="0045553F">
      <w:pPr>
        <w:widowControl w:val="0"/>
        <w:tabs>
          <w:tab w:val="left" w:pos="6843"/>
          <w:tab w:val="left" w:pos="10189"/>
        </w:tabs>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Графики функции:</w:t>
      </w:r>
      <w:r w:rsidRPr="0045553F">
        <w:rPr>
          <w:rFonts w:ascii="Times New Roman" w:eastAsia="Times New Roman" w:hAnsi="Times New Roman" w:cs="Times New Roman"/>
          <w:sz w:val="24"/>
          <w:szCs w:val="24"/>
        </w:rPr>
        <w:tab/>
      </w:r>
      <w:r w:rsidRPr="0045553F">
        <w:rPr>
          <w:rFonts w:ascii="Times New Roman" w:eastAsia="Times New Roman" w:hAnsi="Times New Roman" w:cs="Times New Roman"/>
          <w:i/>
          <w:iCs/>
          <w:color w:val="000000"/>
          <w:spacing w:val="20"/>
          <w:sz w:val="24"/>
          <w:szCs w:val="24"/>
          <w:shd w:val="clear" w:color="auto" w:fill="FFFFFF"/>
          <w:vertAlign w:val="superscript"/>
          <w:lang w:eastAsia="ru-RU" w:bidi="ru-RU"/>
        </w:rPr>
        <w:t>х</w:t>
      </w:r>
      <w:r w:rsidRPr="0045553F">
        <w:rPr>
          <w:rFonts w:ascii="Times New Roman" w:eastAsia="Times New Roman" w:hAnsi="Times New Roman" w:cs="Times New Roman"/>
          <w:sz w:val="24"/>
          <w:szCs w:val="24"/>
        </w:rPr>
        <w:tab/>
        <w:t>,</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и их свойства.</w:t>
      </w:r>
    </w:p>
    <w:p w:rsidR="0045553F" w:rsidRPr="0045553F" w:rsidRDefault="0045553F" w:rsidP="0045553F">
      <w:pPr>
        <w:widowControl w:val="0"/>
        <w:tabs>
          <w:tab w:val="left" w:pos="2066"/>
        </w:tabs>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последовательности и прогрессии.</w:t>
      </w:r>
    </w:p>
    <w:p w:rsidR="0045553F" w:rsidRPr="0045553F" w:rsidRDefault="0045553F" w:rsidP="0045553F">
      <w:pPr>
        <w:widowControl w:val="0"/>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Понятие числовой последовательности. Задание последовательности рекуррентной формулой и формулой </w:t>
      </w:r>
      <w:r w:rsidRPr="0045553F">
        <w:rPr>
          <w:rFonts w:ascii="Times New Roman" w:eastAsiaTheme="majorEastAsia" w:hAnsi="Times New Roman" w:cs="Times New Roman"/>
          <w:i/>
          <w:iCs/>
          <w:color w:val="000000"/>
          <w:sz w:val="24"/>
          <w:szCs w:val="24"/>
          <w:shd w:val="clear" w:color="auto" w:fill="FFFFFF"/>
          <w:lang w:eastAsia="ru-RU" w:bidi="ru-RU"/>
        </w:rPr>
        <w:t>п-го</w:t>
      </w:r>
      <w:r w:rsidRPr="0045553F">
        <w:rPr>
          <w:rFonts w:ascii="Times New Roman" w:eastAsia="Times New Roman" w:hAnsi="Times New Roman" w:cs="Times New Roman"/>
          <w:sz w:val="24"/>
          <w:szCs w:val="24"/>
        </w:rPr>
        <w:t>члена.</w:t>
      </w:r>
    </w:p>
    <w:p w:rsidR="0045553F" w:rsidRPr="0045553F" w:rsidRDefault="0045553F" w:rsidP="0045553F">
      <w:pPr>
        <w:widowControl w:val="0"/>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Арифметическая и геометрическая прогрессии. Формулы </w:t>
      </w:r>
      <w:r w:rsidRPr="0045553F">
        <w:rPr>
          <w:rFonts w:ascii="Times New Roman" w:eastAsiaTheme="majorEastAsia" w:hAnsi="Times New Roman" w:cs="Times New Roman"/>
          <w:i/>
          <w:iCs/>
          <w:color w:val="000000"/>
          <w:sz w:val="24"/>
          <w:szCs w:val="24"/>
          <w:shd w:val="clear" w:color="auto" w:fill="FFFFFF"/>
          <w:lang w:eastAsia="ru-RU" w:bidi="ru-RU"/>
        </w:rPr>
        <w:t>п-</w:t>
      </w:r>
      <w:r w:rsidRPr="0045553F">
        <w:rPr>
          <w:rFonts w:ascii="Times New Roman" w:eastAsia="Times New Roman" w:hAnsi="Times New Roman" w:cs="Times New Roman"/>
          <w:sz w:val="24"/>
          <w:szCs w:val="24"/>
        </w:rPr>
        <w:t xml:space="preserve">го члена арифметической и геометрической прогрессий, суммы первых </w:t>
      </w:r>
      <w:r w:rsidRPr="0045553F">
        <w:rPr>
          <w:rFonts w:ascii="Times New Roman" w:eastAsiaTheme="majorEastAsia" w:hAnsi="Times New Roman" w:cs="Times New Roman"/>
          <w:i/>
          <w:iCs/>
          <w:color w:val="000000"/>
          <w:sz w:val="24"/>
          <w:szCs w:val="24"/>
          <w:shd w:val="clear" w:color="auto" w:fill="FFFFFF"/>
          <w:lang w:eastAsia="ru-RU" w:bidi="ru-RU"/>
        </w:rPr>
        <w:t>п</w:t>
      </w:r>
      <w:r w:rsidRPr="0045553F">
        <w:rPr>
          <w:rFonts w:ascii="Times New Roman" w:eastAsia="Times New Roman" w:hAnsi="Times New Roman" w:cs="Times New Roman"/>
          <w:sz w:val="24"/>
          <w:szCs w:val="24"/>
        </w:rPr>
        <w:t>членов.</w:t>
      </w:r>
    </w:p>
    <w:p w:rsidR="0045553F" w:rsidRPr="0045553F" w:rsidRDefault="0045553F" w:rsidP="0045553F">
      <w:pPr>
        <w:widowControl w:val="0"/>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5553F" w:rsidRPr="0045553F" w:rsidRDefault="0045553F" w:rsidP="0045553F">
      <w:pPr>
        <w:widowControl w:val="0"/>
        <w:tabs>
          <w:tab w:val="left" w:pos="1784"/>
        </w:tabs>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«Алгебра».</w:t>
      </w:r>
    </w:p>
    <w:p w:rsidR="0045553F" w:rsidRPr="0045553F" w:rsidRDefault="0045553F" w:rsidP="0045553F">
      <w:pPr>
        <w:widowControl w:val="0"/>
        <w:tabs>
          <w:tab w:val="left" w:pos="2000"/>
        </w:tabs>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7 классе.</w:t>
      </w:r>
    </w:p>
    <w:p w:rsidR="0045553F" w:rsidRPr="0045553F" w:rsidRDefault="0045553F" w:rsidP="0045553F">
      <w:pPr>
        <w:widowControl w:val="0"/>
        <w:tabs>
          <w:tab w:val="left" w:pos="2272"/>
        </w:tabs>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45553F">
      <w:pPr>
        <w:widowControl w:val="0"/>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сочетая устные и письменные приёмы, арифметические действия с рациональными числами.</w:t>
      </w:r>
    </w:p>
    <w:p w:rsidR="0045553F" w:rsidRPr="0045553F" w:rsidRDefault="0045553F" w:rsidP="0045553F">
      <w:pPr>
        <w:widowControl w:val="0"/>
        <w:spacing w:after="0" w:line="240" w:lineRule="auto"/>
        <w:ind w:firstLine="80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и упорядочивать рациональные числа.</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Округлять числа.</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признаки делимости, разложение на множители натуральных чисел.</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5553F" w:rsidRPr="0045553F" w:rsidRDefault="0045553F" w:rsidP="0045553F">
      <w:pPr>
        <w:widowControl w:val="0"/>
        <w:tabs>
          <w:tab w:val="left" w:pos="2200"/>
        </w:tabs>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Алгебраические выражения.</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алгебраическую терминологию и символику, применять её в процессе освоения учебного материала.</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значения буквенных выражений при заданных значениях переменных.</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преобразования целого выражения в многочлен приведением подобных слагаемых, раскрытием скобок.</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умножение одночлена на многочлен и многочлена на многочлен, применять формулы квадрата суммы и квадрата разности.</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преобразования многочленов для решения различных задач из математики, смежных предметов, из реальной практики.</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свойства степеней с натуральными показателями для преобразования выражений.</w:t>
      </w:r>
    </w:p>
    <w:p w:rsidR="0045553F" w:rsidRPr="0045553F" w:rsidRDefault="0045553F" w:rsidP="0045553F">
      <w:pPr>
        <w:widowControl w:val="0"/>
        <w:tabs>
          <w:tab w:val="left" w:pos="2217"/>
        </w:tabs>
        <w:spacing w:after="19"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графические методы при решении линейных уравнений и их систем.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Подбирать примеры пар чисел, являющихся решением линейного уравнения с двумя переменными.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Решать системы двух линейных уравнений с двумя переменными, в том числе графически.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5553F" w:rsidRPr="0045553F" w:rsidRDefault="0045553F" w:rsidP="0045553F">
      <w:pPr>
        <w:widowControl w:val="0"/>
        <w:tabs>
          <w:tab w:val="left" w:pos="2217"/>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Отмечать в координатной плоскости точки по заданным координатам, строить графики линейных функций. Строить график функции;; = |х|.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значение функции по значению её аргумента.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45553F" w:rsidRPr="0045553F" w:rsidRDefault="0045553F" w:rsidP="0045553F">
      <w:pPr>
        <w:widowControl w:val="0"/>
        <w:tabs>
          <w:tab w:val="left" w:pos="198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8 классе.</w:t>
      </w:r>
    </w:p>
    <w:p w:rsidR="0045553F" w:rsidRPr="0045553F" w:rsidRDefault="0045553F" w:rsidP="0045553F">
      <w:pPr>
        <w:widowControl w:val="0"/>
        <w:tabs>
          <w:tab w:val="left" w:pos="2222"/>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записи больших и малых чисел с помощью десятичных дробей и степеней числа 10.</w:t>
      </w:r>
    </w:p>
    <w:p w:rsidR="0045553F" w:rsidRPr="0045553F" w:rsidRDefault="0045553F" w:rsidP="0045553F">
      <w:pPr>
        <w:widowControl w:val="0"/>
        <w:tabs>
          <w:tab w:val="left" w:pos="2210"/>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Алгебраические выражения.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понятие степени с целым показателем, выполнять преобразования выражений, содержащих степени с целым показателем.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Раскладывать квадратный трёхчлен на множители.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преобразования выражений для решения различных задач из математики, смежных предметов, из реальной практики.</w:t>
      </w:r>
    </w:p>
    <w:p w:rsidR="0045553F" w:rsidRPr="0045553F" w:rsidRDefault="0045553F" w:rsidP="0045553F">
      <w:pPr>
        <w:widowControl w:val="0"/>
        <w:tabs>
          <w:tab w:val="left" w:pos="2210"/>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линейные, квадратные уравнения и рациональные уравнения, сводящиеся к ним, системы двух уравнений с двумя переменными.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5553F" w:rsidRPr="0045553F" w:rsidRDefault="0045553F" w:rsidP="0045553F">
      <w:pPr>
        <w:widowControl w:val="0"/>
        <w:tabs>
          <w:tab w:val="left" w:pos="2210"/>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5553F" w:rsidRPr="0045553F" w:rsidRDefault="0045553F" w:rsidP="0045553F">
      <w:pPr>
        <w:widowControl w:val="0"/>
        <w:spacing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Строить графики элементарных функций вида: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bCs/>
          <w:iCs/>
          <w:sz w:val="24"/>
          <w:szCs w:val="24"/>
        </w:rPr>
      </w:pPr>
      <w:r w:rsidRPr="0045553F">
        <w:rPr>
          <w:rFonts w:ascii="Times New Roman" w:eastAsia="Times New Roman" w:hAnsi="Times New Roman" w:cs="Times New Roman"/>
          <w:bCs/>
          <w:i/>
          <w:iCs/>
          <w:sz w:val="24"/>
          <w:szCs w:val="24"/>
        </w:rPr>
        <w:t>У = У</w:t>
      </w:r>
      <w:r w:rsidRPr="0045553F">
        <w:rPr>
          <w:rFonts w:ascii="Times New Roman" w:eastAsia="Candara" w:hAnsi="Times New Roman" w:cs="Times New Roman"/>
          <w:b/>
          <w:color w:val="000000"/>
          <w:sz w:val="24"/>
          <w:szCs w:val="24"/>
          <w:shd w:val="clear" w:color="auto" w:fill="FFFFFF"/>
          <w:lang w:eastAsia="ru-RU" w:bidi="ru-RU"/>
        </w:rPr>
        <w:t xml:space="preserve"> = х</w:t>
      </w:r>
      <w:r w:rsidRPr="0045553F">
        <w:rPr>
          <w:rFonts w:ascii="Times New Roman" w:eastAsia="Candara" w:hAnsi="Times New Roman" w:cs="Times New Roman"/>
          <w:b/>
          <w:color w:val="000000"/>
          <w:sz w:val="24"/>
          <w:szCs w:val="24"/>
          <w:shd w:val="clear" w:color="auto" w:fill="FFFFFF"/>
          <w:vertAlign w:val="superscript"/>
          <w:lang w:eastAsia="ru-RU" w:bidi="ru-RU"/>
        </w:rPr>
        <w:t>2</w:t>
      </w:r>
      <w:r w:rsidRPr="0045553F">
        <w:rPr>
          <w:rFonts w:ascii="Times New Roman" w:eastAsia="Candara" w:hAnsi="Times New Roman" w:cs="Times New Roman"/>
          <w:b/>
          <w:color w:val="000000"/>
          <w:sz w:val="24"/>
          <w:szCs w:val="24"/>
          <w:shd w:val="clear" w:color="auto" w:fill="FFFFFF"/>
          <w:lang w:eastAsia="ru-RU" w:bidi="ru-RU"/>
        </w:rPr>
        <w:t xml:space="preserve">, </w:t>
      </w:r>
      <w:r w:rsidRPr="0045553F">
        <w:rPr>
          <w:rFonts w:ascii="Times New Roman" w:eastAsia="Times New Roman" w:hAnsi="Times New Roman" w:cs="Times New Roman"/>
          <w:bCs/>
          <w:i/>
          <w:iCs/>
          <w:sz w:val="24"/>
          <w:szCs w:val="24"/>
        </w:rPr>
        <w:t>У</w:t>
      </w:r>
      <w:r w:rsidRPr="0045553F">
        <w:rPr>
          <w:rFonts w:ascii="Times New Roman" w:eastAsia="Candara" w:hAnsi="Times New Roman" w:cs="Times New Roman"/>
          <w:b/>
          <w:color w:val="000000"/>
          <w:sz w:val="24"/>
          <w:szCs w:val="24"/>
          <w:shd w:val="clear" w:color="auto" w:fill="FFFFFF"/>
          <w:lang w:eastAsia="ru-RU" w:bidi="ru-RU"/>
        </w:rPr>
        <w:t xml:space="preserve"> = </w:t>
      </w:r>
      <w:r w:rsidRPr="0045553F">
        <w:rPr>
          <w:rFonts w:ascii="Times New Roman" w:eastAsia="Times New Roman" w:hAnsi="Times New Roman" w:cs="Times New Roman"/>
          <w:bCs/>
          <w:i/>
          <w:iCs/>
          <w:sz w:val="24"/>
          <w:szCs w:val="24"/>
        </w:rPr>
        <w:t>х</w:t>
      </w:r>
      <w:r w:rsidRPr="0045553F">
        <w:rPr>
          <w:rFonts w:ascii="Times New Roman" w:eastAsia="Times New Roman" w:hAnsi="Times New Roman" w:cs="Times New Roman"/>
          <w:bCs/>
          <w:i/>
          <w:iCs/>
          <w:sz w:val="24"/>
          <w:szCs w:val="24"/>
          <w:vertAlign w:val="superscript"/>
        </w:rPr>
        <w:t>2</w:t>
      </w:r>
      <w:r w:rsidRPr="0045553F">
        <w:rPr>
          <w:rFonts w:ascii="Times New Roman" w:eastAsia="Times New Roman" w:hAnsi="Times New Roman" w:cs="Times New Roman"/>
          <w:bCs/>
          <w:i/>
          <w:iCs/>
          <w:sz w:val="24"/>
          <w:szCs w:val="24"/>
        </w:rPr>
        <w:t>,У</w:t>
      </w:r>
      <w:r w:rsidRPr="0045553F">
        <w:rPr>
          <w:rFonts w:ascii="Times New Roman" w:eastAsia="Candara" w:hAnsi="Times New Roman" w:cs="Times New Roman"/>
          <w:b/>
          <w:color w:val="000000"/>
          <w:sz w:val="24"/>
          <w:szCs w:val="24"/>
          <w:shd w:val="clear" w:color="auto" w:fill="FFFFFF"/>
          <w:lang w:eastAsia="ru-RU" w:bidi="ru-RU"/>
        </w:rPr>
        <w:t xml:space="preserve"> = </w:t>
      </w:r>
      <w:r w:rsidRPr="0045553F">
        <w:rPr>
          <w:rFonts w:ascii="Times New Roman" w:eastAsia="Times New Roman" w:hAnsi="Times New Roman" w:cs="Times New Roman"/>
          <w:bCs/>
          <w:i/>
          <w:iCs/>
          <w:sz w:val="24"/>
          <w:szCs w:val="24"/>
        </w:rPr>
        <w:t>л[х, у</w:t>
      </w:r>
      <w:r w:rsidRPr="0045553F">
        <w:rPr>
          <w:rFonts w:ascii="Times New Roman" w:eastAsia="Candara" w:hAnsi="Times New Roman" w:cs="Times New Roman"/>
          <w:b/>
          <w:color w:val="000000"/>
          <w:sz w:val="24"/>
          <w:szCs w:val="24"/>
          <w:shd w:val="clear" w:color="auto" w:fill="FFFFFF"/>
          <w:lang w:eastAsia="ru-RU" w:bidi="ru-RU"/>
        </w:rPr>
        <w:t xml:space="preserve"> = </w:t>
      </w:r>
      <w:r w:rsidRPr="0045553F">
        <w:rPr>
          <w:rFonts w:ascii="Times New Roman" w:eastAsia="Times New Roman" w:hAnsi="Times New Roman" w:cs="Times New Roman"/>
          <w:bCs/>
          <w:i/>
          <w:iCs/>
          <w:sz w:val="24"/>
          <w:szCs w:val="24"/>
        </w:rPr>
        <w:t>\х\</w:t>
      </w:r>
      <w:r w:rsidRPr="0045553F">
        <w:rPr>
          <w:rFonts w:ascii="Times New Roman" w:eastAsia="Times New Roman" w:hAnsi="Times New Roman" w:cs="Times New Roman"/>
          <w:bCs/>
          <w:color w:val="000000"/>
          <w:spacing w:val="20"/>
          <w:sz w:val="24"/>
          <w:szCs w:val="24"/>
          <w:shd w:val="clear" w:color="auto" w:fill="FFFFFF"/>
          <w:vertAlign w:val="superscript"/>
          <w:lang w:eastAsia="ru-RU" w:bidi="ru-RU"/>
        </w:rPr>
        <w:t>х</w:t>
      </w:r>
      <w:r w:rsidRPr="0045553F">
        <w:rPr>
          <w:rFonts w:ascii="Times New Roman" w:eastAsia="Times New Roman" w:hAnsi="Times New Roman" w:cs="Times New Roman"/>
          <w:bCs/>
          <w:color w:val="000000"/>
          <w:spacing w:val="20"/>
          <w:sz w:val="24"/>
          <w:szCs w:val="24"/>
          <w:shd w:val="clear" w:color="auto" w:fill="FFFFFF"/>
          <w:lang w:eastAsia="ru-RU" w:bidi="ru-RU"/>
        </w:rPr>
        <w:tab/>
      </w:r>
      <w:r w:rsidRPr="0045553F">
        <w:rPr>
          <w:rFonts w:ascii="Times New Roman" w:eastAsia="Times New Roman" w:hAnsi="Times New Roman" w:cs="Times New Roman"/>
          <w:bCs/>
          <w:i/>
          <w:color w:val="000000"/>
          <w:spacing w:val="20"/>
          <w:sz w:val="24"/>
          <w:szCs w:val="24"/>
          <w:shd w:val="clear" w:color="auto" w:fill="FFFFFF"/>
          <w:lang w:eastAsia="ru-RU" w:bidi="ru-RU"/>
        </w:rPr>
        <w:t>,</w:t>
      </w:r>
      <w:r w:rsidRPr="0045553F">
        <w:rPr>
          <w:rFonts w:ascii="Times New Roman" w:eastAsia="Times New Roman" w:hAnsi="Times New Roman" w:cs="Times New Roman"/>
          <w:bCs/>
          <w:iCs/>
          <w:sz w:val="24"/>
          <w:szCs w:val="24"/>
        </w:rPr>
        <w:t xml:space="preserve"> описывать свойства числовой функции по её графику.</w:t>
      </w:r>
    </w:p>
    <w:p w:rsidR="0045553F" w:rsidRPr="0045553F" w:rsidRDefault="0045553F" w:rsidP="0045553F">
      <w:pPr>
        <w:widowControl w:val="0"/>
        <w:tabs>
          <w:tab w:val="left" w:pos="2000"/>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9 классе.</w:t>
      </w:r>
    </w:p>
    <w:p w:rsidR="0045553F" w:rsidRPr="0045553F" w:rsidRDefault="0045553F" w:rsidP="0045553F">
      <w:pPr>
        <w:widowControl w:val="0"/>
        <w:tabs>
          <w:tab w:val="left" w:pos="2232"/>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Числа и вычисления.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и упорядочивать рациональные и иррациональные числа.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значения степеней с целыми показателями и корней, вычислять значения числовых выражений.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Округлять действительные числа, выполнять прикидку результата вычислений, оценку числовых выражений.</w:t>
      </w:r>
    </w:p>
    <w:p w:rsidR="0045553F" w:rsidRPr="0045553F" w:rsidRDefault="0045553F" w:rsidP="0045553F">
      <w:pPr>
        <w:widowControl w:val="0"/>
        <w:tabs>
          <w:tab w:val="left" w:pos="2237"/>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Уравнения и неравенства.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линейные и квадратные уравнения, уравнения, сводящиеся к ним, простейшие дробно-рациональные уравнения.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системы линейных неравенств, системы неравенств, включающие</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квадратное неравенство, изображать решение системы неравенств на числовой прямой, записывать решение с помощью символов.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неравенства при решении различных задач.</w:t>
      </w:r>
    </w:p>
    <w:p w:rsidR="0045553F" w:rsidRPr="0045553F" w:rsidRDefault="0045553F" w:rsidP="0045553F">
      <w:pPr>
        <w:widowControl w:val="0"/>
        <w:tabs>
          <w:tab w:val="left" w:pos="2232"/>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Функции.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функции изученных видов. Показывать схематически расположение на координатной плоскости графиков функций вида:</w:t>
      </w:r>
    </w:p>
    <w:p w:rsidR="0045553F" w:rsidRPr="0045553F" w:rsidRDefault="0045553F" w:rsidP="0045553F">
      <w:pPr>
        <w:widowControl w:val="0"/>
        <w:tabs>
          <w:tab w:val="left" w:pos="4210"/>
        </w:tabs>
        <w:spacing w:after="121" w:line="240" w:lineRule="auto"/>
        <w:jc w:val="both"/>
        <w:rPr>
          <w:rFonts w:ascii="Times New Roman" w:eastAsia="Franklin Gothic Book" w:hAnsi="Times New Roman" w:cs="Times New Roman"/>
          <w:i/>
          <w:iCs/>
          <w:spacing w:val="20"/>
          <w:sz w:val="24"/>
          <w:szCs w:val="24"/>
        </w:rPr>
      </w:pPr>
      <w:r w:rsidRPr="0045553F">
        <w:rPr>
          <w:rFonts w:ascii="Times New Roman" w:eastAsia="Franklin Gothic Book" w:hAnsi="Times New Roman" w:cs="Times New Roman"/>
          <w:color w:val="000000"/>
          <w:sz w:val="24"/>
          <w:szCs w:val="24"/>
          <w:shd w:val="clear" w:color="auto" w:fill="FFFFFF"/>
          <w:lang w:eastAsia="ru-RU" w:bidi="ru-RU"/>
        </w:rPr>
        <w:t>у = Ях, у = Ях + Ъ, у =у = ах</w:t>
      </w:r>
      <w:r w:rsidRPr="0045553F">
        <w:rPr>
          <w:rFonts w:ascii="Times New Roman" w:eastAsia="Franklin Gothic Book" w:hAnsi="Times New Roman" w:cs="Times New Roman"/>
          <w:color w:val="000000"/>
          <w:sz w:val="24"/>
          <w:szCs w:val="24"/>
          <w:shd w:val="clear" w:color="auto" w:fill="FFFFFF"/>
          <w:vertAlign w:val="superscript"/>
          <w:lang w:eastAsia="ru-RU" w:bidi="ru-RU"/>
        </w:rPr>
        <w:t>2</w:t>
      </w:r>
      <w:r w:rsidRPr="0045553F">
        <w:rPr>
          <w:rFonts w:ascii="Times New Roman" w:eastAsia="Franklin Gothic Book" w:hAnsi="Times New Roman" w:cs="Times New Roman"/>
          <w:color w:val="000000"/>
          <w:sz w:val="24"/>
          <w:szCs w:val="24"/>
          <w:shd w:val="clear" w:color="auto" w:fill="FFFFFF"/>
          <w:lang w:eastAsia="ru-RU" w:bidi="ru-RU"/>
        </w:rPr>
        <w:t xml:space="preserve"> + Ьх + с, у = х</w:t>
      </w:r>
      <w:r w:rsidRPr="0045553F">
        <w:rPr>
          <w:rFonts w:ascii="Times New Roman" w:eastAsia="Franklin Gothic Book" w:hAnsi="Times New Roman" w:cs="Times New Roman"/>
          <w:color w:val="000000"/>
          <w:sz w:val="24"/>
          <w:szCs w:val="24"/>
          <w:shd w:val="clear" w:color="auto" w:fill="FFFFFF"/>
          <w:vertAlign w:val="superscript"/>
          <w:lang w:eastAsia="ru-RU" w:bidi="ru-RU"/>
        </w:rPr>
        <w:t>2</w:t>
      </w:r>
      <w:r w:rsidRPr="0045553F">
        <w:rPr>
          <w:rFonts w:ascii="Times New Roman" w:eastAsia="Franklin Gothic Book" w:hAnsi="Times New Roman" w:cs="Times New Roman"/>
          <w:color w:val="000000"/>
          <w:sz w:val="24"/>
          <w:szCs w:val="24"/>
          <w:shd w:val="clear" w:color="auto" w:fill="FFFFFF"/>
          <w:vertAlign w:val="subscript"/>
          <w:lang w:eastAsia="ru-RU" w:bidi="ru-RU"/>
        </w:rPr>
        <w:t>у</w:t>
      </w:r>
      <w:r w:rsidRPr="0045553F">
        <w:rPr>
          <w:rFonts w:ascii="Times New Roman" w:eastAsia="Franklin Gothic Book" w:hAnsi="Times New Roman" w:cs="Times New Roman"/>
          <w:b/>
          <w:bCs/>
          <w:color w:val="000000"/>
          <w:sz w:val="24"/>
          <w:szCs w:val="24"/>
          <w:shd w:val="clear" w:color="auto" w:fill="FFFFFF"/>
          <w:vertAlign w:val="subscript"/>
          <w:lang w:eastAsia="ru-RU" w:bidi="ru-RU"/>
        </w:rPr>
        <w:t xml:space="preserve"> =</w:t>
      </w:r>
      <w:r w:rsidRPr="0045553F">
        <w:rPr>
          <w:rFonts w:ascii="Times New Roman" w:eastAsia="Franklin Gothic Book" w:hAnsi="Times New Roman" w:cs="Times New Roman"/>
          <w:b/>
          <w:bCs/>
          <w:color w:val="000000"/>
          <w:sz w:val="24"/>
          <w:szCs w:val="24"/>
          <w:shd w:val="clear" w:color="auto" w:fill="FFFFFF"/>
          <w:lang w:eastAsia="ru-RU" w:bidi="ru-RU"/>
        </w:rPr>
        <w:t xml:space="preserve"> ^ </w:t>
      </w:r>
      <w:r w:rsidRPr="0045553F">
        <w:rPr>
          <w:rFonts w:ascii="Times New Roman" w:eastAsia="Franklin Gothic Book" w:hAnsi="Times New Roman" w:cs="Times New Roman"/>
          <w:color w:val="000000"/>
          <w:sz w:val="24"/>
          <w:szCs w:val="24"/>
          <w:shd w:val="clear" w:color="auto" w:fill="FFFFFF"/>
          <w:vertAlign w:val="subscript"/>
          <w:lang w:eastAsia="ru-RU" w:bidi="ru-RU"/>
        </w:rPr>
        <w:t>у =</w:t>
      </w:r>
      <w:r w:rsidRPr="0045553F">
        <w:rPr>
          <w:rFonts w:ascii="Times New Roman" w:eastAsia="Franklin Gothic Book" w:hAnsi="Times New Roman" w:cs="Times New Roman"/>
          <w:color w:val="000000"/>
          <w:sz w:val="24"/>
          <w:szCs w:val="24"/>
          <w:shd w:val="clear" w:color="auto" w:fill="FFFFFF"/>
          <w:lang w:eastAsia="ru-RU" w:bidi="ru-RU"/>
        </w:rPr>
        <w:t xml:space="preserve"> ^</w:t>
      </w:r>
      <w:r w:rsidRPr="0045553F">
        <w:rPr>
          <w:rFonts w:ascii="Times New Roman" w:eastAsia="Franklin Gothic Book" w:hAnsi="Times New Roman" w:cs="Times New Roman"/>
          <w:i/>
          <w:iCs/>
          <w:spacing w:val="20"/>
          <w:sz w:val="24"/>
          <w:szCs w:val="24"/>
        </w:rPr>
        <w:t>9</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зависимости от значений коэффициентов, описывать свойства функций.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Строить и изображать схематически графики квадратичных функций, описывать свойства квадратичных функций по их графикам.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квадратичную функцию по формуле, приводить примеры квадратичных функций из реальной жизни, физики, геометрии.</w:t>
      </w:r>
    </w:p>
    <w:p w:rsidR="0045553F" w:rsidRPr="0045553F" w:rsidRDefault="0045553F" w:rsidP="0045553F">
      <w:pPr>
        <w:widowControl w:val="0"/>
        <w:tabs>
          <w:tab w:val="left" w:pos="2237"/>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Числовые последовательности и прогрессии.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арифметическую и геометрическую прогрессии при разных способах задания.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Выполнять вычисления с использованием формул </w:t>
      </w:r>
      <w:r w:rsidRPr="0045553F">
        <w:rPr>
          <w:rFonts w:ascii="Times New Roman" w:eastAsia="Times New Roman" w:hAnsi="Times New Roman" w:cs="Times New Roman"/>
          <w:sz w:val="24"/>
          <w:szCs w:val="24"/>
          <w:lang w:val="en-US" w:bidi="en-US"/>
        </w:rPr>
        <w:t>n</w:t>
      </w:r>
      <w:r w:rsidRPr="0045553F">
        <w:rPr>
          <w:rFonts w:ascii="Times New Roman" w:eastAsia="Times New Roman" w:hAnsi="Times New Roman" w:cs="Times New Roman"/>
          <w:sz w:val="24"/>
          <w:szCs w:val="24"/>
        </w:rPr>
        <w:t>-го члена арифметической и геометрической прогрессий, суммы первых п членов.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Изображать члены последовательности точками на координатной плоскости.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45553F" w:rsidRPr="0045553F" w:rsidRDefault="0045553F" w:rsidP="0045553F">
      <w:pPr>
        <w:widowControl w:val="0"/>
        <w:tabs>
          <w:tab w:val="left" w:pos="1592"/>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Федеральная рабочая программа учебного курса «Геометрия» в 7-9 классах (далее соответственно - программа учебного курса «Геометрия», учебный курс).</w:t>
      </w:r>
    </w:p>
    <w:p w:rsidR="0045553F" w:rsidRPr="0045553F" w:rsidRDefault="0045553F" w:rsidP="0045553F">
      <w:pPr>
        <w:widowControl w:val="0"/>
        <w:tabs>
          <w:tab w:val="left" w:pos="1819"/>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rsidR="0045553F" w:rsidRPr="0045553F" w:rsidRDefault="0045553F" w:rsidP="0045553F">
      <w:pPr>
        <w:widowControl w:val="0"/>
        <w:tabs>
          <w:tab w:val="left" w:pos="2070"/>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w:t>
      </w:r>
      <w:r w:rsidRPr="0045553F">
        <w:rPr>
          <w:rFonts w:ascii="Times New Roman" w:eastAsia="Times New Roman" w:hAnsi="Times New Roman" w:cs="Times New Roman"/>
          <w:sz w:val="24"/>
          <w:szCs w:val="24"/>
        </w:rPr>
        <w:lastRenderedPageBreak/>
        <w:t>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45553F" w:rsidRPr="0045553F" w:rsidRDefault="0045553F" w:rsidP="0045553F">
      <w:pPr>
        <w:widowControl w:val="0"/>
        <w:tabs>
          <w:tab w:val="left" w:pos="194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45553F" w:rsidRPr="0045553F" w:rsidRDefault="0045553F" w:rsidP="0045553F">
      <w:pPr>
        <w:widowControl w:val="0"/>
        <w:tabs>
          <w:tab w:val="left" w:pos="194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45553F" w:rsidRPr="0045553F" w:rsidRDefault="0045553F" w:rsidP="0045553F">
      <w:pPr>
        <w:widowControl w:val="0"/>
        <w:tabs>
          <w:tab w:val="left" w:pos="1940"/>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45553F" w:rsidRPr="0045553F" w:rsidRDefault="0045553F" w:rsidP="0045553F">
      <w:pPr>
        <w:widowControl w:val="0"/>
        <w:tabs>
          <w:tab w:val="left" w:pos="1754"/>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7 классе.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Симметричные фигуры. Основные свойства осевой симметрии. Примеры симметрии в окружающем мире.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построения с помощью циркуля и линейки. Треугольник. Высота, медиана, биссектриса, их свойства.</w:t>
      </w:r>
    </w:p>
    <w:p w:rsidR="0045553F" w:rsidRPr="0045553F" w:rsidRDefault="0045553F" w:rsidP="0045553F">
      <w:pPr>
        <w:widowControl w:val="0"/>
        <w:spacing w:after="29"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Равнобедренный и равносторонний треугольники. Неравенство треугольника.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и признаки равнобедренного треугольника. Признаки равенства треугольников.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и признаки параллельных прямых. Сумма углов треугольника. Внешние углы треугольника.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Геометрическое место точек. Биссектриса угла и серединный перпендикуляр к отрезку как геометрические места точек.</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5553F" w:rsidRPr="0045553F" w:rsidRDefault="0045553F" w:rsidP="0045553F">
      <w:pPr>
        <w:widowControl w:val="0"/>
        <w:tabs>
          <w:tab w:val="left" w:pos="1802"/>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8 классе.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Метод удвоения медианы. Центральная симметрия. Теорема Фалеса и теорема о пропорциональных отрезках.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Средние линии треугольника и трапеции. Центр масс треугольника.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Вычисление площадей треугольников и многоугольников на клетчатой бумаге.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Теорема Пифагора. Применение теоремы Пифагора при решении</w:t>
      </w:r>
    </w:p>
    <w:p w:rsidR="0045553F" w:rsidRPr="0045553F" w:rsidRDefault="0045553F" w:rsidP="0045553F">
      <w:pPr>
        <w:widowControl w:val="0"/>
        <w:spacing w:after="24"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практических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5553F" w:rsidRPr="0045553F" w:rsidRDefault="0045553F" w:rsidP="0045553F">
      <w:pPr>
        <w:widowControl w:val="0"/>
        <w:tabs>
          <w:tab w:val="left" w:pos="1779"/>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9 классе.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Синус, косинус, тангенс углов от 0 до 180°. Основное тригонометрическое тождество. Формулы приведения.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Преобразование подобия. Подобие соответственных элементов.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Теорема о произведении отрезков хорд, теоремы о произведении отрезков секущих, теорема о квадрате касательной.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Движения плоскости и внутренние симметрии фигур (элементарные представления). Параллельный перенос. Поворот.</w:t>
      </w:r>
    </w:p>
    <w:p w:rsidR="0045553F" w:rsidRPr="0045553F" w:rsidRDefault="0045553F" w:rsidP="0045553F">
      <w:pPr>
        <w:widowControl w:val="0"/>
        <w:tabs>
          <w:tab w:val="left" w:pos="1763"/>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«Г еометрия».</w:t>
      </w:r>
    </w:p>
    <w:p w:rsidR="0045553F" w:rsidRPr="0045553F" w:rsidRDefault="0045553F" w:rsidP="0045553F">
      <w:pPr>
        <w:widowControl w:val="0"/>
        <w:tabs>
          <w:tab w:val="left" w:pos="199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w:t>
      </w:r>
    </w:p>
    <w:p w:rsidR="0045553F" w:rsidRPr="0045553F" w:rsidRDefault="0045553F" w:rsidP="0045553F">
      <w:pPr>
        <w:widowControl w:val="0"/>
        <w:spacing w:after="24"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 концу обучения в 7 классе.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Строить чертежи к геометрическим задачам.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логические рассуждения с использованием геометрических теорем.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w:t>
      </w:r>
      <w:r w:rsidRPr="0045553F">
        <w:rPr>
          <w:rFonts w:ascii="Times New Roman" w:eastAsia="Times New Roman" w:hAnsi="Times New Roman" w:cs="Times New Roman"/>
          <w:sz w:val="24"/>
          <w:szCs w:val="24"/>
        </w:rPr>
        <w:lastRenderedPageBreak/>
        <w:t>одной прямой до точек другой прямой.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на клетчатой бумаге.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простейшими геометрическими неравенствами, понимать их практический смысл.</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основные геометрические построения с помощью циркуля и линейки.</w:t>
      </w:r>
    </w:p>
    <w:p w:rsidR="0045553F" w:rsidRPr="0045553F" w:rsidRDefault="0045553F" w:rsidP="0045553F">
      <w:pPr>
        <w:widowControl w:val="0"/>
        <w:tabs>
          <w:tab w:val="left" w:pos="1970"/>
        </w:tabs>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8 классе.</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свойства точки пересечения медиан треугольника (центра масс) в решении задач.</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признаки подобия треугольников в решении геометрических задач.</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понятием описанного четырёхугольника, применять свойства</w:t>
      </w:r>
    </w:p>
    <w:p w:rsidR="0045553F" w:rsidRPr="0045553F" w:rsidRDefault="0045553F" w:rsidP="0045553F">
      <w:pPr>
        <w:widowControl w:val="0"/>
        <w:spacing w:after="14"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описанного четырёхугольника при решении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5553F" w:rsidRPr="0045553F" w:rsidRDefault="0045553F" w:rsidP="0045553F">
      <w:pPr>
        <w:widowControl w:val="0"/>
        <w:tabs>
          <w:tab w:val="left" w:pos="1940"/>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9 классе.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Пользоваться формулами приведения и основным тригонометрическим тождеством </w:t>
      </w:r>
      <w:r w:rsidRPr="0045553F">
        <w:rPr>
          <w:rFonts w:ascii="Times New Roman" w:eastAsia="Times New Roman" w:hAnsi="Times New Roman" w:cs="Times New Roman"/>
          <w:sz w:val="24"/>
          <w:szCs w:val="24"/>
        </w:rPr>
        <w:lastRenderedPageBreak/>
        <w:t>для нахождения соотношений между тригонометрическими величинами.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длицы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теоремами о произведении отрезков хорд, о произведении отрезков секущих, о квадрате касательной.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Пользоваться методом координат на плоскости, применять его в решении геометрических и практических задач.</w:t>
      </w:r>
    </w:p>
    <w:p w:rsidR="0045553F" w:rsidRPr="0045553F" w:rsidRDefault="0045553F" w:rsidP="0045553F">
      <w:pPr>
        <w:widowControl w:val="0"/>
        <w:spacing w:after="24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оси (или центры) симметрии фигур, применять движения плоскости в простейших случаях.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5553F" w:rsidRPr="0045553F" w:rsidRDefault="0045553F" w:rsidP="0045553F">
      <w:pPr>
        <w:widowControl w:val="0"/>
        <w:tabs>
          <w:tab w:val="left" w:pos="1522"/>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Федеральная 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p>
    <w:p w:rsidR="0045553F" w:rsidRPr="0045553F" w:rsidRDefault="0045553F" w:rsidP="0045553F">
      <w:pPr>
        <w:widowControl w:val="0"/>
        <w:tabs>
          <w:tab w:val="left" w:pos="1754"/>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rsidR="0045553F" w:rsidRPr="0045553F" w:rsidRDefault="0045553F" w:rsidP="0045553F">
      <w:pPr>
        <w:widowControl w:val="0"/>
        <w:tabs>
          <w:tab w:val="left" w:pos="194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45553F" w:rsidRPr="0045553F" w:rsidRDefault="0045553F" w:rsidP="0045553F">
      <w:pPr>
        <w:widowControl w:val="0"/>
        <w:tabs>
          <w:tab w:val="left" w:pos="220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Именно</w:t>
      </w:r>
      <w:r w:rsidRPr="0045553F">
        <w:rPr>
          <w:rFonts w:ascii="Times New Roman" w:eastAsia="Times New Roman" w:hAnsi="Times New Roman" w:cs="Times New Roman"/>
          <w:sz w:val="24"/>
          <w:szCs w:val="24"/>
        </w:rPr>
        <w:tab/>
        <w:t>поэтому остро встала необходимость сформировать</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w:t>
      </w:r>
      <w:r w:rsidRPr="0045553F">
        <w:rPr>
          <w:rFonts w:ascii="Times New Roman" w:eastAsia="Times New Roman" w:hAnsi="Times New Roman" w:cs="Times New Roman"/>
          <w:sz w:val="24"/>
          <w:szCs w:val="24"/>
        </w:rPr>
        <w:lastRenderedPageBreak/>
        <w:t>источника социально значимой информации и закладываются основы вероятностного мышления.</w:t>
      </w:r>
    </w:p>
    <w:p w:rsidR="0045553F" w:rsidRPr="0045553F" w:rsidRDefault="0045553F" w:rsidP="0045553F">
      <w:pPr>
        <w:widowControl w:val="0"/>
        <w:tabs>
          <w:tab w:val="left" w:pos="1950"/>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5553F" w:rsidRPr="0045553F" w:rsidRDefault="0045553F" w:rsidP="0045553F">
      <w:pPr>
        <w:widowControl w:val="0"/>
        <w:tabs>
          <w:tab w:val="left" w:pos="194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5553F" w:rsidRPr="0045553F" w:rsidRDefault="0045553F" w:rsidP="0045553F">
      <w:pPr>
        <w:widowControl w:val="0"/>
        <w:tabs>
          <w:tab w:val="left" w:pos="194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45553F" w:rsidRPr="0045553F" w:rsidRDefault="0045553F" w:rsidP="0045553F">
      <w:pPr>
        <w:widowControl w:val="0"/>
        <w:tabs>
          <w:tab w:val="left" w:pos="1754"/>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7 классе.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45553F" w:rsidRPr="0045553F" w:rsidRDefault="0045553F" w:rsidP="0045553F">
      <w:pPr>
        <w:widowControl w:val="0"/>
        <w:tabs>
          <w:tab w:val="left" w:pos="1754"/>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8 классе.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в виде таблиц, диаграмм, графиков.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w:t>
      </w:r>
      <w:r w:rsidRPr="0045553F">
        <w:rPr>
          <w:rFonts w:ascii="Times New Roman" w:eastAsia="Times New Roman" w:hAnsi="Times New Roman" w:cs="Times New Roman"/>
          <w:sz w:val="24"/>
          <w:szCs w:val="24"/>
        </w:rPr>
        <w:lastRenderedPageBreak/>
        <w:t>графического представления множеств для описания реальных процессов и явлений,</w:t>
      </w:r>
    </w:p>
    <w:p w:rsidR="0045553F" w:rsidRPr="0045553F" w:rsidRDefault="0045553F" w:rsidP="0045553F">
      <w:pPr>
        <w:widowControl w:val="0"/>
        <w:spacing w:after="1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 решении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Измерение рассеивания данных. Дисперсия и стандартное отклонение числовых наборов. Диаграмма рассеивания.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45553F" w:rsidRPr="0045553F" w:rsidRDefault="0045553F" w:rsidP="0045553F">
      <w:pPr>
        <w:widowControl w:val="0"/>
        <w:tabs>
          <w:tab w:val="left" w:pos="1777"/>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9 классе.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Перестановки и факториал. Сочетания и число сочетаний. Треугольник Паскаля. Решение задач с использованием комбинаторики.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Геометрическая вероятность. Случайный выбор точки из фигуры на плоскости, из отрезка и из дуги окружности.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45553F" w:rsidRPr="0045553F" w:rsidRDefault="0045553F" w:rsidP="0045553F">
      <w:pPr>
        <w:widowControl w:val="0"/>
        <w:tabs>
          <w:tab w:val="left" w:pos="1777"/>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w:t>
      </w:r>
    </w:p>
    <w:p w:rsidR="0045553F" w:rsidRPr="0045553F" w:rsidRDefault="0045553F" w:rsidP="0045553F">
      <w:pPr>
        <w:widowControl w:val="0"/>
        <w:spacing w:after="1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«Вероятность и статистика».</w:t>
      </w:r>
    </w:p>
    <w:p w:rsidR="0045553F" w:rsidRPr="0045553F" w:rsidRDefault="0045553F" w:rsidP="0045553F">
      <w:pPr>
        <w:widowControl w:val="0"/>
        <w:tabs>
          <w:tab w:val="left" w:pos="1984"/>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7 классе.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Описывать и интерпретировать реальные числовые данные, представленные в таблицах, на диаграммах, графиках.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5553F" w:rsidRPr="0045553F" w:rsidRDefault="0045553F" w:rsidP="0045553F">
      <w:pPr>
        <w:widowControl w:val="0"/>
        <w:tabs>
          <w:tab w:val="left" w:pos="1984"/>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8 классе.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Находить частоты числовых значений и частоты событий, в том числе по </w:t>
      </w:r>
      <w:r w:rsidRPr="0045553F">
        <w:rPr>
          <w:rFonts w:ascii="Times New Roman" w:eastAsia="Times New Roman" w:hAnsi="Times New Roman" w:cs="Times New Roman"/>
          <w:sz w:val="24"/>
          <w:szCs w:val="24"/>
        </w:rPr>
        <w:lastRenderedPageBreak/>
        <w:t>результатам измерений и наблюдений.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графические модели: дерево случайного эксперимента, диаграммы Эйлера, числовая прямая.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учебных предметов и курсов.</w:t>
      </w:r>
    </w:p>
    <w:p w:rsidR="0045553F" w:rsidRPr="0045553F" w:rsidRDefault="0045553F" w:rsidP="0045553F">
      <w:pPr>
        <w:widowControl w:val="0"/>
        <w:tabs>
          <w:tab w:val="left" w:pos="196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учебного курса к концу обучения в 9 классе.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Решать задачи организованным перебором вариантов, а также с использованием комбинаторных правил и методов.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описательные характеристики для массивов числовых данных, в том числе средние значения и меры рассеивания.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частоты значений и частоты события, в том числе пользуясь результатами проведённых измерений и наблюдений.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Иметь представление о случайной величине и о распределении вероятностей.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p>
    <w:p w:rsidR="0045553F" w:rsidRPr="0045553F" w:rsidRDefault="0045553F" w:rsidP="00466A63">
      <w:pPr>
        <w:pStyle w:val="24"/>
        <w:numPr>
          <w:ilvl w:val="2"/>
          <w:numId w:val="22"/>
        </w:numPr>
        <w:shd w:val="clear" w:color="auto" w:fill="auto"/>
        <w:spacing w:before="0" w:after="0" w:line="240" w:lineRule="auto"/>
        <w:rPr>
          <w:b/>
          <w:sz w:val="24"/>
          <w:szCs w:val="24"/>
        </w:rPr>
      </w:pPr>
      <w:r>
        <w:rPr>
          <w:b/>
          <w:sz w:val="24"/>
          <w:szCs w:val="24"/>
        </w:rPr>
        <w:t xml:space="preserve">1.2.7. </w:t>
      </w:r>
      <w:r w:rsidRPr="0045553F">
        <w:rPr>
          <w:b/>
          <w:sz w:val="24"/>
          <w:szCs w:val="24"/>
        </w:rPr>
        <w:t>Федеральная рабочая программа по учебному предмету «Информатика» (базовый уровень).</w:t>
      </w:r>
    </w:p>
    <w:p w:rsidR="0045553F" w:rsidRPr="0045553F" w:rsidRDefault="0045553F" w:rsidP="0045553F">
      <w:pPr>
        <w:widowControl w:val="0"/>
        <w:tabs>
          <w:tab w:val="left" w:pos="1532"/>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Федеральная рабочая программа по учебному 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45553F" w:rsidRPr="0045553F" w:rsidRDefault="0045553F" w:rsidP="0045553F">
      <w:pPr>
        <w:widowControl w:val="0"/>
        <w:tabs>
          <w:tab w:val="left" w:pos="1573"/>
        </w:tabs>
        <w:spacing w:after="0" w:line="240" w:lineRule="auto"/>
        <w:ind w:left="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Пояснительная записка.</w:t>
      </w:r>
    </w:p>
    <w:p w:rsidR="0045553F" w:rsidRPr="0045553F" w:rsidRDefault="0045553F" w:rsidP="0045553F">
      <w:pPr>
        <w:widowControl w:val="0"/>
        <w:tabs>
          <w:tab w:val="left" w:pos="1734"/>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45553F" w:rsidRPr="0045553F" w:rsidRDefault="0045553F" w:rsidP="0045553F">
      <w:pPr>
        <w:widowControl w:val="0"/>
        <w:tabs>
          <w:tab w:val="left" w:pos="1738"/>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rsidR="0045553F" w:rsidRPr="0045553F" w:rsidRDefault="0045553F" w:rsidP="0045553F">
      <w:pPr>
        <w:widowControl w:val="0"/>
        <w:tabs>
          <w:tab w:val="left" w:pos="1734"/>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Целями изучения информатики на уровне основного общего образования являются:</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45553F" w:rsidRPr="0045553F" w:rsidRDefault="0045553F" w:rsidP="0045553F">
      <w:pPr>
        <w:widowControl w:val="0"/>
        <w:tabs>
          <w:tab w:val="right" w:pos="2234"/>
          <w:tab w:val="center" w:pos="3430"/>
          <w:tab w:val="right" w:pos="8447"/>
          <w:tab w:val="right" w:pos="1015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обеспечение условий, способствующих развитию алгоритмического мышления как необходимого условия профессиональной деятельности в</w:t>
      </w:r>
      <w:r w:rsidRPr="0045553F">
        <w:rPr>
          <w:rFonts w:ascii="Times New Roman" w:eastAsia="Times New Roman" w:hAnsi="Times New Roman" w:cs="Times New Roman"/>
          <w:sz w:val="24"/>
          <w:szCs w:val="24"/>
        </w:rPr>
        <w:tab/>
        <w:t xml:space="preserve">современном информационном </w:t>
      </w:r>
      <w:r w:rsidRPr="0045553F">
        <w:rPr>
          <w:rFonts w:ascii="Times New Roman" w:eastAsia="Times New Roman" w:hAnsi="Times New Roman" w:cs="Times New Roman"/>
          <w:sz w:val="24"/>
          <w:szCs w:val="24"/>
        </w:rPr>
        <w:tab/>
        <w:t>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45553F" w:rsidRPr="0045553F" w:rsidRDefault="0045553F" w:rsidP="0045553F">
      <w:pPr>
        <w:widowControl w:val="0"/>
        <w:tabs>
          <w:tab w:val="right" w:pos="8447"/>
          <w:tab w:val="right" w:pos="1015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формирование и развитие компетенций обучающихся в области</w:t>
      </w:r>
    </w:p>
    <w:p w:rsidR="0045553F" w:rsidRPr="0045553F" w:rsidRDefault="0045553F" w:rsidP="0045553F">
      <w:pPr>
        <w:widowControl w:val="0"/>
        <w:tabs>
          <w:tab w:val="center" w:pos="3430"/>
          <w:tab w:val="right" w:pos="10155"/>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использования информационно-коммуникационных технологий, в том числе знаний, умений и навыков работы с информацией, программирования, коммуникации в</w:t>
      </w:r>
      <w:r w:rsidRPr="0045553F">
        <w:rPr>
          <w:rFonts w:ascii="Times New Roman" w:eastAsia="Times New Roman" w:hAnsi="Times New Roman" w:cs="Times New Roman"/>
          <w:sz w:val="24"/>
          <w:szCs w:val="24"/>
        </w:rPr>
        <w:tab/>
      </w:r>
    </w:p>
    <w:p w:rsidR="0045553F" w:rsidRPr="0045553F" w:rsidRDefault="0045553F" w:rsidP="0045553F">
      <w:pPr>
        <w:widowControl w:val="0"/>
        <w:tabs>
          <w:tab w:val="center" w:pos="3430"/>
          <w:tab w:val="right" w:pos="10155"/>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современных цифровых средах в условиях обеспечения информационной безопасности личности обучающегося;</w:t>
      </w:r>
    </w:p>
    <w:p w:rsidR="0045553F" w:rsidRPr="0045553F" w:rsidRDefault="0045553F" w:rsidP="0045553F">
      <w:pPr>
        <w:widowControl w:val="0"/>
        <w:tabs>
          <w:tab w:val="right" w:pos="2234"/>
          <w:tab w:val="center" w:pos="3430"/>
          <w:tab w:val="right" w:pos="8447"/>
          <w:tab w:val="right" w:pos="1015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воспитание ответственного и избирательного отношения к информации с учётом правовых и этических аспектов её распространения, стремления к </w:t>
      </w:r>
      <w:r w:rsidRPr="0045553F">
        <w:rPr>
          <w:rFonts w:ascii="Times New Roman" w:eastAsia="Times New Roman" w:hAnsi="Times New Roman" w:cs="Times New Roman"/>
          <w:sz w:val="24"/>
          <w:szCs w:val="24"/>
        </w:rPr>
        <w:tab/>
        <w:t>продолжению</w:t>
      </w:r>
      <w:r w:rsidRPr="0045553F">
        <w:rPr>
          <w:rFonts w:ascii="Times New Roman" w:eastAsia="Times New Roman" w:hAnsi="Times New Roman" w:cs="Times New Roman"/>
          <w:sz w:val="24"/>
          <w:szCs w:val="24"/>
        </w:rPr>
        <w:tab/>
      </w:r>
    </w:p>
    <w:p w:rsidR="0045553F" w:rsidRPr="0045553F" w:rsidRDefault="0045553F" w:rsidP="0045553F">
      <w:pPr>
        <w:widowControl w:val="0"/>
        <w:tabs>
          <w:tab w:val="right" w:pos="2234"/>
          <w:tab w:val="center" w:pos="3430"/>
          <w:tab w:val="right" w:pos="8447"/>
          <w:tab w:val="right" w:pos="1015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образования в</w:t>
      </w:r>
      <w:r w:rsidRPr="0045553F">
        <w:rPr>
          <w:rFonts w:ascii="Times New Roman" w:eastAsia="Times New Roman" w:hAnsi="Times New Roman" w:cs="Times New Roman"/>
          <w:sz w:val="24"/>
          <w:szCs w:val="24"/>
        </w:rPr>
        <w:tab/>
        <w:t>области информационных технологий и созидательной деятельности с применением средств информационных технологий.</w:t>
      </w:r>
    </w:p>
    <w:p w:rsidR="0045553F" w:rsidRPr="0045553F" w:rsidRDefault="0045553F" w:rsidP="0045553F">
      <w:pPr>
        <w:widowControl w:val="0"/>
        <w:tabs>
          <w:tab w:val="left" w:pos="1786"/>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Информатика в основном общем образовании отражает:</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области применения информатики, прежде всего информационные технологии, управление и социальную сферу;</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междисциплинарный характер информатики и информационной деятельности.</w:t>
      </w:r>
    </w:p>
    <w:p w:rsidR="0045553F" w:rsidRPr="0045553F" w:rsidRDefault="0045553F" w:rsidP="0045553F">
      <w:pPr>
        <w:widowControl w:val="0"/>
        <w:tabs>
          <w:tab w:val="left" w:pos="1770"/>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45553F" w:rsidRPr="0045553F" w:rsidRDefault="0045553F" w:rsidP="0045553F">
      <w:pPr>
        <w:widowControl w:val="0"/>
        <w:tabs>
          <w:tab w:val="left" w:pos="1734"/>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задачи учебного предмета «Информатика» - сформировать у обучающихся: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базовые знания об информационном моделировании, в том числе о математическом моделировании;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w:t>
      </w:r>
      <w:r w:rsidRPr="0045553F">
        <w:rPr>
          <w:rFonts w:ascii="Times New Roman" w:eastAsia="Times New Roman" w:hAnsi="Times New Roman" w:cs="Times New Roman"/>
          <w:sz w:val="24"/>
          <w:szCs w:val="24"/>
        </w:rPr>
        <w:lastRenderedPageBreak/>
        <w:t>помощью практических задач, владение базовыми нормами информационной этики и права, основами информационной безопасности;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45553F" w:rsidRPr="0045553F" w:rsidRDefault="0045553F" w:rsidP="0045553F">
      <w:pPr>
        <w:widowControl w:val="0"/>
        <w:tabs>
          <w:tab w:val="left" w:pos="1734"/>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цифровая грамотность;</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теоретические основы информатики;</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алгоритмы и программирование;</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технологии.</w:t>
      </w:r>
    </w:p>
    <w:p w:rsidR="0045553F" w:rsidRPr="0045553F" w:rsidRDefault="0045553F" w:rsidP="0045553F">
      <w:pPr>
        <w:widowControl w:val="0"/>
        <w:tabs>
          <w:tab w:val="left" w:pos="1798"/>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45553F" w:rsidRPr="0045553F" w:rsidRDefault="0045553F" w:rsidP="0045553F">
      <w:pPr>
        <w:widowControl w:val="0"/>
        <w:tabs>
          <w:tab w:val="left" w:pos="1648"/>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7 классе.</w:t>
      </w:r>
    </w:p>
    <w:p w:rsidR="0045553F" w:rsidRPr="0045553F" w:rsidRDefault="0045553F" w:rsidP="0045553F">
      <w:pPr>
        <w:widowControl w:val="0"/>
        <w:tabs>
          <w:tab w:val="left" w:pos="1834"/>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Цифровая грамотность.</w:t>
      </w:r>
    </w:p>
    <w:p w:rsidR="0045553F" w:rsidRPr="0045553F" w:rsidRDefault="0045553F" w:rsidP="0045553F">
      <w:pPr>
        <w:widowControl w:val="0"/>
        <w:tabs>
          <w:tab w:val="left" w:pos="2046"/>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Компьютер - универсальное устройство обработки данных.</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Компьютер - универсальное вычислительное устройство, работающее</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 программе. Типы компьютеров: персональные компьютеры, встроенные компьютеры, суперкомпьютеры. Мобильные устройства.</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Параллельные вычисления.</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Техника безопасности и правила работы на компьютере.</w:t>
      </w:r>
    </w:p>
    <w:p w:rsidR="0045553F" w:rsidRPr="0045553F" w:rsidRDefault="0045553F" w:rsidP="0045553F">
      <w:pPr>
        <w:widowControl w:val="0"/>
        <w:tabs>
          <w:tab w:val="left" w:pos="2046"/>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Программы и данные.</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Компьютерные вирусы и другие вредоносные программы. Программы для защиты от вирусов.</w:t>
      </w:r>
    </w:p>
    <w:p w:rsidR="0045553F" w:rsidRPr="0045553F" w:rsidRDefault="0045553F" w:rsidP="0045553F">
      <w:pPr>
        <w:widowControl w:val="0"/>
        <w:tabs>
          <w:tab w:val="left" w:pos="2025"/>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Компьютерные сети.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Современные сервисы интернет-коммуникаций.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Сетевой этикет, базовые нормы информационной этики и права при работе в Интернете. Стратегии безопасного поведения в Интернете.</w:t>
      </w:r>
    </w:p>
    <w:p w:rsidR="0045553F" w:rsidRPr="0045553F" w:rsidRDefault="0045553F" w:rsidP="0045553F">
      <w:pPr>
        <w:widowControl w:val="0"/>
        <w:tabs>
          <w:tab w:val="left" w:pos="1809"/>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Теоретические основы информатики.</w:t>
      </w:r>
    </w:p>
    <w:p w:rsidR="0045553F" w:rsidRPr="0045553F" w:rsidRDefault="0045553F" w:rsidP="0045553F">
      <w:pPr>
        <w:widowControl w:val="0"/>
        <w:tabs>
          <w:tab w:val="left" w:pos="2020"/>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Информация и информационные процессы.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Информация - одно из основных понятий современной науки.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Информация как сведения, предназначенные для восприятия человеком,</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информация как данные, которые могут быть обработаны автоматизированной системой.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Дискретность данных. Возможность описания непрерывных объектов и процессов с помощью дискретных данных.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процессы - процессы, связанные с хранением, преобразованием и передачей данных.</w:t>
      </w:r>
    </w:p>
    <w:p w:rsidR="0045553F" w:rsidRPr="0045553F" w:rsidRDefault="0045553F" w:rsidP="0045553F">
      <w:pPr>
        <w:widowControl w:val="0"/>
        <w:tabs>
          <w:tab w:val="left" w:pos="2020"/>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информации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Кодирование символов одного алфавита с помощью кодовых слов в другом алфавите, кодовая таблица, декодирование.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Двоичный код. Представление данных в компьютере как текстов в двоичном алфавите.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Скорость передачи данных. Единицы скорости передачи данных.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Кодирование текстов. Равномерный код. Неравномерный код. Кодировка </w:t>
      </w:r>
      <w:r w:rsidRPr="0045553F">
        <w:rPr>
          <w:rFonts w:ascii="Times New Roman" w:eastAsia="Times New Roman" w:hAnsi="Times New Roman" w:cs="Times New Roman"/>
          <w:sz w:val="24"/>
          <w:szCs w:val="24"/>
          <w:lang w:val="en-US" w:bidi="en-US"/>
        </w:rPr>
        <w:t>ASCII</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Восьмибитные кодировки. Понятие о кодировках </w:t>
      </w:r>
      <w:r w:rsidRPr="0045553F">
        <w:rPr>
          <w:rFonts w:ascii="Times New Roman" w:eastAsia="Times New Roman" w:hAnsi="Times New Roman" w:cs="Times New Roman"/>
          <w:sz w:val="24"/>
          <w:szCs w:val="24"/>
          <w:lang w:val="en-US" w:bidi="en-US"/>
        </w:rPr>
        <w:t>UNICODE</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Декодирование сообщений с использованием равномерного и неравномерного кода. Информационный объём текста.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Искажение информации при передаче.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Общее представление о цифровом представлении аудиовизуальных и других непрерывных данных.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Кодирование цвета. Цветовые модели. Модель </w:t>
      </w:r>
      <w:r w:rsidRPr="0045553F">
        <w:rPr>
          <w:rFonts w:ascii="Times New Roman" w:eastAsia="Times New Roman" w:hAnsi="Times New Roman" w:cs="Times New Roman"/>
          <w:sz w:val="24"/>
          <w:szCs w:val="24"/>
          <w:lang w:val="en-US" w:bidi="en-US"/>
        </w:rPr>
        <w:t>RGB</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Глубина кодирования. Палитра.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Кодирование звука. Разрядность и частота записи. Количество каналов записи.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Оценка количественных параметров, связанных с представлением и хранением звуковых файлов.</w:t>
      </w:r>
    </w:p>
    <w:p w:rsidR="0045553F" w:rsidRPr="0045553F" w:rsidRDefault="0045553F" w:rsidP="0045553F">
      <w:pPr>
        <w:widowControl w:val="0"/>
        <w:tabs>
          <w:tab w:val="left" w:pos="1812"/>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технологии.</w:t>
      </w:r>
    </w:p>
    <w:p w:rsidR="0045553F" w:rsidRPr="0045553F" w:rsidRDefault="0045553F" w:rsidP="0045553F">
      <w:pPr>
        <w:widowControl w:val="0"/>
        <w:tabs>
          <w:tab w:val="left" w:pos="2024"/>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Текстовые документы.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Текстовые документы и их структурные элементы (страница, абзац, строка, слово, символ).</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Структурирование информации с помощью списков и таблиц. Многоуровневые списки. Добавление таблиц в текстовые документы.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45553F" w:rsidRPr="0045553F" w:rsidRDefault="0045553F" w:rsidP="0045553F">
      <w:pPr>
        <w:widowControl w:val="0"/>
        <w:tabs>
          <w:tab w:val="left" w:pos="2007"/>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Компьютерная графика.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Знакомство с графическими редакторами. Растровые рисунки. Использование графических примитивов.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5553F" w:rsidRPr="0045553F" w:rsidRDefault="0045553F" w:rsidP="0045553F">
      <w:pPr>
        <w:widowControl w:val="0"/>
        <w:tabs>
          <w:tab w:val="left" w:pos="2007"/>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Мультимедийные презентации.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Подготовка мультимедийных презентаций. Слайд. Добавление на слайд текста и изображений. Работа с несколькими слайдами.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Добавление на слайд аудиовизуальных данных. Анимация. Гиперссылки.</w:t>
      </w:r>
    </w:p>
    <w:p w:rsidR="0045553F" w:rsidRPr="0045553F" w:rsidRDefault="0045553F" w:rsidP="0045553F">
      <w:pPr>
        <w:widowControl w:val="0"/>
        <w:tabs>
          <w:tab w:val="left" w:pos="1595"/>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8 классе.</w:t>
      </w:r>
    </w:p>
    <w:p w:rsidR="0045553F" w:rsidRPr="0045553F" w:rsidRDefault="0045553F" w:rsidP="0045553F">
      <w:pPr>
        <w:widowControl w:val="0"/>
        <w:tabs>
          <w:tab w:val="left" w:pos="1801"/>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Теоретические основы информатики.</w:t>
      </w:r>
    </w:p>
    <w:p w:rsidR="0045553F" w:rsidRPr="0045553F" w:rsidRDefault="0045553F" w:rsidP="0045553F">
      <w:pPr>
        <w:widowControl w:val="0"/>
        <w:tabs>
          <w:tab w:val="left" w:pos="2012"/>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            Системы счисления.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Римская система счисления.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Арифметические операции в двоичной системе счисления.</w:t>
      </w:r>
    </w:p>
    <w:p w:rsidR="0045553F" w:rsidRPr="0045553F" w:rsidRDefault="0045553F" w:rsidP="0045553F">
      <w:pPr>
        <w:widowControl w:val="0"/>
        <w:tabs>
          <w:tab w:val="left" w:pos="1992"/>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Элементы математической логики.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Логические элементы. Знакомство с логическими основами компьютера.</w:t>
      </w:r>
    </w:p>
    <w:p w:rsidR="0045553F" w:rsidRPr="0045553F" w:rsidRDefault="0045553F" w:rsidP="0045553F">
      <w:pPr>
        <w:widowControl w:val="0"/>
        <w:tabs>
          <w:tab w:val="left" w:pos="1992"/>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Алгоритмы и программирование.</w:t>
      </w:r>
    </w:p>
    <w:p w:rsidR="0045553F" w:rsidRPr="0045553F" w:rsidRDefault="0045553F" w:rsidP="0045553F">
      <w:pPr>
        <w:widowControl w:val="0"/>
        <w:tabs>
          <w:tab w:val="left" w:pos="1992"/>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Исполнители и алгоритмы. Алгоритмические конструкции.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алгоритма. Исполнители алгоритмов. Алгоритм как план управления исполнителем.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Свойства алгоритма. Способы записи алгоритма (словесный, в виде блок-схемы, программа).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Конструкция «повторения»: циклы с заданным числом повторений, с условием выполнения, с переменной цикла.</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Разработка для формального исполнителя алгоритма, приводящего к требуемому </w:t>
      </w:r>
      <w:r w:rsidRPr="0045553F">
        <w:rPr>
          <w:rFonts w:ascii="Times New Roman" w:eastAsia="Times New Roman" w:hAnsi="Times New Roman" w:cs="Times New Roman"/>
          <w:sz w:val="24"/>
          <w:szCs w:val="24"/>
        </w:rPr>
        <w:lastRenderedPageBreak/>
        <w:t>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5553F" w:rsidRPr="0045553F" w:rsidRDefault="0045553F" w:rsidP="0045553F">
      <w:pPr>
        <w:widowControl w:val="0"/>
        <w:tabs>
          <w:tab w:val="left" w:pos="1965"/>
        </w:tabs>
        <w:spacing w:after="0" w:line="240" w:lineRule="auto"/>
        <w:ind w:left="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Язык программирования.</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Язык программирования </w:t>
      </w:r>
      <w:r w:rsidRPr="0045553F">
        <w:rPr>
          <w:rFonts w:ascii="Times New Roman" w:eastAsia="Times New Roman" w:hAnsi="Times New Roman" w:cs="Times New Roman"/>
          <w:sz w:val="24"/>
          <w:szCs w:val="24"/>
          <w:lang w:bidi="en-US"/>
        </w:rPr>
        <w:t>(</w:t>
      </w:r>
      <w:r w:rsidRPr="0045553F">
        <w:rPr>
          <w:rFonts w:ascii="Times New Roman" w:eastAsia="Times New Roman" w:hAnsi="Times New Roman" w:cs="Times New Roman"/>
          <w:sz w:val="24"/>
          <w:szCs w:val="24"/>
          <w:lang w:val="en-US" w:bidi="en-US"/>
        </w:rPr>
        <w:t>Python</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C++, Паскаль, </w:t>
      </w:r>
      <w:r w:rsidRPr="0045553F">
        <w:rPr>
          <w:rFonts w:ascii="Times New Roman" w:eastAsia="Times New Roman" w:hAnsi="Times New Roman" w:cs="Times New Roman"/>
          <w:sz w:val="24"/>
          <w:szCs w:val="24"/>
          <w:lang w:val="en-US" w:bidi="en-US"/>
        </w:rPr>
        <w:t>Java</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С#, Школьный Алгоритмический Язык).</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Система программирования: редактор текста программ, транслятор, отладчик.</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Переменная: тип, имя, значение. Целые, вещественные и символьные переменные.</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Диалоговая отладка программ: пошаговое выполнение, просмотр значений величин, отладочный вывод, выбор точки останова.</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Цикл с переменной. Алгоритмы проверки делимости одного целого числа на другое, проверки натурального числа на простоту.</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Обработка символьных данных. Символьные (строковые) переменные.</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Посимвольная обработка строк. Подсчёт частоты появления символа в строке. Встроенные функции для обработки строк.</w:t>
      </w:r>
    </w:p>
    <w:p w:rsidR="0045553F" w:rsidRPr="0045553F" w:rsidRDefault="0045553F" w:rsidP="0045553F">
      <w:pPr>
        <w:widowControl w:val="0"/>
        <w:tabs>
          <w:tab w:val="left" w:pos="2031"/>
        </w:tabs>
        <w:spacing w:after="0" w:line="240" w:lineRule="auto"/>
        <w:ind w:left="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Анализ алгоритмов.</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5553F" w:rsidRPr="0045553F" w:rsidRDefault="0045553F" w:rsidP="0045553F">
      <w:pPr>
        <w:widowControl w:val="0"/>
        <w:tabs>
          <w:tab w:val="left" w:pos="1613"/>
        </w:tabs>
        <w:spacing w:after="0" w:line="240" w:lineRule="auto"/>
        <w:ind w:left="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Содержание обучения в 9 классе.</w:t>
      </w:r>
    </w:p>
    <w:p w:rsidR="0045553F" w:rsidRPr="0045553F" w:rsidRDefault="0045553F" w:rsidP="0045553F">
      <w:pPr>
        <w:widowControl w:val="0"/>
        <w:tabs>
          <w:tab w:val="left" w:pos="1820"/>
        </w:tabs>
        <w:spacing w:after="0" w:line="240" w:lineRule="auto"/>
        <w:ind w:left="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Цифровая грамотность.</w:t>
      </w:r>
    </w:p>
    <w:p w:rsidR="0045553F" w:rsidRPr="0045553F" w:rsidRDefault="0045553F" w:rsidP="0045553F">
      <w:pPr>
        <w:widowControl w:val="0"/>
        <w:tabs>
          <w:tab w:val="left" w:pos="2031"/>
        </w:tabs>
        <w:spacing w:after="0" w:line="240" w:lineRule="auto"/>
        <w:ind w:left="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Глобальная сеть Интернет и стратегии безопасного поведения в ней.</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Глобальная сеть Интернет. </w:t>
      </w:r>
      <w:r w:rsidRPr="0045553F">
        <w:rPr>
          <w:rFonts w:ascii="Times New Roman" w:eastAsia="Times New Roman" w:hAnsi="Times New Roman" w:cs="Times New Roman"/>
          <w:sz w:val="24"/>
          <w:szCs w:val="24"/>
          <w:lang w:val="en-US" w:bidi="en-US"/>
        </w:rPr>
        <w:t>IP</w:t>
      </w:r>
      <w:r w:rsidRPr="0045553F">
        <w:rPr>
          <w:rFonts w:ascii="Times New Roman" w:eastAsia="Times New Roman" w:hAnsi="Times New Roman" w:cs="Times New Roman"/>
          <w:sz w:val="24"/>
          <w:szCs w:val="24"/>
        </w:rPr>
        <w:t>-адреса узлов. Сетевое хранение данных. Методы</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индивидуального и коллективного размещения новой информации в Интернете. Большие данные (интернет-данные, в частности данные социальных сетей).</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45553F" w:rsidRPr="0045553F" w:rsidRDefault="0045553F" w:rsidP="0045553F">
      <w:pPr>
        <w:widowControl w:val="0"/>
        <w:tabs>
          <w:tab w:val="left" w:pos="2031"/>
        </w:tabs>
        <w:spacing w:after="0" w:line="240" w:lineRule="auto"/>
        <w:ind w:left="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Работа в информационном пространстве.</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5553F" w:rsidRPr="0045553F" w:rsidRDefault="0045553F" w:rsidP="0045553F">
      <w:pPr>
        <w:widowControl w:val="0"/>
        <w:tabs>
          <w:tab w:val="left" w:pos="2031"/>
        </w:tabs>
        <w:spacing w:after="0" w:line="240" w:lineRule="auto"/>
        <w:ind w:left="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Теоретические основы информатики.</w:t>
      </w:r>
    </w:p>
    <w:p w:rsidR="0045553F" w:rsidRPr="0045553F" w:rsidRDefault="0045553F" w:rsidP="0045553F">
      <w:pPr>
        <w:widowControl w:val="0"/>
        <w:tabs>
          <w:tab w:val="left" w:pos="2031"/>
        </w:tabs>
        <w:spacing w:after="0" w:line="240" w:lineRule="auto"/>
        <w:ind w:left="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Моделирование как метод познания.</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Табличные модели. Таблица как представление отношения.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Базы данных. Отбор в таблице строк, удовлетворяющих заданному условию.</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5553F" w:rsidRPr="0045553F" w:rsidRDefault="0045553F" w:rsidP="0045553F">
      <w:pPr>
        <w:widowControl w:val="0"/>
        <w:tabs>
          <w:tab w:val="left" w:pos="1758"/>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Алгоритмы и программирование.</w:t>
      </w:r>
    </w:p>
    <w:p w:rsidR="0045553F" w:rsidRPr="0045553F" w:rsidRDefault="0045553F" w:rsidP="0045553F">
      <w:pPr>
        <w:widowControl w:val="0"/>
        <w:tabs>
          <w:tab w:val="left" w:pos="1969"/>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Разработка алгоритмов и программ.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45553F">
        <w:rPr>
          <w:rFonts w:ascii="Times New Roman" w:eastAsia="Times New Roman" w:hAnsi="Times New Roman" w:cs="Times New Roman"/>
          <w:sz w:val="24"/>
          <w:szCs w:val="24"/>
          <w:lang w:bidi="en-US"/>
        </w:rPr>
        <w:t>(</w:t>
      </w:r>
      <w:r w:rsidRPr="0045553F">
        <w:rPr>
          <w:rFonts w:ascii="Times New Roman" w:eastAsia="Times New Roman" w:hAnsi="Times New Roman" w:cs="Times New Roman"/>
          <w:sz w:val="24"/>
          <w:szCs w:val="24"/>
          <w:lang w:val="en-US" w:bidi="en-US"/>
        </w:rPr>
        <w:t>Python</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C++, Паскаль, </w:t>
      </w:r>
      <w:r w:rsidRPr="0045553F">
        <w:rPr>
          <w:rFonts w:ascii="Times New Roman" w:eastAsia="Times New Roman" w:hAnsi="Times New Roman" w:cs="Times New Roman"/>
          <w:sz w:val="24"/>
          <w:szCs w:val="24"/>
          <w:lang w:val="en-US" w:bidi="en-US"/>
        </w:rPr>
        <w:t>Java</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С#,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5553F" w:rsidRPr="0045553F" w:rsidRDefault="0045553F" w:rsidP="0045553F">
      <w:pPr>
        <w:widowControl w:val="0"/>
        <w:tabs>
          <w:tab w:val="left" w:pos="1995"/>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Управление.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45553F" w:rsidRPr="0045553F" w:rsidRDefault="0045553F" w:rsidP="0045553F">
      <w:pPr>
        <w:widowControl w:val="0"/>
        <w:tabs>
          <w:tab w:val="left" w:pos="1779"/>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технологии.</w:t>
      </w:r>
    </w:p>
    <w:p w:rsidR="0045553F" w:rsidRPr="0045553F" w:rsidRDefault="0045553F" w:rsidP="0045553F">
      <w:pPr>
        <w:widowControl w:val="0"/>
        <w:tabs>
          <w:tab w:val="left" w:pos="1995"/>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Электронные таблицы.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Преобразование формул при копировании. Относительная, абсолютная и смешанная адресация.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Условные вычисления в электронных таблицах. Суммирование и подсчёт значений, отвечающих заданному условию. Обработка больших наборов данных. Численное </w:t>
      </w:r>
      <w:r w:rsidRPr="0045553F">
        <w:rPr>
          <w:rFonts w:ascii="Times New Roman" w:eastAsia="Times New Roman" w:hAnsi="Times New Roman" w:cs="Times New Roman"/>
          <w:sz w:val="24"/>
          <w:szCs w:val="24"/>
        </w:rPr>
        <w:lastRenderedPageBreak/>
        <w:t>моделирование в электронных таблицах.</w:t>
      </w:r>
    </w:p>
    <w:p w:rsidR="0045553F" w:rsidRPr="0045553F" w:rsidRDefault="0045553F" w:rsidP="0045553F">
      <w:pPr>
        <w:widowControl w:val="0"/>
        <w:tabs>
          <w:tab w:val="left" w:pos="1995"/>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Информационные технологии в современном обществе.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Роль информационных технологий в развитии экономики мира, страны, региона. Открытые образовательные ресурсы.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5553F" w:rsidRPr="0045553F" w:rsidRDefault="0045553F" w:rsidP="0045553F">
      <w:pPr>
        <w:widowControl w:val="0"/>
        <w:tabs>
          <w:tab w:val="left" w:pos="1532"/>
        </w:tabs>
        <w:spacing w:after="0" w:line="240" w:lineRule="auto"/>
        <w:ind w:left="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Планируемые результаты освоения информатики на уровне основного общего образования.</w:t>
      </w:r>
    </w:p>
    <w:p w:rsidR="0045553F" w:rsidRPr="0045553F" w:rsidRDefault="0045553F" w:rsidP="0045553F">
      <w:pPr>
        <w:widowControl w:val="0"/>
        <w:tabs>
          <w:tab w:val="left" w:pos="1739"/>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45553F" w:rsidRPr="0045553F" w:rsidRDefault="0045553F" w:rsidP="0045553F">
      <w:pPr>
        <w:widowControl w:val="0"/>
        <w:tabs>
          <w:tab w:val="left" w:pos="1739"/>
        </w:tabs>
        <w:spacing w:after="0" w:line="240" w:lineRule="auto"/>
        <w:ind w:left="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45553F" w:rsidRPr="0045553F" w:rsidRDefault="0045553F" w:rsidP="00466A63">
      <w:pPr>
        <w:widowControl w:val="0"/>
        <w:numPr>
          <w:ilvl w:val="0"/>
          <w:numId w:val="10"/>
        </w:numPr>
        <w:tabs>
          <w:tab w:val="left" w:pos="1122"/>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патриотического воспитания:</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5553F" w:rsidRPr="0045553F" w:rsidRDefault="0045553F" w:rsidP="00466A63">
      <w:pPr>
        <w:widowControl w:val="0"/>
        <w:numPr>
          <w:ilvl w:val="0"/>
          <w:numId w:val="10"/>
        </w:numPr>
        <w:tabs>
          <w:tab w:val="left" w:pos="1146"/>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духовно-нравственного воспитания:</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45553F" w:rsidRPr="0045553F" w:rsidRDefault="0045553F" w:rsidP="00466A63">
      <w:pPr>
        <w:widowControl w:val="0"/>
        <w:numPr>
          <w:ilvl w:val="0"/>
          <w:numId w:val="10"/>
        </w:numPr>
        <w:tabs>
          <w:tab w:val="left" w:pos="1146"/>
        </w:tabs>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гражданского воспитания:</w:t>
      </w:r>
    </w:p>
    <w:p w:rsidR="0045553F" w:rsidRPr="0045553F" w:rsidRDefault="0045553F" w:rsidP="0045553F">
      <w:pPr>
        <w:widowControl w:val="0"/>
        <w:spacing w:after="0" w:line="240" w:lineRule="auto"/>
        <w:ind w:firstLine="78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5553F" w:rsidRPr="0045553F" w:rsidRDefault="0045553F" w:rsidP="00466A63">
      <w:pPr>
        <w:widowControl w:val="0"/>
        <w:numPr>
          <w:ilvl w:val="0"/>
          <w:numId w:val="10"/>
        </w:numPr>
        <w:tabs>
          <w:tab w:val="left" w:pos="1121"/>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ценностей научного познания: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5553F" w:rsidRPr="0045553F" w:rsidRDefault="0045553F" w:rsidP="00466A63">
      <w:pPr>
        <w:widowControl w:val="0"/>
        <w:numPr>
          <w:ilvl w:val="0"/>
          <w:numId w:val="10"/>
        </w:numPr>
        <w:tabs>
          <w:tab w:val="left" w:pos="1121"/>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формирования культуры здоровья: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45553F" w:rsidRPr="0045553F" w:rsidRDefault="0045553F" w:rsidP="00466A63">
      <w:pPr>
        <w:widowControl w:val="0"/>
        <w:numPr>
          <w:ilvl w:val="0"/>
          <w:numId w:val="10"/>
        </w:numPr>
        <w:tabs>
          <w:tab w:val="left" w:pos="1121"/>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трудового воспитания: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rsidR="0045553F" w:rsidRPr="0045553F" w:rsidRDefault="0045553F" w:rsidP="0045553F">
      <w:pPr>
        <w:widowControl w:val="0"/>
        <w:spacing w:after="21"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информатики и научно-технического прогресса;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5553F" w:rsidRPr="0045553F" w:rsidRDefault="0045553F" w:rsidP="00466A63">
      <w:pPr>
        <w:widowControl w:val="0"/>
        <w:numPr>
          <w:ilvl w:val="0"/>
          <w:numId w:val="10"/>
        </w:numPr>
        <w:tabs>
          <w:tab w:val="left" w:pos="1145"/>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экологического воспитания: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45553F" w:rsidRPr="0045553F" w:rsidRDefault="0045553F" w:rsidP="00466A63">
      <w:pPr>
        <w:widowControl w:val="0"/>
        <w:numPr>
          <w:ilvl w:val="0"/>
          <w:numId w:val="10"/>
        </w:numPr>
        <w:tabs>
          <w:tab w:val="left" w:pos="1238"/>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адаптации обучающегося к изменяющимся условиям социальной и природной среды: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5553F" w:rsidRPr="0045553F" w:rsidRDefault="0045553F" w:rsidP="0045553F">
      <w:pPr>
        <w:widowControl w:val="0"/>
        <w:tabs>
          <w:tab w:val="left" w:pos="1762"/>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45553F" w:rsidRPr="0045553F" w:rsidRDefault="0045553F" w:rsidP="0045553F">
      <w:pPr>
        <w:widowControl w:val="0"/>
        <w:tabs>
          <w:tab w:val="left" w:pos="1983"/>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Овладение универсальными учебными познавательными действиями:</w:t>
      </w:r>
    </w:p>
    <w:p w:rsidR="0045553F" w:rsidRPr="0045553F" w:rsidRDefault="0045553F" w:rsidP="00466A63">
      <w:pPr>
        <w:widowControl w:val="0"/>
        <w:numPr>
          <w:ilvl w:val="0"/>
          <w:numId w:val="11"/>
        </w:numPr>
        <w:tabs>
          <w:tab w:val="left" w:pos="1126"/>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базовые логические действия: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5553F" w:rsidRPr="0045553F" w:rsidRDefault="0045553F" w:rsidP="00466A63">
      <w:pPr>
        <w:widowControl w:val="0"/>
        <w:numPr>
          <w:ilvl w:val="0"/>
          <w:numId w:val="11"/>
        </w:numPr>
        <w:tabs>
          <w:tab w:val="left" w:pos="1154"/>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базовые исследовательские действия: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на применимость и достоверность информацию, полученную в ходе исследования;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5553F" w:rsidRPr="0045553F" w:rsidRDefault="0045553F" w:rsidP="00466A63">
      <w:pPr>
        <w:widowControl w:val="0"/>
        <w:numPr>
          <w:ilvl w:val="0"/>
          <w:numId w:val="11"/>
        </w:numPr>
        <w:tabs>
          <w:tab w:val="left" w:pos="1168"/>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работа с информацией: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дефицит информации, данных, необходимых для решения поставленной задачи;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анализировать, систематизировать и интерпретировать информацию различных видов и форм представления;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w:t>
      </w:r>
      <w:r w:rsidRPr="0045553F">
        <w:rPr>
          <w:rFonts w:ascii="Times New Roman" w:eastAsia="Times New Roman" w:hAnsi="Times New Roman" w:cs="Times New Roman"/>
          <w:sz w:val="24"/>
          <w:szCs w:val="24"/>
        </w:rPr>
        <w:lastRenderedPageBreak/>
        <w:t>их комбинациями;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надёжность информации по критериям, предложенным учителем или сформулированным самостоятельно;</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эффективно запоминать и систематизировать информацию.</w:t>
      </w:r>
    </w:p>
    <w:p w:rsidR="0045553F" w:rsidRPr="0045553F" w:rsidRDefault="0045553F" w:rsidP="0045553F">
      <w:pPr>
        <w:widowControl w:val="0"/>
        <w:tabs>
          <w:tab w:val="left" w:pos="2002"/>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Овладение универсальными учебными коммуникативными действиями:</w:t>
      </w:r>
    </w:p>
    <w:p w:rsidR="0045553F" w:rsidRPr="0045553F" w:rsidRDefault="0045553F" w:rsidP="00466A63">
      <w:pPr>
        <w:widowControl w:val="0"/>
        <w:numPr>
          <w:ilvl w:val="0"/>
          <w:numId w:val="12"/>
        </w:numPr>
        <w:tabs>
          <w:tab w:val="left" w:pos="1144"/>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общение: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сопоставлять свои суждения с суждениями других участников диалога, обнаруживать различие и сходство позиций;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публично представлять результаты выполненного опыта (эксперимента, исследования, проекта);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5553F" w:rsidRPr="0045553F" w:rsidRDefault="0045553F" w:rsidP="00466A63">
      <w:pPr>
        <w:widowControl w:val="0"/>
        <w:numPr>
          <w:ilvl w:val="0"/>
          <w:numId w:val="12"/>
        </w:numPr>
        <w:tabs>
          <w:tab w:val="left" w:pos="1151"/>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совместная деятельность (сотрудничество):</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5553F" w:rsidRPr="0045553F" w:rsidRDefault="0045553F" w:rsidP="0045553F">
      <w:pPr>
        <w:widowControl w:val="0"/>
        <w:tabs>
          <w:tab w:val="left" w:pos="1995"/>
        </w:tabs>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Овладение универсальными учебными регулятивными действиями: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1) самоорганизация: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выявлять в жизненных и учебных ситуациях проблемы, требующие решения; ориентироваться в различных подходах к принятию решений (индивидуальное принятие решений, принятие решений в группе);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проводить выбор в условиях противоречивой информации и брать</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ответственность за решение.</w:t>
      </w:r>
    </w:p>
    <w:p w:rsidR="0045553F" w:rsidRPr="0045553F" w:rsidRDefault="0045553F" w:rsidP="00466A63">
      <w:pPr>
        <w:widowControl w:val="0"/>
        <w:numPr>
          <w:ilvl w:val="0"/>
          <w:numId w:val="13"/>
        </w:numPr>
        <w:tabs>
          <w:tab w:val="left" w:pos="1161"/>
        </w:tabs>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самоконтроль (рефлексия):</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владеть способами самоконтроля, самомотивации и рефлексии;</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давать оценку ситуации и предлагать план её изменения;</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соответствие результата цели и условиям.</w:t>
      </w:r>
    </w:p>
    <w:p w:rsidR="0045553F" w:rsidRPr="0045553F" w:rsidRDefault="0045553F" w:rsidP="00466A63">
      <w:pPr>
        <w:widowControl w:val="0"/>
        <w:numPr>
          <w:ilvl w:val="0"/>
          <w:numId w:val="13"/>
        </w:numPr>
        <w:tabs>
          <w:tab w:val="left" w:pos="1161"/>
        </w:tabs>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эмоциональный интеллект:</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ставить себя на место другого человека, понимать мотивы и намерения другого.</w:t>
      </w:r>
    </w:p>
    <w:p w:rsidR="0045553F" w:rsidRPr="0045553F" w:rsidRDefault="0045553F" w:rsidP="00466A63">
      <w:pPr>
        <w:widowControl w:val="0"/>
        <w:numPr>
          <w:ilvl w:val="0"/>
          <w:numId w:val="13"/>
        </w:numPr>
        <w:tabs>
          <w:tab w:val="left" w:pos="1161"/>
        </w:tabs>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принятие себя и других:</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осознавать невозможность контролировать всё вокруг даже в условиях открытого доступа к любым объёмам информации.</w:t>
      </w:r>
    </w:p>
    <w:p w:rsidR="0045553F" w:rsidRPr="0045553F" w:rsidRDefault="0045553F" w:rsidP="0045553F">
      <w:pPr>
        <w:widowControl w:val="0"/>
        <w:tabs>
          <w:tab w:val="left" w:pos="1784"/>
        </w:tabs>
        <w:spacing w:after="0" w:line="240" w:lineRule="auto"/>
        <w:ind w:left="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Предметные результаты освоения программы по информатике на уровне основного общего образования.</w:t>
      </w:r>
    </w:p>
    <w:p w:rsidR="0045553F" w:rsidRPr="0045553F" w:rsidRDefault="0045553F" w:rsidP="0045553F">
      <w:pPr>
        <w:widowControl w:val="0"/>
        <w:tabs>
          <w:tab w:val="left" w:pos="2005"/>
        </w:tabs>
        <w:spacing w:after="0" w:line="240" w:lineRule="auto"/>
        <w:ind w:left="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 концу обучения в 7 классе у обучающегося будут сформированы умения:</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5553F" w:rsidRPr="0045553F" w:rsidRDefault="0045553F" w:rsidP="0045553F">
      <w:pPr>
        <w:widowControl w:val="0"/>
        <w:spacing w:after="0" w:line="240" w:lineRule="auto"/>
        <w:ind w:firstLine="74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оценивать и сравнивать размеры текстовых, графических, звуковых файлов и видеофайлов;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приводить примеры современных устройств хранения и передачи информации, сравнивать их количественные характеристики;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выделять основные этапы в истории и понимать тенденции развития компьютеров и программного обеспечения;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соотносить характеристики компьютера с задачами, решаемыми с его помощью;</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rsidR="0045553F" w:rsidRPr="0045553F" w:rsidRDefault="0045553F" w:rsidP="0045553F">
      <w:pPr>
        <w:widowControl w:val="0"/>
        <w:tabs>
          <w:tab w:val="left" w:pos="1967"/>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 концу обучения в 8 классе у обучающегося будут сформированы умения: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пояснять на примерах различия между позиционными и непозиционными системами счисления;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раскрывать смысл понятий «высказывание», «логическая операция», «логическое выражение»;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lastRenderedPageBreak/>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45553F" w:rsidRPr="0045553F" w:rsidRDefault="0045553F" w:rsidP="0045553F">
      <w:pPr>
        <w:widowControl w:val="0"/>
        <w:tabs>
          <w:tab w:val="left" w:pos="2349"/>
          <w:tab w:val="left" w:pos="5440"/>
          <w:tab w:val="left" w:pos="8742"/>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описывать</w:t>
      </w:r>
      <w:r w:rsidRPr="0045553F">
        <w:rPr>
          <w:rFonts w:ascii="Times New Roman" w:eastAsia="Times New Roman" w:hAnsi="Times New Roman" w:cs="Times New Roman"/>
          <w:sz w:val="24"/>
          <w:szCs w:val="24"/>
        </w:rPr>
        <w:tab/>
        <w:t>алгоритм решения</w:t>
      </w:r>
      <w:r w:rsidRPr="0045553F">
        <w:rPr>
          <w:rFonts w:ascii="Times New Roman" w:eastAsia="Times New Roman" w:hAnsi="Times New Roman" w:cs="Times New Roman"/>
          <w:sz w:val="24"/>
          <w:szCs w:val="24"/>
        </w:rPr>
        <w:tab/>
        <w:t>задачи различными</w:t>
      </w:r>
      <w:r w:rsidRPr="0045553F">
        <w:rPr>
          <w:rFonts w:ascii="Times New Roman" w:eastAsia="Times New Roman" w:hAnsi="Times New Roman" w:cs="Times New Roman"/>
          <w:sz w:val="24"/>
          <w:szCs w:val="24"/>
        </w:rPr>
        <w:tab/>
        <w:t>способами,</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 том числе в виде блок-схемы;</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при разработке программ логические значения, операции</w:t>
      </w:r>
    </w:p>
    <w:p w:rsidR="0045553F" w:rsidRPr="0045553F" w:rsidRDefault="0045553F" w:rsidP="0045553F">
      <w:pPr>
        <w:widowControl w:val="0"/>
        <w:spacing w:after="4"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выражения с ними;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создавать и отлаживать программы на одном из языков программирования </w:t>
      </w:r>
      <w:r w:rsidRPr="0045553F">
        <w:rPr>
          <w:rFonts w:ascii="Times New Roman" w:eastAsia="Times New Roman" w:hAnsi="Times New Roman" w:cs="Times New Roman"/>
          <w:sz w:val="24"/>
          <w:szCs w:val="24"/>
          <w:lang w:bidi="en-US"/>
        </w:rPr>
        <w:t>(</w:t>
      </w:r>
      <w:r w:rsidRPr="0045553F">
        <w:rPr>
          <w:rFonts w:ascii="Times New Roman" w:eastAsia="Times New Roman" w:hAnsi="Times New Roman" w:cs="Times New Roman"/>
          <w:sz w:val="24"/>
          <w:szCs w:val="24"/>
          <w:lang w:val="en-US" w:bidi="en-US"/>
        </w:rPr>
        <w:t>Python</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C++, Паскаль, </w:t>
      </w:r>
      <w:r w:rsidRPr="0045553F">
        <w:rPr>
          <w:rFonts w:ascii="Times New Roman" w:eastAsia="Times New Roman" w:hAnsi="Times New Roman" w:cs="Times New Roman"/>
          <w:sz w:val="24"/>
          <w:szCs w:val="24"/>
          <w:lang w:val="en-US" w:bidi="en-US"/>
        </w:rPr>
        <w:t>Java</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5553F" w:rsidRPr="0045553F" w:rsidRDefault="0045553F" w:rsidP="0045553F">
      <w:pPr>
        <w:widowControl w:val="0"/>
        <w:tabs>
          <w:tab w:val="left" w:pos="1950"/>
        </w:tabs>
        <w:spacing w:after="0" w:line="240" w:lineRule="auto"/>
        <w:ind w:left="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К концу обучения в 9 классе у обучающегося будут сформированы умения: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45553F">
        <w:rPr>
          <w:rFonts w:ascii="Times New Roman" w:eastAsia="Times New Roman" w:hAnsi="Times New Roman" w:cs="Times New Roman"/>
          <w:sz w:val="24"/>
          <w:szCs w:val="24"/>
          <w:lang w:bidi="en-US"/>
        </w:rPr>
        <w:t>(</w:t>
      </w:r>
      <w:r w:rsidRPr="0045553F">
        <w:rPr>
          <w:rFonts w:ascii="Times New Roman" w:eastAsia="Times New Roman" w:hAnsi="Times New Roman" w:cs="Times New Roman"/>
          <w:sz w:val="24"/>
          <w:szCs w:val="24"/>
          <w:lang w:val="en-US" w:bidi="en-US"/>
        </w:rPr>
        <w:t>Python</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 xml:space="preserve">C++, Паскаль, </w:t>
      </w:r>
      <w:r w:rsidRPr="0045553F">
        <w:rPr>
          <w:rFonts w:ascii="Times New Roman" w:eastAsia="Times New Roman" w:hAnsi="Times New Roman" w:cs="Times New Roman"/>
          <w:sz w:val="24"/>
          <w:szCs w:val="24"/>
          <w:lang w:val="en-US" w:bidi="en-US"/>
        </w:rPr>
        <w:t>Java</w:t>
      </w:r>
      <w:r w:rsidRPr="0045553F">
        <w:rPr>
          <w:rFonts w:ascii="Times New Roman" w:eastAsia="Times New Roman" w:hAnsi="Times New Roman" w:cs="Times New Roman"/>
          <w:sz w:val="24"/>
          <w:szCs w:val="24"/>
          <w:lang w:bidi="en-US"/>
        </w:rPr>
        <w:t xml:space="preserve">, </w:t>
      </w:r>
      <w:r w:rsidRPr="0045553F">
        <w:rPr>
          <w:rFonts w:ascii="Times New Roman" w:eastAsia="Times New Roman" w:hAnsi="Times New Roman" w:cs="Times New Roman"/>
          <w:sz w:val="24"/>
          <w:szCs w:val="24"/>
        </w:rPr>
        <w:t>С#, Школьный Алгоритмический Язык);</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электронные таблицы для численного моделирования в простых задачах из разных предметных областей;</w:t>
      </w:r>
    </w:p>
    <w:p w:rsidR="0045553F" w:rsidRPr="0045553F" w:rsidRDefault="0045553F" w:rsidP="0045553F">
      <w:pPr>
        <w:widowControl w:val="0"/>
        <w:tabs>
          <w:tab w:val="left" w:pos="1502"/>
          <w:tab w:val="left" w:pos="5981"/>
        </w:tabs>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современные интернет-сервисы (в том числе коммуникационные сервисы,</w:t>
      </w:r>
      <w:r w:rsidRPr="0045553F">
        <w:rPr>
          <w:rFonts w:ascii="Times New Roman" w:eastAsia="Times New Roman" w:hAnsi="Times New Roman" w:cs="Times New Roman"/>
          <w:sz w:val="24"/>
          <w:szCs w:val="24"/>
        </w:rPr>
        <w:tab/>
        <w:t>облачные хранилища данных,</w:t>
      </w:r>
      <w:r w:rsidRPr="0045553F">
        <w:rPr>
          <w:rFonts w:ascii="Times New Roman" w:eastAsia="Times New Roman" w:hAnsi="Times New Roman" w:cs="Times New Roman"/>
          <w:sz w:val="24"/>
          <w:szCs w:val="24"/>
        </w:rPr>
        <w:tab/>
        <w:t>онлайн-программы (текстовые</w:t>
      </w:r>
    </w:p>
    <w:p w:rsidR="0045553F" w:rsidRPr="0045553F" w:rsidRDefault="0045553F" w:rsidP="0045553F">
      <w:pPr>
        <w:widowControl w:val="0"/>
        <w:spacing w:after="0" w:line="240" w:lineRule="auto"/>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 графические редакторы, среды разработки)) в учебной и повседневной деятельности;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 xml:space="preserve">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w:t>
      </w:r>
      <w:r w:rsidRPr="0045553F">
        <w:rPr>
          <w:rFonts w:ascii="Times New Roman" w:eastAsia="Times New Roman" w:hAnsi="Times New Roman" w:cs="Times New Roman"/>
          <w:sz w:val="24"/>
          <w:szCs w:val="24"/>
        </w:rPr>
        <w:lastRenderedPageBreak/>
        <w:t>деятельности;</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5553F" w:rsidRPr="0045553F" w:rsidRDefault="0045553F" w:rsidP="0045553F">
      <w:pPr>
        <w:widowControl w:val="0"/>
        <w:spacing w:after="0" w:line="240" w:lineRule="auto"/>
        <w:ind w:firstLine="760"/>
        <w:jc w:val="both"/>
        <w:rPr>
          <w:rFonts w:ascii="Times New Roman" w:eastAsia="Times New Roman" w:hAnsi="Times New Roman" w:cs="Times New Roman"/>
          <w:sz w:val="24"/>
          <w:szCs w:val="24"/>
        </w:rPr>
      </w:pPr>
      <w:r w:rsidRPr="0045553F">
        <w:rPr>
          <w:rFonts w:ascii="Times New Roman" w:eastAsia="Times New Roman" w:hAnsi="Times New Roman" w:cs="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5553F" w:rsidRDefault="0045553F" w:rsidP="0045553F">
      <w:pPr>
        <w:pStyle w:val="3"/>
        <w:ind w:left="0"/>
        <w:rPr>
          <w:rFonts w:ascii="Times New Roman" w:hAnsi="Times New Roman" w:cs="Times New Roman"/>
          <w:b/>
          <w:sz w:val="24"/>
          <w:szCs w:val="24"/>
        </w:rPr>
      </w:pPr>
    </w:p>
    <w:p w:rsidR="00AA79B7" w:rsidRPr="00000013" w:rsidRDefault="00AA79B7" w:rsidP="00466A63">
      <w:pPr>
        <w:pStyle w:val="24"/>
        <w:numPr>
          <w:ilvl w:val="2"/>
          <w:numId w:val="22"/>
        </w:numPr>
        <w:shd w:val="clear" w:color="auto" w:fill="auto"/>
        <w:spacing w:before="0" w:after="0" w:line="240" w:lineRule="auto"/>
        <w:rPr>
          <w:b/>
          <w:sz w:val="24"/>
          <w:szCs w:val="24"/>
        </w:rPr>
      </w:pPr>
      <w:bookmarkStart w:id="108" w:name="_Toc114235885"/>
      <w:bookmarkStart w:id="109" w:name="_Toc138268831"/>
      <w:bookmarkEnd w:id="106"/>
      <w:bookmarkEnd w:id="107"/>
      <w:r w:rsidRPr="00000013">
        <w:rPr>
          <w:b/>
          <w:sz w:val="24"/>
          <w:szCs w:val="24"/>
        </w:rPr>
        <w:t>Федеральная рабочая программа по учебному предмету «История».</w:t>
      </w:r>
    </w:p>
    <w:p w:rsidR="00AA79B7" w:rsidRPr="00000013" w:rsidRDefault="00AA79B7" w:rsidP="00AA79B7">
      <w:pPr>
        <w:pStyle w:val="24"/>
        <w:shd w:val="clear" w:color="auto" w:fill="auto"/>
        <w:tabs>
          <w:tab w:val="left" w:pos="1549"/>
        </w:tabs>
        <w:spacing w:before="0" w:after="0" w:line="240" w:lineRule="auto"/>
        <w:rPr>
          <w:sz w:val="24"/>
          <w:szCs w:val="24"/>
        </w:rPr>
      </w:pPr>
      <w:r w:rsidRPr="00000013">
        <w:rPr>
          <w:sz w:val="24"/>
          <w:szCs w:val="24"/>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AA79B7" w:rsidRPr="00000013" w:rsidRDefault="00AA79B7" w:rsidP="00AA79B7">
      <w:pPr>
        <w:pStyle w:val="24"/>
        <w:shd w:val="clear" w:color="auto" w:fill="auto"/>
        <w:tabs>
          <w:tab w:val="left" w:pos="1574"/>
        </w:tabs>
        <w:spacing w:before="0" w:after="0" w:line="240" w:lineRule="auto"/>
        <w:ind w:left="760"/>
        <w:rPr>
          <w:sz w:val="24"/>
          <w:szCs w:val="24"/>
        </w:rPr>
      </w:pPr>
      <w:r w:rsidRPr="00000013">
        <w:rPr>
          <w:sz w:val="24"/>
          <w:szCs w:val="24"/>
        </w:rPr>
        <w:t>Пояснительная записка.</w:t>
      </w:r>
    </w:p>
    <w:p w:rsidR="00AA79B7" w:rsidRPr="00000013" w:rsidRDefault="00AA79B7" w:rsidP="00AA79B7">
      <w:pPr>
        <w:pStyle w:val="24"/>
        <w:shd w:val="clear" w:color="auto" w:fill="auto"/>
        <w:tabs>
          <w:tab w:val="left" w:pos="1755"/>
        </w:tabs>
        <w:spacing w:before="0" w:after="0" w:line="240" w:lineRule="auto"/>
        <w:rPr>
          <w:sz w:val="24"/>
          <w:szCs w:val="24"/>
        </w:rPr>
      </w:pPr>
      <w:r w:rsidRPr="00000013">
        <w:rPr>
          <w:sz w:val="24"/>
          <w:szCs w:val="24"/>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AA79B7" w:rsidRPr="00000013" w:rsidRDefault="00AA79B7" w:rsidP="00AA79B7">
      <w:pPr>
        <w:pStyle w:val="24"/>
        <w:shd w:val="clear" w:color="auto" w:fill="auto"/>
        <w:tabs>
          <w:tab w:val="left" w:pos="1021"/>
        </w:tabs>
        <w:spacing w:before="0" w:after="0" w:line="240" w:lineRule="auto"/>
        <w:rPr>
          <w:sz w:val="24"/>
          <w:szCs w:val="24"/>
        </w:rPr>
      </w:pPr>
      <w:r w:rsidRPr="00000013">
        <w:rPr>
          <w:sz w:val="24"/>
          <w:szCs w:val="24"/>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A79B7" w:rsidRPr="00000013" w:rsidRDefault="00AA79B7" w:rsidP="00AA79B7">
      <w:pPr>
        <w:pStyle w:val="24"/>
        <w:shd w:val="clear" w:color="auto" w:fill="auto"/>
        <w:tabs>
          <w:tab w:val="left" w:pos="1734"/>
        </w:tabs>
        <w:spacing w:before="0" w:after="0" w:line="240" w:lineRule="auto"/>
        <w:rPr>
          <w:sz w:val="24"/>
          <w:szCs w:val="24"/>
        </w:rPr>
      </w:pPr>
      <w:r w:rsidRPr="00000013">
        <w:rPr>
          <w:sz w:val="24"/>
          <w:szCs w:val="24"/>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A79B7" w:rsidRPr="00000013" w:rsidRDefault="00AA79B7" w:rsidP="00AA79B7">
      <w:pPr>
        <w:pStyle w:val="24"/>
        <w:shd w:val="clear" w:color="auto" w:fill="auto"/>
        <w:tabs>
          <w:tab w:val="left" w:pos="1743"/>
        </w:tabs>
        <w:spacing w:before="0" w:after="0" w:line="240" w:lineRule="auto"/>
        <w:rPr>
          <w:sz w:val="24"/>
          <w:szCs w:val="24"/>
        </w:rPr>
      </w:pPr>
      <w:r w:rsidRPr="00000013">
        <w:rPr>
          <w:sz w:val="24"/>
          <w:szCs w:val="24"/>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A79B7" w:rsidRPr="00000013" w:rsidRDefault="00AA79B7" w:rsidP="00AA79B7">
      <w:pPr>
        <w:pStyle w:val="24"/>
        <w:shd w:val="clear" w:color="auto" w:fill="auto"/>
        <w:tabs>
          <w:tab w:val="left" w:pos="1759"/>
        </w:tabs>
        <w:spacing w:before="0" w:after="0" w:line="240" w:lineRule="auto"/>
        <w:ind w:left="760"/>
        <w:rPr>
          <w:sz w:val="24"/>
          <w:szCs w:val="24"/>
        </w:rPr>
      </w:pPr>
      <w:r w:rsidRPr="00000013">
        <w:rPr>
          <w:sz w:val="24"/>
          <w:szCs w:val="24"/>
        </w:rPr>
        <w:t>Задачами изучения истории являются: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развитие способностей обучающихся анализировать содержащуюся в различных </w:t>
      </w:r>
      <w:r w:rsidRPr="00000013">
        <w:rPr>
          <w:sz w:val="24"/>
          <w:szCs w:val="24"/>
        </w:rPr>
        <w:lastRenderedPageBreak/>
        <w:t>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A79B7" w:rsidRPr="00000013" w:rsidRDefault="00AA79B7" w:rsidP="00AA79B7">
      <w:pPr>
        <w:pStyle w:val="24"/>
        <w:shd w:val="clear" w:color="auto" w:fill="auto"/>
        <w:tabs>
          <w:tab w:val="left" w:pos="1749"/>
        </w:tabs>
        <w:spacing w:before="0" w:after="0" w:line="240" w:lineRule="auto"/>
        <w:rPr>
          <w:sz w:val="24"/>
          <w:szCs w:val="24"/>
        </w:rPr>
      </w:pPr>
      <w:r w:rsidRPr="00000013">
        <w:rPr>
          <w:sz w:val="24"/>
          <w:szCs w:val="24"/>
        </w:rPr>
        <w:t>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w:t>
      </w:r>
    </w:p>
    <w:p w:rsidR="00AA79B7" w:rsidRPr="00000013" w:rsidRDefault="00AA79B7" w:rsidP="00AA79B7">
      <w:pPr>
        <w:pStyle w:val="24"/>
        <w:shd w:val="clear" w:color="auto" w:fill="auto"/>
        <w:tabs>
          <w:tab w:val="left" w:pos="1744"/>
        </w:tabs>
        <w:spacing w:before="0" w:after="0" w:line="240" w:lineRule="auto"/>
        <w:rPr>
          <w:sz w:val="24"/>
          <w:szCs w:val="24"/>
        </w:rPr>
      </w:pPr>
      <w:r w:rsidRPr="00000013">
        <w:rPr>
          <w:sz w:val="24"/>
          <w:szCs w:val="24"/>
        </w:rPr>
        <w:t>Последовательность изучения тем в рамках программы по истории в пределах одного класса может варьироваться.</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Таблица 1</w:t>
      </w:r>
    </w:p>
    <w:p w:rsidR="00AA79B7" w:rsidRPr="00000013" w:rsidRDefault="00AA79B7" w:rsidP="00AA79B7">
      <w:pPr>
        <w:pStyle w:val="24"/>
        <w:shd w:val="clear" w:color="auto" w:fill="auto"/>
        <w:spacing w:before="0" w:after="0" w:line="240" w:lineRule="auto"/>
        <w:rPr>
          <w:sz w:val="24"/>
          <w:szCs w:val="24"/>
        </w:rPr>
      </w:pPr>
      <w:r>
        <w:rPr>
          <w:sz w:val="24"/>
          <w:szCs w:val="24"/>
        </w:rPr>
        <w:t xml:space="preserve">Структура </w:t>
      </w:r>
      <w:r w:rsidRPr="00000013">
        <w:rPr>
          <w:sz w:val="24"/>
          <w:szCs w:val="24"/>
        </w:rPr>
        <w:t>и последовательность изучения курсовв рамках учебного предмета «История»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6931"/>
        <w:gridCol w:w="2074"/>
      </w:tblGrid>
      <w:tr w:rsidR="00AA79B7" w:rsidRPr="00000013" w:rsidTr="00E57AEF">
        <w:trPr>
          <w:trHeight w:hRule="exact" w:val="1387"/>
          <w:jc w:val="center"/>
        </w:trPr>
        <w:tc>
          <w:tcPr>
            <w:tcW w:w="1003" w:type="dxa"/>
            <w:tcBorders>
              <w:top w:val="single" w:sz="4" w:space="0" w:color="auto"/>
              <w:left w:val="single" w:sz="4" w:space="0" w:color="auto"/>
            </w:tcBorders>
            <w:shd w:val="clear" w:color="auto" w:fill="FFFFFF"/>
            <w:vAlign w:val="center"/>
          </w:tcPr>
          <w:p w:rsidR="00AA79B7" w:rsidRPr="00000013" w:rsidRDefault="00AA79B7" w:rsidP="00E57AEF">
            <w:pPr>
              <w:pStyle w:val="24"/>
              <w:framePr w:w="10008" w:wrap="notBeside" w:vAnchor="text" w:hAnchor="text" w:xAlign="center" w:y="1"/>
              <w:shd w:val="clear" w:color="auto" w:fill="auto"/>
              <w:spacing w:before="0" w:after="0" w:line="240" w:lineRule="auto"/>
              <w:ind w:left="200"/>
              <w:rPr>
                <w:sz w:val="24"/>
                <w:szCs w:val="24"/>
              </w:rPr>
            </w:pPr>
            <w:r w:rsidRPr="00000013">
              <w:rPr>
                <w:sz w:val="24"/>
                <w:szCs w:val="24"/>
              </w:rPr>
              <w:t>Класс</w:t>
            </w:r>
          </w:p>
        </w:tc>
        <w:tc>
          <w:tcPr>
            <w:tcW w:w="6931" w:type="dxa"/>
            <w:tcBorders>
              <w:top w:val="single" w:sz="4" w:space="0" w:color="auto"/>
              <w:left w:val="single" w:sz="4" w:space="0" w:color="auto"/>
            </w:tcBorders>
            <w:shd w:val="clear" w:color="auto" w:fill="FFFFFF"/>
            <w:vAlign w:val="center"/>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Курсы в рамках учебного предмета «История»</w:t>
            </w:r>
          </w:p>
        </w:tc>
        <w:tc>
          <w:tcPr>
            <w:tcW w:w="2074" w:type="dxa"/>
            <w:tcBorders>
              <w:top w:val="single" w:sz="4" w:space="0" w:color="auto"/>
              <w:left w:val="single" w:sz="4" w:space="0" w:color="auto"/>
              <w:righ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Примерное количество учебных часов</w:t>
            </w:r>
          </w:p>
        </w:tc>
      </w:tr>
      <w:tr w:rsidR="00AA79B7" w:rsidRPr="00000013" w:rsidTr="00E57AEF">
        <w:trPr>
          <w:trHeight w:hRule="exact" w:val="466"/>
          <w:jc w:val="center"/>
        </w:trPr>
        <w:tc>
          <w:tcPr>
            <w:tcW w:w="1003" w:type="dxa"/>
            <w:tcBorders>
              <w:top w:val="single" w:sz="4" w:space="0" w:color="auto"/>
              <w:lef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5</w:t>
            </w:r>
          </w:p>
        </w:tc>
        <w:tc>
          <w:tcPr>
            <w:tcW w:w="6931" w:type="dxa"/>
            <w:tcBorders>
              <w:top w:val="single" w:sz="4" w:space="0" w:color="auto"/>
              <w:lef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Древнего мира</w:t>
            </w:r>
          </w:p>
        </w:tc>
        <w:tc>
          <w:tcPr>
            <w:tcW w:w="2074" w:type="dxa"/>
            <w:tcBorders>
              <w:top w:val="single" w:sz="4" w:space="0" w:color="auto"/>
              <w:left w:val="single" w:sz="4" w:space="0" w:color="auto"/>
              <w:right w:val="single" w:sz="4" w:space="0" w:color="auto"/>
            </w:tcBorders>
            <w:shd w:val="clear" w:color="auto" w:fill="FFFFFF"/>
            <w:vAlign w:val="center"/>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68</w:t>
            </w:r>
          </w:p>
        </w:tc>
      </w:tr>
      <w:tr w:rsidR="00AA79B7" w:rsidRPr="00000013" w:rsidTr="00E57AEF">
        <w:trPr>
          <w:trHeight w:hRule="exact" w:val="408"/>
          <w:jc w:val="center"/>
        </w:trPr>
        <w:tc>
          <w:tcPr>
            <w:tcW w:w="1003" w:type="dxa"/>
            <w:tcBorders>
              <w:top w:val="single" w:sz="4" w:space="0" w:color="auto"/>
              <w:left w:val="single" w:sz="4" w:space="0" w:color="auto"/>
            </w:tcBorders>
            <w:shd w:val="clear" w:color="auto" w:fill="FFFFFF"/>
            <w:vAlign w:val="center"/>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6</w:t>
            </w:r>
          </w:p>
        </w:tc>
        <w:tc>
          <w:tcPr>
            <w:tcW w:w="6931" w:type="dxa"/>
            <w:tcBorders>
              <w:top w:val="single" w:sz="4" w:space="0" w:color="auto"/>
              <w:lef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Средних веков.</w:t>
            </w:r>
          </w:p>
        </w:tc>
        <w:tc>
          <w:tcPr>
            <w:tcW w:w="2074" w:type="dxa"/>
            <w:tcBorders>
              <w:top w:val="single" w:sz="4" w:space="0" w:color="auto"/>
              <w:left w:val="single" w:sz="4" w:space="0" w:color="auto"/>
              <w:righ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23</w:t>
            </w:r>
          </w:p>
        </w:tc>
      </w:tr>
      <w:tr w:rsidR="00AA79B7" w:rsidRPr="00000013" w:rsidTr="00E57AEF">
        <w:trPr>
          <w:trHeight w:hRule="exact" w:val="514"/>
          <w:jc w:val="center"/>
        </w:trPr>
        <w:tc>
          <w:tcPr>
            <w:tcW w:w="1003" w:type="dxa"/>
            <w:tcBorders>
              <w:left w:val="single" w:sz="4" w:space="0" w:color="auto"/>
            </w:tcBorders>
            <w:shd w:val="clear" w:color="auto" w:fill="FFFFFF"/>
          </w:tcPr>
          <w:p w:rsidR="00AA79B7" w:rsidRPr="00000013" w:rsidRDefault="00AA79B7" w:rsidP="00E57AEF">
            <w:pPr>
              <w:framePr w:w="10008" w:wrap="notBeside" w:vAnchor="text" w:hAnchor="text" w:xAlign="center" w:y="1"/>
              <w:spacing w:line="240" w:lineRule="auto"/>
              <w:jc w:val="both"/>
              <w:rPr>
                <w:rFonts w:ascii="Times New Roman" w:hAnsi="Times New Roman" w:cs="Times New Roman"/>
                <w:sz w:val="24"/>
                <w:szCs w:val="24"/>
              </w:rPr>
            </w:pPr>
          </w:p>
        </w:tc>
        <w:tc>
          <w:tcPr>
            <w:tcW w:w="6931" w:type="dxa"/>
            <w:tcBorders>
              <w:lef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От Руси к Российскому государству</w:t>
            </w:r>
          </w:p>
        </w:tc>
        <w:tc>
          <w:tcPr>
            <w:tcW w:w="2074" w:type="dxa"/>
            <w:tcBorders>
              <w:left w:val="single" w:sz="4" w:space="0" w:color="auto"/>
              <w:righ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45</w:t>
            </w:r>
          </w:p>
        </w:tc>
      </w:tr>
      <w:tr w:rsidR="00AA79B7" w:rsidRPr="00000013" w:rsidTr="00E57AEF">
        <w:trPr>
          <w:trHeight w:hRule="exact" w:val="840"/>
          <w:jc w:val="center"/>
        </w:trPr>
        <w:tc>
          <w:tcPr>
            <w:tcW w:w="1003" w:type="dxa"/>
            <w:tcBorders>
              <w:top w:val="single" w:sz="4" w:space="0" w:color="auto"/>
              <w:lef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7</w:t>
            </w:r>
          </w:p>
        </w:tc>
        <w:tc>
          <w:tcPr>
            <w:tcW w:w="6931" w:type="dxa"/>
            <w:tcBorders>
              <w:top w:val="single" w:sz="4" w:space="0" w:color="auto"/>
              <w:lef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нового времени. Конец XV— XVII вв.</w:t>
            </w:r>
          </w:p>
        </w:tc>
        <w:tc>
          <w:tcPr>
            <w:tcW w:w="2074" w:type="dxa"/>
            <w:tcBorders>
              <w:top w:val="single" w:sz="4" w:space="0" w:color="auto"/>
              <w:left w:val="single" w:sz="4" w:space="0" w:color="auto"/>
              <w:righ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23</w:t>
            </w:r>
          </w:p>
        </w:tc>
      </w:tr>
      <w:tr w:rsidR="00AA79B7" w:rsidRPr="00000013" w:rsidTr="00E57AEF">
        <w:trPr>
          <w:trHeight w:hRule="exact" w:val="984"/>
          <w:jc w:val="center"/>
        </w:trPr>
        <w:tc>
          <w:tcPr>
            <w:tcW w:w="1003" w:type="dxa"/>
            <w:tcBorders>
              <w:left w:val="single" w:sz="4" w:space="0" w:color="auto"/>
            </w:tcBorders>
            <w:shd w:val="clear" w:color="auto" w:fill="FFFFFF"/>
          </w:tcPr>
          <w:p w:rsidR="00AA79B7" w:rsidRPr="00000013" w:rsidRDefault="00AA79B7" w:rsidP="00E57AEF">
            <w:pPr>
              <w:framePr w:w="10008" w:wrap="notBeside" w:vAnchor="text" w:hAnchor="text" w:xAlign="center" w:y="1"/>
              <w:spacing w:line="240" w:lineRule="auto"/>
              <w:jc w:val="both"/>
              <w:rPr>
                <w:rFonts w:ascii="Times New Roman" w:hAnsi="Times New Roman" w:cs="Times New Roman"/>
                <w:sz w:val="24"/>
                <w:szCs w:val="24"/>
              </w:rPr>
            </w:pPr>
          </w:p>
        </w:tc>
        <w:tc>
          <w:tcPr>
            <w:tcW w:w="6931" w:type="dxa"/>
            <w:tcBorders>
              <w:left w:val="single" w:sz="4" w:space="0" w:color="auto"/>
            </w:tcBorders>
            <w:shd w:val="clear" w:color="auto" w:fill="FFFFFF"/>
            <w:vAlign w:val="center"/>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Россия в XVI—XVII вв.: от великого княжества к царству</w:t>
            </w:r>
          </w:p>
        </w:tc>
        <w:tc>
          <w:tcPr>
            <w:tcW w:w="2074" w:type="dxa"/>
            <w:tcBorders>
              <w:left w:val="single" w:sz="4" w:space="0" w:color="auto"/>
              <w:righ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45</w:t>
            </w:r>
          </w:p>
        </w:tc>
      </w:tr>
      <w:tr w:rsidR="00AA79B7" w:rsidRPr="00000013" w:rsidTr="00E57AEF">
        <w:trPr>
          <w:trHeight w:hRule="exact" w:val="475"/>
          <w:jc w:val="center"/>
        </w:trPr>
        <w:tc>
          <w:tcPr>
            <w:tcW w:w="1003" w:type="dxa"/>
            <w:tcBorders>
              <w:top w:val="single" w:sz="4" w:space="0" w:color="auto"/>
              <w:left w:val="single" w:sz="4" w:space="0" w:color="auto"/>
              <w:bottom w:val="single" w:sz="4" w:space="0" w:color="auto"/>
            </w:tcBorders>
            <w:shd w:val="clear" w:color="auto" w:fill="FFFFFF"/>
            <w:vAlign w:val="center"/>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8</w:t>
            </w:r>
          </w:p>
        </w:tc>
        <w:tc>
          <w:tcPr>
            <w:tcW w:w="6931" w:type="dxa"/>
            <w:tcBorders>
              <w:top w:val="single" w:sz="4" w:space="0" w:color="auto"/>
              <w:left w:val="single" w:sz="4" w:space="0" w:color="auto"/>
              <w:bottom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 xml:space="preserve">Всеобщая история. История нового времени. </w:t>
            </w:r>
            <w:r w:rsidRPr="00000013">
              <w:rPr>
                <w:sz w:val="24"/>
                <w:szCs w:val="24"/>
                <w:lang w:val="en-US" w:bidi="en-US"/>
              </w:rPr>
              <w:t xml:space="preserve">XVTII </w:t>
            </w:r>
            <w:r w:rsidRPr="00000013">
              <w:rPr>
                <w:sz w:val="24"/>
                <w:szCs w:val="24"/>
              </w:rPr>
              <w:t>в.</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23</w:t>
            </w:r>
          </w:p>
        </w:tc>
      </w:tr>
    </w:tbl>
    <w:p w:rsidR="00AA79B7" w:rsidRPr="00000013" w:rsidRDefault="00AA79B7" w:rsidP="00AA79B7">
      <w:pPr>
        <w:framePr w:w="10008" w:wrap="notBeside" w:vAnchor="text" w:hAnchor="text" w:xAlign="center" w:y="1"/>
        <w:spacing w:line="240" w:lineRule="auto"/>
        <w:jc w:val="both"/>
        <w:rPr>
          <w:rFonts w:ascii="Times New Roman" w:hAnsi="Times New Roman" w:cs="Times New Roman"/>
          <w:sz w:val="24"/>
          <w:szCs w:val="24"/>
        </w:rPr>
      </w:pPr>
    </w:p>
    <w:p w:rsidR="00AA79B7" w:rsidRPr="00000013" w:rsidRDefault="00AA79B7" w:rsidP="00AA79B7">
      <w:pPr>
        <w:spacing w:line="240" w:lineRule="auto"/>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003"/>
        <w:gridCol w:w="6931"/>
        <w:gridCol w:w="2074"/>
      </w:tblGrid>
      <w:tr w:rsidR="00AA79B7" w:rsidRPr="00000013" w:rsidTr="00E57AEF">
        <w:trPr>
          <w:trHeight w:hRule="exact" w:val="960"/>
          <w:jc w:val="center"/>
        </w:trPr>
        <w:tc>
          <w:tcPr>
            <w:tcW w:w="1003" w:type="dxa"/>
            <w:tcBorders>
              <w:top w:val="single" w:sz="4" w:space="0" w:color="auto"/>
              <w:left w:val="single" w:sz="4" w:space="0" w:color="auto"/>
            </w:tcBorders>
            <w:shd w:val="clear" w:color="auto" w:fill="FFFFFF"/>
          </w:tcPr>
          <w:p w:rsidR="00AA79B7" w:rsidRPr="00000013" w:rsidRDefault="00AA79B7" w:rsidP="00E57AEF">
            <w:pPr>
              <w:framePr w:w="10008" w:wrap="notBeside" w:vAnchor="text" w:hAnchor="text" w:xAlign="center" w:y="1"/>
              <w:spacing w:line="240" w:lineRule="auto"/>
              <w:jc w:val="both"/>
              <w:rPr>
                <w:rFonts w:ascii="Times New Roman" w:hAnsi="Times New Roman" w:cs="Times New Roman"/>
                <w:sz w:val="24"/>
                <w:szCs w:val="24"/>
              </w:rPr>
            </w:pPr>
          </w:p>
        </w:tc>
        <w:tc>
          <w:tcPr>
            <w:tcW w:w="6931" w:type="dxa"/>
            <w:tcBorders>
              <w:top w:val="single" w:sz="4" w:space="0" w:color="auto"/>
              <w:lef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Россия в конце XVII— XVIII вв.: от царства к империи</w:t>
            </w:r>
          </w:p>
        </w:tc>
        <w:tc>
          <w:tcPr>
            <w:tcW w:w="2074" w:type="dxa"/>
            <w:tcBorders>
              <w:top w:val="single" w:sz="4" w:space="0" w:color="auto"/>
              <w:left w:val="single" w:sz="4" w:space="0" w:color="auto"/>
              <w:righ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45</w:t>
            </w:r>
          </w:p>
        </w:tc>
      </w:tr>
      <w:tr w:rsidR="00AA79B7" w:rsidRPr="00000013" w:rsidTr="00E57AEF">
        <w:trPr>
          <w:trHeight w:hRule="exact" w:val="1382"/>
          <w:jc w:val="center"/>
        </w:trPr>
        <w:tc>
          <w:tcPr>
            <w:tcW w:w="1003" w:type="dxa"/>
            <w:tcBorders>
              <w:top w:val="single" w:sz="4" w:space="0" w:color="auto"/>
              <w:lef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9</w:t>
            </w:r>
          </w:p>
        </w:tc>
        <w:tc>
          <w:tcPr>
            <w:tcW w:w="6931" w:type="dxa"/>
            <w:tcBorders>
              <w:top w:val="single" w:sz="4" w:space="0" w:color="auto"/>
              <w:lef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Всеобщая история. История нового времени. XIX — начало XX в.</w:t>
            </w:r>
          </w:p>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История России. Российская империя в XIX — начале XX в.</w:t>
            </w:r>
          </w:p>
        </w:tc>
        <w:tc>
          <w:tcPr>
            <w:tcW w:w="2074" w:type="dxa"/>
            <w:tcBorders>
              <w:top w:val="single" w:sz="4" w:space="0" w:color="auto"/>
              <w:left w:val="single" w:sz="4" w:space="0" w:color="auto"/>
              <w:right w:val="single" w:sz="4" w:space="0" w:color="auto"/>
            </w:tcBorders>
            <w:shd w:val="clear" w:color="auto" w:fill="FFFFFF"/>
            <w:vAlign w:val="center"/>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68</w:t>
            </w:r>
          </w:p>
        </w:tc>
      </w:tr>
      <w:tr w:rsidR="00AA79B7" w:rsidRPr="00000013" w:rsidTr="00E57AEF">
        <w:trPr>
          <w:trHeight w:hRule="exact" w:val="490"/>
          <w:jc w:val="center"/>
        </w:trPr>
        <w:tc>
          <w:tcPr>
            <w:tcW w:w="1003" w:type="dxa"/>
            <w:tcBorders>
              <w:top w:val="single" w:sz="4" w:space="0" w:color="auto"/>
              <w:left w:val="single" w:sz="4" w:space="0" w:color="auto"/>
              <w:bottom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9</w:t>
            </w:r>
          </w:p>
        </w:tc>
        <w:tc>
          <w:tcPr>
            <w:tcW w:w="6931" w:type="dxa"/>
            <w:tcBorders>
              <w:top w:val="single" w:sz="4" w:space="0" w:color="auto"/>
              <w:left w:val="single" w:sz="4" w:space="0" w:color="auto"/>
              <w:bottom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Модуль «Введение в новейшую историю России»</w:t>
            </w:r>
          </w:p>
        </w:tc>
        <w:tc>
          <w:tcPr>
            <w:tcW w:w="2074" w:type="dxa"/>
            <w:tcBorders>
              <w:top w:val="single" w:sz="4" w:space="0" w:color="auto"/>
              <w:left w:val="single" w:sz="4" w:space="0" w:color="auto"/>
              <w:bottom w:val="single" w:sz="4" w:space="0" w:color="auto"/>
              <w:right w:val="single" w:sz="4" w:space="0" w:color="auto"/>
            </w:tcBorders>
            <w:shd w:val="clear" w:color="auto" w:fill="FFFFFF"/>
          </w:tcPr>
          <w:p w:rsidR="00AA79B7" w:rsidRPr="00000013" w:rsidRDefault="00AA79B7" w:rsidP="00E57AEF">
            <w:pPr>
              <w:pStyle w:val="24"/>
              <w:framePr w:w="10008" w:wrap="notBeside" w:vAnchor="text" w:hAnchor="text" w:xAlign="center" w:y="1"/>
              <w:shd w:val="clear" w:color="auto" w:fill="auto"/>
              <w:spacing w:before="0" w:after="0" w:line="240" w:lineRule="auto"/>
              <w:rPr>
                <w:sz w:val="24"/>
                <w:szCs w:val="24"/>
              </w:rPr>
            </w:pPr>
            <w:r w:rsidRPr="00000013">
              <w:rPr>
                <w:sz w:val="24"/>
                <w:szCs w:val="24"/>
              </w:rPr>
              <w:t>17</w:t>
            </w:r>
          </w:p>
        </w:tc>
      </w:tr>
    </w:tbl>
    <w:p w:rsidR="00AA79B7" w:rsidRPr="00000013" w:rsidRDefault="00AA79B7" w:rsidP="00AA79B7">
      <w:pPr>
        <w:framePr w:w="10008" w:wrap="notBeside" w:vAnchor="text" w:hAnchor="text" w:xAlign="center" w:y="1"/>
        <w:spacing w:line="240" w:lineRule="auto"/>
        <w:jc w:val="both"/>
        <w:rPr>
          <w:rFonts w:ascii="Times New Roman" w:hAnsi="Times New Roman" w:cs="Times New Roman"/>
          <w:sz w:val="24"/>
          <w:szCs w:val="24"/>
        </w:rPr>
      </w:pPr>
    </w:p>
    <w:p w:rsidR="00AA79B7" w:rsidRPr="00000013" w:rsidRDefault="00AA79B7" w:rsidP="00AA79B7">
      <w:pPr>
        <w:pStyle w:val="24"/>
        <w:shd w:val="clear" w:color="auto" w:fill="auto"/>
        <w:tabs>
          <w:tab w:val="left" w:pos="1658"/>
        </w:tabs>
        <w:spacing w:before="280" w:after="0" w:line="240" w:lineRule="auto"/>
        <w:rPr>
          <w:sz w:val="24"/>
          <w:szCs w:val="24"/>
        </w:rPr>
      </w:pPr>
      <w:r w:rsidRPr="00000013">
        <w:rPr>
          <w:sz w:val="24"/>
          <w:szCs w:val="24"/>
        </w:rPr>
        <w:t>Содержание обучения в 5 классе.</w:t>
      </w:r>
    </w:p>
    <w:p w:rsidR="00AA79B7" w:rsidRPr="00000013" w:rsidRDefault="00AA79B7" w:rsidP="00AA79B7">
      <w:pPr>
        <w:pStyle w:val="24"/>
        <w:shd w:val="clear" w:color="auto" w:fill="auto"/>
        <w:tabs>
          <w:tab w:val="left" w:pos="1814"/>
        </w:tabs>
        <w:spacing w:before="0" w:after="0" w:line="240" w:lineRule="auto"/>
        <w:ind w:left="760"/>
        <w:rPr>
          <w:sz w:val="24"/>
          <w:szCs w:val="24"/>
        </w:rPr>
      </w:pPr>
      <w:r w:rsidRPr="00000013">
        <w:rPr>
          <w:sz w:val="24"/>
          <w:szCs w:val="24"/>
        </w:rPr>
        <w:t>История Древнего мира.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w:t>
      </w:r>
      <w:r w:rsidRPr="00000013">
        <w:rPr>
          <w:sz w:val="24"/>
          <w:szCs w:val="24"/>
        </w:rPr>
        <w:lastRenderedPageBreak/>
        <w:t>э.» и «н. э.»). Историческая карта.</w:t>
      </w:r>
    </w:p>
    <w:p w:rsidR="00AA79B7" w:rsidRPr="00000013" w:rsidRDefault="00AA79B7" w:rsidP="00AA79B7">
      <w:pPr>
        <w:pStyle w:val="24"/>
        <w:shd w:val="clear" w:color="auto" w:fill="auto"/>
        <w:tabs>
          <w:tab w:val="left" w:pos="1814"/>
        </w:tabs>
        <w:spacing w:before="0" w:after="0" w:line="240" w:lineRule="auto"/>
        <w:ind w:left="760"/>
        <w:rPr>
          <w:sz w:val="24"/>
          <w:szCs w:val="24"/>
        </w:rPr>
      </w:pPr>
      <w:r w:rsidRPr="00000013">
        <w:rPr>
          <w:sz w:val="24"/>
          <w:szCs w:val="24"/>
        </w:rPr>
        <w:t>Первобытность.</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Разложение первобытнообщинных отношений. На пороге цивилизации.</w:t>
      </w:r>
    </w:p>
    <w:p w:rsidR="00AA79B7" w:rsidRPr="00000013" w:rsidRDefault="00AA79B7" w:rsidP="00AA79B7">
      <w:pPr>
        <w:pStyle w:val="24"/>
        <w:shd w:val="clear" w:color="auto" w:fill="auto"/>
        <w:tabs>
          <w:tab w:val="left" w:pos="1814"/>
        </w:tabs>
        <w:spacing w:before="0" w:after="0" w:line="240" w:lineRule="auto"/>
        <w:ind w:left="760"/>
        <w:rPr>
          <w:sz w:val="24"/>
          <w:szCs w:val="24"/>
        </w:rPr>
      </w:pPr>
      <w:r w:rsidRPr="00000013">
        <w:rPr>
          <w:sz w:val="24"/>
          <w:szCs w:val="24"/>
        </w:rPr>
        <w:t>Древний мир.</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Понятие и хронологические рамки истории Древнего мира. Карта Древнего</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мира.</w:t>
      </w:r>
    </w:p>
    <w:p w:rsidR="00AA79B7" w:rsidRPr="00000013" w:rsidRDefault="00AA79B7" w:rsidP="00AA79B7">
      <w:pPr>
        <w:pStyle w:val="24"/>
        <w:shd w:val="clear" w:color="auto" w:fill="auto"/>
        <w:tabs>
          <w:tab w:val="left" w:pos="2026"/>
        </w:tabs>
        <w:spacing w:before="0" w:after="0" w:line="240" w:lineRule="auto"/>
        <w:ind w:left="760"/>
        <w:rPr>
          <w:sz w:val="24"/>
          <w:szCs w:val="24"/>
        </w:rPr>
      </w:pPr>
      <w:r w:rsidRPr="00000013">
        <w:rPr>
          <w:sz w:val="24"/>
          <w:szCs w:val="24"/>
        </w:rPr>
        <w:t>Древний Восток.</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Понятие «Древний Восток». Карта древневосточного мира.</w:t>
      </w:r>
    </w:p>
    <w:p w:rsidR="00AA79B7" w:rsidRPr="00000013" w:rsidRDefault="00AA79B7" w:rsidP="00AA79B7">
      <w:pPr>
        <w:pStyle w:val="24"/>
        <w:shd w:val="clear" w:color="auto" w:fill="auto"/>
        <w:tabs>
          <w:tab w:val="left" w:pos="2026"/>
        </w:tabs>
        <w:spacing w:before="0" w:after="0" w:line="240" w:lineRule="auto"/>
        <w:ind w:left="760"/>
        <w:rPr>
          <w:sz w:val="24"/>
          <w:szCs w:val="24"/>
        </w:rPr>
      </w:pPr>
      <w:r w:rsidRPr="00000013">
        <w:rPr>
          <w:sz w:val="24"/>
          <w:szCs w:val="24"/>
        </w:rPr>
        <w:t>Древний Египет.</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скотоводства, ремесел. Рабы.</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AA79B7" w:rsidRPr="00000013" w:rsidRDefault="00AA79B7" w:rsidP="00AA79B7">
      <w:pPr>
        <w:pStyle w:val="24"/>
        <w:shd w:val="clear" w:color="auto" w:fill="auto"/>
        <w:tabs>
          <w:tab w:val="left" w:pos="1989"/>
        </w:tabs>
        <w:spacing w:before="0" w:after="0" w:line="240" w:lineRule="auto"/>
        <w:ind w:left="740"/>
        <w:rPr>
          <w:sz w:val="24"/>
          <w:szCs w:val="24"/>
        </w:rPr>
      </w:pPr>
      <w:r w:rsidRPr="00000013">
        <w:rPr>
          <w:sz w:val="24"/>
          <w:szCs w:val="24"/>
        </w:rPr>
        <w:t>Древние цивилизации Месопотамии.</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Древний Вавилон. Царь Хаммурапи и его законы.</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Ассирия. Завоевания ассирийцев. Создание сильной державы. Культурные сокровища Ниневии. Гибель империи.</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Усиление Нововавилонского царства. Легендарные памятники города Вавилона.</w:t>
      </w:r>
    </w:p>
    <w:p w:rsidR="00AA79B7" w:rsidRPr="00000013" w:rsidRDefault="00AA79B7" w:rsidP="00AA79B7">
      <w:pPr>
        <w:pStyle w:val="24"/>
        <w:shd w:val="clear" w:color="auto" w:fill="auto"/>
        <w:tabs>
          <w:tab w:val="left" w:pos="1989"/>
        </w:tabs>
        <w:spacing w:before="0" w:after="0" w:line="240" w:lineRule="auto"/>
        <w:ind w:left="740"/>
        <w:rPr>
          <w:sz w:val="24"/>
          <w:szCs w:val="24"/>
        </w:rPr>
      </w:pPr>
      <w:r w:rsidRPr="00000013">
        <w:rPr>
          <w:sz w:val="24"/>
          <w:szCs w:val="24"/>
        </w:rPr>
        <w:t>Восточное Средиземноморье в древности.</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AA79B7" w:rsidRPr="00000013" w:rsidRDefault="00AA79B7" w:rsidP="00AA79B7">
      <w:pPr>
        <w:pStyle w:val="24"/>
        <w:shd w:val="clear" w:color="auto" w:fill="auto"/>
        <w:tabs>
          <w:tab w:val="left" w:pos="1989"/>
        </w:tabs>
        <w:spacing w:before="0" w:after="0" w:line="240" w:lineRule="auto"/>
        <w:ind w:left="740"/>
        <w:rPr>
          <w:sz w:val="24"/>
          <w:szCs w:val="24"/>
        </w:rPr>
      </w:pPr>
      <w:r w:rsidRPr="00000013">
        <w:rPr>
          <w:sz w:val="24"/>
          <w:szCs w:val="24"/>
        </w:rPr>
        <w:t>Персидская держава.</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AA79B7" w:rsidRPr="00000013" w:rsidRDefault="00AA79B7" w:rsidP="00AA79B7">
      <w:pPr>
        <w:pStyle w:val="24"/>
        <w:shd w:val="clear" w:color="auto" w:fill="auto"/>
        <w:tabs>
          <w:tab w:val="left" w:pos="1994"/>
        </w:tabs>
        <w:spacing w:before="0" w:after="0" w:line="240" w:lineRule="auto"/>
        <w:ind w:left="740"/>
        <w:rPr>
          <w:sz w:val="24"/>
          <w:szCs w:val="24"/>
        </w:rPr>
      </w:pPr>
      <w:r w:rsidRPr="00000013">
        <w:rPr>
          <w:sz w:val="24"/>
          <w:szCs w:val="24"/>
        </w:rPr>
        <w:t>Древняя Индия.</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Природные условия Древней Индии. Занятия населения. Древнейшие города- государства. Приход ариев в Северную Индию. Держава Маурьев. Государство</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AA79B7" w:rsidRPr="00000013" w:rsidRDefault="00AA79B7" w:rsidP="00AA79B7">
      <w:pPr>
        <w:pStyle w:val="24"/>
        <w:shd w:val="clear" w:color="auto" w:fill="auto"/>
        <w:tabs>
          <w:tab w:val="left" w:pos="1972"/>
        </w:tabs>
        <w:spacing w:before="0" w:after="0" w:line="240" w:lineRule="auto"/>
        <w:ind w:left="760"/>
        <w:rPr>
          <w:sz w:val="24"/>
          <w:szCs w:val="24"/>
        </w:rPr>
      </w:pPr>
      <w:r w:rsidRPr="00000013">
        <w:rPr>
          <w:sz w:val="24"/>
          <w:szCs w:val="24"/>
        </w:rPr>
        <w:t>Древний Китай.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w:t>
      </w:r>
      <w:r w:rsidRPr="00000013">
        <w:rPr>
          <w:sz w:val="24"/>
          <w:szCs w:val="24"/>
        </w:rPr>
        <w:lastRenderedPageBreak/>
        <w:t>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AA79B7" w:rsidRPr="00000013" w:rsidRDefault="00AA79B7" w:rsidP="00AA79B7">
      <w:pPr>
        <w:pStyle w:val="24"/>
        <w:shd w:val="clear" w:color="auto" w:fill="auto"/>
        <w:tabs>
          <w:tab w:val="left" w:pos="1977"/>
        </w:tabs>
        <w:spacing w:before="0" w:after="0" w:line="240" w:lineRule="auto"/>
        <w:ind w:left="760"/>
        <w:rPr>
          <w:sz w:val="24"/>
          <w:szCs w:val="24"/>
        </w:rPr>
      </w:pPr>
      <w:r w:rsidRPr="00000013">
        <w:rPr>
          <w:sz w:val="24"/>
          <w:szCs w:val="24"/>
        </w:rPr>
        <w:t>Древняя Греция. Эллинизм.</w:t>
      </w:r>
    </w:p>
    <w:p w:rsidR="00AA79B7" w:rsidRPr="00000013" w:rsidRDefault="00AA79B7" w:rsidP="00AA79B7">
      <w:pPr>
        <w:pStyle w:val="24"/>
        <w:shd w:val="clear" w:color="auto" w:fill="auto"/>
        <w:tabs>
          <w:tab w:val="left" w:pos="2183"/>
        </w:tabs>
        <w:spacing w:before="0" w:after="0" w:line="240" w:lineRule="auto"/>
        <w:ind w:left="760"/>
        <w:rPr>
          <w:sz w:val="24"/>
          <w:szCs w:val="24"/>
        </w:rPr>
      </w:pPr>
      <w:r w:rsidRPr="00000013">
        <w:rPr>
          <w:sz w:val="24"/>
          <w:szCs w:val="24"/>
        </w:rPr>
        <w:t>Древнейшая Греция.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AA79B7" w:rsidRPr="00000013" w:rsidRDefault="00AA79B7" w:rsidP="00AA79B7">
      <w:pPr>
        <w:pStyle w:val="24"/>
        <w:shd w:val="clear" w:color="auto" w:fill="auto"/>
        <w:tabs>
          <w:tab w:val="left" w:pos="2183"/>
        </w:tabs>
        <w:spacing w:before="0" w:after="0" w:line="240" w:lineRule="auto"/>
        <w:rPr>
          <w:sz w:val="24"/>
          <w:szCs w:val="24"/>
        </w:rPr>
      </w:pPr>
      <w:r w:rsidRPr="00000013">
        <w:rPr>
          <w:sz w:val="24"/>
          <w:szCs w:val="24"/>
        </w:rPr>
        <w:t>Греческие полисы.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w:t>
      </w:r>
    </w:p>
    <w:p w:rsidR="00AA79B7" w:rsidRPr="00000013" w:rsidRDefault="00AA79B7" w:rsidP="00AA79B7">
      <w:pPr>
        <w:pStyle w:val="24"/>
        <w:shd w:val="clear" w:color="auto" w:fill="auto"/>
        <w:spacing w:before="0" w:after="171" w:line="240" w:lineRule="auto"/>
        <w:rPr>
          <w:sz w:val="24"/>
          <w:szCs w:val="24"/>
        </w:rPr>
      </w:pPr>
      <w:r w:rsidRPr="00000013">
        <w:rPr>
          <w:sz w:val="24"/>
          <w:szCs w:val="24"/>
        </w:rPr>
        <w:t>Упадок Эллады.</w:t>
      </w:r>
    </w:p>
    <w:p w:rsidR="00AA79B7" w:rsidRPr="00000013" w:rsidRDefault="00AA79B7" w:rsidP="00AA79B7">
      <w:pPr>
        <w:pStyle w:val="24"/>
        <w:shd w:val="clear" w:color="auto" w:fill="auto"/>
        <w:tabs>
          <w:tab w:val="left" w:pos="2241"/>
        </w:tabs>
        <w:spacing w:before="0" w:after="3" w:line="240" w:lineRule="auto"/>
        <w:ind w:left="780"/>
        <w:rPr>
          <w:sz w:val="24"/>
          <w:szCs w:val="24"/>
        </w:rPr>
      </w:pPr>
      <w:r w:rsidRPr="00000013">
        <w:rPr>
          <w:sz w:val="24"/>
          <w:szCs w:val="24"/>
        </w:rPr>
        <w:t>Культура Древней Греции.</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A79B7" w:rsidRPr="00000013" w:rsidRDefault="00AA79B7" w:rsidP="00AA79B7">
      <w:pPr>
        <w:pStyle w:val="24"/>
        <w:shd w:val="clear" w:color="auto" w:fill="auto"/>
        <w:tabs>
          <w:tab w:val="left" w:pos="2241"/>
        </w:tabs>
        <w:spacing w:before="0" w:after="0" w:line="240" w:lineRule="auto"/>
        <w:ind w:left="780"/>
        <w:rPr>
          <w:sz w:val="24"/>
          <w:szCs w:val="24"/>
        </w:rPr>
      </w:pPr>
      <w:r w:rsidRPr="00000013">
        <w:rPr>
          <w:sz w:val="24"/>
          <w:szCs w:val="24"/>
        </w:rPr>
        <w:t>Македонские завоевания. Эллинизм.</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Возвышение Македонии. Политика Филиппа И.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A79B7" w:rsidRPr="00000013" w:rsidRDefault="00AA79B7" w:rsidP="00AA79B7">
      <w:pPr>
        <w:pStyle w:val="24"/>
        <w:shd w:val="clear" w:color="auto" w:fill="auto"/>
        <w:tabs>
          <w:tab w:val="left" w:pos="2029"/>
        </w:tabs>
        <w:spacing w:before="0" w:after="0" w:line="240" w:lineRule="auto"/>
        <w:ind w:left="780"/>
        <w:rPr>
          <w:sz w:val="24"/>
          <w:szCs w:val="24"/>
        </w:rPr>
      </w:pPr>
      <w:r w:rsidRPr="00000013">
        <w:rPr>
          <w:sz w:val="24"/>
          <w:szCs w:val="24"/>
        </w:rPr>
        <w:t>Древний Рим.</w:t>
      </w:r>
    </w:p>
    <w:p w:rsidR="00AA79B7" w:rsidRPr="00000013" w:rsidRDefault="00AA79B7" w:rsidP="00AA79B7">
      <w:pPr>
        <w:pStyle w:val="24"/>
        <w:shd w:val="clear" w:color="auto" w:fill="auto"/>
        <w:tabs>
          <w:tab w:val="left" w:pos="2236"/>
        </w:tabs>
        <w:spacing w:before="0" w:after="0" w:line="240" w:lineRule="auto"/>
        <w:ind w:left="780"/>
        <w:rPr>
          <w:sz w:val="24"/>
          <w:szCs w:val="24"/>
        </w:rPr>
      </w:pPr>
      <w:r w:rsidRPr="00000013">
        <w:rPr>
          <w:sz w:val="24"/>
          <w:szCs w:val="24"/>
        </w:rPr>
        <w:t>Возникновение Римского государства.</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A79B7" w:rsidRPr="00000013" w:rsidRDefault="00AA79B7" w:rsidP="00AA79B7">
      <w:pPr>
        <w:pStyle w:val="24"/>
        <w:shd w:val="clear" w:color="auto" w:fill="auto"/>
        <w:tabs>
          <w:tab w:val="left" w:pos="2236"/>
        </w:tabs>
        <w:spacing w:before="0" w:after="0" w:line="240" w:lineRule="auto"/>
        <w:ind w:left="780"/>
        <w:rPr>
          <w:sz w:val="24"/>
          <w:szCs w:val="24"/>
        </w:rPr>
      </w:pPr>
      <w:r w:rsidRPr="00000013">
        <w:rPr>
          <w:sz w:val="24"/>
          <w:szCs w:val="24"/>
        </w:rPr>
        <w:t>Римские завоевания в Средиземноморье.</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AA79B7" w:rsidRPr="00000013" w:rsidRDefault="00AA79B7" w:rsidP="00AA79B7">
      <w:pPr>
        <w:pStyle w:val="24"/>
        <w:shd w:val="clear" w:color="auto" w:fill="auto"/>
        <w:tabs>
          <w:tab w:val="left" w:pos="2241"/>
        </w:tabs>
        <w:spacing w:before="0" w:after="0" w:line="240" w:lineRule="auto"/>
        <w:ind w:left="780"/>
        <w:rPr>
          <w:sz w:val="24"/>
          <w:szCs w:val="24"/>
        </w:rPr>
      </w:pPr>
      <w:r w:rsidRPr="00000013">
        <w:rPr>
          <w:sz w:val="24"/>
          <w:szCs w:val="24"/>
        </w:rPr>
        <w:t>Поздняя Римская республика. Гражданские войны.</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A79B7" w:rsidRPr="00000013" w:rsidRDefault="00AA79B7" w:rsidP="00AA79B7">
      <w:pPr>
        <w:pStyle w:val="24"/>
        <w:shd w:val="clear" w:color="auto" w:fill="auto"/>
        <w:tabs>
          <w:tab w:val="left" w:pos="2241"/>
        </w:tabs>
        <w:spacing w:before="0" w:after="0" w:line="240" w:lineRule="auto"/>
        <w:ind w:left="780"/>
        <w:rPr>
          <w:sz w:val="24"/>
          <w:szCs w:val="24"/>
        </w:rPr>
      </w:pPr>
      <w:r w:rsidRPr="00000013">
        <w:rPr>
          <w:sz w:val="24"/>
          <w:szCs w:val="24"/>
        </w:rPr>
        <w:t>Расцвет и падение Римской империи.</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w:t>
      </w:r>
      <w:r w:rsidRPr="00000013">
        <w:rPr>
          <w:sz w:val="24"/>
          <w:szCs w:val="24"/>
        </w:rPr>
        <w:lastRenderedPageBreak/>
        <w:t>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Начало Великого переселения народов. Рим и варвары. Падение Западной Римской империи.</w:t>
      </w:r>
    </w:p>
    <w:p w:rsidR="00AA79B7" w:rsidRPr="00000013" w:rsidRDefault="00AA79B7" w:rsidP="00AA79B7">
      <w:pPr>
        <w:pStyle w:val="24"/>
        <w:shd w:val="clear" w:color="auto" w:fill="auto"/>
        <w:tabs>
          <w:tab w:val="left" w:pos="2229"/>
        </w:tabs>
        <w:spacing w:before="0" w:after="0" w:line="240" w:lineRule="auto"/>
        <w:ind w:left="760"/>
        <w:rPr>
          <w:sz w:val="24"/>
          <w:szCs w:val="24"/>
        </w:rPr>
      </w:pPr>
      <w:r w:rsidRPr="00000013">
        <w:rPr>
          <w:sz w:val="24"/>
          <w:szCs w:val="24"/>
        </w:rPr>
        <w:t>Культура Древнего Рима.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A79B7" w:rsidRPr="00000013" w:rsidRDefault="00AA79B7" w:rsidP="00AA79B7">
      <w:pPr>
        <w:pStyle w:val="24"/>
        <w:shd w:val="clear" w:color="auto" w:fill="auto"/>
        <w:tabs>
          <w:tab w:val="left" w:pos="2229"/>
        </w:tabs>
        <w:spacing w:before="0" w:after="0" w:line="240" w:lineRule="auto"/>
        <w:rPr>
          <w:sz w:val="24"/>
          <w:szCs w:val="24"/>
        </w:rPr>
      </w:pPr>
      <w:r w:rsidRPr="00000013">
        <w:rPr>
          <w:sz w:val="24"/>
          <w:szCs w:val="24"/>
        </w:rPr>
        <w:t>Обобщение.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Историческое и культурное наследие цивилизаций Древнего мира.</w:t>
      </w:r>
    </w:p>
    <w:p w:rsidR="00AA79B7" w:rsidRPr="00000013" w:rsidRDefault="00AA79B7" w:rsidP="00AA79B7">
      <w:pPr>
        <w:pStyle w:val="24"/>
        <w:shd w:val="clear" w:color="auto" w:fill="auto"/>
        <w:tabs>
          <w:tab w:val="left" w:pos="1605"/>
        </w:tabs>
        <w:spacing w:before="0" w:after="0" w:line="240" w:lineRule="auto"/>
        <w:ind w:left="760"/>
        <w:rPr>
          <w:sz w:val="24"/>
          <w:szCs w:val="24"/>
        </w:rPr>
      </w:pPr>
      <w:r w:rsidRPr="00000013">
        <w:rPr>
          <w:sz w:val="24"/>
          <w:szCs w:val="24"/>
        </w:rPr>
        <w:t>Содержание обучения в 6 классе.</w:t>
      </w:r>
    </w:p>
    <w:p w:rsidR="00AA79B7" w:rsidRPr="00000013" w:rsidRDefault="00AA79B7" w:rsidP="00AA79B7">
      <w:pPr>
        <w:pStyle w:val="24"/>
        <w:shd w:val="clear" w:color="auto" w:fill="auto"/>
        <w:tabs>
          <w:tab w:val="left" w:pos="1816"/>
        </w:tabs>
        <w:spacing w:before="0" w:after="0" w:line="240" w:lineRule="auto"/>
        <w:ind w:left="760"/>
        <w:rPr>
          <w:sz w:val="24"/>
          <w:szCs w:val="24"/>
        </w:rPr>
      </w:pPr>
      <w:r w:rsidRPr="00000013">
        <w:rPr>
          <w:sz w:val="24"/>
          <w:szCs w:val="24"/>
        </w:rPr>
        <w:t>Всеобщая история. История Средних веков.</w:t>
      </w:r>
    </w:p>
    <w:p w:rsidR="00AA79B7" w:rsidRPr="00000013" w:rsidRDefault="00AA79B7" w:rsidP="00AA79B7">
      <w:pPr>
        <w:pStyle w:val="24"/>
        <w:shd w:val="clear" w:color="auto" w:fill="auto"/>
        <w:tabs>
          <w:tab w:val="left" w:pos="2022"/>
        </w:tabs>
        <w:spacing w:before="0" w:after="0" w:line="240" w:lineRule="auto"/>
        <w:ind w:left="760"/>
        <w:rPr>
          <w:sz w:val="24"/>
          <w:szCs w:val="24"/>
        </w:rPr>
      </w:pPr>
      <w:r w:rsidRPr="00000013">
        <w:rPr>
          <w:sz w:val="24"/>
          <w:szCs w:val="24"/>
        </w:rPr>
        <w:t>Введение.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Средние века: понятие, хронологические рамки и периодизация Средневековья.</w:t>
      </w:r>
    </w:p>
    <w:p w:rsidR="00AA79B7" w:rsidRPr="00000013" w:rsidRDefault="00AA79B7" w:rsidP="00AA79B7">
      <w:pPr>
        <w:pStyle w:val="24"/>
        <w:shd w:val="clear" w:color="auto" w:fill="auto"/>
        <w:tabs>
          <w:tab w:val="left" w:pos="2022"/>
        </w:tabs>
        <w:spacing w:before="0" w:after="0" w:line="240" w:lineRule="auto"/>
        <w:ind w:left="760"/>
        <w:rPr>
          <w:sz w:val="24"/>
          <w:szCs w:val="24"/>
        </w:rPr>
      </w:pPr>
      <w:r w:rsidRPr="00000013">
        <w:rPr>
          <w:sz w:val="24"/>
          <w:szCs w:val="24"/>
        </w:rPr>
        <w:t>Народы Европы в раннее Средневековье.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Франкское государство в </w:t>
      </w:r>
      <w:r w:rsidRPr="00000013">
        <w:rPr>
          <w:sz w:val="24"/>
          <w:szCs w:val="24"/>
          <w:lang w:val="en-US" w:bidi="en-US"/>
        </w:rPr>
        <w:t>VIII</w:t>
      </w:r>
      <w:r w:rsidRPr="00000013">
        <w:rPr>
          <w:sz w:val="24"/>
          <w:szCs w:val="24"/>
          <w:lang w:bidi="en-US"/>
        </w:rPr>
        <w:t>-</w:t>
      </w:r>
      <w:r w:rsidRPr="00000013">
        <w:rPr>
          <w:sz w:val="24"/>
          <w:szCs w:val="24"/>
          <w:lang w:val="en-US" w:bidi="en-US"/>
        </w:rPr>
        <w:t>IX</w:t>
      </w:r>
      <w:r w:rsidRPr="00000013">
        <w:rPr>
          <w:sz w:val="24"/>
          <w:szCs w:val="24"/>
        </w:rPr>
        <w:t>вв. Усиление власти майор 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A79B7" w:rsidRPr="00000013" w:rsidRDefault="00AA79B7" w:rsidP="00AA79B7">
      <w:pPr>
        <w:pStyle w:val="24"/>
        <w:shd w:val="clear" w:color="auto" w:fill="auto"/>
        <w:tabs>
          <w:tab w:val="left" w:pos="2022"/>
        </w:tabs>
        <w:spacing w:before="0" w:after="0" w:line="240" w:lineRule="auto"/>
        <w:ind w:left="760"/>
        <w:rPr>
          <w:sz w:val="24"/>
          <w:szCs w:val="24"/>
        </w:rPr>
      </w:pPr>
      <w:r w:rsidRPr="00000013">
        <w:rPr>
          <w:sz w:val="24"/>
          <w:szCs w:val="24"/>
        </w:rPr>
        <w:t xml:space="preserve">Византийская империя в </w:t>
      </w:r>
      <w:r w:rsidRPr="00000013">
        <w:rPr>
          <w:sz w:val="24"/>
          <w:szCs w:val="24"/>
          <w:lang w:val="en-US" w:bidi="en-US"/>
        </w:rPr>
        <w:t>VI</w:t>
      </w:r>
      <w:r w:rsidRPr="00000013">
        <w:rPr>
          <w:sz w:val="24"/>
          <w:szCs w:val="24"/>
          <w:lang w:bidi="en-US"/>
        </w:rPr>
        <w:t>-</w:t>
      </w:r>
      <w:r w:rsidRPr="00000013">
        <w:rPr>
          <w:sz w:val="24"/>
          <w:szCs w:val="24"/>
          <w:lang w:val="en-US" w:bidi="en-US"/>
        </w:rPr>
        <w:t>XI</w:t>
      </w:r>
      <w:r w:rsidRPr="00000013">
        <w:rPr>
          <w:sz w:val="24"/>
          <w:szCs w:val="24"/>
        </w:rPr>
        <w:t>вв.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A79B7" w:rsidRPr="00000013" w:rsidRDefault="00AA79B7" w:rsidP="00AA79B7">
      <w:pPr>
        <w:pStyle w:val="24"/>
        <w:shd w:val="clear" w:color="auto" w:fill="auto"/>
        <w:tabs>
          <w:tab w:val="left" w:pos="1966"/>
        </w:tabs>
        <w:spacing w:before="0" w:after="0" w:line="240" w:lineRule="auto"/>
        <w:ind w:left="760"/>
        <w:rPr>
          <w:sz w:val="24"/>
          <w:szCs w:val="24"/>
        </w:rPr>
      </w:pPr>
      <w:r w:rsidRPr="00000013">
        <w:rPr>
          <w:sz w:val="24"/>
          <w:szCs w:val="24"/>
        </w:rPr>
        <w:t xml:space="preserve">Арабы в </w:t>
      </w:r>
      <w:r w:rsidRPr="00000013">
        <w:rPr>
          <w:sz w:val="24"/>
          <w:szCs w:val="24"/>
          <w:lang w:val="en-US" w:bidi="en-US"/>
        </w:rPr>
        <w:t>VI</w:t>
      </w:r>
      <w:r w:rsidRPr="00000013">
        <w:rPr>
          <w:sz w:val="24"/>
          <w:szCs w:val="24"/>
          <w:lang w:bidi="en-US"/>
        </w:rPr>
        <w:t>-</w:t>
      </w:r>
      <w:r w:rsidRPr="00000013">
        <w:rPr>
          <w:sz w:val="24"/>
          <w:szCs w:val="24"/>
          <w:lang w:val="en-US" w:bidi="en-US"/>
        </w:rPr>
        <w:t>XI</w:t>
      </w:r>
      <w:r w:rsidRPr="00000013">
        <w:rPr>
          <w:sz w:val="24"/>
          <w:szCs w:val="24"/>
        </w:rPr>
        <w:t>вв.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A79B7" w:rsidRPr="00000013" w:rsidRDefault="00AA79B7" w:rsidP="00AA79B7">
      <w:pPr>
        <w:pStyle w:val="24"/>
        <w:shd w:val="clear" w:color="auto" w:fill="auto"/>
        <w:tabs>
          <w:tab w:val="left" w:pos="1970"/>
        </w:tabs>
        <w:spacing w:before="0" w:after="0" w:line="240" w:lineRule="auto"/>
        <w:ind w:left="760"/>
        <w:rPr>
          <w:sz w:val="24"/>
          <w:szCs w:val="24"/>
        </w:rPr>
      </w:pPr>
      <w:r w:rsidRPr="00000013">
        <w:rPr>
          <w:sz w:val="24"/>
          <w:szCs w:val="24"/>
        </w:rPr>
        <w:t>Средневековое европейское общество.</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A79B7" w:rsidRPr="00000013" w:rsidRDefault="00AA79B7" w:rsidP="00AA79B7">
      <w:pPr>
        <w:pStyle w:val="24"/>
        <w:shd w:val="clear" w:color="auto" w:fill="auto"/>
        <w:tabs>
          <w:tab w:val="left" w:pos="1970"/>
        </w:tabs>
        <w:spacing w:before="0" w:after="0" w:line="240" w:lineRule="auto"/>
        <w:ind w:left="760"/>
        <w:rPr>
          <w:sz w:val="24"/>
          <w:szCs w:val="24"/>
        </w:rPr>
      </w:pPr>
      <w:r w:rsidRPr="00000013">
        <w:rPr>
          <w:sz w:val="24"/>
          <w:szCs w:val="24"/>
        </w:rPr>
        <w:t xml:space="preserve">Государства Европы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rPr>
        <w:t>вв.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Усиление королевской власти в странах Западной Европы. Сословно</w:t>
      </w:r>
      <w:r w:rsidRPr="00000013">
        <w:rPr>
          <w:sz w:val="24"/>
          <w:szCs w:val="24"/>
        </w:rPr>
        <w:softHyphen/>
        <w:t xml:space="preserve">представительная монархия. Образование централизованных государств в Англии, Франции. Столетняя война; Ж. Д’Арк. Священная Римская империя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rPr>
        <w:t>вв. Польско-</w:t>
      </w:r>
      <w:r w:rsidRPr="00000013">
        <w:rPr>
          <w:sz w:val="24"/>
          <w:szCs w:val="24"/>
        </w:rPr>
        <w:lastRenderedPageBreak/>
        <w:t xml:space="preserve">литовское государство в </w:t>
      </w:r>
      <w:r w:rsidRPr="00000013">
        <w:rPr>
          <w:sz w:val="24"/>
          <w:szCs w:val="24"/>
          <w:lang w:val="en-US" w:bidi="en-US"/>
        </w:rPr>
        <w:t>XIV</w:t>
      </w:r>
      <w:r w:rsidRPr="00000013">
        <w:rPr>
          <w:sz w:val="24"/>
          <w:szCs w:val="24"/>
          <w:lang w:bidi="en-US"/>
        </w:rPr>
        <w:t>-</w:t>
      </w:r>
      <w:r w:rsidRPr="00000013">
        <w:rPr>
          <w:sz w:val="24"/>
          <w:szCs w:val="24"/>
          <w:lang w:val="en-US" w:bidi="en-US"/>
        </w:rPr>
        <w:t>XV</w:t>
      </w:r>
      <w:r w:rsidRPr="00000013">
        <w:rPr>
          <w:sz w:val="24"/>
          <w:szCs w:val="24"/>
        </w:rPr>
        <w:t xml:space="preserve">вв. Реконкиста и образование централизованных государств на Пиренейском полуострове. Итальянские государства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rPr>
        <w:t>вв. Развитие экономики в европейских странах в период зрелого Средневековья. Обострение социальных противоречий в XIV в. (Жакерия, восстание Уота Тайлера). Гуситское движение в Чехии.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Византийская империя и славянские государства в </w:t>
      </w:r>
      <w:r w:rsidRPr="00000013">
        <w:rPr>
          <w:sz w:val="24"/>
          <w:szCs w:val="24"/>
          <w:lang w:val="en-US" w:bidi="en-US"/>
        </w:rPr>
        <w:t>XII</w:t>
      </w:r>
      <w:r w:rsidRPr="00000013">
        <w:rPr>
          <w:sz w:val="24"/>
          <w:szCs w:val="24"/>
          <w:lang w:bidi="en-US"/>
        </w:rPr>
        <w:t>-</w:t>
      </w:r>
      <w:r w:rsidRPr="00000013">
        <w:rPr>
          <w:sz w:val="24"/>
          <w:szCs w:val="24"/>
          <w:lang w:val="en-US" w:bidi="en-US"/>
        </w:rPr>
        <w:t>XV</w:t>
      </w:r>
      <w:r w:rsidRPr="00000013">
        <w:rPr>
          <w:sz w:val="24"/>
          <w:szCs w:val="24"/>
        </w:rPr>
        <w:t>вв. Экспансия турок-османов. Османские завоевания на Балканах. Падение Константинополя.</w:t>
      </w:r>
    </w:p>
    <w:p w:rsidR="00AA79B7" w:rsidRPr="00000013" w:rsidRDefault="00AA79B7" w:rsidP="00AA79B7">
      <w:pPr>
        <w:pStyle w:val="24"/>
        <w:shd w:val="clear" w:color="auto" w:fill="auto"/>
        <w:tabs>
          <w:tab w:val="left" w:pos="2009"/>
        </w:tabs>
        <w:spacing w:before="0" w:after="0" w:line="240" w:lineRule="auto"/>
        <w:ind w:left="760"/>
        <w:rPr>
          <w:sz w:val="24"/>
          <w:szCs w:val="24"/>
        </w:rPr>
      </w:pPr>
      <w:r w:rsidRPr="00000013">
        <w:rPr>
          <w:sz w:val="24"/>
          <w:szCs w:val="24"/>
        </w:rPr>
        <w:t>Культура средневековой Европы.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A79B7" w:rsidRPr="00000013" w:rsidRDefault="00AA79B7" w:rsidP="00AA79B7">
      <w:pPr>
        <w:pStyle w:val="24"/>
        <w:shd w:val="clear" w:color="auto" w:fill="auto"/>
        <w:tabs>
          <w:tab w:val="left" w:pos="2009"/>
        </w:tabs>
        <w:spacing w:before="0" w:after="0" w:line="240" w:lineRule="auto"/>
        <w:ind w:left="760"/>
        <w:rPr>
          <w:sz w:val="24"/>
          <w:szCs w:val="24"/>
        </w:rPr>
      </w:pPr>
      <w:r w:rsidRPr="00000013">
        <w:rPr>
          <w:sz w:val="24"/>
          <w:szCs w:val="24"/>
        </w:rPr>
        <w:t>Страны Востока в Средние века.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Культура народов Востока. Литература. Архитектура. Традиционные искусства и ремесла.</w:t>
      </w:r>
    </w:p>
    <w:p w:rsidR="00AA79B7" w:rsidRPr="00000013" w:rsidRDefault="00AA79B7" w:rsidP="00AA79B7">
      <w:pPr>
        <w:pStyle w:val="24"/>
        <w:shd w:val="clear" w:color="auto" w:fill="auto"/>
        <w:tabs>
          <w:tab w:val="left" w:pos="2009"/>
        </w:tabs>
        <w:spacing w:before="0" w:after="0" w:line="240" w:lineRule="auto"/>
        <w:ind w:left="760"/>
        <w:rPr>
          <w:sz w:val="24"/>
          <w:szCs w:val="24"/>
        </w:rPr>
      </w:pPr>
      <w:r w:rsidRPr="00000013">
        <w:rPr>
          <w:sz w:val="24"/>
          <w:szCs w:val="24"/>
        </w:rPr>
        <w:t>Государства доколумбовой Америки в Средние века.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Цивилизации майя, ацтеков и инков: общественный строй, религиозные</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верования, культура. Появление европейских завоевателей.</w:t>
      </w:r>
    </w:p>
    <w:p w:rsidR="00AA79B7" w:rsidRPr="00000013" w:rsidRDefault="00AA79B7" w:rsidP="00AA79B7">
      <w:pPr>
        <w:pStyle w:val="24"/>
        <w:shd w:val="clear" w:color="auto" w:fill="auto"/>
        <w:tabs>
          <w:tab w:val="left" w:pos="2143"/>
        </w:tabs>
        <w:spacing w:before="0" w:after="0" w:line="240" w:lineRule="auto"/>
        <w:ind w:firstLine="760"/>
        <w:rPr>
          <w:sz w:val="24"/>
          <w:szCs w:val="24"/>
        </w:rPr>
      </w:pPr>
      <w:r w:rsidRPr="00000013">
        <w:rPr>
          <w:sz w:val="24"/>
          <w:szCs w:val="24"/>
        </w:rPr>
        <w:t>Обобщение.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Историческое и культурное наследие Средних веков.</w:t>
      </w:r>
    </w:p>
    <w:p w:rsidR="00AA79B7" w:rsidRPr="00000013" w:rsidRDefault="00AA79B7" w:rsidP="00AA79B7">
      <w:pPr>
        <w:pStyle w:val="24"/>
        <w:shd w:val="clear" w:color="auto" w:fill="auto"/>
        <w:tabs>
          <w:tab w:val="left" w:pos="1798"/>
        </w:tabs>
        <w:spacing w:before="0" w:after="0" w:line="240" w:lineRule="auto"/>
        <w:ind w:firstLine="760"/>
        <w:rPr>
          <w:sz w:val="24"/>
          <w:szCs w:val="24"/>
        </w:rPr>
      </w:pPr>
      <w:r w:rsidRPr="00000013">
        <w:rPr>
          <w:sz w:val="24"/>
          <w:szCs w:val="24"/>
        </w:rPr>
        <w:t>История России. От Руси к Российскому государству.</w:t>
      </w:r>
    </w:p>
    <w:p w:rsidR="00AA79B7" w:rsidRPr="00000013" w:rsidRDefault="00AA79B7" w:rsidP="00AA79B7">
      <w:pPr>
        <w:pStyle w:val="24"/>
        <w:shd w:val="clear" w:color="auto" w:fill="auto"/>
        <w:tabs>
          <w:tab w:val="left" w:pos="2004"/>
        </w:tabs>
        <w:spacing w:before="0" w:after="0" w:line="240" w:lineRule="auto"/>
        <w:ind w:firstLine="760"/>
        <w:rPr>
          <w:sz w:val="24"/>
          <w:szCs w:val="24"/>
        </w:rPr>
      </w:pPr>
      <w:r w:rsidRPr="00000013">
        <w:rPr>
          <w:sz w:val="24"/>
          <w:szCs w:val="24"/>
        </w:rPr>
        <w:t>Введение.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Роль и место России в мировой истории. Проблемы периодизации российской истории. Источники по истории России.</w:t>
      </w:r>
    </w:p>
    <w:p w:rsidR="00AA79B7" w:rsidRPr="00000013" w:rsidRDefault="00AA79B7" w:rsidP="00AA79B7">
      <w:pPr>
        <w:pStyle w:val="24"/>
        <w:shd w:val="clear" w:color="auto" w:fill="auto"/>
        <w:tabs>
          <w:tab w:val="left" w:pos="1945"/>
        </w:tabs>
        <w:spacing w:before="0" w:after="0" w:line="240" w:lineRule="auto"/>
        <w:ind w:firstLine="760"/>
        <w:rPr>
          <w:sz w:val="24"/>
          <w:szCs w:val="24"/>
        </w:rPr>
      </w:pPr>
      <w:r w:rsidRPr="00000013">
        <w:rPr>
          <w:sz w:val="24"/>
          <w:szCs w:val="24"/>
        </w:rPr>
        <w:t>Народы и государства на территории нашей страны в древности. Восточная Европа в середине I тыс. н. э.</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Страны и народы Восточной Европы, Сибири и Дальнего Востока, Тюркский каганат, Хазарский каганат, Волжская Булгария.</w:t>
      </w:r>
    </w:p>
    <w:p w:rsidR="00AA79B7" w:rsidRPr="00000013" w:rsidRDefault="00AA79B7" w:rsidP="00AA79B7">
      <w:pPr>
        <w:pStyle w:val="24"/>
        <w:shd w:val="clear" w:color="auto" w:fill="auto"/>
        <w:tabs>
          <w:tab w:val="left" w:pos="1966"/>
        </w:tabs>
        <w:spacing w:before="0" w:after="0" w:line="240" w:lineRule="auto"/>
        <w:ind w:firstLine="760"/>
        <w:rPr>
          <w:sz w:val="24"/>
          <w:szCs w:val="24"/>
        </w:rPr>
      </w:pPr>
      <w:r w:rsidRPr="00000013">
        <w:rPr>
          <w:sz w:val="24"/>
          <w:szCs w:val="24"/>
        </w:rPr>
        <w:lastRenderedPageBreak/>
        <w:t>Русь в IX - начале XII в.</w:t>
      </w:r>
    </w:p>
    <w:p w:rsidR="00AA79B7" w:rsidRPr="00000013" w:rsidRDefault="00AA79B7" w:rsidP="00AA79B7">
      <w:pPr>
        <w:pStyle w:val="24"/>
        <w:shd w:val="clear" w:color="auto" w:fill="auto"/>
        <w:tabs>
          <w:tab w:val="left" w:pos="2151"/>
        </w:tabs>
        <w:spacing w:before="0" w:after="0" w:line="240" w:lineRule="auto"/>
        <w:ind w:firstLine="760"/>
        <w:rPr>
          <w:sz w:val="24"/>
          <w:szCs w:val="24"/>
        </w:rPr>
      </w:pPr>
      <w:r w:rsidRPr="00000013">
        <w:rPr>
          <w:sz w:val="24"/>
          <w:szCs w:val="24"/>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Первые известия о Руси. Проблема образования государства.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Русь. Скандинавы на Руси. Начало династии Рюриковичей.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Принятие христианства и его значение. Византийское наследие на Руси.</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 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Общественный строй Руси: дискуссии в исторической науке.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Князья, дружина. Духовенство. Городское население. Купцы.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Категории рядового и зависимого населения. Древнерусское право: Русская Правда, церковные уставы.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Культура Руси. Формирование единого культурного пространства. Кирилло- мефодиевская традиция на Руси. Письменность. Распространение грамотности, берестяные грамоты.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A79B7" w:rsidRPr="00000013" w:rsidRDefault="00AA79B7" w:rsidP="00AA79B7">
      <w:pPr>
        <w:pStyle w:val="24"/>
        <w:shd w:val="clear" w:color="auto" w:fill="auto"/>
        <w:tabs>
          <w:tab w:val="left" w:pos="1966"/>
        </w:tabs>
        <w:spacing w:before="0" w:after="0" w:line="240" w:lineRule="auto"/>
        <w:ind w:firstLine="760"/>
        <w:rPr>
          <w:sz w:val="24"/>
          <w:szCs w:val="24"/>
        </w:rPr>
      </w:pPr>
      <w:r w:rsidRPr="00000013">
        <w:rPr>
          <w:sz w:val="24"/>
          <w:szCs w:val="24"/>
        </w:rPr>
        <w:t>Русь в середине XII - начале XIII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A79B7" w:rsidRPr="00000013" w:rsidRDefault="00AA79B7" w:rsidP="00AA79B7">
      <w:pPr>
        <w:pStyle w:val="24"/>
        <w:shd w:val="clear" w:color="auto" w:fill="auto"/>
        <w:tabs>
          <w:tab w:val="left" w:pos="1966"/>
        </w:tabs>
        <w:spacing w:before="0" w:after="0" w:line="240" w:lineRule="auto"/>
        <w:ind w:firstLine="760"/>
        <w:rPr>
          <w:sz w:val="24"/>
          <w:szCs w:val="24"/>
        </w:rPr>
      </w:pPr>
      <w:r w:rsidRPr="00000013">
        <w:rPr>
          <w:sz w:val="24"/>
          <w:szCs w:val="24"/>
        </w:rPr>
        <w:t>Русские земли и их соседи в середине XIII - XIV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Возникновение Монгольской империи. Завоевания Чингисхана</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Южные и западные русские земли. Возникновение Литовского государства и </w:t>
      </w:r>
      <w:r w:rsidRPr="00000013">
        <w:rPr>
          <w:sz w:val="24"/>
          <w:szCs w:val="24"/>
        </w:rPr>
        <w:lastRenderedPageBreak/>
        <w:t>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A79B7" w:rsidRPr="00000013" w:rsidRDefault="00AA79B7" w:rsidP="00AA79B7">
      <w:pPr>
        <w:pStyle w:val="24"/>
        <w:shd w:val="clear" w:color="auto" w:fill="auto"/>
        <w:tabs>
          <w:tab w:val="left" w:pos="2146"/>
        </w:tabs>
        <w:spacing w:before="0" w:after="0" w:line="240" w:lineRule="auto"/>
        <w:ind w:firstLine="760"/>
        <w:rPr>
          <w:sz w:val="24"/>
          <w:szCs w:val="24"/>
        </w:rPr>
      </w:pPr>
      <w:r w:rsidRPr="00000013">
        <w:rPr>
          <w:sz w:val="24"/>
          <w:szCs w:val="24"/>
        </w:rPr>
        <w:t xml:space="preserve">Народы и государства степной зоны Восточной Европы и Сибири в </w:t>
      </w:r>
      <w:r w:rsidRPr="00000013">
        <w:rPr>
          <w:sz w:val="24"/>
          <w:szCs w:val="24"/>
          <w:lang w:val="en-US" w:bidi="en-US"/>
        </w:rPr>
        <w:t>XIII</w:t>
      </w:r>
      <w:r w:rsidRPr="00000013">
        <w:rPr>
          <w:sz w:val="24"/>
          <w:szCs w:val="24"/>
          <w:lang w:bidi="en-US"/>
        </w:rPr>
        <w:t>-</w:t>
      </w:r>
      <w:r w:rsidRPr="00000013">
        <w:rPr>
          <w:sz w:val="24"/>
          <w:szCs w:val="24"/>
          <w:lang w:val="en-US" w:bidi="en-US"/>
        </w:rPr>
        <w:t>XV</w:t>
      </w:r>
      <w:r w:rsidRPr="00000013">
        <w:rPr>
          <w:sz w:val="24"/>
          <w:szCs w:val="24"/>
        </w:rPr>
        <w:t>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AA79B7" w:rsidRPr="00000013" w:rsidRDefault="00AA79B7" w:rsidP="00AA79B7">
      <w:pPr>
        <w:pStyle w:val="24"/>
        <w:shd w:val="clear" w:color="auto" w:fill="auto"/>
        <w:tabs>
          <w:tab w:val="left" w:pos="1961"/>
        </w:tabs>
        <w:spacing w:before="0" w:after="0" w:line="240" w:lineRule="auto"/>
        <w:ind w:firstLine="760"/>
        <w:rPr>
          <w:sz w:val="24"/>
          <w:szCs w:val="24"/>
        </w:rPr>
      </w:pPr>
      <w:r w:rsidRPr="00000013">
        <w:rPr>
          <w:sz w:val="24"/>
          <w:szCs w:val="24"/>
        </w:rPr>
        <w:t>Формирование единого Русского государства в XV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A79B7" w:rsidRPr="00000013" w:rsidRDefault="00AA79B7" w:rsidP="00AA79B7">
      <w:pPr>
        <w:pStyle w:val="24"/>
        <w:shd w:val="clear" w:color="auto" w:fill="auto"/>
        <w:tabs>
          <w:tab w:val="left" w:pos="1953"/>
        </w:tabs>
        <w:spacing w:before="0" w:after="0" w:line="240" w:lineRule="auto"/>
        <w:ind w:firstLine="780"/>
        <w:rPr>
          <w:sz w:val="24"/>
          <w:szCs w:val="24"/>
        </w:rPr>
      </w:pPr>
      <w:r w:rsidRPr="00000013">
        <w:rPr>
          <w:sz w:val="24"/>
          <w:szCs w:val="24"/>
        </w:rPr>
        <w:t>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AA79B7" w:rsidRPr="00000013" w:rsidRDefault="00AA79B7" w:rsidP="00AA79B7">
      <w:pPr>
        <w:pStyle w:val="24"/>
        <w:shd w:val="clear" w:color="auto" w:fill="auto"/>
        <w:tabs>
          <w:tab w:val="left" w:pos="1993"/>
        </w:tabs>
        <w:spacing w:before="0" w:after="0" w:line="240" w:lineRule="auto"/>
        <w:ind w:firstLine="780"/>
        <w:rPr>
          <w:sz w:val="24"/>
          <w:szCs w:val="24"/>
        </w:rPr>
      </w:pPr>
      <w:r w:rsidRPr="00000013">
        <w:rPr>
          <w:sz w:val="24"/>
          <w:szCs w:val="24"/>
        </w:rPr>
        <w:t>Обобщение.</w:t>
      </w:r>
    </w:p>
    <w:p w:rsidR="00AA79B7" w:rsidRPr="00000013" w:rsidRDefault="00AA79B7" w:rsidP="00AA79B7">
      <w:pPr>
        <w:pStyle w:val="24"/>
        <w:shd w:val="clear" w:color="auto" w:fill="auto"/>
        <w:tabs>
          <w:tab w:val="left" w:pos="1576"/>
        </w:tabs>
        <w:spacing w:before="0" w:after="0" w:line="240" w:lineRule="auto"/>
        <w:ind w:firstLine="780"/>
        <w:rPr>
          <w:sz w:val="24"/>
          <w:szCs w:val="24"/>
        </w:rPr>
      </w:pPr>
      <w:r w:rsidRPr="00000013">
        <w:rPr>
          <w:sz w:val="24"/>
          <w:szCs w:val="24"/>
        </w:rPr>
        <w:t>Содержание обучения в 7 классе.</w:t>
      </w:r>
    </w:p>
    <w:p w:rsidR="00AA79B7" w:rsidRPr="00000013" w:rsidRDefault="00AA79B7" w:rsidP="00AA79B7">
      <w:pPr>
        <w:pStyle w:val="24"/>
        <w:shd w:val="clear" w:color="auto" w:fill="auto"/>
        <w:tabs>
          <w:tab w:val="left" w:pos="1782"/>
        </w:tabs>
        <w:spacing w:before="0" w:after="0" w:line="240" w:lineRule="auto"/>
        <w:ind w:firstLine="780"/>
        <w:rPr>
          <w:sz w:val="24"/>
          <w:szCs w:val="24"/>
        </w:rPr>
      </w:pPr>
      <w:r w:rsidRPr="00000013">
        <w:rPr>
          <w:sz w:val="24"/>
          <w:szCs w:val="24"/>
        </w:rPr>
        <w:t>Всеобщая история. История Нового времени. Конец XV - XVII в.</w:t>
      </w:r>
    </w:p>
    <w:p w:rsidR="00AA79B7" w:rsidRPr="00000013" w:rsidRDefault="00AA79B7" w:rsidP="00AA79B7">
      <w:pPr>
        <w:pStyle w:val="24"/>
        <w:shd w:val="clear" w:color="auto" w:fill="auto"/>
        <w:tabs>
          <w:tab w:val="left" w:pos="1993"/>
        </w:tabs>
        <w:spacing w:before="0" w:after="0" w:line="240" w:lineRule="auto"/>
        <w:ind w:firstLine="780"/>
        <w:rPr>
          <w:sz w:val="24"/>
          <w:szCs w:val="24"/>
        </w:rPr>
      </w:pPr>
      <w:r w:rsidRPr="00000013">
        <w:rPr>
          <w:sz w:val="24"/>
          <w:szCs w:val="24"/>
        </w:rPr>
        <w:t>Введение.</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Понятие «Новое время». Хронологические рамки и периодизация истории Нового времени.</w:t>
      </w:r>
    </w:p>
    <w:p w:rsidR="00AA79B7" w:rsidRPr="00000013" w:rsidRDefault="00AA79B7" w:rsidP="00AA79B7">
      <w:pPr>
        <w:pStyle w:val="24"/>
        <w:shd w:val="clear" w:color="auto" w:fill="auto"/>
        <w:tabs>
          <w:tab w:val="left" w:pos="1993"/>
        </w:tabs>
        <w:spacing w:before="0" w:after="0" w:line="240" w:lineRule="auto"/>
        <w:ind w:firstLine="780"/>
        <w:rPr>
          <w:sz w:val="24"/>
          <w:szCs w:val="24"/>
        </w:rPr>
      </w:pPr>
      <w:r w:rsidRPr="00000013">
        <w:rPr>
          <w:sz w:val="24"/>
          <w:szCs w:val="24"/>
        </w:rPr>
        <w:lastRenderedPageBreak/>
        <w:t>Великие географические открытия.</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000013">
        <w:rPr>
          <w:sz w:val="24"/>
          <w:szCs w:val="24"/>
          <w:lang w:val="en-US" w:bidi="en-US"/>
        </w:rPr>
        <w:t>XV</w:t>
      </w:r>
      <w:r w:rsidRPr="00000013">
        <w:rPr>
          <w:sz w:val="24"/>
          <w:szCs w:val="24"/>
          <w:lang w:bidi="en-US"/>
        </w:rPr>
        <w:t>-</w:t>
      </w:r>
      <w:r w:rsidRPr="00000013">
        <w:rPr>
          <w:sz w:val="24"/>
          <w:szCs w:val="24"/>
          <w:lang w:val="en-US" w:bidi="en-US"/>
        </w:rPr>
        <w:t>XVI</w:t>
      </w:r>
      <w:r w:rsidRPr="00000013">
        <w:rPr>
          <w:sz w:val="24"/>
          <w:szCs w:val="24"/>
        </w:rPr>
        <w:t>в.</w:t>
      </w:r>
    </w:p>
    <w:p w:rsidR="00AA79B7" w:rsidRPr="00000013" w:rsidRDefault="00AA79B7" w:rsidP="00AA79B7">
      <w:pPr>
        <w:pStyle w:val="24"/>
        <w:shd w:val="clear" w:color="auto" w:fill="auto"/>
        <w:tabs>
          <w:tab w:val="left" w:pos="1993"/>
        </w:tabs>
        <w:spacing w:before="0" w:after="0" w:line="240" w:lineRule="auto"/>
        <w:ind w:firstLine="780"/>
        <w:rPr>
          <w:sz w:val="24"/>
          <w:szCs w:val="24"/>
        </w:rPr>
      </w:pPr>
      <w:r w:rsidRPr="00000013">
        <w:rPr>
          <w:sz w:val="24"/>
          <w:szCs w:val="24"/>
        </w:rPr>
        <w:t xml:space="preserve">Изменения в европейском обществе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жизнь обитателей городов и деревень.</w:t>
      </w:r>
    </w:p>
    <w:p w:rsidR="00AA79B7" w:rsidRPr="00000013" w:rsidRDefault="00AA79B7" w:rsidP="00AA79B7">
      <w:pPr>
        <w:pStyle w:val="24"/>
        <w:shd w:val="clear" w:color="auto" w:fill="auto"/>
        <w:tabs>
          <w:tab w:val="left" w:pos="1987"/>
        </w:tabs>
        <w:spacing w:before="0" w:after="0" w:line="240" w:lineRule="auto"/>
        <w:ind w:firstLine="760"/>
        <w:rPr>
          <w:sz w:val="24"/>
          <w:szCs w:val="24"/>
        </w:rPr>
      </w:pPr>
      <w:r w:rsidRPr="00000013">
        <w:rPr>
          <w:sz w:val="24"/>
          <w:szCs w:val="24"/>
        </w:rPr>
        <w:t>Реформация и контрреформация в Европе.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A79B7" w:rsidRPr="00000013" w:rsidRDefault="00AA79B7" w:rsidP="00AA79B7">
      <w:pPr>
        <w:pStyle w:val="24"/>
        <w:shd w:val="clear" w:color="auto" w:fill="auto"/>
        <w:tabs>
          <w:tab w:val="left" w:pos="1987"/>
        </w:tabs>
        <w:spacing w:before="0" w:after="0" w:line="240" w:lineRule="auto"/>
        <w:ind w:firstLine="760"/>
        <w:rPr>
          <w:sz w:val="24"/>
          <w:szCs w:val="24"/>
        </w:rPr>
      </w:pPr>
      <w:r w:rsidRPr="00000013">
        <w:rPr>
          <w:sz w:val="24"/>
          <w:szCs w:val="24"/>
        </w:rPr>
        <w:t xml:space="preserve">Государства Европы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AA79B7" w:rsidRPr="00000013" w:rsidRDefault="00AA79B7" w:rsidP="00AA79B7">
      <w:pPr>
        <w:pStyle w:val="24"/>
        <w:shd w:val="clear" w:color="auto" w:fill="auto"/>
        <w:tabs>
          <w:tab w:val="left" w:pos="1987"/>
        </w:tabs>
        <w:spacing w:before="0" w:after="0" w:line="240" w:lineRule="auto"/>
        <w:ind w:firstLine="760"/>
        <w:rPr>
          <w:sz w:val="24"/>
          <w:szCs w:val="24"/>
        </w:rPr>
      </w:pPr>
      <w:r w:rsidRPr="00000013">
        <w:rPr>
          <w:sz w:val="24"/>
          <w:szCs w:val="24"/>
        </w:rPr>
        <w:t xml:space="preserve">Международные отношения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A79B7" w:rsidRPr="00000013" w:rsidRDefault="00AA79B7" w:rsidP="00AA79B7">
      <w:pPr>
        <w:pStyle w:val="24"/>
        <w:shd w:val="clear" w:color="auto" w:fill="auto"/>
        <w:tabs>
          <w:tab w:val="left" w:pos="1969"/>
        </w:tabs>
        <w:spacing w:before="0" w:after="0" w:line="240" w:lineRule="auto"/>
        <w:ind w:firstLine="760"/>
        <w:rPr>
          <w:sz w:val="24"/>
          <w:szCs w:val="24"/>
        </w:rPr>
      </w:pPr>
      <w:r w:rsidRPr="00000013">
        <w:rPr>
          <w:sz w:val="24"/>
          <w:szCs w:val="24"/>
        </w:rPr>
        <w:t>Европейская культура в раннее Новое время.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AA79B7" w:rsidRPr="00000013" w:rsidRDefault="00AA79B7" w:rsidP="00AA79B7">
      <w:pPr>
        <w:pStyle w:val="24"/>
        <w:shd w:val="clear" w:color="auto" w:fill="auto"/>
        <w:tabs>
          <w:tab w:val="left" w:pos="1969"/>
        </w:tabs>
        <w:spacing w:before="0" w:after="0" w:line="240" w:lineRule="auto"/>
        <w:ind w:firstLine="760"/>
        <w:rPr>
          <w:sz w:val="24"/>
          <w:szCs w:val="24"/>
        </w:rPr>
      </w:pPr>
      <w:r w:rsidRPr="00000013">
        <w:rPr>
          <w:sz w:val="24"/>
          <w:szCs w:val="24"/>
        </w:rPr>
        <w:t xml:space="preserve">Страны Востока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Османская империя: на вершине могущества. Сулейман I Великолепный: </w:t>
      </w:r>
      <w:r w:rsidRPr="00000013">
        <w:rPr>
          <w:sz w:val="24"/>
          <w:szCs w:val="24"/>
        </w:rPr>
        <w:lastRenderedPageBreak/>
        <w:t>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«Закрытие» страны для иноземцев. Культура и искусство стран Востока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w:t>
      </w:r>
    </w:p>
    <w:p w:rsidR="00AA79B7" w:rsidRPr="00000013" w:rsidRDefault="00AA79B7" w:rsidP="00AA79B7">
      <w:pPr>
        <w:pStyle w:val="24"/>
        <w:shd w:val="clear" w:color="auto" w:fill="auto"/>
        <w:tabs>
          <w:tab w:val="left" w:pos="1969"/>
        </w:tabs>
        <w:spacing w:before="0" w:after="0" w:line="240" w:lineRule="auto"/>
        <w:ind w:firstLine="760"/>
        <w:rPr>
          <w:sz w:val="24"/>
          <w:szCs w:val="24"/>
        </w:rPr>
      </w:pPr>
      <w:r w:rsidRPr="00000013">
        <w:rPr>
          <w:sz w:val="24"/>
          <w:szCs w:val="24"/>
        </w:rPr>
        <w:t>Обобщение.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Историческое и культурное наследие Раннего Нового времени.</w:t>
      </w:r>
    </w:p>
    <w:p w:rsidR="00AA79B7" w:rsidRPr="00000013" w:rsidRDefault="00AA79B7" w:rsidP="00AA79B7">
      <w:pPr>
        <w:pStyle w:val="24"/>
        <w:shd w:val="clear" w:color="auto" w:fill="auto"/>
        <w:tabs>
          <w:tab w:val="left" w:pos="1728"/>
        </w:tabs>
        <w:spacing w:before="0" w:after="0" w:line="240" w:lineRule="auto"/>
        <w:ind w:firstLine="760"/>
        <w:rPr>
          <w:sz w:val="24"/>
          <w:szCs w:val="24"/>
        </w:rPr>
      </w:pPr>
      <w:r w:rsidRPr="00000013">
        <w:rPr>
          <w:sz w:val="24"/>
          <w:szCs w:val="24"/>
        </w:rPr>
        <w:t xml:space="preserve">История России. Россия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 от Великого княжества к царству.</w:t>
      </w:r>
    </w:p>
    <w:p w:rsidR="00AA79B7" w:rsidRPr="00000013" w:rsidRDefault="00AA79B7" w:rsidP="00AA79B7">
      <w:pPr>
        <w:pStyle w:val="24"/>
        <w:shd w:val="clear" w:color="auto" w:fill="auto"/>
        <w:tabs>
          <w:tab w:val="left" w:pos="1969"/>
        </w:tabs>
        <w:spacing w:before="0" w:after="0" w:line="240" w:lineRule="auto"/>
        <w:ind w:firstLine="760"/>
        <w:rPr>
          <w:sz w:val="24"/>
          <w:szCs w:val="24"/>
        </w:rPr>
      </w:pPr>
      <w:r w:rsidRPr="00000013">
        <w:rPr>
          <w:sz w:val="24"/>
          <w:szCs w:val="24"/>
        </w:rPr>
        <w:t>Россия в XVI в.</w:t>
      </w:r>
    </w:p>
    <w:p w:rsidR="00AA79B7" w:rsidRPr="00000013" w:rsidRDefault="00AA79B7" w:rsidP="00AA79B7">
      <w:pPr>
        <w:pStyle w:val="24"/>
        <w:shd w:val="clear" w:color="auto" w:fill="auto"/>
        <w:tabs>
          <w:tab w:val="left" w:pos="2160"/>
        </w:tabs>
        <w:spacing w:before="0" w:after="0" w:line="240" w:lineRule="auto"/>
        <w:ind w:firstLine="760"/>
        <w:rPr>
          <w:sz w:val="24"/>
          <w:szCs w:val="24"/>
        </w:rPr>
      </w:pPr>
      <w:r w:rsidRPr="00000013">
        <w:rPr>
          <w:sz w:val="24"/>
          <w:szCs w:val="24"/>
        </w:rPr>
        <w:t>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AA79B7" w:rsidRPr="00000013" w:rsidRDefault="00AA79B7" w:rsidP="00AA79B7">
      <w:pPr>
        <w:pStyle w:val="24"/>
        <w:shd w:val="clear" w:color="auto" w:fill="auto"/>
        <w:tabs>
          <w:tab w:val="left" w:pos="2151"/>
        </w:tabs>
        <w:spacing w:before="0" w:after="0" w:line="240" w:lineRule="auto"/>
        <w:ind w:firstLine="760"/>
        <w:rPr>
          <w:sz w:val="24"/>
          <w:szCs w:val="24"/>
        </w:rPr>
      </w:pPr>
      <w:r w:rsidRPr="00000013">
        <w:rPr>
          <w:sz w:val="24"/>
          <w:szCs w:val="24"/>
        </w:rPr>
        <w:t>Царствование Ивана IV. Регентство Елены Глинской. Сопротивление удельных князей великокняжеской власти. Унификация денежной системы.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Период боярского правления. Борьба за власть между боярскими кланами. Губная реформа. Московское восстание 1547 г. Ереси.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Опричнина, дискуссия о её причинах и характере. Опричный террор. Разгром</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A79B7" w:rsidRPr="00000013" w:rsidRDefault="00AA79B7" w:rsidP="00AA79B7">
      <w:pPr>
        <w:pStyle w:val="24"/>
        <w:shd w:val="clear" w:color="auto" w:fill="auto"/>
        <w:tabs>
          <w:tab w:val="left" w:pos="2151"/>
        </w:tabs>
        <w:spacing w:before="0" w:after="0" w:line="240" w:lineRule="auto"/>
        <w:ind w:firstLine="760"/>
        <w:rPr>
          <w:sz w:val="24"/>
          <w:szCs w:val="24"/>
        </w:rPr>
      </w:pPr>
      <w:r w:rsidRPr="00000013">
        <w:rPr>
          <w:sz w:val="24"/>
          <w:szCs w:val="24"/>
        </w:rPr>
        <w:t xml:space="preserve">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w:t>
      </w:r>
      <w:r w:rsidRPr="00000013">
        <w:rPr>
          <w:sz w:val="24"/>
          <w:szCs w:val="24"/>
        </w:rPr>
        <w:lastRenderedPageBreak/>
        <w:t>Рюриковичей.</w:t>
      </w:r>
    </w:p>
    <w:p w:rsidR="00AA79B7" w:rsidRPr="00000013" w:rsidRDefault="00AA79B7" w:rsidP="00AA79B7">
      <w:pPr>
        <w:pStyle w:val="24"/>
        <w:shd w:val="clear" w:color="auto" w:fill="auto"/>
        <w:tabs>
          <w:tab w:val="left" w:pos="1966"/>
        </w:tabs>
        <w:spacing w:before="0" w:after="0" w:line="240" w:lineRule="auto"/>
        <w:ind w:firstLine="760"/>
        <w:rPr>
          <w:sz w:val="24"/>
          <w:szCs w:val="24"/>
        </w:rPr>
      </w:pPr>
      <w:r w:rsidRPr="00000013">
        <w:rPr>
          <w:sz w:val="24"/>
          <w:szCs w:val="24"/>
        </w:rPr>
        <w:t>Смута в России.</w:t>
      </w:r>
    </w:p>
    <w:p w:rsidR="00AA79B7" w:rsidRPr="00000013" w:rsidRDefault="00AA79B7" w:rsidP="00AA79B7">
      <w:pPr>
        <w:pStyle w:val="24"/>
        <w:shd w:val="clear" w:color="auto" w:fill="auto"/>
        <w:tabs>
          <w:tab w:val="left" w:pos="2151"/>
        </w:tabs>
        <w:spacing w:before="0" w:after="0" w:line="240" w:lineRule="auto"/>
        <w:ind w:firstLine="760"/>
        <w:rPr>
          <w:sz w:val="24"/>
          <w:szCs w:val="24"/>
        </w:rPr>
      </w:pPr>
      <w:r w:rsidRPr="00000013">
        <w:rPr>
          <w:sz w:val="24"/>
          <w:szCs w:val="24"/>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AA79B7" w:rsidRPr="00000013" w:rsidRDefault="00AA79B7" w:rsidP="00AA79B7">
      <w:pPr>
        <w:pStyle w:val="24"/>
        <w:shd w:val="clear" w:color="auto" w:fill="auto"/>
        <w:tabs>
          <w:tab w:val="left" w:pos="2146"/>
        </w:tabs>
        <w:spacing w:before="0" w:after="0" w:line="240" w:lineRule="auto"/>
        <w:ind w:firstLine="760"/>
        <w:rPr>
          <w:sz w:val="24"/>
          <w:szCs w:val="24"/>
        </w:rPr>
      </w:pPr>
      <w:r w:rsidRPr="00000013">
        <w:rPr>
          <w:sz w:val="24"/>
          <w:szCs w:val="24"/>
        </w:rPr>
        <w:t>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Царь Василий Шуйский. Восстание Ивана Болотникова. Перерастание внутреннего кризиса в гражданскую войну. Лже 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 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A79B7" w:rsidRPr="00000013" w:rsidRDefault="00AA79B7" w:rsidP="00AA79B7">
      <w:pPr>
        <w:pStyle w:val="24"/>
        <w:shd w:val="clear" w:color="auto" w:fill="auto"/>
        <w:tabs>
          <w:tab w:val="left" w:pos="2156"/>
        </w:tabs>
        <w:spacing w:before="0" w:after="0" w:line="240" w:lineRule="auto"/>
        <w:ind w:firstLine="780"/>
        <w:rPr>
          <w:sz w:val="24"/>
          <w:szCs w:val="24"/>
        </w:rPr>
      </w:pPr>
      <w:r w:rsidRPr="00000013">
        <w:rPr>
          <w:sz w:val="24"/>
          <w:szCs w:val="24"/>
        </w:rPr>
        <w:t>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A79B7" w:rsidRPr="00000013" w:rsidRDefault="00AA79B7" w:rsidP="00AA79B7">
      <w:pPr>
        <w:pStyle w:val="24"/>
        <w:shd w:val="clear" w:color="auto" w:fill="auto"/>
        <w:tabs>
          <w:tab w:val="left" w:pos="2192"/>
        </w:tabs>
        <w:spacing w:before="0" w:after="0" w:line="240" w:lineRule="auto"/>
        <w:ind w:firstLine="780"/>
        <w:rPr>
          <w:sz w:val="24"/>
          <w:szCs w:val="24"/>
        </w:rPr>
      </w:pPr>
      <w:r w:rsidRPr="00000013">
        <w:rPr>
          <w:sz w:val="24"/>
          <w:szCs w:val="24"/>
        </w:rPr>
        <w:t>Россия в XVII в.</w:t>
      </w:r>
    </w:p>
    <w:p w:rsidR="00AA79B7" w:rsidRPr="00000013" w:rsidRDefault="00AA79B7" w:rsidP="00AA79B7">
      <w:pPr>
        <w:pStyle w:val="24"/>
        <w:shd w:val="clear" w:color="auto" w:fill="auto"/>
        <w:tabs>
          <w:tab w:val="left" w:pos="2146"/>
        </w:tabs>
        <w:spacing w:before="0" w:after="0" w:line="240" w:lineRule="auto"/>
        <w:ind w:firstLine="780"/>
        <w:rPr>
          <w:sz w:val="24"/>
          <w:szCs w:val="24"/>
        </w:rPr>
      </w:pPr>
      <w:r w:rsidRPr="00000013">
        <w:rPr>
          <w:sz w:val="24"/>
          <w:szCs w:val="24"/>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A79B7" w:rsidRPr="00000013" w:rsidRDefault="00AA79B7" w:rsidP="00AA79B7">
      <w:pPr>
        <w:pStyle w:val="24"/>
        <w:shd w:val="clear" w:color="auto" w:fill="auto"/>
        <w:tabs>
          <w:tab w:val="left" w:pos="2166"/>
        </w:tabs>
        <w:spacing w:before="0" w:after="0" w:line="240" w:lineRule="auto"/>
        <w:ind w:firstLine="780"/>
        <w:rPr>
          <w:sz w:val="24"/>
          <w:szCs w:val="24"/>
        </w:rPr>
      </w:pPr>
      <w:r w:rsidRPr="00000013">
        <w:rPr>
          <w:sz w:val="24"/>
          <w:szCs w:val="24"/>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A79B7" w:rsidRPr="00000013" w:rsidRDefault="00AA79B7" w:rsidP="00AA79B7">
      <w:pPr>
        <w:pStyle w:val="24"/>
        <w:shd w:val="clear" w:color="auto" w:fill="auto"/>
        <w:tabs>
          <w:tab w:val="left" w:pos="2156"/>
        </w:tabs>
        <w:spacing w:before="0" w:after="0" w:line="240" w:lineRule="auto"/>
        <w:ind w:firstLine="780"/>
        <w:rPr>
          <w:sz w:val="24"/>
          <w:szCs w:val="24"/>
        </w:rPr>
      </w:pPr>
      <w:r w:rsidRPr="00000013">
        <w:rPr>
          <w:sz w:val="24"/>
          <w:szCs w:val="24"/>
        </w:rP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 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w:t>
      </w:r>
      <w:r w:rsidRPr="00000013">
        <w:rPr>
          <w:sz w:val="24"/>
          <w:szCs w:val="24"/>
        </w:rPr>
        <w:lastRenderedPageBreak/>
        <w:t>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A79B7" w:rsidRPr="00000013" w:rsidRDefault="00AA79B7" w:rsidP="00AA79B7">
      <w:pPr>
        <w:pStyle w:val="24"/>
        <w:shd w:val="clear" w:color="auto" w:fill="auto"/>
        <w:tabs>
          <w:tab w:val="left" w:pos="1966"/>
        </w:tabs>
        <w:spacing w:before="0" w:after="0" w:line="240" w:lineRule="auto"/>
        <w:ind w:firstLine="760"/>
        <w:rPr>
          <w:sz w:val="24"/>
          <w:szCs w:val="24"/>
        </w:rPr>
      </w:pPr>
      <w:r w:rsidRPr="00000013">
        <w:rPr>
          <w:sz w:val="24"/>
          <w:szCs w:val="24"/>
        </w:rPr>
        <w:t xml:space="preserve">Культурное пространство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Изменения в картине мира человека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иконописи. Парсунная живопись.</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A79B7" w:rsidRPr="00000013" w:rsidRDefault="00AA79B7" w:rsidP="00AA79B7">
      <w:pPr>
        <w:pStyle w:val="24"/>
        <w:shd w:val="clear" w:color="auto" w:fill="auto"/>
        <w:tabs>
          <w:tab w:val="left" w:pos="1996"/>
        </w:tabs>
        <w:spacing w:before="0" w:after="0" w:line="240" w:lineRule="auto"/>
        <w:ind w:firstLine="760"/>
        <w:rPr>
          <w:sz w:val="24"/>
          <w:szCs w:val="24"/>
        </w:rPr>
      </w:pPr>
      <w:r w:rsidRPr="00000013">
        <w:rPr>
          <w:sz w:val="24"/>
          <w:szCs w:val="24"/>
        </w:rPr>
        <w:t xml:space="preserve">Наш край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w:t>
      </w:r>
    </w:p>
    <w:p w:rsidR="00AA79B7" w:rsidRPr="00000013" w:rsidRDefault="00AA79B7" w:rsidP="00AA79B7">
      <w:pPr>
        <w:pStyle w:val="24"/>
        <w:shd w:val="clear" w:color="auto" w:fill="auto"/>
        <w:tabs>
          <w:tab w:val="left" w:pos="1996"/>
        </w:tabs>
        <w:spacing w:before="0" w:after="0" w:line="240" w:lineRule="auto"/>
        <w:ind w:firstLine="760"/>
        <w:rPr>
          <w:sz w:val="24"/>
          <w:szCs w:val="24"/>
        </w:rPr>
      </w:pPr>
      <w:r w:rsidRPr="00000013">
        <w:rPr>
          <w:sz w:val="24"/>
          <w:szCs w:val="24"/>
        </w:rPr>
        <w:t>Обобщение.</w:t>
      </w:r>
    </w:p>
    <w:p w:rsidR="00AA79B7" w:rsidRPr="00000013" w:rsidRDefault="00AA79B7" w:rsidP="00AA79B7">
      <w:pPr>
        <w:pStyle w:val="24"/>
        <w:shd w:val="clear" w:color="auto" w:fill="auto"/>
        <w:tabs>
          <w:tab w:val="left" w:pos="1996"/>
        </w:tabs>
        <w:spacing w:before="0" w:after="0" w:line="240" w:lineRule="auto"/>
        <w:ind w:firstLine="760"/>
        <w:rPr>
          <w:sz w:val="24"/>
          <w:szCs w:val="24"/>
        </w:rPr>
      </w:pPr>
      <w:r w:rsidRPr="00000013">
        <w:rPr>
          <w:sz w:val="24"/>
          <w:szCs w:val="24"/>
        </w:rPr>
        <w:t>Содержание обучения в 8 классе.</w:t>
      </w:r>
    </w:p>
    <w:p w:rsidR="00AA79B7" w:rsidRPr="00000013" w:rsidRDefault="00AA79B7" w:rsidP="00AA79B7">
      <w:pPr>
        <w:pStyle w:val="24"/>
        <w:shd w:val="clear" w:color="auto" w:fill="auto"/>
        <w:tabs>
          <w:tab w:val="left" w:pos="1785"/>
        </w:tabs>
        <w:spacing w:before="0" w:after="0" w:line="240" w:lineRule="auto"/>
        <w:ind w:firstLine="760"/>
        <w:rPr>
          <w:sz w:val="24"/>
          <w:szCs w:val="24"/>
        </w:rPr>
      </w:pPr>
      <w:r w:rsidRPr="00000013">
        <w:rPr>
          <w:sz w:val="24"/>
          <w:szCs w:val="24"/>
        </w:rPr>
        <w:t>Всеобщая история. История Нового времени. XVIII в.</w:t>
      </w:r>
    </w:p>
    <w:p w:rsidR="00AA79B7" w:rsidRPr="00000013" w:rsidRDefault="00AA79B7" w:rsidP="00AA79B7">
      <w:pPr>
        <w:pStyle w:val="24"/>
        <w:shd w:val="clear" w:color="auto" w:fill="auto"/>
        <w:tabs>
          <w:tab w:val="left" w:pos="1996"/>
        </w:tabs>
        <w:spacing w:before="0" w:after="0" w:line="240" w:lineRule="auto"/>
        <w:ind w:firstLine="760"/>
        <w:rPr>
          <w:sz w:val="24"/>
          <w:szCs w:val="24"/>
        </w:rPr>
      </w:pPr>
      <w:r w:rsidRPr="00000013">
        <w:rPr>
          <w:sz w:val="24"/>
          <w:szCs w:val="24"/>
        </w:rPr>
        <w:t>Введение.</w:t>
      </w:r>
    </w:p>
    <w:p w:rsidR="00AA79B7" w:rsidRPr="00000013" w:rsidRDefault="00AA79B7" w:rsidP="00AA79B7">
      <w:pPr>
        <w:pStyle w:val="24"/>
        <w:shd w:val="clear" w:color="auto" w:fill="auto"/>
        <w:tabs>
          <w:tab w:val="left" w:pos="1996"/>
        </w:tabs>
        <w:spacing w:before="0" w:after="0" w:line="240" w:lineRule="auto"/>
        <w:ind w:firstLine="760"/>
        <w:rPr>
          <w:sz w:val="24"/>
          <w:szCs w:val="24"/>
        </w:rPr>
      </w:pPr>
      <w:r w:rsidRPr="00000013">
        <w:rPr>
          <w:sz w:val="24"/>
          <w:szCs w:val="24"/>
        </w:rPr>
        <w:t>Век Просвещения.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AA79B7" w:rsidRPr="00000013" w:rsidRDefault="00AA79B7" w:rsidP="00AA79B7">
      <w:pPr>
        <w:pStyle w:val="24"/>
        <w:shd w:val="clear" w:color="auto" w:fill="auto"/>
        <w:tabs>
          <w:tab w:val="left" w:pos="2001"/>
        </w:tabs>
        <w:spacing w:before="0" w:after="0" w:line="240" w:lineRule="auto"/>
        <w:ind w:firstLine="760"/>
        <w:rPr>
          <w:sz w:val="24"/>
          <w:szCs w:val="24"/>
        </w:rPr>
      </w:pPr>
      <w:r w:rsidRPr="00000013">
        <w:rPr>
          <w:sz w:val="24"/>
          <w:szCs w:val="24"/>
        </w:rPr>
        <w:t>Государства Европы в XVIII в.</w:t>
      </w:r>
    </w:p>
    <w:p w:rsidR="00AA79B7" w:rsidRPr="00000013" w:rsidRDefault="00AA79B7" w:rsidP="00AA79B7">
      <w:pPr>
        <w:pStyle w:val="24"/>
        <w:shd w:val="clear" w:color="auto" w:fill="auto"/>
        <w:tabs>
          <w:tab w:val="left" w:pos="2182"/>
        </w:tabs>
        <w:spacing w:before="0" w:after="0" w:line="240" w:lineRule="auto"/>
        <w:ind w:firstLine="760"/>
        <w:rPr>
          <w:sz w:val="24"/>
          <w:szCs w:val="24"/>
        </w:rPr>
      </w:pPr>
      <w:r w:rsidRPr="00000013">
        <w:rPr>
          <w:sz w:val="24"/>
          <w:szCs w:val="24"/>
        </w:rPr>
        <w:t>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A79B7" w:rsidRPr="00000013" w:rsidRDefault="00AA79B7" w:rsidP="00AA79B7">
      <w:pPr>
        <w:pStyle w:val="24"/>
        <w:shd w:val="clear" w:color="auto" w:fill="auto"/>
        <w:tabs>
          <w:tab w:val="left" w:pos="2182"/>
        </w:tabs>
        <w:spacing w:before="0" w:after="0" w:line="240" w:lineRule="auto"/>
        <w:ind w:firstLine="760"/>
        <w:rPr>
          <w:sz w:val="24"/>
          <w:szCs w:val="24"/>
        </w:rPr>
      </w:pPr>
      <w:r w:rsidRPr="00000013">
        <w:rPr>
          <w:sz w:val="24"/>
          <w:szCs w:val="24"/>
        </w:rP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w:t>
      </w:r>
      <w:r w:rsidRPr="00000013">
        <w:rPr>
          <w:sz w:val="24"/>
          <w:szCs w:val="24"/>
        </w:rPr>
        <w:lastRenderedPageBreak/>
        <w:t>экономические последствия промышленного переворота. Условия труда и быта фабричных рабочих. Движения протеста. Луддизм.</w:t>
      </w:r>
    </w:p>
    <w:p w:rsidR="00AA79B7" w:rsidRPr="00000013" w:rsidRDefault="00AA79B7" w:rsidP="00AA79B7">
      <w:pPr>
        <w:pStyle w:val="24"/>
        <w:shd w:val="clear" w:color="auto" w:fill="auto"/>
        <w:tabs>
          <w:tab w:val="left" w:pos="2158"/>
        </w:tabs>
        <w:spacing w:before="0" w:after="0" w:line="240" w:lineRule="auto"/>
        <w:ind w:firstLine="780"/>
        <w:rPr>
          <w:sz w:val="24"/>
          <w:szCs w:val="24"/>
        </w:rPr>
      </w:pPr>
      <w:r w:rsidRPr="00000013">
        <w:rPr>
          <w:sz w:val="24"/>
          <w:szCs w:val="24"/>
        </w:rPr>
        <w:t>Франция. Абсолютная монархия: политика сохранения старого порядка. Попытки проведения реформ. Королевская власть и сословия.</w:t>
      </w:r>
    </w:p>
    <w:p w:rsidR="00AA79B7" w:rsidRPr="00000013" w:rsidRDefault="00AA79B7" w:rsidP="00AA79B7">
      <w:pPr>
        <w:pStyle w:val="24"/>
        <w:shd w:val="clear" w:color="auto" w:fill="auto"/>
        <w:tabs>
          <w:tab w:val="left" w:pos="2204"/>
        </w:tabs>
        <w:spacing w:before="0" w:after="0" w:line="240" w:lineRule="auto"/>
        <w:ind w:firstLine="780"/>
        <w:rPr>
          <w:sz w:val="24"/>
          <w:szCs w:val="24"/>
        </w:rPr>
      </w:pPr>
      <w:r w:rsidRPr="00000013">
        <w:rPr>
          <w:sz w:val="24"/>
          <w:szCs w:val="24"/>
        </w:rPr>
        <w:t>Германские государства, монархия Габсбургов, итальянские земли</w:t>
      </w:r>
    </w:p>
    <w:p w:rsidR="00AA79B7" w:rsidRPr="00000013" w:rsidRDefault="00AA79B7" w:rsidP="00AA79B7">
      <w:pPr>
        <w:pStyle w:val="24"/>
        <w:shd w:val="clear" w:color="auto" w:fill="auto"/>
        <w:tabs>
          <w:tab w:val="left" w:pos="8530"/>
        </w:tabs>
        <w:spacing w:before="0" w:after="0" w:line="240" w:lineRule="auto"/>
        <w:rPr>
          <w:sz w:val="24"/>
          <w:szCs w:val="24"/>
        </w:rPr>
      </w:pPr>
      <w:r w:rsidRPr="00000013">
        <w:rPr>
          <w:sz w:val="24"/>
          <w:szCs w:val="24"/>
        </w:rPr>
        <w:t>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w:t>
      </w:r>
      <w:r w:rsidRPr="00000013">
        <w:rPr>
          <w:sz w:val="24"/>
          <w:szCs w:val="24"/>
        </w:rPr>
        <w:tab/>
        <w:t>политическая</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раздробленность. Усиление власти Габсбургов над частью итальянских земель.</w:t>
      </w:r>
    </w:p>
    <w:p w:rsidR="00AA79B7" w:rsidRPr="00000013" w:rsidRDefault="00AA79B7" w:rsidP="00AA79B7">
      <w:pPr>
        <w:pStyle w:val="24"/>
        <w:shd w:val="clear" w:color="auto" w:fill="auto"/>
        <w:tabs>
          <w:tab w:val="left" w:pos="2163"/>
        </w:tabs>
        <w:spacing w:before="0" w:after="0" w:line="240" w:lineRule="auto"/>
        <w:ind w:firstLine="780"/>
        <w:rPr>
          <w:sz w:val="24"/>
          <w:szCs w:val="24"/>
        </w:rPr>
      </w:pPr>
      <w:r w:rsidRPr="00000013">
        <w:rPr>
          <w:sz w:val="24"/>
          <w:szCs w:val="24"/>
        </w:rP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A79B7" w:rsidRPr="00000013" w:rsidRDefault="00AA79B7" w:rsidP="00AA79B7">
      <w:pPr>
        <w:pStyle w:val="24"/>
        <w:shd w:val="clear" w:color="auto" w:fill="auto"/>
        <w:tabs>
          <w:tab w:val="left" w:pos="1993"/>
        </w:tabs>
        <w:spacing w:before="0" w:after="0" w:line="240" w:lineRule="auto"/>
        <w:ind w:firstLine="780"/>
        <w:rPr>
          <w:sz w:val="24"/>
          <w:szCs w:val="24"/>
        </w:rPr>
      </w:pPr>
      <w:r w:rsidRPr="00000013">
        <w:rPr>
          <w:sz w:val="24"/>
          <w:szCs w:val="24"/>
        </w:rPr>
        <w:t>Британские колонии в Северной Америке: борьба за независимость.</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Создание английских колоний на американской земле. Состав европейских</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A79B7" w:rsidRPr="00000013" w:rsidRDefault="00AA79B7" w:rsidP="00AA79B7">
      <w:pPr>
        <w:pStyle w:val="24"/>
        <w:shd w:val="clear" w:color="auto" w:fill="auto"/>
        <w:tabs>
          <w:tab w:val="left" w:pos="1993"/>
        </w:tabs>
        <w:spacing w:before="0" w:after="0" w:line="240" w:lineRule="auto"/>
        <w:ind w:firstLine="780"/>
        <w:rPr>
          <w:sz w:val="24"/>
          <w:szCs w:val="24"/>
        </w:rPr>
      </w:pPr>
      <w:r w:rsidRPr="00000013">
        <w:rPr>
          <w:sz w:val="24"/>
          <w:szCs w:val="24"/>
        </w:rPr>
        <w:t>Французская революция конца XVIII в.</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A79B7" w:rsidRPr="00000013" w:rsidRDefault="00AA79B7" w:rsidP="00AA79B7">
      <w:pPr>
        <w:pStyle w:val="24"/>
        <w:shd w:val="clear" w:color="auto" w:fill="auto"/>
        <w:tabs>
          <w:tab w:val="left" w:pos="1966"/>
        </w:tabs>
        <w:spacing w:before="0" w:after="0" w:line="240" w:lineRule="auto"/>
        <w:ind w:firstLine="760"/>
        <w:rPr>
          <w:sz w:val="24"/>
          <w:szCs w:val="24"/>
        </w:rPr>
      </w:pPr>
      <w:r w:rsidRPr="00000013">
        <w:rPr>
          <w:sz w:val="24"/>
          <w:szCs w:val="24"/>
        </w:rPr>
        <w:t>Европейская культура в XVIII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A79B7" w:rsidRPr="00000013" w:rsidRDefault="00AA79B7" w:rsidP="00AA79B7">
      <w:pPr>
        <w:pStyle w:val="24"/>
        <w:shd w:val="clear" w:color="auto" w:fill="auto"/>
        <w:tabs>
          <w:tab w:val="left" w:pos="1966"/>
        </w:tabs>
        <w:spacing w:before="0" w:after="0" w:line="240" w:lineRule="auto"/>
        <w:ind w:firstLine="760"/>
        <w:rPr>
          <w:sz w:val="24"/>
          <w:szCs w:val="24"/>
        </w:rPr>
      </w:pPr>
      <w:r w:rsidRPr="00000013">
        <w:rPr>
          <w:sz w:val="24"/>
          <w:szCs w:val="24"/>
        </w:rPr>
        <w:t>Международные отношения в XVIII в.</w:t>
      </w:r>
    </w:p>
    <w:p w:rsidR="00AA79B7" w:rsidRPr="00000013" w:rsidRDefault="00AA79B7" w:rsidP="00AA79B7">
      <w:pPr>
        <w:pStyle w:val="24"/>
        <w:shd w:val="clear" w:color="auto" w:fill="auto"/>
        <w:tabs>
          <w:tab w:val="left" w:pos="7774"/>
          <w:tab w:val="left" w:pos="9230"/>
        </w:tabs>
        <w:spacing w:before="0" w:after="0" w:line="240" w:lineRule="auto"/>
        <w:ind w:firstLine="760"/>
        <w:rPr>
          <w:sz w:val="24"/>
          <w:szCs w:val="24"/>
        </w:rPr>
      </w:pPr>
      <w:r w:rsidRPr="00000013">
        <w:rPr>
          <w:sz w:val="24"/>
          <w:szCs w:val="24"/>
        </w:rPr>
        <w:t>Проблемы европейского баланса сил и дипломатия. Участие России в межд</w:t>
      </w:r>
      <w:r>
        <w:rPr>
          <w:sz w:val="24"/>
          <w:szCs w:val="24"/>
        </w:rPr>
        <w:t xml:space="preserve">ународных отношениях в XVIII в. Северная </w:t>
      </w:r>
      <w:r w:rsidRPr="00000013">
        <w:rPr>
          <w:sz w:val="24"/>
          <w:szCs w:val="24"/>
        </w:rPr>
        <w:t>война(1700-1721). Династические войны «за наследство». Семилетняя война (1756-1763). Разделы Речи По</w:t>
      </w:r>
      <w:r>
        <w:rPr>
          <w:sz w:val="24"/>
          <w:szCs w:val="24"/>
        </w:rPr>
        <w:t xml:space="preserve">сполитой. Войны антифранцузских </w:t>
      </w:r>
      <w:r w:rsidRPr="00000013">
        <w:rPr>
          <w:sz w:val="24"/>
          <w:szCs w:val="24"/>
        </w:rPr>
        <w:t>коалиций противреволюционной Франции. Колониальные захваты европейских держав.</w:t>
      </w:r>
    </w:p>
    <w:p w:rsidR="00AA79B7" w:rsidRPr="00000013" w:rsidRDefault="00AA79B7" w:rsidP="00AA79B7">
      <w:pPr>
        <w:pStyle w:val="24"/>
        <w:shd w:val="clear" w:color="auto" w:fill="auto"/>
        <w:tabs>
          <w:tab w:val="left" w:pos="1966"/>
        </w:tabs>
        <w:spacing w:before="0" w:after="0" w:line="240" w:lineRule="auto"/>
        <w:ind w:firstLine="760"/>
        <w:rPr>
          <w:sz w:val="24"/>
          <w:szCs w:val="24"/>
        </w:rPr>
      </w:pPr>
      <w:r w:rsidRPr="00000013">
        <w:rPr>
          <w:sz w:val="24"/>
          <w:szCs w:val="24"/>
        </w:rPr>
        <w:t>Страны Востока в XVIII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Османская империя: от могущества к упадку. Положение населения. Попытки </w:t>
      </w:r>
      <w:r w:rsidRPr="00000013">
        <w:rPr>
          <w:sz w:val="24"/>
          <w:szCs w:val="24"/>
        </w:rPr>
        <w:lastRenderedPageBreak/>
        <w:t>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сословий. Культура стран Востока в XVIII в.</w:t>
      </w:r>
    </w:p>
    <w:p w:rsidR="00AA79B7" w:rsidRPr="00000013" w:rsidRDefault="00AA79B7" w:rsidP="00AA79B7">
      <w:pPr>
        <w:pStyle w:val="24"/>
        <w:shd w:val="clear" w:color="auto" w:fill="auto"/>
        <w:tabs>
          <w:tab w:val="left" w:pos="2006"/>
        </w:tabs>
        <w:spacing w:before="0" w:after="0" w:line="240" w:lineRule="auto"/>
        <w:ind w:firstLine="780"/>
        <w:rPr>
          <w:sz w:val="24"/>
          <w:szCs w:val="24"/>
        </w:rPr>
      </w:pPr>
      <w:r w:rsidRPr="00000013">
        <w:rPr>
          <w:sz w:val="24"/>
          <w:szCs w:val="24"/>
        </w:rPr>
        <w:t>Обобщение. Историческое и культурное наследие XVIII в.</w:t>
      </w:r>
    </w:p>
    <w:p w:rsidR="00AA79B7" w:rsidRPr="00000013" w:rsidRDefault="00AA79B7" w:rsidP="00AA79B7">
      <w:pPr>
        <w:pStyle w:val="24"/>
        <w:shd w:val="clear" w:color="auto" w:fill="auto"/>
        <w:tabs>
          <w:tab w:val="left" w:pos="1795"/>
        </w:tabs>
        <w:spacing w:before="0" w:after="0" w:line="240" w:lineRule="auto"/>
        <w:ind w:firstLine="780"/>
        <w:rPr>
          <w:sz w:val="24"/>
          <w:szCs w:val="24"/>
        </w:rPr>
      </w:pPr>
      <w:r w:rsidRPr="00000013">
        <w:rPr>
          <w:sz w:val="24"/>
          <w:szCs w:val="24"/>
        </w:rPr>
        <w:t xml:space="preserve">История России. Россия в конце </w:t>
      </w:r>
      <w:r w:rsidRPr="00000013">
        <w:rPr>
          <w:sz w:val="24"/>
          <w:szCs w:val="24"/>
          <w:lang w:val="en-US" w:bidi="en-US"/>
        </w:rPr>
        <w:t>XVII</w:t>
      </w:r>
      <w:r w:rsidRPr="00000013">
        <w:rPr>
          <w:sz w:val="24"/>
          <w:szCs w:val="24"/>
          <w:lang w:bidi="en-US"/>
        </w:rPr>
        <w:t>-</w:t>
      </w:r>
      <w:r w:rsidRPr="00000013">
        <w:rPr>
          <w:sz w:val="24"/>
          <w:szCs w:val="24"/>
          <w:lang w:val="en-US" w:bidi="en-US"/>
        </w:rPr>
        <w:t>XVIII</w:t>
      </w:r>
      <w:r w:rsidRPr="00000013">
        <w:rPr>
          <w:sz w:val="24"/>
          <w:szCs w:val="24"/>
        </w:rPr>
        <w:t>в.: от царства к империи.</w:t>
      </w:r>
    </w:p>
    <w:p w:rsidR="00AA79B7" w:rsidRPr="00000013" w:rsidRDefault="00AA79B7" w:rsidP="00AA79B7">
      <w:pPr>
        <w:pStyle w:val="24"/>
        <w:shd w:val="clear" w:color="auto" w:fill="auto"/>
        <w:tabs>
          <w:tab w:val="left" w:pos="2006"/>
        </w:tabs>
        <w:spacing w:before="0" w:after="0" w:line="240" w:lineRule="auto"/>
        <w:ind w:firstLine="780"/>
        <w:rPr>
          <w:sz w:val="24"/>
          <w:szCs w:val="24"/>
        </w:rPr>
      </w:pPr>
      <w:r w:rsidRPr="00000013">
        <w:rPr>
          <w:sz w:val="24"/>
          <w:szCs w:val="24"/>
        </w:rPr>
        <w:t>Введение.</w:t>
      </w:r>
    </w:p>
    <w:p w:rsidR="00AA79B7" w:rsidRPr="00000013" w:rsidRDefault="00AA79B7" w:rsidP="00AA79B7">
      <w:pPr>
        <w:pStyle w:val="24"/>
        <w:shd w:val="clear" w:color="auto" w:fill="auto"/>
        <w:tabs>
          <w:tab w:val="left" w:pos="2006"/>
        </w:tabs>
        <w:spacing w:before="0" w:after="0" w:line="240" w:lineRule="auto"/>
        <w:ind w:firstLine="780"/>
        <w:rPr>
          <w:sz w:val="24"/>
          <w:szCs w:val="24"/>
        </w:rPr>
      </w:pPr>
      <w:r w:rsidRPr="00000013">
        <w:rPr>
          <w:sz w:val="24"/>
          <w:szCs w:val="24"/>
        </w:rPr>
        <w:t>Россия в эпоху преобразований Петра I.</w:t>
      </w:r>
    </w:p>
    <w:p w:rsidR="00AA79B7" w:rsidRPr="00000013" w:rsidRDefault="00AA79B7" w:rsidP="00AA79B7">
      <w:pPr>
        <w:pStyle w:val="24"/>
        <w:shd w:val="clear" w:color="auto" w:fill="auto"/>
        <w:tabs>
          <w:tab w:val="left" w:pos="2181"/>
        </w:tabs>
        <w:spacing w:before="0" w:after="0" w:line="240" w:lineRule="auto"/>
        <w:ind w:firstLine="780"/>
        <w:rPr>
          <w:sz w:val="24"/>
          <w:szCs w:val="24"/>
        </w:rPr>
      </w:pPr>
      <w:r w:rsidRPr="00000013">
        <w:rPr>
          <w:sz w:val="24"/>
          <w:szCs w:val="24"/>
        </w:rPr>
        <w:t>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AA79B7" w:rsidRPr="00000013" w:rsidRDefault="00AA79B7" w:rsidP="00AA79B7">
      <w:pPr>
        <w:pStyle w:val="24"/>
        <w:shd w:val="clear" w:color="auto" w:fill="auto"/>
        <w:tabs>
          <w:tab w:val="left" w:pos="2171"/>
        </w:tabs>
        <w:spacing w:before="0" w:after="0" w:line="240" w:lineRule="auto"/>
        <w:ind w:firstLine="780"/>
        <w:rPr>
          <w:sz w:val="24"/>
          <w:szCs w:val="24"/>
        </w:rPr>
      </w:pPr>
      <w:r w:rsidRPr="00000013">
        <w:rPr>
          <w:sz w:val="24"/>
          <w:szCs w:val="24"/>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A79B7" w:rsidRPr="00000013" w:rsidRDefault="00AA79B7" w:rsidP="00AA79B7">
      <w:pPr>
        <w:pStyle w:val="24"/>
        <w:shd w:val="clear" w:color="auto" w:fill="auto"/>
        <w:tabs>
          <w:tab w:val="left" w:pos="2176"/>
        </w:tabs>
        <w:spacing w:before="0" w:after="0" w:line="240" w:lineRule="auto"/>
        <w:ind w:firstLine="780"/>
        <w:rPr>
          <w:sz w:val="24"/>
          <w:szCs w:val="24"/>
        </w:rPr>
      </w:pPr>
      <w:r w:rsidRPr="00000013">
        <w:rPr>
          <w:sz w:val="24"/>
          <w:szCs w:val="24"/>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A79B7" w:rsidRPr="00000013" w:rsidRDefault="00AA79B7" w:rsidP="00AA79B7">
      <w:pPr>
        <w:pStyle w:val="24"/>
        <w:shd w:val="clear" w:color="auto" w:fill="auto"/>
        <w:tabs>
          <w:tab w:val="left" w:pos="2181"/>
        </w:tabs>
        <w:spacing w:before="0" w:after="0" w:line="240" w:lineRule="auto"/>
        <w:ind w:firstLine="780"/>
        <w:rPr>
          <w:sz w:val="24"/>
          <w:szCs w:val="24"/>
        </w:rPr>
      </w:pPr>
      <w:r w:rsidRPr="00000013">
        <w:rPr>
          <w:sz w:val="24"/>
          <w:szCs w:val="24"/>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Первые гвардейские полки. Создание регулярной армии, военного флота. Рекрутские наборы.</w:t>
      </w:r>
    </w:p>
    <w:p w:rsidR="00AA79B7" w:rsidRPr="00000013" w:rsidRDefault="00AA79B7" w:rsidP="00AA79B7">
      <w:pPr>
        <w:pStyle w:val="24"/>
        <w:shd w:val="clear" w:color="auto" w:fill="auto"/>
        <w:tabs>
          <w:tab w:val="left" w:pos="2171"/>
        </w:tabs>
        <w:spacing w:before="0" w:after="0" w:line="240" w:lineRule="auto"/>
        <w:ind w:firstLine="780"/>
        <w:rPr>
          <w:sz w:val="24"/>
          <w:szCs w:val="24"/>
        </w:rPr>
      </w:pPr>
      <w:r w:rsidRPr="00000013">
        <w:rPr>
          <w:sz w:val="24"/>
          <w:szCs w:val="24"/>
        </w:rPr>
        <w:t>Церковная реформа. Упразднение патриаршества, учреждение Синода. Положение инославных конфессий.</w:t>
      </w:r>
    </w:p>
    <w:p w:rsidR="00AA79B7" w:rsidRPr="00000013" w:rsidRDefault="00AA79B7" w:rsidP="00AA79B7">
      <w:pPr>
        <w:pStyle w:val="24"/>
        <w:shd w:val="clear" w:color="auto" w:fill="auto"/>
        <w:tabs>
          <w:tab w:val="left" w:pos="2181"/>
        </w:tabs>
        <w:spacing w:before="0" w:after="0" w:line="240" w:lineRule="auto"/>
        <w:ind w:firstLine="780"/>
        <w:rPr>
          <w:sz w:val="24"/>
          <w:szCs w:val="24"/>
        </w:rPr>
      </w:pPr>
      <w:r w:rsidRPr="00000013">
        <w:rPr>
          <w:sz w:val="24"/>
          <w:szCs w:val="24"/>
        </w:rPr>
        <w:t>Оппозиция реформам Петра I. Социальные движения в первой четверти XVIII в. Восстания в Астрахани, Башкирии, на Дону. Дело царевича</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Алексея.</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lastRenderedPageBreak/>
        <w:t>Итоги, последствия и значение петровских преобразований. Образ Петра I в русской культуре.</w:t>
      </w:r>
    </w:p>
    <w:p w:rsidR="00AA79B7" w:rsidRPr="00000013" w:rsidRDefault="00AA79B7" w:rsidP="00AA79B7">
      <w:pPr>
        <w:pStyle w:val="24"/>
        <w:shd w:val="clear" w:color="auto" w:fill="auto"/>
        <w:tabs>
          <w:tab w:val="left" w:pos="1966"/>
        </w:tabs>
        <w:spacing w:before="0" w:after="0" w:line="240" w:lineRule="auto"/>
        <w:ind w:firstLine="760"/>
        <w:rPr>
          <w:sz w:val="24"/>
          <w:szCs w:val="24"/>
        </w:rPr>
      </w:pPr>
      <w:r w:rsidRPr="00000013">
        <w:rPr>
          <w:sz w:val="24"/>
          <w:szCs w:val="24"/>
        </w:rPr>
        <w:t>Россия после Петра I. Дворцовые перевороты.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Россия при Елизавете Петровне. Экономическая и финансовая политика.</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Петр III. Манифест о вольности дворянства. Причины переворота 28 июня 1762 г.</w:t>
      </w:r>
    </w:p>
    <w:p w:rsidR="00AA79B7" w:rsidRPr="00000013" w:rsidRDefault="00AA79B7" w:rsidP="00AA79B7">
      <w:pPr>
        <w:pStyle w:val="24"/>
        <w:shd w:val="clear" w:color="auto" w:fill="auto"/>
        <w:tabs>
          <w:tab w:val="left" w:pos="1986"/>
        </w:tabs>
        <w:spacing w:before="0" w:after="0" w:line="240" w:lineRule="auto"/>
        <w:ind w:firstLine="780"/>
        <w:rPr>
          <w:sz w:val="24"/>
          <w:szCs w:val="24"/>
        </w:rPr>
      </w:pPr>
      <w:r w:rsidRPr="00000013">
        <w:rPr>
          <w:sz w:val="24"/>
          <w:szCs w:val="24"/>
        </w:rPr>
        <w:t>Россия в 1760-1790-х гг. Правление Екатерины II и Павла I.</w:t>
      </w:r>
    </w:p>
    <w:p w:rsidR="00AA79B7" w:rsidRPr="00000013" w:rsidRDefault="00AA79B7" w:rsidP="00AA79B7">
      <w:pPr>
        <w:pStyle w:val="24"/>
        <w:shd w:val="clear" w:color="auto" w:fill="auto"/>
        <w:tabs>
          <w:tab w:val="left" w:pos="2170"/>
        </w:tabs>
        <w:spacing w:before="0" w:after="0" w:line="240" w:lineRule="auto"/>
        <w:ind w:firstLine="780"/>
        <w:rPr>
          <w:sz w:val="24"/>
          <w:szCs w:val="24"/>
        </w:rPr>
      </w:pPr>
      <w:r w:rsidRPr="00000013">
        <w:rPr>
          <w:sz w:val="24"/>
          <w:szCs w:val="24"/>
        </w:rPr>
        <w:t>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A79B7" w:rsidRPr="00000013" w:rsidRDefault="00AA79B7" w:rsidP="00AA79B7">
      <w:pPr>
        <w:pStyle w:val="24"/>
        <w:shd w:val="clear" w:color="auto" w:fill="auto"/>
        <w:tabs>
          <w:tab w:val="left" w:pos="2161"/>
        </w:tabs>
        <w:spacing w:before="0" w:after="0" w:line="240" w:lineRule="auto"/>
        <w:ind w:firstLine="780"/>
        <w:rPr>
          <w:sz w:val="24"/>
          <w:szCs w:val="24"/>
        </w:rPr>
      </w:pPr>
      <w:r w:rsidRPr="00000013">
        <w:rPr>
          <w:sz w:val="24"/>
          <w:szCs w:val="24"/>
        </w:rPr>
        <w:t>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AA79B7" w:rsidRPr="00000013" w:rsidRDefault="00AA79B7" w:rsidP="00AA79B7">
      <w:pPr>
        <w:pStyle w:val="24"/>
        <w:shd w:val="clear" w:color="auto" w:fill="auto"/>
        <w:tabs>
          <w:tab w:val="left" w:pos="1594"/>
        </w:tabs>
        <w:spacing w:before="0" w:after="0" w:line="240" w:lineRule="auto"/>
        <w:ind w:firstLine="760"/>
        <w:rPr>
          <w:sz w:val="24"/>
          <w:szCs w:val="24"/>
        </w:rPr>
      </w:pPr>
      <w:r w:rsidRPr="00000013">
        <w:rPr>
          <w:sz w:val="24"/>
          <w:szCs w:val="24"/>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w:t>
      </w:r>
      <w:r w:rsidRPr="00000013">
        <w:rPr>
          <w:sz w:val="24"/>
          <w:szCs w:val="24"/>
        </w:rPr>
        <w:tab/>
        <w:t>Морозовы, Рябушинские, Гарелины, Прохоровы, Демидовы</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и другие.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AA79B7" w:rsidRPr="00000013" w:rsidRDefault="00AA79B7" w:rsidP="00AA79B7">
      <w:pPr>
        <w:pStyle w:val="24"/>
        <w:shd w:val="clear" w:color="auto" w:fill="auto"/>
        <w:tabs>
          <w:tab w:val="left" w:pos="2151"/>
        </w:tabs>
        <w:spacing w:before="0" w:after="0" w:line="240" w:lineRule="auto"/>
        <w:ind w:firstLine="760"/>
        <w:rPr>
          <w:sz w:val="24"/>
          <w:szCs w:val="24"/>
        </w:rPr>
      </w:pPr>
      <w:r w:rsidRPr="00000013">
        <w:rPr>
          <w:sz w:val="24"/>
          <w:szCs w:val="24"/>
        </w:rPr>
        <w:t xml:space="preserve">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w:t>
      </w:r>
      <w:r w:rsidRPr="00000013">
        <w:rPr>
          <w:sz w:val="24"/>
          <w:szCs w:val="24"/>
        </w:rPr>
        <w:lastRenderedPageBreak/>
        <w:t>движения. Роль казачества, народов Урала и Поволжья в восстании. Влияние восстания на внутреннюю политику и развитие общественной мысли.</w:t>
      </w:r>
    </w:p>
    <w:p w:rsidR="00AA79B7" w:rsidRPr="00000013" w:rsidRDefault="00AA79B7" w:rsidP="00AA79B7">
      <w:pPr>
        <w:pStyle w:val="24"/>
        <w:shd w:val="clear" w:color="auto" w:fill="auto"/>
        <w:tabs>
          <w:tab w:val="left" w:pos="2166"/>
        </w:tabs>
        <w:spacing w:before="0" w:after="0" w:line="240" w:lineRule="auto"/>
        <w:ind w:firstLine="760"/>
        <w:rPr>
          <w:sz w:val="24"/>
          <w:szCs w:val="24"/>
        </w:rPr>
      </w:pPr>
      <w:r w:rsidRPr="00000013">
        <w:rPr>
          <w:sz w:val="24"/>
          <w:szCs w:val="24"/>
        </w:rPr>
        <w:t>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AA79B7" w:rsidRPr="00000013" w:rsidRDefault="00AA79B7" w:rsidP="00AA79B7">
      <w:pPr>
        <w:pStyle w:val="24"/>
        <w:shd w:val="clear" w:color="auto" w:fill="auto"/>
        <w:tabs>
          <w:tab w:val="left" w:pos="2172"/>
        </w:tabs>
        <w:spacing w:before="0" w:after="0" w:line="240" w:lineRule="auto"/>
        <w:ind w:firstLine="760"/>
        <w:rPr>
          <w:sz w:val="24"/>
          <w:szCs w:val="24"/>
        </w:rPr>
      </w:pPr>
      <w:r w:rsidRPr="00000013">
        <w:rPr>
          <w:sz w:val="24"/>
          <w:szCs w:val="24"/>
        </w:rPr>
        <w:t>Культурное пространство Российской империи в XVIII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Культура и быт российских сословий. Дворянство: жизнь и быт дворянской усадьбы. Духовенство. Купечество. Крестьянство.</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w:t>
      </w:r>
      <w:r w:rsidRPr="00000013">
        <w:rPr>
          <w:sz w:val="24"/>
          <w:szCs w:val="24"/>
        </w:rPr>
        <w:lastRenderedPageBreak/>
        <w:t>Петербурга. Переход к классицизму, создание архитектурных ансамблей в стиле классицизма в обеих столицах. В.И. Баженов, М.Ф. Казаков, Ф.Ф. Растрелли.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AA79B7" w:rsidRPr="00000013" w:rsidRDefault="00AA79B7" w:rsidP="00AA79B7">
      <w:pPr>
        <w:pStyle w:val="24"/>
        <w:shd w:val="clear" w:color="auto" w:fill="auto"/>
        <w:tabs>
          <w:tab w:val="left" w:pos="1984"/>
        </w:tabs>
        <w:spacing w:before="0" w:after="0" w:line="240" w:lineRule="auto"/>
        <w:ind w:firstLine="760"/>
        <w:rPr>
          <w:sz w:val="24"/>
          <w:szCs w:val="24"/>
        </w:rPr>
      </w:pPr>
      <w:r w:rsidRPr="00000013">
        <w:rPr>
          <w:sz w:val="24"/>
          <w:szCs w:val="24"/>
        </w:rPr>
        <w:t>Наш край в XVIII в.</w:t>
      </w:r>
    </w:p>
    <w:p w:rsidR="00AA79B7" w:rsidRPr="00000013" w:rsidRDefault="00AA79B7" w:rsidP="00AA79B7">
      <w:pPr>
        <w:pStyle w:val="24"/>
        <w:shd w:val="clear" w:color="auto" w:fill="auto"/>
        <w:tabs>
          <w:tab w:val="left" w:pos="1984"/>
        </w:tabs>
        <w:spacing w:before="0" w:after="0" w:line="240" w:lineRule="auto"/>
        <w:ind w:firstLine="760"/>
        <w:rPr>
          <w:sz w:val="24"/>
          <w:szCs w:val="24"/>
        </w:rPr>
      </w:pPr>
      <w:r w:rsidRPr="00000013">
        <w:rPr>
          <w:sz w:val="24"/>
          <w:szCs w:val="24"/>
        </w:rPr>
        <w:t>Обобщение.</w:t>
      </w:r>
    </w:p>
    <w:p w:rsidR="00AA79B7" w:rsidRPr="00000013" w:rsidRDefault="00AA79B7" w:rsidP="00AA79B7">
      <w:pPr>
        <w:pStyle w:val="24"/>
        <w:shd w:val="clear" w:color="auto" w:fill="auto"/>
        <w:tabs>
          <w:tab w:val="left" w:pos="1984"/>
        </w:tabs>
        <w:spacing w:before="0" w:after="0" w:line="240" w:lineRule="auto"/>
        <w:ind w:firstLine="760"/>
        <w:rPr>
          <w:sz w:val="24"/>
          <w:szCs w:val="24"/>
        </w:rPr>
      </w:pPr>
      <w:r w:rsidRPr="00000013">
        <w:rPr>
          <w:sz w:val="24"/>
          <w:szCs w:val="24"/>
        </w:rPr>
        <w:t>Содержание обучения в 9 классе.</w:t>
      </w:r>
    </w:p>
    <w:p w:rsidR="00AA79B7" w:rsidRPr="00000013" w:rsidRDefault="00AA79B7" w:rsidP="00AA79B7">
      <w:pPr>
        <w:pStyle w:val="24"/>
        <w:shd w:val="clear" w:color="auto" w:fill="auto"/>
        <w:tabs>
          <w:tab w:val="left" w:pos="1768"/>
        </w:tabs>
        <w:spacing w:before="0" w:after="0" w:line="240" w:lineRule="auto"/>
        <w:ind w:firstLine="760"/>
        <w:rPr>
          <w:sz w:val="24"/>
          <w:szCs w:val="24"/>
        </w:rPr>
      </w:pPr>
      <w:r w:rsidRPr="00000013">
        <w:rPr>
          <w:sz w:val="24"/>
          <w:szCs w:val="24"/>
        </w:rPr>
        <w:t>Всеобщая история. История Нового времени. XIX - начало XX в.</w:t>
      </w:r>
    </w:p>
    <w:p w:rsidR="00AA79B7" w:rsidRPr="00000013" w:rsidRDefault="00AA79B7" w:rsidP="00AA79B7">
      <w:pPr>
        <w:pStyle w:val="24"/>
        <w:shd w:val="clear" w:color="auto" w:fill="auto"/>
        <w:tabs>
          <w:tab w:val="left" w:pos="1984"/>
        </w:tabs>
        <w:spacing w:before="0" w:after="0" w:line="240" w:lineRule="auto"/>
        <w:ind w:firstLine="760"/>
        <w:rPr>
          <w:sz w:val="24"/>
          <w:szCs w:val="24"/>
        </w:rPr>
      </w:pPr>
      <w:r w:rsidRPr="00000013">
        <w:rPr>
          <w:sz w:val="24"/>
          <w:szCs w:val="24"/>
        </w:rPr>
        <w:t>Введение.</w:t>
      </w:r>
    </w:p>
    <w:p w:rsidR="00AA79B7" w:rsidRPr="00000013" w:rsidRDefault="00AA79B7" w:rsidP="00AA79B7">
      <w:pPr>
        <w:pStyle w:val="24"/>
        <w:shd w:val="clear" w:color="auto" w:fill="auto"/>
        <w:tabs>
          <w:tab w:val="left" w:pos="1984"/>
        </w:tabs>
        <w:spacing w:before="0" w:after="0" w:line="240" w:lineRule="auto"/>
        <w:ind w:firstLine="760"/>
        <w:rPr>
          <w:sz w:val="24"/>
          <w:szCs w:val="24"/>
        </w:rPr>
      </w:pPr>
      <w:r w:rsidRPr="00000013">
        <w:rPr>
          <w:sz w:val="24"/>
          <w:szCs w:val="24"/>
        </w:rPr>
        <w:t>Европа в начале XIX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AA79B7" w:rsidRPr="00000013" w:rsidRDefault="00AA79B7" w:rsidP="00AA79B7">
      <w:pPr>
        <w:pStyle w:val="24"/>
        <w:shd w:val="clear" w:color="auto" w:fill="auto"/>
        <w:tabs>
          <w:tab w:val="left" w:pos="1984"/>
        </w:tabs>
        <w:spacing w:before="0" w:after="0" w:line="240" w:lineRule="auto"/>
        <w:ind w:firstLine="760"/>
        <w:rPr>
          <w:sz w:val="24"/>
          <w:szCs w:val="24"/>
        </w:rPr>
      </w:pPr>
      <w:r w:rsidRPr="00000013">
        <w:rPr>
          <w:sz w:val="24"/>
          <w:szCs w:val="24"/>
        </w:rPr>
        <w:t>Развитие индустриального общества в первой половине XIX в.:</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экономика, социальные отношения, политические процессы.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AA79B7" w:rsidRPr="00000013" w:rsidRDefault="00AA79B7" w:rsidP="00AA79B7">
      <w:pPr>
        <w:pStyle w:val="24"/>
        <w:shd w:val="clear" w:color="auto" w:fill="auto"/>
        <w:tabs>
          <w:tab w:val="left" w:pos="1970"/>
        </w:tabs>
        <w:spacing w:before="0" w:after="0" w:line="240" w:lineRule="auto"/>
        <w:ind w:firstLine="760"/>
        <w:rPr>
          <w:sz w:val="24"/>
          <w:szCs w:val="24"/>
        </w:rPr>
      </w:pPr>
      <w:r w:rsidRPr="00000013">
        <w:rPr>
          <w:sz w:val="24"/>
          <w:szCs w:val="24"/>
        </w:rPr>
        <w:t>Политическое развитие европейских стран в 1815-1840-е гг.</w:t>
      </w:r>
    </w:p>
    <w:p w:rsidR="00AA79B7" w:rsidRPr="00000013" w:rsidRDefault="00AA79B7" w:rsidP="00AA79B7">
      <w:pPr>
        <w:pStyle w:val="24"/>
        <w:shd w:val="clear" w:color="auto" w:fill="auto"/>
        <w:tabs>
          <w:tab w:val="left" w:pos="2310"/>
        </w:tabs>
        <w:spacing w:before="0" w:after="0" w:line="240" w:lineRule="auto"/>
        <w:ind w:firstLine="760"/>
        <w:rPr>
          <w:sz w:val="24"/>
          <w:szCs w:val="24"/>
        </w:rPr>
      </w:pPr>
      <w:r w:rsidRPr="00000013">
        <w:rPr>
          <w:sz w:val="24"/>
          <w:szCs w:val="24"/>
        </w:rPr>
        <w:t>Франция:</w:t>
      </w:r>
      <w:r w:rsidRPr="00000013">
        <w:rPr>
          <w:sz w:val="24"/>
          <w:szCs w:val="24"/>
        </w:rPr>
        <w:tab/>
        <w:t>Реставрация, Июльская монархия, Вторая республика.</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A79B7" w:rsidRPr="00000013" w:rsidRDefault="00AA79B7" w:rsidP="00AA79B7">
      <w:pPr>
        <w:pStyle w:val="24"/>
        <w:shd w:val="clear" w:color="auto" w:fill="auto"/>
        <w:tabs>
          <w:tab w:val="left" w:pos="1970"/>
        </w:tabs>
        <w:spacing w:before="0" w:after="0" w:line="240" w:lineRule="auto"/>
        <w:ind w:firstLine="760"/>
        <w:rPr>
          <w:sz w:val="24"/>
          <w:szCs w:val="24"/>
        </w:rPr>
      </w:pPr>
      <w:r w:rsidRPr="00000013">
        <w:rPr>
          <w:sz w:val="24"/>
          <w:szCs w:val="24"/>
        </w:rPr>
        <w:t>Страны Европы и Северной Америки в середине XIX - начале XX в.</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Италия. Подъём борьбы за независимость итальянских земель. К. Кавур, Д. Гарибальди. Образование единого государства. Король Виктор Эммануил II.</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1877-1878 гг., её итоги.</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AA79B7" w:rsidRPr="00000013" w:rsidRDefault="00AA79B7" w:rsidP="00AA79B7">
      <w:pPr>
        <w:pStyle w:val="24"/>
        <w:shd w:val="clear" w:color="auto" w:fill="auto"/>
        <w:tabs>
          <w:tab w:val="left" w:pos="2151"/>
        </w:tabs>
        <w:spacing w:before="0" w:after="0" w:line="240" w:lineRule="auto"/>
        <w:ind w:firstLine="760"/>
        <w:rPr>
          <w:sz w:val="24"/>
          <w:szCs w:val="24"/>
        </w:rPr>
      </w:pPr>
      <w:r w:rsidRPr="00000013">
        <w:rPr>
          <w:sz w:val="24"/>
          <w:szCs w:val="24"/>
        </w:rPr>
        <w:t>Экономическое и социально-политическое развитие стран Европы и США в конце XIX - начале XX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w:t>
      </w:r>
      <w:r w:rsidRPr="00000013">
        <w:rPr>
          <w:sz w:val="24"/>
          <w:szCs w:val="24"/>
        </w:rPr>
        <w:lastRenderedPageBreak/>
        <w:t>Старого в Новый Свет. Положение основных социальных групп. Рабочее движение и профсоюзы. Образование социалистических партий.</w:t>
      </w:r>
    </w:p>
    <w:p w:rsidR="00AA79B7" w:rsidRPr="00000013" w:rsidRDefault="00AA79B7" w:rsidP="00AA79B7">
      <w:pPr>
        <w:pStyle w:val="24"/>
        <w:shd w:val="clear" w:color="auto" w:fill="auto"/>
        <w:tabs>
          <w:tab w:val="left" w:pos="1970"/>
        </w:tabs>
        <w:spacing w:before="0" w:after="0" w:line="240" w:lineRule="auto"/>
        <w:ind w:firstLine="760"/>
        <w:rPr>
          <w:sz w:val="24"/>
          <w:szCs w:val="24"/>
        </w:rPr>
      </w:pPr>
      <w:r w:rsidRPr="00000013">
        <w:rPr>
          <w:sz w:val="24"/>
          <w:szCs w:val="24"/>
        </w:rPr>
        <w:t>Страны Латинской Америки в XIX - начале XX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A79B7" w:rsidRPr="00000013" w:rsidRDefault="00AA79B7" w:rsidP="00AA79B7">
      <w:pPr>
        <w:pStyle w:val="24"/>
        <w:shd w:val="clear" w:color="auto" w:fill="auto"/>
        <w:tabs>
          <w:tab w:val="left" w:pos="1970"/>
        </w:tabs>
        <w:spacing w:before="0" w:after="0" w:line="240" w:lineRule="auto"/>
        <w:ind w:firstLine="760"/>
        <w:rPr>
          <w:sz w:val="24"/>
          <w:szCs w:val="24"/>
        </w:rPr>
      </w:pPr>
      <w:r w:rsidRPr="00000013">
        <w:rPr>
          <w:sz w:val="24"/>
          <w:szCs w:val="24"/>
        </w:rPr>
        <w:t>Страны Азии в XIX - начале XX в.</w:t>
      </w:r>
    </w:p>
    <w:p w:rsidR="00AA79B7" w:rsidRPr="00000013" w:rsidRDefault="00AA79B7" w:rsidP="00AA79B7">
      <w:pPr>
        <w:pStyle w:val="24"/>
        <w:shd w:val="clear" w:color="auto" w:fill="auto"/>
        <w:tabs>
          <w:tab w:val="left" w:pos="2151"/>
        </w:tabs>
        <w:spacing w:before="0" w:after="0" w:line="240" w:lineRule="auto"/>
        <w:ind w:firstLine="760"/>
        <w:rPr>
          <w:sz w:val="24"/>
          <w:szCs w:val="24"/>
        </w:rPr>
      </w:pPr>
      <w:r w:rsidRPr="00000013">
        <w:rPr>
          <w:sz w:val="24"/>
          <w:szCs w:val="24"/>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A79B7" w:rsidRPr="00000013" w:rsidRDefault="00AA79B7" w:rsidP="00AA79B7">
      <w:pPr>
        <w:pStyle w:val="24"/>
        <w:shd w:val="clear" w:color="auto" w:fill="auto"/>
        <w:tabs>
          <w:tab w:val="left" w:pos="2151"/>
        </w:tabs>
        <w:spacing w:before="0" w:after="0" w:line="240" w:lineRule="auto"/>
        <w:ind w:firstLine="760"/>
        <w:rPr>
          <w:sz w:val="24"/>
          <w:szCs w:val="24"/>
        </w:rPr>
      </w:pPr>
      <w:r w:rsidRPr="00000013">
        <w:rPr>
          <w:sz w:val="24"/>
          <w:szCs w:val="24"/>
        </w:rPr>
        <w:t>Китай. Империя Цин. «Опиумные войны». Восстание тайпинов. «Открытие» Китая. Политика «самоусиления». Восстание «ихэтуаней». Революция 1911-1913 гг. СуньЯтсен.</w:t>
      </w:r>
    </w:p>
    <w:p w:rsidR="00AA79B7" w:rsidRPr="00000013" w:rsidRDefault="00AA79B7" w:rsidP="00AA79B7">
      <w:pPr>
        <w:pStyle w:val="24"/>
        <w:shd w:val="clear" w:color="auto" w:fill="auto"/>
        <w:tabs>
          <w:tab w:val="left" w:pos="2156"/>
        </w:tabs>
        <w:spacing w:before="0" w:after="0" w:line="240" w:lineRule="auto"/>
        <w:ind w:firstLine="760"/>
        <w:rPr>
          <w:sz w:val="24"/>
          <w:szCs w:val="24"/>
        </w:rPr>
      </w:pPr>
      <w:r w:rsidRPr="00000013">
        <w:rPr>
          <w:sz w:val="24"/>
          <w:szCs w:val="24"/>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AA79B7" w:rsidRPr="00000013" w:rsidRDefault="00AA79B7" w:rsidP="00AA79B7">
      <w:pPr>
        <w:pStyle w:val="24"/>
        <w:shd w:val="clear" w:color="auto" w:fill="auto"/>
        <w:tabs>
          <w:tab w:val="left" w:pos="2177"/>
        </w:tabs>
        <w:spacing w:before="0" w:after="0" w:line="240" w:lineRule="auto"/>
        <w:ind w:firstLine="760"/>
        <w:rPr>
          <w:sz w:val="24"/>
          <w:szCs w:val="24"/>
        </w:rPr>
      </w:pPr>
      <w:r w:rsidRPr="00000013">
        <w:rPr>
          <w:sz w:val="24"/>
          <w:szCs w:val="24"/>
        </w:rPr>
        <w:t>Революция 1905-1911 г. в Иране.</w:t>
      </w:r>
    </w:p>
    <w:p w:rsidR="00AA79B7" w:rsidRPr="00000013" w:rsidRDefault="00AA79B7" w:rsidP="00AA79B7">
      <w:pPr>
        <w:pStyle w:val="24"/>
        <w:shd w:val="clear" w:color="auto" w:fill="auto"/>
        <w:tabs>
          <w:tab w:val="left" w:pos="2178"/>
        </w:tabs>
        <w:spacing w:before="0" w:after="0" w:line="240" w:lineRule="auto"/>
        <w:ind w:firstLine="780"/>
        <w:rPr>
          <w:sz w:val="24"/>
          <w:szCs w:val="24"/>
        </w:rPr>
      </w:pPr>
      <w:r w:rsidRPr="00000013">
        <w:rPr>
          <w:sz w:val="24"/>
          <w:szCs w:val="24"/>
        </w:rPr>
        <w:t>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AA79B7" w:rsidRPr="00000013" w:rsidRDefault="00AA79B7" w:rsidP="00AA79B7">
      <w:pPr>
        <w:pStyle w:val="24"/>
        <w:shd w:val="clear" w:color="auto" w:fill="auto"/>
        <w:tabs>
          <w:tab w:val="left" w:pos="2003"/>
        </w:tabs>
        <w:spacing w:before="0" w:after="0" w:line="240" w:lineRule="auto"/>
        <w:ind w:firstLine="780"/>
        <w:rPr>
          <w:sz w:val="24"/>
          <w:szCs w:val="24"/>
        </w:rPr>
      </w:pPr>
      <w:r w:rsidRPr="00000013">
        <w:rPr>
          <w:sz w:val="24"/>
          <w:szCs w:val="24"/>
        </w:rPr>
        <w:t>Народы Африки в XIX - начале XX в.</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A79B7" w:rsidRPr="00000013" w:rsidRDefault="00AA79B7" w:rsidP="00AA79B7">
      <w:pPr>
        <w:pStyle w:val="24"/>
        <w:shd w:val="clear" w:color="auto" w:fill="auto"/>
        <w:tabs>
          <w:tab w:val="left" w:pos="2003"/>
        </w:tabs>
        <w:spacing w:before="0" w:after="0" w:line="240" w:lineRule="auto"/>
        <w:ind w:firstLine="780"/>
        <w:rPr>
          <w:sz w:val="24"/>
          <w:szCs w:val="24"/>
        </w:rPr>
      </w:pPr>
      <w:r w:rsidRPr="00000013">
        <w:rPr>
          <w:sz w:val="24"/>
          <w:szCs w:val="24"/>
        </w:rPr>
        <w:t>Развитие культуры в XIX - начале XX в.</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Распространение образования. Технический прогресс и изменения в условиях труда и повседневной жизни людей. Художественная культура XIX - начала XX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A79B7" w:rsidRPr="00000013" w:rsidRDefault="00AA79B7" w:rsidP="00AA79B7">
      <w:pPr>
        <w:pStyle w:val="24"/>
        <w:shd w:val="clear" w:color="auto" w:fill="auto"/>
        <w:tabs>
          <w:tab w:val="left" w:pos="2147"/>
        </w:tabs>
        <w:spacing w:before="0" w:after="0" w:line="240" w:lineRule="auto"/>
        <w:ind w:firstLine="780"/>
        <w:rPr>
          <w:sz w:val="24"/>
          <w:szCs w:val="24"/>
        </w:rPr>
      </w:pPr>
      <w:r w:rsidRPr="00000013">
        <w:rPr>
          <w:sz w:val="24"/>
          <w:szCs w:val="24"/>
        </w:rPr>
        <w:t>Международные отношения в XIX - начале XX в.</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XX в. (испано-американская война, русско-японская война, боснийский кризис). Балканские войны.</w:t>
      </w:r>
    </w:p>
    <w:p w:rsidR="00AA79B7" w:rsidRPr="00000013" w:rsidRDefault="00AA79B7" w:rsidP="00AA79B7">
      <w:pPr>
        <w:pStyle w:val="24"/>
        <w:shd w:val="clear" w:color="auto" w:fill="auto"/>
        <w:tabs>
          <w:tab w:val="left" w:pos="2147"/>
        </w:tabs>
        <w:spacing w:before="0" w:after="0" w:line="240" w:lineRule="auto"/>
        <w:ind w:firstLine="780"/>
        <w:rPr>
          <w:sz w:val="24"/>
          <w:szCs w:val="24"/>
        </w:rPr>
      </w:pPr>
      <w:r w:rsidRPr="00000013">
        <w:rPr>
          <w:sz w:val="24"/>
          <w:szCs w:val="24"/>
        </w:rPr>
        <w:t>Обобщение. Историческое и культурное наследие XIX в.</w:t>
      </w:r>
    </w:p>
    <w:p w:rsidR="00AA79B7" w:rsidRPr="00000013" w:rsidRDefault="00AA79B7" w:rsidP="00AA79B7">
      <w:pPr>
        <w:pStyle w:val="24"/>
        <w:shd w:val="clear" w:color="auto" w:fill="auto"/>
        <w:tabs>
          <w:tab w:val="left" w:pos="1801"/>
        </w:tabs>
        <w:spacing w:before="0" w:after="0" w:line="240" w:lineRule="auto"/>
        <w:ind w:firstLine="780"/>
        <w:rPr>
          <w:sz w:val="24"/>
          <w:szCs w:val="24"/>
        </w:rPr>
      </w:pPr>
      <w:r w:rsidRPr="00000013">
        <w:rPr>
          <w:sz w:val="24"/>
          <w:szCs w:val="24"/>
        </w:rPr>
        <w:t>История России. Российская империя в XIX - начале XX в.</w:t>
      </w:r>
    </w:p>
    <w:p w:rsidR="00AA79B7" w:rsidRPr="00000013" w:rsidRDefault="00AA79B7" w:rsidP="00AA79B7">
      <w:pPr>
        <w:pStyle w:val="24"/>
        <w:shd w:val="clear" w:color="auto" w:fill="auto"/>
        <w:tabs>
          <w:tab w:val="left" w:pos="2007"/>
        </w:tabs>
        <w:spacing w:before="0" w:after="0" w:line="240" w:lineRule="auto"/>
        <w:ind w:firstLine="780"/>
        <w:rPr>
          <w:sz w:val="24"/>
          <w:szCs w:val="24"/>
        </w:rPr>
      </w:pPr>
      <w:r w:rsidRPr="00000013">
        <w:rPr>
          <w:sz w:val="24"/>
          <w:szCs w:val="24"/>
        </w:rPr>
        <w:t>Введение.</w:t>
      </w:r>
    </w:p>
    <w:p w:rsidR="00AA79B7" w:rsidRPr="00000013" w:rsidRDefault="00AA79B7" w:rsidP="00AA79B7">
      <w:pPr>
        <w:pStyle w:val="24"/>
        <w:shd w:val="clear" w:color="auto" w:fill="auto"/>
        <w:tabs>
          <w:tab w:val="left" w:pos="2007"/>
        </w:tabs>
        <w:spacing w:before="0" w:after="0" w:line="240" w:lineRule="auto"/>
        <w:ind w:firstLine="780"/>
        <w:rPr>
          <w:sz w:val="24"/>
          <w:szCs w:val="24"/>
        </w:rPr>
      </w:pPr>
      <w:r w:rsidRPr="00000013">
        <w:rPr>
          <w:sz w:val="24"/>
          <w:szCs w:val="24"/>
        </w:rPr>
        <w:t>Александровская эпоха: государственный либерализм.</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w:t>
      </w:r>
      <w:r w:rsidRPr="00000013">
        <w:rPr>
          <w:sz w:val="24"/>
          <w:szCs w:val="24"/>
        </w:rPr>
        <w:lastRenderedPageBreak/>
        <w:t>роли России в европейской политике после победы над Наполеоном и Венского конгресса.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Либеральные и охранительные тенденции во внутренней политике. Польская конституция 1815 г. Военные поселения.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Дворянская оппозиция самодержавию. Тайные организации: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Союз спасения, Союз благоденствия, Северное и Южное общества. Восстание декабристов 14 декабря 1825 г.</w:t>
      </w:r>
    </w:p>
    <w:p w:rsidR="00AA79B7" w:rsidRPr="00000013" w:rsidRDefault="00AA79B7" w:rsidP="00AA79B7">
      <w:pPr>
        <w:pStyle w:val="24"/>
        <w:shd w:val="clear" w:color="auto" w:fill="auto"/>
        <w:tabs>
          <w:tab w:val="left" w:pos="1966"/>
        </w:tabs>
        <w:spacing w:before="0" w:after="0" w:line="240" w:lineRule="auto"/>
        <w:ind w:firstLine="760"/>
        <w:rPr>
          <w:sz w:val="24"/>
          <w:szCs w:val="24"/>
        </w:rPr>
      </w:pPr>
      <w:r w:rsidRPr="00000013">
        <w:rPr>
          <w:sz w:val="24"/>
          <w:szCs w:val="24"/>
        </w:rPr>
        <w:t>Николаевское самодержавие: государственный консерватизм.</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AA79B7" w:rsidRPr="00000013" w:rsidRDefault="00AA79B7" w:rsidP="00AA79B7">
      <w:pPr>
        <w:pStyle w:val="24"/>
        <w:shd w:val="clear" w:color="auto" w:fill="auto"/>
        <w:tabs>
          <w:tab w:val="left" w:pos="1999"/>
        </w:tabs>
        <w:spacing w:before="0" w:after="0" w:line="240" w:lineRule="auto"/>
        <w:ind w:left="760"/>
        <w:rPr>
          <w:sz w:val="24"/>
          <w:szCs w:val="24"/>
        </w:rPr>
      </w:pPr>
      <w:r w:rsidRPr="00000013">
        <w:rPr>
          <w:sz w:val="24"/>
          <w:szCs w:val="24"/>
        </w:rPr>
        <w:t>Культурное пространство империи в первой половине XIX в. Национальные корни отечественной культуры и западные влияния.</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AA79B7" w:rsidRPr="00000013" w:rsidRDefault="00AA79B7" w:rsidP="00AA79B7">
      <w:pPr>
        <w:pStyle w:val="24"/>
        <w:shd w:val="clear" w:color="auto" w:fill="auto"/>
        <w:tabs>
          <w:tab w:val="left" w:pos="1966"/>
        </w:tabs>
        <w:spacing w:before="0" w:after="0" w:line="240" w:lineRule="auto"/>
        <w:ind w:firstLine="760"/>
        <w:rPr>
          <w:sz w:val="24"/>
          <w:szCs w:val="24"/>
        </w:rPr>
      </w:pPr>
      <w:r w:rsidRPr="00000013">
        <w:rPr>
          <w:sz w:val="24"/>
          <w:szCs w:val="24"/>
        </w:rPr>
        <w:t>Народы России в первой половине XIX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A79B7" w:rsidRPr="00000013" w:rsidRDefault="00AA79B7" w:rsidP="00AA79B7">
      <w:pPr>
        <w:pStyle w:val="24"/>
        <w:shd w:val="clear" w:color="auto" w:fill="auto"/>
        <w:tabs>
          <w:tab w:val="left" w:pos="1994"/>
        </w:tabs>
        <w:spacing w:before="0" w:after="0" w:line="240" w:lineRule="auto"/>
        <w:ind w:left="760"/>
        <w:rPr>
          <w:sz w:val="24"/>
          <w:szCs w:val="24"/>
        </w:rPr>
      </w:pPr>
      <w:r w:rsidRPr="00000013">
        <w:rPr>
          <w:sz w:val="24"/>
          <w:szCs w:val="24"/>
        </w:rPr>
        <w:t>Социальная и правовая модернизация страны при Александре II. Реформы 1860-1870-х гг. - движение к правовому государству</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Конституционный вопрос.</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Многовекторность внешней политики империи. Завершение Кавказской войны. </w:t>
      </w:r>
      <w:r w:rsidRPr="00000013">
        <w:rPr>
          <w:sz w:val="24"/>
          <w:szCs w:val="24"/>
        </w:rPr>
        <w:lastRenderedPageBreak/>
        <w:t>Присоединение Средней Азии. Россия и Балканы. Русско-турецкая война 1877-1878 гг. Россия на Дальнем Востоке.</w:t>
      </w:r>
    </w:p>
    <w:p w:rsidR="00AA79B7" w:rsidRPr="00000013" w:rsidRDefault="00AA79B7" w:rsidP="00AA79B7">
      <w:pPr>
        <w:pStyle w:val="24"/>
        <w:shd w:val="clear" w:color="auto" w:fill="auto"/>
        <w:tabs>
          <w:tab w:val="left" w:pos="1961"/>
        </w:tabs>
        <w:spacing w:before="0" w:after="0" w:line="240" w:lineRule="auto"/>
        <w:ind w:firstLine="760"/>
        <w:rPr>
          <w:sz w:val="24"/>
          <w:szCs w:val="24"/>
        </w:rPr>
      </w:pPr>
      <w:r w:rsidRPr="00000013">
        <w:rPr>
          <w:sz w:val="24"/>
          <w:szCs w:val="24"/>
        </w:rPr>
        <w:t>Россия в 1880-1890-х гг.</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AA79B7" w:rsidRPr="00000013" w:rsidRDefault="00AA79B7" w:rsidP="00AA79B7">
      <w:pPr>
        <w:pStyle w:val="24"/>
        <w:shd w:val="clear" w:color="auto" w:fill="auto"/>
        <w:tabs>
          <w:tab w:val="left" w:pos="1966"/>
        </w:tabs>
        <w:spacing w:before="0" w:after="0" w:line="240" w:lineRule="auto"/>
        <w:ind w:firstLine="760"/>
        <w:rPr>
          <w:sz w:val="24"/>
          <w:szCs w:val="24"/>
        </w:rPr>
      </w:pPr>
      <w:r w:rsidRPr="00000013">
        <w:rPr>
          <w:sz w:val="24"/>
          <w:szCs w:val="24"/>
        </w:rPr>
        <w:t>Культурное пространство империи во второй половине XIX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Культура и быт народов России во второй половине XIX в. Развитие</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AA79B7" w:rsidRPr="00000013" w:rsidRDefault="00AA79B7" w:rsidP="00AA79B7">
      <w:pPr>
        <w:pStyle w:val="24"/>
        <w:shd w:val="clear" w:color="auto" w:fill="auto"/>
        <w:tabs>
          <w:tab w:val="left" w:pos="2004"/>
        </w:tabs>
        <w:spacing w:before="0" w:after="0" w:line="240" w:lineRule="auto"/>
        <w:ind w:firstLine="760"/>
        <w:rPr>
          <w:sz w:val="24"/>
          <w:szCs w:val="24"/>
        </w:rPr>
      </w:pPr>
      <w:r w:rsidRPr="00000013">
        <w:rPr>
          <w:sz w:val="24"/>
          <w:szCs w:val="24"/>
        </w:rPr>
        <w:t>Этнокультурный облик империи.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A79B7" w:rsidRPr="00000013" w:rsidRDefault="00AA79B7" w:rsidP="00AA79B7">
      <w:pPr>
        <w:pStyle w:val="24"/>
        <w:shd w:val="clear" w:color="auto" w:fill="auto"/>
        <w:tabs>
          <w:tab w:val="left" w:pos="2079"/>
        </w:tabs>
        <w:spacing w:before="0" w:after="0" w:line="240" w:lineRule="auto"/>
        <w:ind w:firstLine="760"/>
        <w:rPr>
          <w:sz w:val="24"/>
          <w:szCs w:val="24"/>
        </w:rPr>
      </w:pPr>
      <w:r w:rsidRPr="00000013">
        <w:rPr>
          <w:sz w:val="24"/>
          <w:szCs w:val="24"/>
        </w:rPr>
        <w:t>Формирование гражданского общества и основные направления общественных движений.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w:t>
      </w:r>
      <w:r w:rsidRPr="00000013">
        <w:rPr>
          <w:sz w:val="24"/>
          <w:szCs w:val="24"/>
        </w:rPr>
        <w:lastRenderedPageBreak/>
        <w:t>формирование социал-демократии. Группа «Освобождение труда». «Союз борьбы за освобождение рабочего класса». I съезд РСДРП.</w:t>
      </w:r>
    </w:p>
    <w:p w:rsidR="00AA79B7" w:rsidRPr="00000013" w:rsidRDefault="00AA79B7" w:rsidP="00AA79B7">
      <w:pPr>
        <w:pStyle w:val="24"/>
        <w:shd w:val="clear" w:color="auto" w:fill="auto"/>
        <w:tabs>
          <w:tab w:val="left" w:pos="2110"/>
        </w:tabs>
        <w:spacing w:before="0" w:after="0" w:line="240" w:lineRule="auto"/>
        <w:ind w:firstLine="760"/>
        <w:rPr>
          <w:sz w:val="24"/>
          <w:szCs w:val="24"/>
        </w:rPr>
      </w:pPr>
      <w:r w:rsidRPr="00000013">
        <w:rPr>
          <w:sz w:val="24"/>
          <w:szCs w:val="24"/>
        </w:rPr>
        <w:t>Россия на пороге XX в.</w:t>
      </w:r>
    </w:p>
    <w:p w:rsidR="00AA79B7" w:rsidRPr="00000013" w:rsidRDefault="00AA79B7" w:rsidP="00AA79B7">
      <w:pPr>
        <w:pStyle w:val="24"/>
        <w:shd w:val="clear" w:color="auto" w:fill="auto"/>
        <w:tabs>
          <w:tab w:val="left" w:pos="2295"/>
        </w:tabs>
        <w:spacing w:before="0" w:after="0" w:line="240" w:lineRule="auto"/>
        <w:ind w:firstLine="760"/>
        <w:rPr>
          <w:sz w:val="24"/>
          <w:szCs w:val="24"/>
        </w:rPr>
      </w:pPr>
      <w:r w:rsidRPr="00000013">
        <w:rPr>
          <w:sz w:val="24"/>
          <w:szCs w:val="24"/>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Имперский центр и регионы. Национальная политика, этнические элиты и национально-культурные движения.</w:t>
      </w:r>
    </w:p>
    <w:p w:rsidR="00AA79B7" w:rsidRPr="00000013" w:rsidRDefault="00AA79B7" w:rsidP="00AA79B7">
      <w:pPr>
        <w:pStyle w:val="24"/>
        <w:shd w:val="clear" w:color="auto" w:fill="auto"/>
        <w:tabs>
          <w:tab w:val="left" w:pos="2290"/>
        </w:tabs>
        <w:spacing w:before="0" w:after="0" w:line="240" w:lineRule="auto"/>
        <w:ind w:firstLine="760"/>
        <w:rPr>
          <w:sz w:val="24"/>
          <w:szCs w:val="24"/>
        </w:rPr>
      </w:pPr>
      <w:r w:rsidRPr="00000013">
        <w:rPr>
          <w:sz w:val="24"/>
          <w:szCs w:val="24"/>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AA79B7" w:rsidRPr="00000013" w:rsidRDefault="00AA79B7" w:rsidP="00AA79B7">
      <w:pPr>
        <w:pStyle w:val="24"/>
        <w:shd w:val="clear" w:color="auto" w:fill="auto"/>
        <w:tabs>
          <w:tab w:val="left" w:pos="2290"/>
        </w:tabs>
        <w:spacing w:before="0" w:after="0" w:line="240" w:lineRule="auto"/>
        <w:ind w:firstLine="760"/>
        <w:rPr>
          <w:sz w:val="24"/>
          <w:szCs w:val="24"/>
        </w:rPr>
      </w:pPr>
      <w:r w:rsidRPr="00000013">
        <w:rPr>
          <w:sz w:val="24"/>
          <w:szCs w:val="24"/>
        </w:rPr>
        <w:t>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 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AA79B7" w:rsidRPr="00000013" w:rsidRDefault="00AA79B7" w:rsidP="00AA79B7">
      <w:pPr>
        <w:pStyle w:val="24"/>
        <w:shd w:val="clear" w:color="auto" w:fill="auto"/>
        <w:tabs>
          <w:tab w:val="left" w:pos="2297"/>
        </w:tabs>
        <w:spacing w:before="0" w:after="0" w:line="240" w:lineRule="auto"/>
        <w:ind w:firstLine="780"/>
        <w:rPr>
          <w:sz w:val="24"/>
          <w:szCs w:val="24"/>
        </w:rPr>
      </w:pPr>
      <w:r w:rsidRPr="00000013">
        <w:rPr>
          <w:sz w:val="24"/>
          <w:szCs w:val="24"/>
        </w:rPr>
        <w:t>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Обострение международной обстановки. Блоковая система и участие в ней России. Россия в преддверии мировой катастрофы.</w:t>
      </w:r>
    </w:p>
    <w:p w:rsidR="00AA79B7" w:rsidRPr="00000013" w:rsidRDefault="00AA79B7" w:rsidP="00AA79B7">
      <w:pPr>
        <w:pStyle w:val="24"/>
        <w:shd w:val="clear" w:color="auto" w:fill="auto"/>
        <w:tabs>
          <w:tab w:val="left" w:pos="2297"/>
        </w:tabs>
        <w:spacing w:before="0" w:after="0" w:line="240" w:lineRule="auto"/>
        <w:ind w:firstLine="780"/>
        <w:rPr>
          <w:sz w:val="24"/>
          <w:szCs w:val="24"/>
        </w:rPr>
      </w:pPr>
      <w:r w:rsidRPr="00000013">
        <w:rPr>
          <w:sz w:val="24"/>
          <w:szCs w:val="24"/>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AA79B7" w:rsidRPr="00000013" w:rsidRDefault="00AA79B7" w:rsidP="00AA79B7">
      <w:pPr>
        <w:pStyle w:val="24"/>
        <w:shd w:val="clear" w:color="auto" w:fill="auto"/>
        <w:tabs>
          <w:tab w:val="left" w:pos="2131"/>
        </w:tabs>
        <w:spacing w:before="0" w:after="0" w:line="240" w:lineRule="auto"/>
        <w:ind w:firstLine="780"/>
        <w:rPr>
          <w:sz w:val="24"/>
          <w:szCs w:val="24"/>
        </w:rPr>
      </w:pPr>
      <w:r w:rsidRPr="00000013">
        <w:rPr>
          <w:sz w:val="24"/>
          <w:szCs w:val="24"/>
        </w:rPr>
        <w:t>Наш край в XIX - начале XX в.</w:t>
      </w:r>
    </w:p>
    <w:p w:rsidR="00AA79B7" w:rsidRPr="00000013" w:rsidRDefault="00AA79B7" w:rsidP="00AA79B7">
      <w:pPr>
        <w:pStyle w:val="24"/>
        <w:shd w:val="clear" w:color="auto" w:fill="auto"/>
        <w:tabs>
          <w:tab w:val="left" w:pos="2131"/>
        </w:tabs>
        <w:spacing w:before="0" w:after="0" w:line="240" w:lineRule="auto"/>
        <w:ind w:firstLine="780"/>
        <w:rPr>
          <w:sz w:val="24"/>
          <w:szCs w:val="24"/>
        </w:rPr>
      </w:pPr>
      <w:r w:rsidRPr="00000013">
        <w:rPr>
          <w:sz w:val="24"/>
          <w:szCs w:val="24"/>
        </w:rPr>
        <w:t>Обобщение.</w:t>
      </w:r>
    </w:p>
    <w:p w:rsidR="00AA79B7" w:rsidRPr="00000013" w:rsidRDefault="00AA79B7" w:rsidP="00AA79B7">
      <w:pPr>
        <w:pStyle w:val="24"/>
        <w:shd w:val="clear" w:color="auto" w:fill="auto"/>
        <w:tabs>
          <w:tab w:val="left" w:pos="1529"/>
        </w:tabs>
        <w:spacing w:before="0" w:after="0" w:line="240" w:lineRule="auto"/>
        <w:ind w:firstLine="780"/>
        <w:rPr>
          <w:sz w:val="24"/>
          <w:szCs w:val="24"/>
        </w:rPr>
      </w:pPr>
      <w:r w:rsidRPr="00000013">
        <w:rPr>
          <w:sz w:val="24"/>
          <w:szCs w:val="24"/>
        </w:rPr>
        <w:t xml:space="preserve">Планируемые результаты освоения программы по истории на уровне основного </w:t>
      </w:r>
      <w:r w:rsidRPr="00000013">
        <w:rPr>
          <w:sz w:val="24"/>
          <w:szCs w:val="24"/>
        </w:rPr>
        <w:lastRenderedPageBreak/>
        <w:t>общего образования.</w:t>
      </w:r>
    </w:p>
    <w:p w:rsidR="00AA79B7" w:rsidRPr="00000013" w:rsidRDefault="00AA79B7" w:rsidP="00AA79B7">
      <w:pPr>
        <w:pStyle w:val="24"/>
        <w:shd w:val="clear" w:color="auto" w:fill="auto"/>
        <w:tabs>
          <w:tab w:val="left" w:pos="1781"/>
        </w:tabs>
        <w:spacing w:before="0" w:after="0" w:line="240" w:lineRule="auto"/>
        <w:ind w:firstLine="780"/>
        <w:rPr>
          <w:sz w:val="24"/>
          <w:szCs w:val="24"/>
        </w:rPr>
      </w:pPr>
      <w:r w:rsidRPr="00000013">
        <w:rPr>
          <w:sz w:val="24"/>
          <w:szCs w:val="24"/>
        </w:rPr>
        <w:t>К важнейшим личностным результатам изучения истории относятся:</w:t>
      </w:r>
    </w:p>
    <w:p w:rsidR="00AA79B7" w:rsidRPr="00000013" w:rsidRDefault="00AA79B7" w:rsidP="00AA79B7">
      <w:pPr>
        <w:pStyle w:val="24"/>
        <w:shd w:val="clear" w:color="auto" w:fill="auto"/>
        <w:tabs>
          <w:tab w:val="left" w:pos="1082"/>
        </w:tabs>
        <w:spacing w:before="0" w:after="0" w:line="240" w:lineRule="auto"/>
        <w:ind w:firstLine="780"/>
        <w:rPr>
          <w:sz w:val="24"/>
          <w:szCs w:val="24"/>
        </w:rPr>
      </w:pPr>
      <w:r w:rsidRPr="00000013">
        <w:rPr>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A79B7" w:rsidRPr="00000013" w:rsidRDefault="00AA79B7" w:rsidP="00AA79B7">
      <w:pPr>
        <w:pStyle w:val="24"/>
        <w:shd w:val="clear" w:color="auto" w:fill="auto"/>
        <w:tabs>
          <w:tab w:val="left" w:pos="1081"/>
        </w:tabs>
        <w:spacing w:before="0" w:after="0" w:line="240" w:lineRule="auto"/>
        <w:ind w:firstLine="760"/>
        <w:rPr>
          <w:sz w:val="24"/>
          <w:szCs w:val="24"/>
        </w:rPr>
      </w:pPr>
      <w:r w:rsidRPr="00000013">
        <w:rPr>
          <w:sz w:val="24"/>
          <w:szCs w:val="24"/>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A79B7" w:rsidRPr="00000013" w:rsidRDefault="00AA79B7" w:rsidP="00AA79B7">
      <w:pPr>
        <w:pStyle w:val="24"/>
        <w:shd w:val="clear" w:color="auto" w:fill="auto"/>
        <w:tabs>
          <w:tab w:val="left" w:pos="1086"/>
        </w:tabs>
        <w:spacing w:before="0" w:after="0" w:line="240" w:lineRule="auto"/>
        <w:ind w:firstLine="760"/>
        <w:rPr>
          <w:sz w:val="24"/>
          <w:szCs w:val="24"/>
        </w:rPr>
      </w:pPr>
      <w:r w:rsidRPr="00000013">
        <w:rPr>
          <w:sz w:val="24"/>
          <w:szCs w:val="24"/>
        </w:rPr>
        <w:t>в духовно-нравственной сфере: представление о традиционных духовно</w:t>
      </w:r>
      <w:r w:rsidRPr="00000013">
        <w:rPr>
          <w:sz w:val="24"/>
          <w:szCs w:val="24"/>
        </w:rPr>
        <w:softHyphen/>
        <w:t>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AA79B7" w:rsidRPr="00000013" w:rsidRDefault="00AA79B7" w:rsidP="00AA79B7">
      <w:pPr>
        <w:pStyle w:val="24"/>
        <w:shd w:val="clear" w:color="auto" w:fill="auto"/>
        <w:tabs>
          <w:tab w:val="left" w:pos="1081"/>
        </w:tabs>
        <w:spacing w:before="0" w:after="0" w:line="240" w:lineRule="auto"/>
        <w:ind w:firstLine="760"/>
        <w:rPr>
          <w:sz w:val="24"/>
          <w:szCs w:val="24"/>
        </w:rPr>
      </w:pPr>
      <w:r w:rsidRPr="00000013">
        <w:rPr>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AA79B7" w:rsidRPr="00000013" w:rsidRDefault="00AA79B7" w:rsidP="00AA79B7">
      <w:pPr>
        <w:pStyle w:val="24"/>
        <w:shd w:val="clear" w:color="auto" w:fill="auto"/>
        <w:tabs>
          <w:tab w:val="left" w:pos="1090"/>
        </w:tabs>
        <w:spacing w:before="0" w:after="0" w:line="240" w:lineRule="auto"/>
        <w:ind w:firstLine="760"/>
        <w:rPr>
          <w:sz w:val="24"/>
          <w:szCs w:val="24"/>
        </w:rPr>
      </w:pPr>
      <w:r w:rsidRPr="00000013">
        <w:rPr>
          <w:sz w:val="24"/>
          <w:szCs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A79B7" w:rsidRPr="00000013" w:rsidRDefault="00AA79B7" w:rsidP="00AA79B7">
      <w:pPr>
        <w:pStyle w:val="24"/>
        <w:shd w:val="clear" w:color="auto" w:fill="auto"/>
        <w:tabs>
          <w:tab w:val="left" w:pos="1081"/>
        </w:tabs>
        <w:spacing w:before="0" w:after="0" w:line="240" w:lineRule="auto"/>
        <w:ind w:firstLine="760"/>
        <w:rPr>
          <w:sz w:val="24"/>
          <w:szCs w:val="24"/>
        </w:rPr>
      </w:pPr>
      <w:r w:rsidRPr="00000013">
        <w:rPr>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A79B7" w:rsidRPr="00000013" w:rsidRDefault="00AA79B7" w:rsidP="00AA79B7">
      <w:pPr>
        <w:pStyle w:val="24"/>
        <w:shd w:val="clear" w:color="auto" w:fill="auto"/>
        <w:tabs>
          <w:tab w:val="left" w:pos="1097"/>
        </w:tabs>
        <w:spacing w:before="0" w:after="0" w:line="240" w:lineRule="auto"/>
        <w:ind w:firstLine="760"/>
        <w:rPr>
          <w:sz w:val="24"/>
          <w:szCs w:val="24"/>
        </w:rPr>
      </w:pPr>
      <w:r w:rsidRPr="00000013">
        <w:rPr>
          <w:sz w:val="24"/>
          <w:szCs w:val="24"/>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A79B7" w:rsidRPr="00000013" w:rsidRDefault="00AA79B7" w:rsidP="00AA79B7">
      <w:pPr>
        <w:pStyle w:val="24"/>
        <w:shd w:val="clear" w:color="auto" w:fill="auto"/>
        <w:tabs>
          <w:tab w:val="left" w:pos="1102"/>
        </w:tabs>
        <w:spacing w:before="0" w:after="0" w:line="240" w:lineRule="auto"/>
        <w:ind w:firstLine="760"/>
        <w:rPr>
          <w:sz w:val="24"/>
          <w:szCs w:val="24"/>
        </w:rPr>
      </w:pPr>
      <w:r w:rsidRPr="00000013">
        <w:rPr>
          <w:sz w:val="24"/>
          <w:szCs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A79B7" w:rsidRPr="00000013" w:rsidRDefault="00AA79B7" w:rsidP="00AA79B7">
      <w:pPr>
        <w:pStyle w:val="24"/>
        <w:shd w:val="clear" w:color="auto" w:fill="auto"/>
        <w:tabs>
          <w:tab w:val="left" w:pos="1093"/>
        </w:tabs>
        <w:spacing w:before="0" w:after="0" w:line="240" w:lineRule="auto"/>
        <w:ind w:firstLine="760"/>
        <w:rPr>
          <w:sz w:val="24"/>
          <w:szCs w:val="24"/>
        </w:rPr>
      </w:pPr>
      <w:r w:rsidRPr="00000013">
        <w:rPr>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A79B7" w:rsidRPr="00000013" w:rsidRDefault="00AA79B7" w:rsidP="00AA79B7">
      <w:pPr>
        <w:pStyle w:val="24"/>
        <w:shd w:val="clear" w:color="auto" w:fill="auto"/>
        <w:tabs>
          <w:tab w:val="left" w:pos="1760"/>
        </w:tabs>
        <w:spacing w:before="0" w:after="0" w:line="240" w:lineRule="auto"/>
        <w:ind w:firstLine="760"/>
        <w:rPr>
          <w:sz w:val="24"/>
          <w:szCs w:val="24"/>
        </w:rPr>
      </w:pPr>
      <w:r w:rsidRPr="00000013">
        <w:rPr>
          <w:sz w:val="24"/>
          <w:szCs w:val="24"/>
        </w:rP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w:t>
      </w:r>
      <w:r w:rsidRPr="00000013">
        <w:rPr>
          <w:sz w:val="24"/>
          <w:szCs w:val="24"/>
        </w:rPr>
        <w:lastRenderedPageBreak/>
        <w:t>коммуникативные универсальные учебные действия, регулятивные универсальные учебные действия, совместная деятельность.</w:t>
      </w:r>
    </w:p>
    <w:p w:rsidR="00AA79B7" w:rsidRPr="00000013" w:rsidRDefault="00AA79B7" w:rsidP="00AA79B7">
      <w:pPr>
        <w:pStyle w:val="24"/>
        <w:shd w:val="clear" w:color="auto" w:fill="auto"/>
        <w:tabs>
          <w:tab w:val="left" w:pos="1966"/>
        </w:tabs>
        <w:spacing w:before="0" w:after="0" w:line="240" w:lineRule="auto"/>
        <w:ind w:firstLine="760"/>
        <w:rPr>
          <w:sz w:val="24"/>
          <w:szCs w:val="24"/>
        </w:rPr>
      </w:pPr>
      <w:r w:rsidRPr="0000001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систематизировать и обобщать исторические факты (в форме таблиц, схем);</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выявлять характерные признаки исторических явлений;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раскрывать причинно-следственные связи событий;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сравнивать события, ситуации, выявляя общие черты и различия;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формулировать и обосновывать выводы.</w:t>
      </w:r>
    </w:p>
    <w:p w:rsidR="00AA79B7" w:rsidRPr="00000013" w:rsidRDefault="00AA79B7" w:rsidP="00AA79B7">
      <w:pPr>
        <w:pStyle w:val="24"/>
        <w:shd w:val="clear" w:color="auto" w:fill="auto"/>
        <w:tabs>
          <w:tab w:val="left" w:pos="1966"/>
        </w:tabs>
        <w:spacing w:before="0" w:after="0" w:line="240" w:lineRule="auto"/>
        <w:ind w:firstLine="760"/>
        <w:rPr>
          <w:sz w:val="24"/>
          <w:szCs w:val="24"/>
        </w:rPr>
      </w:pPr>
      <w:r w:rsidRPr="00000013">
        <w:rPr>
          <w:sz w:val="24"/>
          <w:szCs w:val="24"/>
        </w:rPr>
        <w:t>У обучающегося будут сформированы следующие базовые исследовательские действия как часть познавательных универсальных учебных</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действий: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определять познавательную задачу;</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намечать путь её решения и осуществлять подбор исторического материала, объекта;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систематизировать и анализировать исторические факты, осуществлять реконструкцию исторических событий;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соотносить полученный результат с имеющимся знанием;</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определять новизну и обоснованность полученного результата;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представлять результаты своей деятельности в различных формах (сообщение, эссе, презентация, реферат, учебный проект и другие).</w:t>
      </w:r>
    </w:p>
    <w:p w:rsidR="00AA79B7" w:rsidRPr="00000013" w:rsidRDefault="00AA79B7" w:rsidP="00AA79B7">
      <w:pPr>
        <w:pStyle w:val="24"/>
        <w:shd w:val="clear" w:color="auto" w:fill="auto"/>
        <w:tabs>
          <w:tab w:val="left" w:pos="1995"/>
        </w:tabs>
        <w:spacing w:before="0" w:after="0" w:line="240" w:lineRule="auto"/>
        <w:ind w:firstLine="760"/>
        <w:rPr>
          <w:sz w:val="24"/>
          <w:szCs w:val="24"/>
        </w:rPr>
      </w:pPr>
      <w:r w:rsidRPr="00000013">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различать виды источников исторической информации;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A79B7" w:rsidRPr="00000013" w:rsidRDefault="00AA79B7" w:rsidP="00AA79B7">
      <w:pPr>
        <w:pStyle w:val="24"/>
        <w:shd w:val="clear" w:color="auto" w:fill="auto"/>
        <w:tabs>
          <w:tab w:val="left" w:pos="2000"/>
        </w:tabs>
        <w:spacing w:before="0" w:after="0" w:line="240" w:lineRule="auto"/>
        <w:ind w:firstLine="760"/>
        <w:rPr>
          <w:sz w:val="24"/>
          <w:szCs w:val="24"/>
        </w:rPr>
      </w:pPr>
      <w:r w:rsidRPr="00000013">
        <w:rPr>
          <w:sz w:val="24"/>
          <w:szCs w:val="24"/>
        </w:rPr>
        <w:t>У обучающегося будут сформированы умения общения как часть коммуникативных универсальных учебных действий: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представлять особенности взаимодействия людей в исторических обществах и современном мире;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участвовать в обсуждении событий и личностей прошлого, раскрывать различие и сходство высказываемых оценок;</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выражать и аргументировать свою точку зрения в устном высказывании, письменном тексте;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публично представлять результаты выполненного исследования, проекта;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осваивать и применять правила межкультурного взаимодействия в школе и социальном окружении.</w:t>
      </w:r>
    </w:p>
    <w:p w:rsidR="00AA79B7" w:rsidRPr="00000013" w:rsidRDefault="00AA79B7" w:rsidP="00AA79B7">
      <w:pPr>
        <w:pStyle w:val="24"/>
        <w:shd w:val="clear" w:color="auto" w:fill="auto"/>
        <w:tabs>
          <w:tab w:val="left" w:pos="2026"/>
        </w:tabs>
        <w:spacing w:before="0" w:after="0" w:line="240" w:lineRule="auto"/>
        <w:ind w:firstLine="760"/>
        <w:rPr>
          <w:sz w:val="24"/>
          <w:szCs w:val="24"/>
        </w:rPr>
      </w:pPr>
      <w:r w:rsidRPr="00000013">
        <w:rPr>
          <w:sz w:val="24"/>
          <w:szCs w:val="24"/>
        </w:rPr>
        <w:t>У обучающегося будут сформированы умения совместной</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деятельности: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осознавать на основе исторических примеров значение совместной работы как эффективного средства достижения поставленных целей;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планировать и осуществлять совместную работу, коллективные учебные проекты по истории, в том числе - на региональном материале;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определять свое участие в общей работе и координировать свои действия с другими членами команды.</w:t>
      </w:r>
    </w:p>
    <w:p w:rsidR="00AA79B7" w:rsidRPr="00000013" w:rsidRDefault="00AA79B7" w:rsidP="00AA79B7">
      <w:pPr>
        <w:pStyle w:val="24"/>
        <w:shd w:val="clear" w:color="auto" w:fill="auto"/>
        <w:tabs>
          <w:tab w:val="left" w:pos="1989"/>
        </w:tabs>
        <w:spacing w:before="0" w:after="0" w:line="240" w:lineRule="auto"/>
        <w:ind w:firstLine="760"/>
        <w:rPr>
          <w:sz w:val="24"/>
          <w:szCs w:val="24"/>
        </w:rPr>
      </w:pPr>
      <w:r w:rsidRPr="00000013">
        <w:rPr>
          <w:sz w:val="24"/>
          <w:szCs w:val="24"/>
        </w:rPr>
        <w:t>У обучающегося будут сформированы умения в части регулятивных универсальных учебных действий: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владеть приемами самоорганизации своей учебной и общественной работы (выявление проблемы, требующей решения; составление плана действий и определение </w:t>
      </w:r>
      <w:r w:rsidRPr="00000013">
        <w:rPr>
          <w:sz w:val="24"/>
          <w:szCs w:val="24"/>
        </w:rPr>
        <w:lastRenderedPageBreak/>
        <w:t>способа решения);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владеть приёмами самоконтроля - осуществление самоконтроля, рефлексии и самооценки полученных результатов;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вносить коррективы в свою работу с учётом установленных ошибок, возникших трудностей.</w:t>
      </w:r>
    </w:p>
    <w:p w:rsidR="00AA79B7" w:rsidRPr="00000013" w:rsidRDefault="00AA79B7" w:rsidP="00AA79B7">
      <w:pPr>
        <w:pStyle w:val="24"/>
        <w:shd w:val="clear" w:color="auto" w:fill="auto"/>
        <w:tabs>
          <w:tab w:val="left" w:pos="1989"/>
        </w:tabs>
        <w:spacing w:before="0" w:after="0" w:line="240" w:lineRule="auto"/>
        <w:ind w:firstLine="760"/>
        <w:rPr>
          <w:sz w:val="24"/>
          <w:szCs w:val="24"/>
        </w:rPr>
      </w:pPr>
      <w:r w:rsidRPr="00000013">
        <w:rPr>
          <w:sz w:val="24"/>
          <w:szCs w:val="24"/>
        </w:rPr>
        <w:t>У обучающегося будут сформированы умения в сфере эмоционального интеллекта, понимания себя и других:</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выявлять на примерах исторических ситуаций роль эмоций в отношениях между людьми;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регулировать способ выражения своих эмоций с учётом позиций и мнений других участников общения.</w:t>
      </w:r>
    </w:p>
    <w:p w:rsidR="00AA79B7" w:rsidRPr="00000013" w:rsidRDefault="00AA79B7" w:rsidP="00AA79B7">
      <w:pPr>
        <w:pStyle w:val="24"/>
        <w:shd w:val="clear" w:color="auto" w:fill="auto"/>
        <w:tabs>
          <w:tab w:val="left" w:pos="1763"/>
        </w:tabs>
        <w:spacing w:before="0" w:after="0" w:line="240" w:lineRule="auto"/>
        <w:ind w:firstLine="760"/>
        <w:rPr>
          <w:sz w:val="24"/>
          <w:szCs w:val="24"/>
        </w:rPr>
      </w:pPr>
      <w:r w:rsidRPr="00000013">
        <w:rPr>
          <w:sz w:val="24"/>
          <w:szCs w:val="24"/>
        </w:rPr>
        <w:t>Предметные результаты освоения программы по истории на уровне основного общего образования должны обеспечивать:</w:t>
      </w:r>
    </w:p>
    <w:p w:rsidR="00AA79B7" w:rsidRPr="00000013" w:rsidRDefault="00AA79B7" w:rsidP="00AA79B7">
      <w:pPr>
        <w:pStyle w:val="24"/>
        <w:shd w:val="clear" w:color="auto" w:fill="auto"/>
        <w:tabs>
          <w:tab w:val="left" w:pos="1101"/>
        </w:tabs>
        <w:spacing w:before="0" w:after="0" w:line="240" w:lineRule="auto"/>
        <w:ind w:firstLine="760"/>
        <w:rPr>
          <w:sz w:val="24"/>
          <w:szCs w:val="24"/>
        </w:rPr>
      </w:pPr>
      <w:r w:rsidRPr="00000013">
        <w:rPr>
          <w:sz w:val="24"/>
          <w:szCs w:val="24"/>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процессов;</w:t>
      </w:r>
    </w:p>
    <w:p w:rsidR="00AA79B7" w:rsidRPr="00000013" w:rsidRDefault="00AA79B7" w:rsidP="00AA79B7">
      <w:pPr>
        <w:pStyle w:val="24"/>
        <w:shd w:val="clear" w:color="auto" w:fill="auto"/>
        <w:tabs>
          <w:tab w:val="left" w:pos="1066"/>
        </w:tabs>
        <w:spacing w:before="0" w:after="0" w:line="240" w:lineRule="auto"/>
        <w:ind w:firstLine="760"/>
        <w:rPr>
          <w:sz w:val="24"/>
          <w:szCs w:val="24"/>
        </w:rPr>
      </w:pPr>
      <w:r w:rsidRPr="00000013">
        <w:rPr>
          <w:sz w:val="24"/>
          <w:szCs w:val="24"/>
        </w:rPr>
        <w:t>умение выявлять особенности развития культуры, быта и нравов народов в различные исторические эпохи;</w:t>
      </w:r>
    </w:p>
    <w:p w:rsidR="00AA79B7" w:rsidRPr="00000013" w:rsidRDefault="00AA79B7" w:rsidP="00AA79B7">
      <w:pPr>
        <w:pStyle w:val="24"/>
        <w:shd w:val="clear" w:color="auto" w:fill="auto"/>
        <w:tabs>
          <w:tab w:val="left" w:pos="1086"/>
        </w:tabs>
        <w:spacing w:before="0" w:after="0" w:line="240" w:lineRule="auto"/>
        <w:ind w:firstLine="760"/>
        <w:rPr>
          <w:sz w:val="24"/>
          <w:szCs w:val="24"/>
        </w:rPr>
      </w:pPr>
      <w:r w:rsidRPr="00000013">
        <w:rPr>
          <w:sz w:val="24"/>
          <w:szCs w:val="24"/>
        </w:rPr>
        <w:t>овладение историческими понятиями и их использование для решения учебных и практических задач;</w:t>
      </w:r>
    </w:p>
    <w:p w:rsidR="00AA79B7" w:rsidRPr="00000013" w:rsidRDefault="00AA79B7" w:rsidP="00AA79B7">
      <w:pPr>
        <w:pStyle w:val="24"/>
        <w:shd w:val="clear" w:color="auto" w:fill="auto"/>
        <w:tabs>
          <w:tab w:val="left" w:pos="1081"/>
        </w:tabs>
        <w:spacing w:before="0" w:after="0" w:line="240" w:lineRule="auto"/>
        <w:ind w:firstLine="760"/>
        <w:rPr>
          <w:sz w:val="24"/>
          <w:szCs w:val="24"/>
        </w:rPr>
      </w:pPr>
      <w:r w:rsidRPr="00000013">
        <w:rPr>
          <w:sz w:val="24"/>
          <w:szCs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A79B7" w:rsidRPr="00000013" w:rsidRDefault="00AA79B7" w:rsidP="00AA79B7">
      <w:pPr>
        <w:pStyle w:val="24"/>
        <w:shd w:val="clear" w:color="auto" w:fill="auto"/>
        <w:tabs>
          <w:tab w:val="left" w:pos="1081"/>
        </w:tabs>
        <w:spacing w:before="0" w:after="0" w:line="240" w:lineRule="auto"/>
        <w:ind w:firstLine="760"/>
        <w:rPr>
          <w:sz w:val="24"/>
          <w:szCs w:val="24"/>
        </w:rPr>
      </w:pPr>
      <w:r w:rsidRPr="00000013">
        <w:rPr>
          <w:sz w:val="24"/>
          <w:szCs w:val="24"/>
        </w:rPr>
        <w:t>умение выявлять существенные черты и характерные признаки исторических событий, явлений, процессов;</w:t>
      </w:r>
    </w:p>
    <w:p w:rsidR="00AA79B7" w:rsidRPr="00000013" w:rsidRDefault="00AA79B7" w:rsidP="00AA79B7">
      <w:pPr>
        <w:pStyle w:val="24"/>
        <w:shd w:val="clear" w:color="auto" w:fill="auto"/>
        <w:tabs>
          <w:tab w:val="left" w:pos="1086"/>
        </w:tabs>
        <w:spacing w:before="0" w:after="0" w:line="240" w:lineRule="auto"/>
        <w:ind w:firstLine="760"/>
        <w:rPr>
          <w:sz w:val="24"/>
          <w:szCs w:val="24"/>
        </w:rPr>
      </w:pPr>
      <w:r w:rsidRPr="00000013">
        <w:rPr>
          <w:sz w:val="24"/>
          <w:szCs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AA79B7" w:rsidRPr="00000013" w:rsidRDefault="00AA79B7" w:rsidP="00AA79B7">
      <w:pPr>
        <w:pStyle w:val="24"/>
        <w:shd w:val="clear" w:color="auto" w:fill="auto"/>
        <w:tabs>
          <w:tab w:val="left" w:pos="1076"/>
        </w:tabs>
        <w:spacing w:before="0" w:after="0" w:line="240" w:lineRule="auto"/>
        <w:ind w:firstLine="760"/>
        <w:rPr>
          <w:sz w:val="24"/>
          <w:szCs w:val="24"/>
        </w:rPr>
      </w:pPr>
      <w:r w:rsidRPr="00000013">
        <w:rPr>
          <w:sz w:val="24"/>
          <w:szCs w:val="24"/>
        </w:rPr>
        <w:t>умение сравнивать исторические события, явления, процессы в различные исторические эпохи;</w:t>
      </w:r>
    </w:p>
    <w:p w:rsidR="00AA79B7" w:rsidRPr="00000013" w:rsidRDefault="00AA79B7" w:rsidP="00AA79B7">
      <w:pPr>
        <w:pStyle w:val="24"/>
        <w:shd w:val="clear" w:color="auto" w:fill="auto"/>
        <w:tabs>
          <w:tab w:val="left" w:pos="1086"/>
        </w:tabs>
        <w:spacing w:before="0" w:after="0" w:line="240" w:lineRule="auto"/>
        <w:ind w:firstLine="760"/>
        <w:rPr>
          <w:sz w:val="24"/>
          <w:szCs w:val="24"/>
        </w:rPr>
      </w:pPr>
      <w:r w:rsidRPr="00000013">
        <w:rPr>
          <w:sz w:val="24"/>
          <w:szCs w:val="24"/>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AA79B7" w:rsidRPr="00000013" w:rsidRDefault="00AA79B7" w:rsidP="00AA79B7">
      <w:pPr>
        <w:pStyle w:val="24"/>
        <w:shd w:val="clear" w:color="auto" w:fill="auto"/>
        <w:tabs>
          <w:tab w:val="left" w:pos="1076"/>
        </w:tabs>
        <w:spacing w:before="0" w:after="0" w:line="240" w:lineRule="auto"/>
        <w:ind w:firstLine="760"/>
        <w:rPr>
          <w:sz w:val="24"/>
          <w:szCs w:val="24"/>
        </w:rPr>
      </w:pPr>
      <w:r w:rsidRPr="00000013">
        <w:rPr>
          <w:sz w:val="24"/>
          <w:szCs w:val="24"/>
        </w:rPr>
        <w:t>умение различать основные типы исторических источников: письменные, вещественные, аудиовизуальные;</w:t>
      </w:r>
    </w:p>
    <w:p w:rsidR="00AA79B7" w:rsidRPr="00000013" w:rsidRDefault="00AA79B7" w:rsidP="00AA79B7">
      <w:pPr>
        <w:pStyle w:val="24"/>
        <w:shd w:val="clear" w:color="auto" w:fill="auto"/>
        <w:tabs>
          <w:tab w:val="left" w:pos="1215"/>
        </w:tabs>
        <w:spacing w:before="0" w:after="0" w:line="240" w:lineRule="auto"/>
        <w:ind w:firstLine="760"/>
        <w:rPr>
          <w:sz w:val="24"/>
          <w:szCs w:val="24"/>
        </w:rPr>
      </w:pPr>
      <w:r w:rsidRPr="00000013">
        <w:rPr>
          <w:sz w:val="24"/>
          <w:szCs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информацию при работе с историческими источниками;</w:t>
      </w:r>
    </w:p>
    <w:p w:rsidR="00AA79B7" w:rsidRPr="00000013" w:rsidRDefault="00AA79B7" w:rsidP="00AA79B7">
      <w:pPr>
        <w:pStyle w:val="24"/>
        <w:shd w:val="clear" w:color="auto" w:fill="auto"/>
        <w:tabs>
          <w:tab w:val="left" w:pos="1215"/>
        </w:tabs>
        <w:spacing w:before="0" w:after="0" w:line="240" w:lineRule="auto"/>
        <w:ind w:firstLine="760"/>
        <w:rPr>
          <w:sz w:val="24"/>
          <w:szCs w:val="24"/>
        </w:rPr>
      </w:pPr>
      <w:r w:rsidRPr="00000013">
        <w:rPr>
          <w:sz w:val="24"/>
          <w:szCs w:val="24"/>
        </w:rPr>
        <w:t xml:space="preserve">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w:t>
      </w:r>
      <w:r w:rsidRPr="00000013">
        <w:rPr>
          <w:sz w:val="24"/>
          <w:szCs w:val="24"/>
        </w:rPr>
        <w:lastRenderedPageBreak/>
        <w:t>из других источников;</w:t>
      </w:r>
    </w:p>
    <w:p w:rsidR="00AA79B7" w:rsidRPr="00000013" w:rsidRDefault="00AA79B7" w:rsidP="00AA79B7">
      <w:pPr>
        <w:pStyle w:val="24"/>
        <w:shd w:val="clear" w:color="auto" w:fill="auto"/>
        <w:tabs>
          <w:tab w:val="left" w:pos="1215"/>
        </w:tabs>
        <w:spacing w:before="0" w:after="0" w:line="240" w:lineRule="auto"/>
        <w:ind w:firstLine="760"/>
        <w:rPr>
          <w:sz w:val="24"/>
          <w:szCs w:val="24"/>
        </w:rPr>
      </w:pPr>
      <w:r w:rsidRPr="00000013">
        <w:rPr>
          <w:sz w:val="24"/>
          <w:szCs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A79B7" w:rsidRPr="00000013" w:rsidRDefault="00AA79B7" w:rsidP="00AA79B7">
      <w:pPr>
        <w:pStyle w:val="24"/>
        <w:shd w:val="clear" w:color="auto" w:fill="auto"/>
        <w:tabs>
          <w:tab w:val="left" w:pos="1210"/>
        </w:tabs>
        <w:spacing w:before="0" w:after="0" w:line="240" w:lineRule="auto"/>
        <w:ind w:firstLine="760"/>
        <w:rPr>
          <w:sz w:val="24"/>
          <w:szCs w:val="24"/>
        </w:rPr>
      </w:pPr>
      <w:r w:rsidRPr="00000013">
        <w:rPr>
          <w:sz w:val="24"/>
          <w:szCs w:val="24"/>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AA79B7" w:rsidRPr="00000013" w:rsidRDefault="00AA79B7" w:rsidP="00AA79B7">
      <w:pPr>
        <w:pStyle w:val="24"/>
        <w:shd w:val="clear" w:color="auto" w:fill="auto"/>
        <w:tabs>
          <w:tab w:val="left" w:pos="1215"/>
        </w:tabs>
        <w:spacing w:before="0" w:after="0" w:line="240" w:lineRule="auto"/>
        <w:ind w:firstLine="760"/>
        <w:rPr>
          <w:sz w:val="24"/>
          <w:szCs w:val="24"/>
        </w:rPr>
      </w:pPr>
      <w:r w:rsidRPr="00000013">
        <w:rPr>
          <w:sz w:val="24"/>
          <w:szCs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AA79B7" w:rsidRPr="00000013" w:rsidRDefault="00AA79B7" w:rsidP="00AA79B7">
      <w:pPr>
        <w:pStyle w:val="24"/>
        <w:shd w:val="clear" w:color="auto" w:fill="auto"/>
        <w:tabs>
          <w:tab w:val="left" w:pos="1738"/>
        </w:tabs>
        <w:spacing w:before="0" w:after="0" w:line="240" w:lineRule="auto"/>
        <w:ind w:firstLine="760"/>
        <w:rPr>
          <w:sz w:val="24"/>
          <w:szCs w:val="24"/>
        </w:rPr>
      </w:pPr>
      <w:r w:rsidRPr="00000013">
        <w:rPr>
          <w:sz w:val="24"/>
          <w:szCs w:val="24"/>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AA79B7" w:rsidRPr="00000013" w:rsidRDefault="00AA79B7" w:rsidP="00AA79B7">
      <w:pPr>
        <w:pStyle w:val="24"/>
        <w:shd w:val="clear" w:color="auto" w:fill="auto"/>
        <w:tabs>
          <w:tab w:val="left" w:pos="1940"/>
        </w:tabs>
        <w:spacing w:before="0" w:after="0" w:line="240" w:lineRule="auto"/>
        <w:ind w:firstLine="760"/>
        <w:rPr>
          <w:sz w:val="24"/>
          <w:szCs w:val="24"/>
        </w:rPr>
      </w:pPr>
      <w:r w:rsidRPr="00000013">
        <w:rPr>
          <w:sz w:val="24"/>
          <w:szCs w:val="24"/>
        </w:rPr>
        <w:t>Предметные результаты изучения учебного предмета «История» включают:</w:t>
      </w:r>
    </w:p>
    <w:p w:rsidR="00AA79B7" w:rsidRPr="00000013" w:rsidRDefault="00AA79B7" w:rsidP="00AA79B7">
      <w:pPr>
        <w:pStyle w:val="24"/>
        <w:shd w:val="clear" w:color="auto" w:fill="auto"/>
        <w:tabs>
          <w:tab w:val="left" w:pos="1071"/>
        </w:tabs>
        <w:spacing w:before="0" w:after="0" w:line="240" w:lineRule="auto"/>
        <w:ind w:firstLine="760"/>
        <w:rPr>
          <w:sz w:val="24"/>
          <w:szCs w:val="24"/>
        </w:rPr>
      </w:pPr>
      <w:r w:rsidRPr="00000013">
        <w:rPr>
          <w:sz w:val="24"/>
          <w:szCs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A79B7" w:rsidRPr="00000013" w:rsidRDefault="00AA79B7" w:rsidP="00AA79B7">
      <w:pPr>
        <w:pStyle w:val="24"/>
        <w:shd w:val="clear" w:color="auto" w:fill="auto"/>
        <w:tabs>
          <w:tab w:val="left" w:pos="1071"/>
        </w:tabs>
        <w:spacing w:before="0" w:after="0" w:line="240" w:lineRule="auto"/>
        <w:ind w:firstLine="760"/>
        <w:rPr>
          <w:sz w:val="24"/>
          <w:szCs w:val="24"/>
        </w:rPr>
      </w:pPr>
      <w:r w:rsidRPr="00000013">
        <w:rPr>
          <w:sz w:val="24"/>
          <w:szCs w:val="24"/>
        </w:rPr>
        <w:t>базовые знания об основных этапах и ключевых событиях отечественной и всемирной истории;</w:t>
      </w:r>
    </w:p>
    <w:p w:rsidR="00AA79B7" w:rsidRPr="00000013" w:rsidRDefault="00AA79B7" w:rsidP="00AA79B7">
      <w:pPr>
        <w:pStyle w:val="24"/>
        <w:shd w:val="clear" w:color="auto" w:fill="auto"/>
        <w:tabs>
          <w:tab w:val="left" w:pos="361"/>
        </w:tabs>
        <w:spacing w:before="0" w:after="0" w:line="240" w:lineRule="auto"/>
        <w:ind w:firstLine="760"/>
        <w:rPr>
          <w:sz w:val="24"/>
          <w:szCs w:val="24"/>
        </w:rPr>
      </w:pPr>
      <w:r w:rsidRPr="00000013">
        <w:rPr>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A79B7" w:rsidRPr="00000013" w:rsidRDefault="00AA79B7" w:rsidP="00AA79B7">
      <w:pPr>
        <w:pStyle w:val="24"/>
        <w:shd w:val="clear" w:color="auto" w:fill="auto"/>
        <w:tabs>
          <w:tab w:val="left" w:pos="1071"/>
        </w:tabs>
        <w:spacing w:before="0" w:after="0" w:line="240" w:lineRule="auto"/>
        <w:ind w:firstLine="760"/>
        <w:rPr>
          <w:sz w:val="24"/>
          <w:szCs w:val="24"/>
        </w:rPr>
      </w:pPr>
      <w:r w:rsidRPr="00000013">
        <w:rPr>
          <w:sz w:val="24"/>
          <w:szCs w:val="24"/>
        </w:rPr>
        <w:t>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w:t>
      </w:r>
    </w:p>
    <w:p w:rsidR="00AA79B7" w:rsidRPr="00000013" w:rsidRDefault="00AA79B7" w:rsidP="00AA79B7">
      <w:pPr>
        <w:pStyle w:val="24"/>
        <w:shd w:val="clear" w:color="auto" w:fill="auto"/>
        <w:tabs>
          <w:tab w:val="left" w:pos="1076"/>
        </w:tabs>
        <w:spacing w:before="0" w:after="0" w:line="240" w:lineRule="auto"/>
        <w:ind w:firstLine="760"/>
        <w:rPr>
          <w:sz w:val="24"/>
          <w:szCs w:val="24"/>
        </w:rPr>
      </w:pPr>
      <w:r w:rsidRPr="00000013">
        <w:rPr>
          <w:sz w:val="24"/>
          <w:szCs w:val="24"/>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A79B7" w:rsidRPr="00000013" w:rsidRDefault="00AA79B7" w:rsidP="00AA79B7">
      <w:pPr>
        <w:pStyle w:val="24"/>
        <w:shd w:val="clear" w:color="auto" w:fill="auto"/>
        <w:tabs>
          <w:tab w:val="left" w:pos="1081"/>
        </w:tabs>
        <w:spacing w:before="0" w:after="0" w:line="240" w:lineRule="auto"/>
        <w:ind w:firstLine="760"/>
        <w:rPr>
          <w:sz w:val="24"/>
          <w:szCs w:val="24"/>
        </w:rPr>
      </w:pPr>
      <w:r w:rsidRPr="00000013">
        <w:rPr>
          <w:sz w:val="24"/>
          <w:szCs w:val="24"/>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AA79B7" w:rsidRPr="00000013" w:rsidRDefault="00AA79B7" w:rsidP="00AA79B7">
      <w:pPr>
        <w:pStyle w:val="24"/>
        <w:shd w:val="clear" w:color="auto" w:fill="auto"/>
        <w:tabs>
          <w:tab w:val="left" w:pos="1081"/>
        </w:tabs>
        <w:spacing w:before="0" w:after="0" w:line="240" w:lineRule="auto"/>
        <w:ind w:firstLine="760"/>
        <w:rPr>
          <w:sz w:val="24"/>
          <w:szCs w:val="24"/>
        </w:rPr>
      </w:pPr>
      <w:r w:rsidRPr="00000013">
        <w:rPr>
          <w:sz w:val="24"/>
          <w:szCs w:val="24"/>
        </w:rPr>
        <w:t>владение приёмами оценки значения исторических событий и деятельности исторических личностей в отечественной и всемирной истории;</w:t>
      </w:r>
    </w:p>
    <w:p w:rsidR="00AA79B7" w:rsidRPr="00000013" w:rsidRDefault="00AA79B7" w:rsidP="00AA79B7">
      <w:pPr>
        <w:pStyle w:val="24"/>
        <w:shd w:val="clear" w:color="auto" w:fill="auto"/>
        <w:tabs>
          <w:tab w:val="left" w:pos="1090"/>
        </w:tabs>
        <w:spacing w:before="0" w:after="0" w:line="240" w:lineRule="auto"/>
        <w:ind w:firstLine="760"/>
        <w:rPr>
          <w:sz w:val="24"/>
          <w:szCs w:val="24"/>
        </w:rPr>
      </w:pPr>
      <w:r w:rsidRPr="00000013">
        <w:rPr>
          <w:sz w:val="24"/>
          <w:szCs w:val="24"/>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A79B7" w:rsidRPr="00000013" w:rsidRDefault="00AA79B7" w:rsidP="00AA79B7">
      <w:pPr>
        <w:pStyle w:val="24"/>
        <w:shd w:val="clear" w:color="auto" w:fill="auto"/>
        <w:tabs>
          <w:tab w:val="left" w:pos="1076"/>
        </w:tabs>
        <w:spacing w:before="0" w:after="0" w:line="240" w:lineRule="auto"/>
        <w:ind w:firstLine="760"/>
        <w:rPr>
          <w:sz w:val="24"/>
          <w:szCs w:val="24"/>
        </w:rPr>
      </w:pPr>
      <w:r w:rsidRPr="00000013">
        <w:rPr>
          <w:sz w:val="24"/>
          <w:szCs w:val="24"/>
        </w:rPr>
        <w:t>осознание необходимости сохранения исторических и культурных памятников своей страны и мира;</w:t>
      </w:r>
    </w:p>
    <w:p w:rsidR="00AA79B7" w:rsidRPr="00000013" w:rsidRDefault="00AA79B7" w:rsidP="00AA79B7">
      <w:pPr>
        <w:pStyle w:val="24"/>
        <w:shd w:val="clear" w:color="auto" w:fill="auto"/>
        <w:tabs>
          <w:tab w:val="left" w:pos="1210"/>
        </w:tabs>
        <w:spacing w:before="0" w:after="0" w:line="240" w:lineRule="auto"/>
        <w:ind w:firstLine="760"/>
        <w:rPr>
          <w:sz w:val="24"/>
          <w:szCs w:val="24"/>
        </w:rPr>
      </w:pPr>
      <w:r w:rsidRPr="00000013">
        <w:rPr>
          <w:sz w:val="24"/>
          <w:szCs w:val="24"/>
        </w:rPr>
        <w:t>умение устанавливать взаимосвязи событий, явлений, процессов прошлого с важнейшими событиями XX - начала XXI в.</w:t>
      </w:r>
    </w:p>
    <w:p w:rsidR="00AA79B7" w:rsidRPr="00000013" w:rsidRDefault="00AA79B7" w:rsidP="00AA79B7">
      <w:pPr>
        <w:pStyle w:val="24"/>
        <w:shd w:val="clear" w:color="auto" w:fill="auto"/>
        <w:tabs>
          <w:tab w:val="left" w:pos="1748"/>
        </w:tabs>
        <w:spacing w:before="0" w:after="0" w:line="240" w:lineRule="auto"/>
        <w:ind w:firstLine="760"/>
        <w:rPr>
          <w:sz w:val="24"/>
          <w:szCs w:val="24"/>
        </w:rPr>
      </w:pPr>
      <w:r w:rsidRPr="00000013">
        <w:rPr>
          <w:sz w:val="24"/>
          <w:szCs w:val="24"/>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000013">
        <w:rPr>
          <w:sz w:val="24"/>
          <w:szCs w:val="24"/>
          <w:lang w:val="en-US" w:bidi="en-US"/>
        </w:rPr>
        <w:t>XX</w:t>
      </w:r>
      <w:r w:rsidRPr="00000013">
        <w:rPr>
          <w:sz w:val="24"/>
          <w:szCs w:val="24"/>
          <w:lang w:bidi="en-US"/>
        </w:rPr>
        <w:t>-</w:t>
      </w:r>
      <w:r w:rsidRPr="00000013">
        <w:rPr>
          <w:sz w:val="24"/>
          <w:szCs w:val="24"/>
          <w:lang w:val="en-US" w:bidi="en-US"/>
        </w:rPr>
        <w:t>XXI</w:t>
      </w:r>
      <w:r w:rsidRPr="00000013">
        <w:rPr>
          <w:sz w:val="24"/>
          <w:szCs w:val="24"/>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AA79B7" w:rsidRPr="00000013" w:rsidRDefault="00AA79B7" w:rsidP="00AA79B7">
      <w:pPr>
        <w:pStyle w:val="24"/>
        <w:shd w:val="clear" w:color="auto" w:fill="auto"/>
        <w:tabs>
          <w:tab w:val="left" w:pos="1738"/>
        </w:tabs>
        <w:spacing w:before="0" w:after="0" w:line="240" w:lineRule="auto"/>
        <w:ind w:firstLine="760"/>
        <w:rPr>
          <w:sz w:val="24"/>
          <w:szCs w:val="24"/>
        </w:rPr>
      </w:pPr>
      <w:r w:rsidRPr="00000013">
        <w:rPr>
          <w:sz w:val="24"/>
          <w:szCs w:val="24"/>
        </w:rPr>
        <w:lastRenderedPageBreak/>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AA79B7" w:rsidRPr="00000013" w:rsidRDefault="00AA79B7" w:rsidP="00AA79B7">
      <w:pPr>
        <w:pStyle w:val="24"/>
        <w:shd w:val="clear" w:color="auto" w:fill="auto"/>
        <w:tabs>
          <w:tab w:val="left" w:pos="1729"/>
        </w:tabs>
        <w:spacing w:before="0" w:after="0" w:line="240" w:lineRule="auto"/>
        <w:ind w:firstLine="760"/>
        <w:rPr>
          <w:sz w:val="24"/>
          <w:szCs w:val="24"/>
        </w:rPr>
      </w:pPr>
      <w:r w:rsidRPr="00000013">
        <w:rPr>
          <w:sz w:val="24"/>
          <w:szCs w:val="24"/>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AA79B7" w:rsidRPr="00000013" w:rsidRDefault="00AA79B7" w:rsidP="00AA79B7">
      <w:pPr>
        <w:pStyle w:val="24"/>
        <w:shd w:val="clear" w:color="auto" w:fill="auto"/>
        <w:tabs>
          <w:tab w:val="left" w:pos="1066"/>
        </w:tabs>
        <w:spacing w:before="0" w:after="0" w:line="240" w:lineRule="auto"/>
        <w:ind w:firstLine="760"/>
        <w:rPr>
          <w:sz w:val="24"/>
          <w:szCs w:val="24"/>
        </w:rPr>
      </w:pPr>
      <w:r w:rsidRPr="00000013">
        <w:rPr>
          <w:sz w:val="24"/>
          <w:szCs w:val="24"/>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A79B7" w:rsidRPr="00000013" w:rsidRDefault="00AA79B7" w:rsidP="00AA79B7">
      <w:pPr>
        <w:pStyle w:val="24"/>
        <w:shd w:val="clear" w:color="auto" w:fill="auto"/>
        <w:tabs>
          <w:tab w:val="left" w:pos="1066"/>
        </w:tabs>
        <w:spacing w:before="0" w:after="0" w:line="240" w:lineRule="auto"/>
        <w:ind w:firstLine="760"/>
        <w:rPr>
          <w:sz w:val="24"/>
          <w:szCs w:val="24"/>
        </w:rPr>
      </w:pPr>
      <w:r w:rsidRPr="00000013">
        <w:rPr>
          <w:sz w:val="24"/>
          <w:szCs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A79B7" w:rsidRPr="00000013" w:rsidRDefault="00AA79B7" w:rsidP="00AA79B7">
      <w:pPr>
        <w:pStyle w:val="24"/>
        <w:shd w:val="clear" w:color="auto" w:fill="auto"/>
        <w:tabs>
          <w:tab w:val="left" w:pos="1076"/>
        </w:tabs>
        <w:spacing w:before="0" w:after="0" w:line="240" w:lineRule="auto"/>
        <w:ind w:firstLine="760"/>
        <w:rPr>
          <w:sz w:val="24"/>
          <w:szCs w:val="24"/>
        </w:rPr>
      </w:pPr>
      <w:r w:rsidRPr="00000013">
        <w:rPr>
          <w:sz w:val="24"/>
          <w:szCs w:val="24"/>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AA79B7" w:rsidRPr="00000013" w:rsidRDefault="00AA79B7" w:rsidP="00AA79B7">
      <w:pPr>
        <w:pStyle w:val="24"/>
        <w:shd w:val="clear" w:color="auto" w:fill="auto"/>
        <w:tabs>
          <w:tab w:val="left" w:pos="1076"/>
        </w:tabs>
        <w:spacing w:before="0" w:after="0" w:line="240" w:lineRule="auto"/>
        <w:ind w:firstLine="760"/>
        <w:rPr>
          <w:sz w:val="24"/>
          <w:szCs w:val="24"/>
        </w:rPr>
      </w:pPr>
      <w:r w:rsidRPr="00000013">
        <w:rPr>
          <w:sz w:val="24"/>
          <w:szCs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A79B7" w:rsidRPr="00000013" w:rsidRDefault="00AA79B7" w:rsidP="00AA79B7">
      <w:pPr>
        <w:pStyle w:val="24"/>
        <w:shd w:val="clear" w:color="auto" w:fill="auto"/>
        <w:tabs>
          <w:tab w:val="left" w:pos="1081"/>
        </w:tabs>
        <w:spacing w:before="0" w:after="0" w:line="240" w:lineRule="auto"/>
        <w:ind w:firstLine="760"/>
        <w:rPr>
          <w:sz w:val="24"/>
          <w:szCs w:val="24"/>
        </w:rPr>
      </w:pPr>
      <w:r w:rsidRPr="00000013">
        <w:rPr>
          <w:sz w:val="24"/>
          <w:szCs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AA79B7" w:rsidRPr="00000013" w:rsidRDefault="00AA79B7" w:rsidP="00AA79B7">
      <w:pPr>
        <w:pStyle w:val="24"/>
        <w:shd w:val="clear" w:color="auto" w:fill="auto"/>
        <w:tabs>
          <w:tab w:val="left" w:pos="1076"/>
        </w:tabs>
        <w:spacing w:before="0" w:after="0" w:line="240" w:lineRule="auto"/>
        <w:ind w:firstLine="780"/>
        <w:rPr>
          <w:sz w:val="24"/>
          <w:szCs w:val="24"/>
        </w:rPr>
      </w:pPr>
      <w:r w:rsidRPr="00000013">
        <w:rPr>
          <w:sz w:val="24"/>
          <w:szCs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A79B7" w:rsidRPr="00000013" w:rsidRDefault="00AA79B7" w:rsidP="00AA79B7">
      <w:pPr>
        <w:pStyle w:val="24"/>
        <w:shd w:val="clear" w:color="auto" w:fill="auto"/>
        <w:tabs>
          <w:tab w:val="left" w:pos="1076"/>
        </w:tabs>
        <w:spacing w:before="0" w:after="0" w:line="240" w:lineRule="auto"/>
        <w:ind w:firstLine="780"/>
        <w:rPr>
          <w:sz w:val="24"/>
          <w:szCs w:val="24"/>
        </w:rPr>
      </w:pPr>
      <w:r w:rsidRPr="00000013">
        <w:rPr>
          <w:sz w:val="24"/>
          <w:szCs w:val="24"/>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A79B7" w:rsidRPr="00000013" w:rsidRDefault="00AA79B7" w:rsidP="00AA79B7">
      <w:pPr>
        <w:pStyle w:val="24"/>
        <w:shd w:val="clear" w:color="auto" w:fill="auto"/>
        <w:tabs>
          <w:tab w:val="left" w:pos="1081"/>
        </w:tabs>
        <w:spacing w:before="0" w:after="0" w:line="240" w:lineRule="auto"/>
        <w:ind w:firstLine="780"/>
        <w:rPr>
          <w:sz w:val="24"/>
          <w:szCs w:val="24"/>
        </w:rPr>
      </w:pPr>
      <w:r w:rsidRPr="00000013">
        <w:rPr>
          <w:sz w:val="24"/>
          <w:szCs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AA79B7" w:rsidRPr="00000013" w:rsidRDefault="00AA79B7" w:rsidP="00AA79B7">
      <w:pPr>
        <w:pStyle w:val="24"/>
        <w:shd w:val="clear" w:color="auto" w:fill="auto"/>
        <w:tabs>
          <w:tab w:val="left" w:pos="1748"/>
        </w:tabs>
        <w:spacing w:before="0" w:after="0" w:line="240" w:lineRule="auto"/>
        <w:ind w:firstLine="780"/>
        <w:rPr>
          <w:sz w:val="24"/>
          <w:szCs w:val="24"/>
        </w:rPr>
      </w:pPr>
      <w:r w:rsidRPr="00000013">
        <w:rPr>
          <w:sz w:val="24"/>
          <w:szCs w:val="24"/>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AA79B7" w:rsidRPr="00000013" w:rsidRDefault="00AA79B7" w:rsidP="00AA79B7">
      <w:pPr>
        <w:pStyle w:val="24"/>
        <w:shd w:val="clear" w:color="auto" w:fill="auto"/>
        <w:spacing w:before="0" w:after="0" w:line="240" w:lineRule="auto"/>
        <w:ind w:firstLine="780"/>
        <w:rPr>
          <w:sz w:val="24"/>
          <w:szCs w:val="24"/>
        </w:rPr>
      </w:pPr>
      <w:r w:rsidRPr="00000013">
        <w:rPr>
          <w:sz w:val="24"/>
          <w:szCs w:val="24"/>
        </w:rPr>
        <w:t>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w:t>
      </w:r>
    </w:p>
    <w:p w:rsidR="00AA79B7" w:rsidRPr="00000013" w:rsidRDefault="00AA79B7" w:rsidP="00AA79B7">
      <w:pPr>
        <w:pStyle w:val="24"/>
        <w:shd w:val="clear" w:color="auto" w:fill="auto"/>
        <w:tabs>
          <w:tab w:val="left" w:pos="1779"/>
        </w:tabs>
        <w:spacing w:before="0" w:after="0" w:line="240" w:lineRule="auto"/>
        <w:ind w:firstLine="780"/>
        <w:rPr>
          <w:sz w:val="24"/>
          <w:szCs w:val="24"/>
        </w:rPr>
      </w:pPr>
      <w:r w:rsidRPr="00000013">
        <w:rPr>
          <w:sz w:val="24"/>
          <w:szCs w:val="24"/>
        </w:rPr>
        <w:lastRenderedPageBreak/>
        <w:t>Предметные результаты изучения истории в 5 классе.</w:t>
      </w:r>
    </w:p>
    <w:p w:rsidR="00AA79B7" w:rsidRPr="00000013" w:rsidRDefault="00AA79B7" w:rsidP="00AA79B7">
      <w:pPr>
        <w:pStyle w:val="24"/>
        <w:shd w:val="clear" w:color="auto" w:fill="auto"/>
        <w:tabs>
          <w:tab w:val="left" w:pos="2010"/>
        </w:tabs>
        <w:spacing w:before="0" w:after="0" w:line="240" w:lineRule="auto"/>
        <w:ind w:firstLine="740"/>
        <w:rPr>
          <w:sz w:val="24"/>
          <w:szCs w:val="24"/>
        </w:rPr>
      </w:pPr>
      <w:r w:rsidRPr="00000013">
        <w:rPr>
          <w:sz w:val="24"/>
          <w:szCs w:val="24"/>
        </w:rPr>
        <w:t>Знание хронологии, работа с хронологией:</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объяснять смысл основных хронологических понятий (век, тысячелетие, до нашей эры, наша эра);</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называть даты важнейших событий истории Древнего мира, по дате устанавливать принадлежность события к веку, тысячелетию;</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определять длительность и последовательность событий, периодов истории Древнего мира, вести счёт лет до нашей эры и нашей эры.</w:t>
      </w:r>
    </w:p>
    <w:p w:rsidR="00AA79B7" w:rsidRPr="00000013" w:rsidRDefault="00AA79B7" w:rsidP="00AA79B7">
      <w:pPr>
        <w:pStyle w:val="24"/>
        <w:shd w:val="clear" w:color="auto" w:fill="auto"/>
        <w:tabs>
          <w:tab w:val="left" w:pos="2010"/>
        </w:tabs>
        <w:spacing w:before="0" w:after="0" w:line="240" w:lineRule="auto"/>
        <w:ind w:firstLine="740"/>
        <w:rPr>
          <w:sz w:val="24"/>
          <w:szCs w:val="24"/>
        </w:rPr>
      </w:pPr>
      <w:r w:rsidRPr="00000013">
        <w:rPr>
          <w:sz w:val="24"/>
          <w:szCs w:val="24"/>
        </w:rPr>
        <w:t>Знание исторических фактов, работа с фактами:</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указывать (называть) место, обстоятельства, участников, результаты важнейших событий истории Древнего мира;</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группировать, систематизировать факты по заданному признаку.</w:t>
      </w:r>
    </w:p>
    <w:p w:rsidR="00AA79B7" w:rsidRPr="00000013" w:rsidRDefault="00AA79B7" w:rsidP="00AA79B7">
      <w:pPr>
        <w:pStyle w:val="24"/>
        <w:shd w:val="clear" w:color="auto" w:fill="auto"/>
        <w:tabs>
          <w:tab w:val="left" w:pos="2010"/>
        </w:tabs>
        <w:spacing w:before="0" w:after="0" w:line="240" w:lineRule="auto"/>
        <w:ind w:firstLine="740"/>
        <w:rPr>
          <w:sz w:val="24"/>
          <w:szCs w:val="24"/>
        </w:rPr>
      </w:pPr>
      <w:r w:rsidRPr="00000013">
        <w:rPr>
          <w:sz w:val="24"/>
          <w:szCs w:val="24"/>
        </w:rPr>
        <w:t>Работа с исторической картой:</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устанавливать на основе картографических сведений связь между условиями среды обитания людей и их занятиями.</w:t>
      </w:r>
    </w:p>
    <w:p w:rsidR="00AA79B7" w:rsidRPr="00000013" w:rsidRDefault="00AA79B7" w:rsidP="00AA79B7">
      <w:pPr>
        <w:pStyle w:val="24"/>
        <w:shd w:val="clear" w:color="auto" w:fill="auto"/>
        <w:tabs>
          <w:tab w:val="left" w:pos="2010"/>
        </w:tabs>
        <w:spacing w:before="0" w:after="0" w:line="240" w:lineRule="auto"/>
        <w:ind w:firstLine="740"/>
        <w:rPr>
          <w:sz w:val="24"/>
          <w:szCs w:val="24"/>
        </w:rPr>
      </w:pPr>
      <w:r w:rsidRPr="00000013">
        <w:rPr>
          <w:sz w:val="24"/>
          <w:szCs w:val="24"/>
        </w:rPr>
        <w:t>Работа с историческими источниками:</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различать памятники культуры изучаемой эпохи и источники, созданные в последующие эпохи, приводить примеры;</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AA79B7" w:rsidRPr="00000013" w:rsidRDefault="00AA79B7" w:rsidP="00AA79B7">
      <w:pPr>
        <w:pStyle w:val="24"/>
        <w:shd w:val="clear" w:color="auto" w:fill="auto"/>
        <w:tabs>
          <w:tab w:val="left" w:pos="2044"/>
        </w:tabs>
        <w:spacing w:before="0" w:after="0" w:line="240" w:lineRule="auto"/>
        <w:ind w:left="740" w:right="3260"/>
        <w:rPr>
          <w:sz w:val="24"/>
          <w:szCs w:val="24"/>
        </w:rPr>
      </w:pPr>
      <w:r w:rsidRPr="00000013">
        <w:rPr>
          <w:sz w:val="24"/>
          <w:szCs w:val="24"/>
        </w:rPr>
        <w:t>Историческое описание (реконструкция): характеризовать условия жизни людей в древности;</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рассказывать о значительных событиях древней истории, их участниках;</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рассказывать об исторических личностях Древнего мира (ключевых моментах их биографии, роли в исторических событиях);</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давать краткое описание памятников культуры эпохи первобытности и древнейших цивилизаций.</w:t>
      </w:r>
    </w:p>
    <w:p w:rsidR="00AA79B7" w:rsidRPr="00000013" w:rsidRDefault="00AA79B7" w:rsidP="00AA79B7">
      <w:pPr>
        <w:pStyle w:val="24"/>
        <w:shd w:val="clear" w:color="auto" w:fill="auto"/>
        <w:tabs>
          <w:tab w:val="left" w:pos="2051"/>
        </w:tabs>
        <w:spacing w:before="0" w:after="0" w:line="240" w:lineRule="auto"/>
        <w:ind w:left="760"/>
        <w:rPr>
          <w:sz w:val="24"/>
          <w:szCs w:val="24"/>
        </w:rPr>
      </w:pPr>
      <w:r w:rsidRPr="00000013">
        <w:rPr>
          <w:sz w:val="24"/>
          <w:szCs w:val="24"/>
        </w:rPr>
        <w:t>Анализ, объяснение исторических событий, явлений: раскрывать существенные черты государственного устройства древних</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обществ, положения основных групп населения, религиозных верований людей в древности;</w:t>
      </w:r>
    </w:p>
    <w:p w:rsidR="00AA79B7" w:rsidRPr="00000013" w:rsidRDefault="00AA79B7" w:rsidP="00AA79B7">
      <w:pPr>
        <w:pStyle w:val="24"/>
        <w:shd w:val="clear" w:color="auto" w:fill="auto"/>
        <w:spacing w:before="0" w:after="0" w:line="240" w:lineRule="auto"/>
        <w:ind w:left="760" w:right="1060"/>
        <w:rPr>
          <w:sz w:val="24"/>
          <w:szCs w:val="24"/>
        </w:rPr>
      </w:pPr>
      <w:r w:rsidRPr="00000013">
        <w:rPr>
          <w:sz w:val="24"/>
          <w:szCs w:val="24"/>
        </w:rPr>
        <w:t>сравнивать исторические явления, определять их общие черты; иллюстрировать общие явления, черты конкретными примерами; объяснять причины и следствия важнейших событий древней истории.</w:t>
      </w:r>
    </w:p>
    <w:p w:rsidR="00AA79B7" w:rsidRPr="00000013" w:rsidRDefault="00AA79B7" w:rsidP="00AA79B7">
      <w:pPr>
        <w:pStyle w:val="24"/>
        <w:shd w:val="clear" w:color="auto" w:fill="auto"/>
        <w:tabs>
          <w:tab w:val="left" w:pos="1997"/>
        </w:tabs>
        <w:spacing w:before="0" w:after="0" w:line="240" w:lineRule="auto"/>
        <w:ind w:firstLine="760"/>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излагать оценки наиболее значительных событий и личностей древней истории, приводимые в учебной литературе;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высказывать на уровне эмоциональных оценок отношение к поступкам людей прошлого, к памятникам культуры.</w:t>
      </w:r>
    </w:p>
    <w:p w:rsidR="00AA79B7" w:rsidRPr="00000013" w:rsidRDefault="00AA79B7" w:rsidP="00AA79B7">
      <w:pPr>
        <w:pStyle w:val="24"/>
        <w:shd w:val="clear" w:color="auto" w:fill="auto"/>
        <w:tabs>
          <w:tab w:val="left" w:pos="2023"/>
        </w:tabs>
        <w:spacing w:before="0" w:after="0" w:line="240" w:lineRule="auto"/>
        <w:ind w:firstLine="760"/>
        <w:rPr>
          <w:sz w:val="24"/>
          <w:szCs w:val="24"/>
        </w:rPr>
      </w:pPr>
      <w:r w:rsidRPr="00000013">
        <w:rPr>
          <w:sz w:val="24"/>
          <w:szCs w:val="24"/>
        </w:rPr>
        <w:t>Применение исторических знаний: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раскрывать значение памятников древней истории и культуры, необходимость сохранения их в современном мире;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w:t>
      </w:r>
      <w:r w:rsidRPr="00000013">
        <w:rPr>
          <w:sz w:val="24"/>
          <w:szCs w:val="24"/>
        </w:rPr>
        <w:lastRenderedPageBreak/>
        <w:t>форме сообщения, альбома, презентации.</w:t>
      </w:r>
    </w:p>
    <w:p w:rsidR="00AA79B7" w:rsidRPr="00000013" w:rsidRDefault="00AA79B7" w:rsidP="00AA79B7">
      <w:pPr>
        <w:pStyle w:val="24"/>
        <w:shd w:val="clear" w:color="auto" w:fill="auto"/>
        <w:tabs>
          <w:tab w:val="left" w:pos="1951"/>
        </w:tabs>
        <w:spacing w:before="0" w:after="0" w:line="240" w:lineRule="auto"/>
        <w:ind w:firstLine="760"/>
        <w:rPr>
          <w:sz w:val="24"/>
          <w:szCs w:val="24"/>
        </w:rPr>
      </w:pPr>
      <w:r w:rsidRPr="00000013">
        <w:rPr>
          <w:sz w:val="24"/>
          <w:szCs w:val="24"/>
        </w:rPr>
        <w:t>Предметные результаты изучения истории в 6 классе.</w:t>
      </w:r>
    </w:p>
    <w:p w:rsidR="00AA79B7" w:rsidRPr="00000013" w:rsidRDefault="00AA79B7" w:rsidP="00AA79B7">
      <w:pPr>
        <w:pStyle w:val="24"/>
        <w:shd w:val="clear" w:color="auto" w:fill="auto"/>
        <w:tabs>
          <w:tab w:val="left" w:pos="2152"/>
        </w:tabs>
        <w:spacing w:before="0" w:after="0" w:line="240" w:lineRule="auto"/>
        <w:ind w:firstLine="760"/>
        <w:rPr>
          <w:sz w:val="24"/>
          <w:szCs w:val="24"/>
        </w:rPr>
      </w:pPr>
      <w:r w:rsidRPr="00000013">
        <w:rPr>
          <w:sz w:val="24"/>
          <w:szCs w:val="24"/>
        </w:rPr>
        <w:t>Знание хронологии, работа с хронологией: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называть даты важнейших событий Средневековья, определять их принадлежность к веку, историческому периоду;</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устанавливать длительность и синхронность событий истории Руси и всеобщей истории.</w:t>
      </w:r>
    </w:p>
    <w:p w:rsidR="00AA79B7" w:rsidRPr="00000013" w:rsidRDefault="00AA79B7" w:rsidP="00AA79B7">
      <w:pPr>
        <w:pStyle w:val="24"/>
        <w:shd w:val="clear" w:color="auto" w:fill="auto"/>
        <w:tabs>
          <w:tab w:val="left" w:pos="2145"/>
        </w:tabs>
        <w:spacing w:before="0" w:after="0" w:line="240" w:lineRule="auto"/>
        <w:ind w:firstLine="740"/>
        <w:rPr>
          <w:sz w:val="24"/>
          <w:szCs w:val="24"/>
        </w:rPr>
      </w:pPr>
      <w:r w:rsidRPr="00000013">
        <w:rPr>
          <w:sz w:val="24"/>
          <w:szCs w:val="24"/>
        </w:rPr>
        <w:t>Знание исторических фактов, работа с фактами:</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группировать, систематизировать факты по заданному признаку (составление систематических таблиц).</w:t>
      </w:r>
    </w:p>
    <w:p w:rsidR="00AA79B7" w:rsidRPr="00000013" w:rsidRDefault="00AA79B7" w:rsidP="00AA79B7">
      <w:pPr>
        <w:pStyle w:val="24"/>
        <w:shd w:val="clear" w:color="auto" w:fill="auto"/>
        <w:tabs>
          <w:tab w:val="left" w:pos="2150"/>
        </w:tabs>
        <w:spacing w:before="0" w:after="0" w:line="240" w:lineRule="auto"/>
        <w:ind w:firstLine="740"/>
        <w:rPr>
          <w:sz w:val="24"/>
          <w:szCs w:val="24"/>
        </w:rPr>
      </w:pPr>
      <w:r w:rsidRPr="00000013">
        <w:rPr>
          <w:sz w:val="24"/>
          <w:szCs w:val="24"/>
        </w:rPr>
        <w:t>Работа с исторической картой:</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находить и показывать на карте исторические объекты, используя легенду карты; давать словесное описание их местоположения;</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AA79B7" w:rsidRPr="00000013" w:rsidRDefault="00AA79B7" w:rsidP="00AA79B7">
      <w:pPr>
        <w:pStyle w:val="24"/>
        <w:shd w:val="clear" w:color="auto" w:fill="auto"/>
        <w:tabs>
          <w:tab w:val="left" w:pos="2150"/>
        </w:tabs>
        <w:spacing w:before="0" w:after="0" w:line="240" w:lineRule="auto"/>
        <w:ind w:firstLine="740"/>
        <w:rPr>
          <w:sz w:val="24"/>
          <w:szCs w:val="24"/>
        </w:rPr>
      </w:pPr>
      <w:r w:rsidRPr="00000013">
        <w:rPr>
          <w:sz w:val="24"/>
          <w:szCs w:val="24"/>
        </w:rPr>
        <w:t>Работа с историческими источниками:</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характеризовать авторство, время, место создания источника;</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находить в визуальном источнике и вещественном памятнике ключевые символы, образы;</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характеризовать позицию автора письменного и визуального исторического источника.</w:t>
      </w:r>
    </w:p>
    <w:p w:rsidR="00AA79B7" w:rsidRPr="00000013" w:rsidRDefault="00AA79B7" w:rsidP="00AA79B7">
      <w:pPr>
        <w:pStyle w:val="24"/>
        <w:shd w:val="clear" w:color="auto" w:fill="auto"/>
        <w:tabs>
          <w:tab w:val="left" w:pos="2150"/>
        </w:tabs>
        <w:spacing w:before="0" w:after="0" w:line="240" w:lineRule="auto"/>
        <w:ind w:firstLine="740"/>
        <w:rPr>
          <w:sz w:val="24"/>
          <w:szCs w:val="24"/>
        </w:rPr>
      </w:pPr>
      <w:r w:rsidRPr="00000013">
        <w:rPr>
          <w:sz w:val="24"/>
          <w:szCs w:val="24"/>
        </w:rPr>
        <w:t>Историческое описание (реконструкция):</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рассказывать о ключевых событиях отечественной и всеобщей истории в эпоху Средневековья, их участниках;</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рассказывать об образе жизни различных групп населения в средневековых обществах на Руси и в других странах;</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представлять описание памятников материальной и художественной культуры изучаемой эпохи.</w:t>
      </w:r>
    </w:p>
    <w:p w:rsidR="00AA79B7" w:rsidRPr="00000013" w:rsidRDefault="00AA79B7" w:rsidP="00AA79B7">
      <w:pPr>
        <w:pStyle w:val="24"/>
        <w:shd w:val="clear" w:color="auto" w:fill="auto"/>
        <w:tabs>
          <w:tab w:val="left" w:pos="2121"/>
        </w:tabs>
        <w:spacing w:before="0" w:after="0" w:line="240" w:lineRule="auto"/>
        <w:ind w:firstLine="740"/>
        <w:rPr>
          <w:sz w:val="24"/>
          <w:szCs w:val="24"/>
        </w:rPr>
      </w:pPr>
      <w:r w:rsidRPr="00000013">
        <w:rPr>
          <w:sz w:val="24"/>
          <w:szCs w:val="24"/>
        </w:rPr>
        <w:t>Анализ, объяснение исторических событий, явлений:</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раскрывать существенные черты экономических и социальных отношений</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lastRenderedPageBreak/>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A79B7" w:rsidRPr="00000013" w:rsidRDefault="00AA79B7" w:rsidP="00AA79B7">
      <w:pPr>
        <w:pStyle w:val="24"/>
        <w:shd w:val="clear" w:color="auto" w:fill="auto"/>
        <w:tabs>
          <w:tab w:val="left" w:pos="2120"/>
        </w:tabs>
        <w:spacing w:before="0" w:after="0" w:line="240" w:lineRule="auto"/>
        <w:ind w:firstLine="740"/>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A79B7" w:rsidRPr="00000013" w:rsidRDefault="00AA79B7" w:rsidP="00AA79B7">
      <w:pPr>
        <w:pStyle w:val="24"/>
        <w:shd w:val="clear" w:color="auto" w:fill="auto"/>
        <w:tabs>
          <w:tab w:val="left" w:pos="2126"/>
        </w:tabs>
        <w:spacing w:before="0" w:after="0" w:line="240" w:lineRule="auto"/>
        <w:ind w:firstLine="740"/>
        <w:rPr>
          <w:sz w:val="24"/>
          <w:szCs w:val="24"/>
        </w:rPr>
      </w:pPr>
      <w:r w:rsidRPr="00000013">
        <w:rPr>
          <w:sz w:val="24"/>
          <w:szCs w:val="24"/>
        </w:rPr>
        <w:t>Применение исторических знаний:</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объяснять значение памятников истории и культуры Руси и других стран</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эпохи Средневековья, необходимость сохранения их в современном мире;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выполнять учебные проекты по истории Средних веков (в том числе на региональном материале).</w:t>
      </w:r>
    </w:p>
    <w:p w:rsidR="00AA79B7" w:rsidRPr="00000013" w:rsidRDefault="00AA79B7" w:rsidP="00AA79B7">
      <w:pPr>
        <w:pStyle w:val="24"/>
        <w:shd w:val="clear" w:color="auto" w:fill="auto"/>
        <w:tabs>
          <w:tab w:val="left" w:pos="1954"/>
        </w:tabs>
        <w:spacing w:before="0" w:after="0" w:line="240" w:lineRule="auto"/>
        <w:ind w:firstLine="760"/>
        <w:rPr>
          <w:sz w:val="24"/>
          <w:szCs w:val="24"/>
        </w:rPr>
      </w:pPr>
      <w:r w:rsidRPr="00000013">
        <w:rPr>
          <w:sz w:val="24"/>
          <w:szCs w:val="24"/>
        </w:rPr>
        <w:t>Предметные результаты изучения истории в 7 классе.</w:t>
      </w:r>
    </w:p>
    <w:p w:rsidR="00AA79B7" w:rsidRPr="00000013" w:rsidRDefault="00AA79B7" w:rsidP="00AA79B7">
      <w:pPr>
        <w:pStyle w:val="24"/>
        <w:shd w:val="clear" w:color="auto" w:fill="auto"/>
        <w:tabs>
          <w:tab w:val="left" w:pos="2170"/>
        </w:tabs>
        <w:spacing w:before="0" w:after="0" w:line="240" w:lineRule="auto"/>
        <w:ind w:firstLine="760"/>
        <w:rPr>
          <w:sz w:val="24"/>
          <w:szCs w:val="24"/>
        </w:rPr>
      </w:pPr>
      <w:r w:rsidRPr="00000013">
        <w:rPr>
          <w:sz w:val="24"/>
          <w:szCs w:val="24"/>
        </w:rPr>
        <w:t>Знание хронологии, работа с хронологией: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называть этапы отечественной и всеобщей истории Нового времени, их хронологические рамки;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локализовать во времени ключевые события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 определять их принадлежность к части века (половина, треть, четверть);</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устанавливать синхронность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w:t>
      </w:r>
    </w:p>
    <w:p w:rsidR="00AA79B7" w:rsidRPr="00000013" w:rsidRDefault="00AA79B7" w:rsidP="00AA79B7">
      <w:pPr>
        <w:pStyle w:val="24"/>
        <w:shd w:val="clear" w:color="auto" w:fill="auto"/>
        <w:tabs>
          <w:tab w:val="left" w:pos="2170"/>
        </w:tabs>
        <w:spacing w:before="0" w:after="0" w:line="240" w:lineRule="auto"/>
        <w:ind w:firstLine="760"/>
        <w:rPr>
          <w:sz w:val="24"/>
          <w:szCs w:val="24"/>
        </w:rPr>
      </w:pPr>
      <w:r w:rsidRPr="00000013">
        <w:rPr>
          <w:sz w:val="24"/>
          <w:szCs w:val="24"/>
        </w:rPr>
        <w:t>Знание исторических фактов, работа с фактами: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указывать (называть) место, обстоятельства, участников, результаты важнейших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A79B7" w:rsidRPr="00000013" w:rsidRDefault="00AA79B7" w:rsidP="00AA79B7">
      <w:pPr>
        <w:pStyle w:val="24"/>
        <w:shd w:val="clear" w:color="auto" w:fill="auto"/>
        <w:tabs>
          <w:tab w:val="left" w:pos="2170"/>
        </w:tabs>
        <w:spacing w:before="0" w:after="0" w:line="240" w:lineRule="auto"/>
        <w:ind w:firstLine="760"/>
        <w:rPr>
          <w:sz w:val="24"/>
          <w:szCs w:val="24"/>
        </w:rPr>
      </w:pPr>
      <w:r w:rsidRPr="00000013">
        <w:rPr>
          <w:sz w:val="24"/>
          <w:szCs w:val="24"/>
        </w:rPr>
        <w:t>Работа с исторической картой: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A79B7" w:rsidRPr="00000013" w:rsidRDefault="00AA79B7" w:rsidP="00AA79B7">
      <w:pPr>
        <w:pStyle w:val="24"/>
        <w:shd w:val="clear" w:color="auto" w:fill="auto"/>
        <w:tabs>
          <w:tab w:val="left" w:pos="2170"/>
        </w:tabs>
        <w:spacing w:before="0" w:after="0" w:line="240" w:lineRule="auto"/>
        <w:ind w:firstLine="760"/>
        <w:rPr>
          <w:sz w:val="24"/>
          <w:szCs w:val="24"/>
        </w:rPr>
      </w:pPr>
      <w:r w:rsidRPr="00000013">
        <w:rPr>
          <w:sz w:val="24"/>
          <w:szCs w:val="24"/>
        </w:rPr>
        <w:t>Работа с историческими источниками: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различать виды письменных исторических источников (официальные, личные, литературные и другие);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характеризовать обстоятельства и цель создания источника, раскрывать его информационную ценность;</w:t>
      </w:r>
    </w:p>
    <w:p w:rsidR="00AA79B7" w:rsidRPr="00000013" w:rsidRDefault="00AA79B7" w:rsidP="00AA79B7">
      <w:pPr>
        <w:pStyle w:val="24"/>
        <w:shd w:val="clear" w:color="auto" w:fill="auto"/>
        <w:spacing w:before="0" w:after="240" w:line="240" w:lineRule="auto"/>
        <w:ind w:firstLine="760"/>
        <w:rPr>
          <w:sz w:val="24"/>
          <w:szCs w:val="24"/>
        </w:rPr>
      </w:pPr>
      <w:r w:rsidRPr="00000013">
        <w:rPr>
          <w:sz w:val="24"/>
          <w:szCs w:val="24"/>
        </w:rPr>
        <w:t>проводить поиск информации в тексте письменного источника, визуальных и вещественных памятниках эпохи;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сопоставлять и систематизировать информацию из нескольких однотипных источников.</w:t>
      </w:r>
    </w:p>
    <w:p w:rsidR="00AA79B7" w:rsidRPr="00000013" w:rsidRDefault="00AA79B7" w:rsidP="00AA79B7">
      <w:pPr>
        <w:pStyle w:val="24"/>
        <w:shd w:val="clear" w:color="auto" w:fill="auto"/>
        <w:tabs>
          <w:tab w:val="left" w:pos="2141"/>
        </w:tabs>
        <w:spacing w:before="0" w:after="0" w:line="240" w:lineRule="auto"/>
        <w:ind w:firstLine="760"/>
        <w:rPr>
          <w:sz w:val="24"/>
          <w:szCs w:val="24"/>
        </w:rPr>
      </w:pPr>
      <w:r w:rsidRPr="00000013">
        <w:rPr>
          <w:sz w:val="24"/>
          <w:szCs w:val="24"/>
        </w:rPr>
        <w:t>Историческое описание (реконструкция):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рассказывать о ключевых событиях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 их участниках;</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составлять краткую характеристику известных персоналий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 (ключевые факты биографии, личные качества, деятельность);</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рассказывать об образе жизни различных групп населения в России и других странах в раннее Новое время;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представлять описание памятников материальной и художественной культуры </w:t>
      </w:r>
      <w:r w:rsidRPr="00000013">
        <w:rPr>
          <w:sz w:val="24"/>
          <w:szCs w:val="24"/>
        </w:rPr>
        <w:lastRenderedPageBreak/>
        <w:t>изучаемой эпохи.</w:t>
      </w:r>
    </w:p>
    <w:p w:rsidR="00AA79B7" w:rsidRPr="00000013" w:rsidRDefault="00AA79B7" w:rsidP="00AA79B7">
      <w:pPr>
        <w:pStyle w:val="24"/>
        <w:shd w:val="clear" w:color="auto" w:fill="auto"/>
        <w:tabs>
          <w:tab w:val="left" w:pos="2141"/>
        </w:tabs>
        <w:spacing w:before="0" w:after="0" w:line="240" w:lineRule="auto"/>
        <w:ind w:firstLine="760"/>
        <w:rPr>
          <w:sz w:val="24"/>
          <w:szCs w:val="24"/>
        </w:rPr>
      </w:pPr>
      <w:r w:rsidRPr="00000013">
        <w:rPr>
          <w:sz w:val="24"/>
          <w:szCs w:val="24"/>
        </w:rPr>
        <w:t>Анализ, объяснение исторических событий, явлений: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раскрывать существенные черты экономического, социального</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 xml:space="preserve">и политического развития России и других стран в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 xml:space="preserve">вв., европейской реформации, новых веяний в духовной жизни общества, культуре, революций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 в европейских странах;</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объяснять причины и следствия важнейших событий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AA79B7" w:rsidRPr="00000013" w:rsidRDefault="00AA79B7" w:rsidP="00AA79B7">
      <w:pPr>
        <w:pStyle w:val="24"/>
        <w:shd w:val="clear" w:color="auto" w:fill="auto"/>
        <w:tabs>
          <w:tab w:val="left" w:pos="2110"/>
        </w:tabs>
        <w:spacing w:before="0" w:after="0" w:line="240" w:lineRule="auto"/>
        <w:ind w:firstLine="760"/>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излагать альтернативные оценки событий и личностей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 представленные в учебной литературе; объяснять, на чем основываются отдельные мнения;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выражать отношение к деятельности исторических личностей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 с учётом обстоятельств изучаемой эпохи и в современной шкале ценностей.</w:t>
      </w:r>
    </w:p>
    <w:p w:rsidR="00AA79B7" w:rsidRPr="00000013" w:rsidRDefault="00AA79B7" w:rsidP="00AA79B7">
      <w:pPr>
        <w:pStyle w:val="24"/>
        <w:shd w:val="clear" w:color="auto" w:fill="auto"/>
        <w:tabs>
          <w:tab w:val="left" w:pos="2160"/>
        </w:tabs>
        <w:spacing w:before="0" w:after="0" w:line="240" w:lineRule="auto"/>
        <w:ind w:firstLine="760"/>
        <w:rPr>
          <w:sz w:val="24"/>
          <w:szCs w:val="24"/>
        </w:rPr>
      </w:pPr>
      <w:r w:rsidRPr="00000013">
        <w:rPr>
          <w:sz w:val="24"/>
          <w:szCs w:val="24"/>
        </w:rPr>
        <w:t>Применение исторических знаний: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объяснять значение памятников истории и культуры России и других стран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 для времени, когда они появились, и для современного общества;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выполнять учебные проекты по отечественной и всеобщей истории </w:t>
      </w:r>
      <w:r w:rsidRPr="00000013">
        <w:rPr>
          <w:sz w:val="24"/>
          <w:szCs w:val="24"/>
          <w:lang w:val="en-US" w:bidi="en-US"/>
        </w:rPr>
        <w:t>XVI</w:t>
      </w:r>
      <w:r w:rsidRPr="00000013">
        <w:rPr>
          <w:sz w:val="24"/>
          <w:szCs w:val="24"/>
          <w:lang w:bidi="en-US"/>
        </w:rPr>
        <w:t>-</w:t>
      </w:r>
      <w:r w:rsidRPr="00000013">
        <w:rPr>
          <w:sz w:val="24"/>
          <w:szCs w:val="24"/>
          <w:lang w:val="en-US" w:bidi="en-US"/>
        </w:rPr>
        <w:t>XVII</w:t>
      </w:r>
      <w:r w:rsidRPr="00000013">
        <w:rPr>
          <w:sz w:val="24"/>
          <w:szCs w:val="24"/>
        </w:rPr>
        <w:t>вв. (в том числе на региональном материале).</w:t>
      </w:r>
    </w:p>
    <w:p w:rsidR="00AA79B7" w:rsidRPr="00000013" w:rsidRDefault="00AA79B7" w:rsidP="00AA79B7">
      <w:pPr>
        <w:pStyle w:val="24"/>
        <w:shd w:val="clear" w:color="auto" w:fill="auto"/>
        <w:tabs>
          <w:tab w:val="left" w:pos="1958"/>
        </w:tabs>
        <w:spacing w:before="0" w:after="0" w:line="240" w:lineRule="auto"/>
        <w:ind w:firstLine="760"/>
        <w:rPr>
          <w:sz w:val="24"/>
          <w:szCs w:val="24"/>
        </w:rPr>
      </w:pPr>
      <w:r w:rsidRPr="00000013">
        <w:rPr>
          <w:sz w:val="24"/>
          <w:szCs w:val="24"/>
        </w:rPr>
        <w:t>Предметные результаты изучения истории в 8 классе.</w:t>
      </w:r>
    </w:p>
    <w:p w:rsidR="00AA79B7" w:rsidRPr="00000013" w:rsidRDefault="00AA79B7" w:rsidP="00AA79B7">
      <w:pPr>
        <w:pStyle w:val="24"/>
        <w:shd w:val="clear" w:color="auto" w:fill="auto"/>
        <w:tabs>
          <w:tab w:val="left" w:pos="2160"/>
        </w:tabs>
        <w:spacing w:before="0" w:after="0" w:line="240" w:lineRule="auto"/>
        <w:ind w:firstLine="760"/>
        <w:rPr>
          <w:sz w:val="24"/>
          <w:szCs w:val="24"/>
        </w:rPr>
      </w:pPr>
      <w:r w:rsidRPr="00000013">
        <w:rPr>
          <w:sz w:val="24"/>
          <w:szCs w:val="24"/>
        </w:rPr>
        <w:t>Знание хронологии, работа с хронологией: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устанавливать синхронность событий отечественной и всеобщей истории XVIII в.</w:t>
      </w:r>
    </w:p>
    <w:p w:rsidR="00AA79B7" w:rsidRPr="00000013" w:rsidRDefault="00AA79B7" w:rsidP="00AA79B7">
      <w:pPr>
        <w:pStyle w:val="24"/>
        <w:shd w:val="clear" w:color="auto" w:fill="auto"/>
        <w:tabs>
          <w:tab w:val="left" w:pos="2160"/>
        </w:tabs>
        <w:spacing w:before="0" w:after="0" w:line="240" w:lineRule="auto"/>
        <w:ind w:firstLine="760"/>
        <w:rPr>
          <w:sz w:val="24"/>
          <w:szCs w:val="24"/>
        </w:rPr>
      </w:pPr>
      <w:r w:rsidRPr="00000013">
        <w:rPr>
          <w:sz w:val="24"/>
          <w:szCs w:val="24"/>
        </w:rPr>
        <w:t>Знание исторических фактов, работа с фактами: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указывать (называть) место, обстоятельства, участников, результаты важнейших событий отечественной и всеобщей истории XVIII в.;</w:t>
      </w:r>
    </w:p>
    <w:p w:rsidR="00AA79B7" w:rsidRPr="00000013" w:rsidRDefault="00AA79B7" w:rsidP="00AA79B7">
      <w:pPr>
        <w:pStyle w:val="24"/>
        <w:shd w:val="clear" w:color="auto" w:fill="auto"/>
        <w:tabs>
          <w:tab w:val="left" w:pos="5474"/>
        </w:tabs>
        <w:spacing w:before="0" w:after="0" w:line="240" w:lineRule="auto"/>
        <w:ind w:firstLine="760"/>
        <w:rPr>
          <w:sz w:val="24"/>
          <w:szCs w:val="24"/>
        </w:rPr>
      </w:pPr>
      <w:r w:rsidRPr="00000013">
        <w:rPr>
          <w:sz w:val="24"/>
          <w:szCs w:val="24"/>
        </w:rPr>
        <w:t>группировать, систематизировать</w:t>
      </w:r>
      <w:r w:rsidRPr="00000013">
        <w:rPr>
          <w:sz w:val="24"/>
          <w:szCs w:val="24"/>
        </w:rPr>
        <w:tab/>
        <w:t>факты по заданному признаку</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(по принадлежности к историческим процессам и другим), составлять систематические таблицы, схемы.</w:t>
      </w:r>
    </w:p>
    <w:p w:rsidR="00AA79B7" w:rsidRPr="00000013" w:rsidRDefault="00AA79B7" w:rsidP="00AA79B7">
      <w:pPr>
        <w:pStyle w:val="24"/>
        <w:shd w:val="clear" w:color="auto" w:fill="auto"/>
        <w:tabs>
          <w:tab w:val="left" w:pos="2165"/>
        </w:tabs>
        <w:spacing w:before="0" w:after="0" w:line="240" w:lineRule="auto"/>
        <w:ind w:firstLine="760"/>
        <w:rPr>
          <w:sz w:val="24"/>
          <w:szCs w:val="24"/>
        </w:rPr>
      </w:pPr>
      <w:r w:rsidRPr="00000013">
        <w:rPr>
          <w:sz w:val="24"/>
          <w:szCs w:val="24"/>
        </w:rPr>
        <w:t>Работа с исторической картой: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AA79B7" w:rsidRPr="00000013" w:rsidRDefault="00AA79B7" w:rsidP="00AA79B7">
      <w:pPr>
        <w:pStyle w:val="24"/>
        <w:shd w:val="clear" w:color="auto" w:fill="auto"/>
        <w:tabs>
          <w:tab w:val="left" w:pos="2165"/>
        </w:tabs>
        <w:spacing w:before="0" w:after="0" w:line="240" w:lineRule="auto"/>
        <w:ind w:firstLine="760"/>
        <w:rPr>
          <w:sz w:val="24"/>
          <w:szCs w:val="24"/>
        </w:rPr>
      </w:pPr>
      <w:r w:rsidRPr="00000013">
        <w:rPr>
          <w:sz w:val="24"/>
          <w:szCs w:val="24"/>
        </w:rPr>
        <w:t>Работа с историческими источниками: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объяснять назначение исторического источника, раскрывать его информационную ценность;</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извлекать, сопоставлять и систематизировать информацию о событиях отечественной и всеобщей истории XVIII в. из взаимодополняющих письменных, </w:t>
      </w:r>
      <w:r w:rsidRPr="00000013">
        <w:rPr>
          <w:sz w:val="24"/>
          <w:szCs w:val="24"/>
        </w:rPr>
        <w:lastRenderedPageBreak/>
        <w:t>визуальных и вещественных источников.</w:t>
      </w:r>
    </w:p>
    <w:p w:rsidR="00AA79B7" w:rsidRPr="00000013" w:rsidRDefault="00AA79B7" w:rsidP="00AA79B7">
      <w:pPr>
        <w:pStyle w:val="24"/>
        <w:shd w:val="clear" w:color="auto" w:fill="auto"/>
        <w:tabs>
          <w:tab w:val="left" w:pos="2133"/>
        </w:tabs>
        <w:spacing w:before="0" w:after="0" w:line="240" w:lineRule="auto"/>
        <w:ind w:firstLine="760"/>
        <w:rPr>
          <w:sz w:val="24"/>
          <w:szCs w:val="24"/>
        </w:rPr>
      </w:pPr>
      <w:r w:rsidRPr="00000013">
        <w:rPr>
          <w:sz w:val="24"/>
          <w:szCs w:val="24"/>
        </w:rPr>
        <w:t>Историческое описание (реконструкция):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рассказывать о ключевых событиях отечественной и всеобщей истории XVIII в., их участниках;</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составлять описание образа жизни различных групп населения в России и других странах в XVIII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представлять описание памятников материальной и художественной культуры изучаемой эпохи (в виде сообщения, аннотации).</w:t>
      </w:r>
    </w:p>
    <w:p w:rsidR="00AA79B7" w:rsidRPr="00000013" w:rsidRDefault="00AA79B7" w:rsidP="00AA79B7">
      <w:pPr>
        <w:pStyle w:val="24"/>
        <w:shd w:val="clear" w:color="auto" w:fill="auto"/>
        <w:tabs>
          <w:tab w:val="left" w:pos="2133"/>
        </w:tabs>
        <w:spacing w:before="0" w:after="0" w:line="240" w:lineRule="auto"/>
        <w:ind w:firstLine="760"/>
        <w:rPr>
          <w:sz w:val="24"/>
          <w:szCs w:val="24"/>
        </w:rPr>
      </w:pPr>
      <w:r w:rsidRPr="00000013">
        <w:rPr>
          <w:sz w:val="24"/>
          <w:szCs w:val="24"/>
        </w:rPr>
        <w:t>Анализ, объяснение исторических событий, явлений: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раскрывать существенные черты экономического, социального</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AA79B7" w:rsidRPr="00000013" w:rsidRDefault="00AA79B7" w:rsidP="00AA79B7">
      <w:pPr>
        <w:pStyle w:val="24"/>
        <w:shd w:val="clear" w:color="auto" w:fill="auto"/>
        <w:tabs>
          <w:tab w:val="left" w:pos="2130"/>
        </w:tabs>
        <w:spacing w:before="0" w:after="0" w:line="240" w:lineRule="auto"/>
        <w:ind w:firstLine="760"/>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AA79B7" w:rsidRPr="00000013" w:rsidRDefault="00AA79B7" w:rsidP="00AA79B7">
      <w:pPr>
        <w:pStyle w:val="24"/>
        <w:shd w:val="clear" w:color="auto" w:fill="auto"/>
        <w:tabs>
          <w:tab w:val="left" w:pos="2165"/>
        </w:tabs>
        <w:spacing w:before="0" w:after="0" w:line="240" w:lineRule="auto"/>
        <w:ind w:firstLine="760"/>
        <w:rPr>
          <w:sz w:val="24"/>
          <w:szCs w:val="24"/>
        </w:rPr>
      </w:pPr>
      <w:r w:rsidRPr="00000013">
        <w:rPr>
          <w:sz w:val="24"/>
          <w:szCs w:val="24"/>
        </w:rPr>
        <w:t>Применение исторических знаний: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 выполнять учебные проекты по отечественной и всеобщей истории</w:t>
      </w:r>
    </w:p>
    <w:p w:rsidR="00AA79B7" w:rsidRPr="00000013" w:rsidRDefault="00AA79B7" w:rsidP="00AA79B7">
      <w:pPr>
        <w:pStyle w:val="24"/>
        <w:shd w:val="clear" w:color="auto" w:fill="auto"/>
        <w:tabs>
          <w:tab w:val="left" w:pos="872"/>
        </w:tabs>
        <w:spacing w:before="0" w:after="0" w:line="240" w:lineRule="auto"/>
        <w:rPr>
          <w:sz w:val="24"/>
          <w:szCs w:val="24"/>
        </w:rPr>
      </w:pPr>
      <w:r w:rsidRPr="00000013">
        <w:rPr>
          <w:sz w:val="24"/>
          <w:szCs w:val="24"/>
        </w:rPr>
        <w:t>в. (в том числе на региональном материале).</w:t>
      </w:r>
    </w:p>
    <w:p w:rsidR="00AA79B7" w:rsidRPr="00000013" w:rsidRDefault="00AA79B7" w:rsidP="00AA79B7">
      <w:pPr>
        <w:pStyle w:val="24"/>
        <w:shd w:val="clear" w:color="auto" w:fill="auto"/>
        <w:tabs>
          <w:tab w:val="left" w:pos="2012"/>
        </w:tabs>
        <w:spacing w:before="0" w:after="0" w:line="240" w:lineRule="auto"/>
        <w:ind w:firstLine="760"/>
        <w:rPr>
          <w:sz w:val="24"/>
          <w:szCs w:val="24"/>
        </w:rPr>
      </w:pPr>
      <w:r w:rsidRPr="00000013">
        <w:rPr>
          <w:sz w:val="24"/>
          <w:szCs w:val="24"/>
        </w:rPr>
        <w:t>Предметные результаты изучения истории в 9 классе.</w:t>
      </w:r>
    </w:p>
    <w:p w:rsidR="00AA79B7" w:rsidRPr="00000013" w:rsidRDefault="00AA79B7" w:rsidP="00AA79B7">
      <w:pPr>
        <w:pStyle w:val="24"/>
        <w:shd w:val="clear" w:color="auto" w:fill="auto"/>
        <w:tabs>
          <w:tab w:val="left" w:pos="2160"/>
        </w:tabs>
        <w:spacing w:before="0" w:after="0" w:line="240" w:lineRule="auto"/>
        <w:ind w:firstLine="760"/>
        <w:rPr>
          <w:sz w:val="24"/>
          <w:szCs w:val="24"/>
        </w:rPr>
      </w:pPr>
      <w:r w:rsidRPr="00000013">
        <w:rPr>
          <w:sz w:val="24"/>
          <w:szCs w:val="24"/>
        </w:rPr>
        <w:t>Знание хронологии, работа с хронологией: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выявлять синхронность (асинхронность) исторических процессов отечественной и всеобщей истории XIX - начала XX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определять последовательность событий отечественной и всеобщей истории</w:t>
      </w:r>
    </w:p>
    <w:p w:rsidR="00AA79B7" w:rsidRPr="00000013" w:rsidRDefault="00AA79B7" w:rsidP="00AA79B7">
      <w:pPr>
        <w:pStyle w:val="24"/>
        <w:shd w:val="clear" w:color="auto" w:fill="auto"/>
        <w:tabs>
          <w:tab w:val="left" w:pos="872"/>
        </w:tabs>
        <w:spacing w:before="0" w:after="0" w:line="240" w:lineRule="auto"/>
        <w:rPr>
          <w:sz w:val="24"/>
          <w:szCs w:val="24"/>
        </w:rPr>
      </w:pPr>
      <w:r w:rsidRPr="00000013">
        <w:rPr>
          <w:sz w:val="24"/>
          <w:szCs w:val="24"/>
        </w:rPr>
        <w:t>- начала XX в. на основе анализа причинно-следственных связей.</w:t>
      </w:r>
    </w:p>
    <w:p w:rsidR="00AA79B7" w:rsidRPr="00000013" w:rsidRDefault="00AA79B7" w:rsidP="00AA79B7">
      <w:pPr>
        <w:pStyle w:val="24"/>
        <w:shd w:val="clear" w:color="auto" w:fill="auto"/>
        <w:tabs>
          <w:tab w:val="left" w:pos="2194"/>
        </w:tabs>
        <w:spacing w:before="0" w:after="0" w:line="240" w:lineRule="auto"/>
        <w:ind w:left="760"/>
        <w:rPr>
          <w:sz w:val="24"/>
          <w:szCs w:val="24"/>
        </w:rPr>
      </w:pPr>
      <w:r w:rsidRPr="00000013">
        <w:rPr>
          <w:sz w:val="24"/>
          <w:szCs w:val="24"/>
        </w:rPr>
        <w:t>Знание исторических фактов, работа с фактами: характеризовать место, обстоятельства, участников, результаты важнейших</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событий отечественной и всеобщей истории XIX - начала XX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lastRenderedPageBreak/>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AA79B7" w:rsidRPr="00000013" w:rsidRDefault="00AA79B7" w:rsidP="00AA79B7">
      <w:pPr>
        <w:pStyle w:val="24"/>
        <w:shd w:val="clear" w:color="auto" w:fill="auto"/>
        <w:tabs>
          <w:tab w:val="left" w:pos="2135"/>
        </w:tabs>
        <w:spacing w:before="0" w:after="0" w:line="240" w:lineRule="auto"/>
        <w:ind w:firstLine="760"/>
        <w:rPr>
          <w:sz w:val="24"/>
          <w:szCs w:val="24"/>
        </w:rPr>
      </w:pPr>
      <w:r w:rsidRPr="00000013">
        <w:rPr>
          <w:sz w:val="24"/>
          <w:szCs w:val="24"/>
        </w:rPr>
        <w:t>Работа с исторической картой: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определять на основе карты влияние географического фактора на развитие различных сфер жизни страны (группы стран).</w:t>
      </w:r>
    </w:p>
    <w:p w:rsidR="00AA79B7" w:rsidRPr="00000013" w:rsidRDefault="00AA79B7" w:rsidP="00AA79B7">
      <w:pPr>
        <w:pStyle w:val="24"/>
        <w:shd w:val="clear" w:color="auto" w:fill="auto"/>
        <w:tabs>
          <w:tab w:val="left" w:pos="2135"/>
        </w:tabs>
        <w:spacing w:before="0" w:after="0" w:line="240" w:lineRule="auto"/>
        <w:ind w:firstLine="760"/>
        <w:rPr>
          <w:sz w:val="24"/>
          <w:szCs w:val="24"/>
        </w:rPr>
      </w:pPr>
      <w:r w:rsidRPr="00000013">
        <w:rPr>
          <w:sz w:val="24"/>
          <w:szCs w:val="24"/>
        </w:rPr>
        <w:t>Работа с историческими источниками: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 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другим;</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различать в тексте письменных источников факты и интерпретации событий прошлого.</w:t>
      </w:r>
    </w:p>
    <w:p w:rsidR="00AA79B7" w:rsidRPr="00000013" w:rsidRDefault="00AA79B7" w:rsidP="00AA79B7">
      <w:pPr>
        <w:pStyle w:val="24"/>
        <w:shd w:val="clear" w:color="auto" w:fill="auto"/>
        <w:tabs>
          <w:tab w:val="left" w:pos="2135"/>
        </w:tabs>
        <w:spacing w:before="0" w:after="0" w:line="240" w:lineRule="auto"/>
        <w:ind w:firstLine="760"/>
        <w:rPr>
          <w:sz w:val="24"/>
          <w:szCs w:val="24"/>
        </w:rPr>
      </w:pPr>
      <w:r w:rsidRPr="00000013">
        <w:rPr>
          <w:sz w:val="24"/>
          <w:szCs w:val="24"/>
        </w:rPr>
        <w:t>Историческое описание (реконструкция):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AA79B7" w:rsidRPr="00000013" w:rsidRDefault="00AA79B7" w:rsidP="00AA79B7">
      <w:pPr>
        <w:pStyle w:val="24"/>
        <w:shd w:val="clear" w:color="auto" w:fill="auto"/>
        <w:tabs>
          <w:tab w:val="left" w:pos="2143"/>
        </w:tabs>
        <w:spacing w:before="0" w:after="0" w:line="240" w:lineRule="auto"/>
        <w:ind w:left="760"/>
        <w:rPr>
          <w:sz w:val="24"/>
          <w:szCs w:val="24"/>
        </w:rPr>
      </w:pPr>
      <w:r w:rsidRPr="00000013">
        <w:rPr>
          <w:sz w:val="24"/>
          <w:szCs w:val="24"/>
        </w:rPr>
        <w:t>Анализ, объяснение исторических событий, явлений: раскрывать существенные черты экономического, социального</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AA79B7" w:rsidRPr="00000013" w:rsidRDefault="00AA79B7" w:rsidP="00AA79B7">
      <w:pPr>
        <w:pStyle w:val="24"/>
        <w:shd w:val="clear" w:color="auto" w:fill="auto"/>
        <w:tabs>
          <w:tab w:val="left" w:pos="2089"/>
        </w:tabs>
        <w:spacing w:before="0" w:after="0" w:line="240" w:lineRule="auto"/>
        <w:ind w:firstLine="760"/>
        <w:rPr>
          <w:sz w:val="24"/>
          <w:szCs w:val="24"/>
        </w:rPr>
      </w:pPr>
      <w:r w:rsidRPr="00000013">
        <w:rPr>
          <w:sz w:val="24"/>
          <w:szCs w:val="24"/>
        </w:rPr>
        <w:t>Рассмотрение исторических версий и оценок, определение своего отношения к наиболее значимым событиям и личностям прошлого:</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сопоставлять высказывания историков, содержащие разные мнения по спорным </w:t>
      </w:r>
      <w:r w:rsidRPr="00000013">
        <w:rPr>
          <w:sz w:val="24"/>
          <w:szCs w:val="24"/>
        </w:rPr>
        <w:lastRenderedPageBreak/>
        <w:t>вопросам отечественной и всеобщей истории XIX - начала XX в., объяснять, что могло лежать в их основе;</w:t>
      </w:r>
    </w:p>
    <w:p w:rsidR="00AA79B7" w:rsidRPr="00000013" w:rsidRDefault="00AA79B7" w:rsidP="00AA79B7">
      <w:pPr>
        <w:pStyle w:val="24"/>
        <w:shd w:val="clear" w:color="auto" w:fill="auto"/>
        <w:tabs>
          <w:tab w:val="left" w:pos="3587"/>
        </w:tabs>
        <w:spacing w:before="0" w:after="0" w:line="240" w:lineRule="auto"/>
        <w:ind w:firstLine="760"/>
        <w:rPr>
          <w:sz w:val="24"/>
          <w:szCs w:val="24"/>
        </w:rPr>
      </w:pPr>
      <w:r w:rsidRPr="00000013">
        <w:rPr>
          <w:sz w:val="24"/>
          <w:szCs w:val="24"/>
        </w:rPr>
        <w:t>оценивать степень</w:t>
      </w:r>
      <w:r w:rsidRPr="00000013">
        <w:rPr>
          <w:sz w:val="24"/>
          <w:szCs w:val="24"/>
        </w:rPr>
        <w:tab/>
        <w:t>убедительности предложенных точек зрения,</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формулировать и аргументировать свое мнение;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A79B7" w:rsidRPr="00000013" w:rsidRDefault="00AA79B7" w:rsidP="00AA79B7">
      <w:pPr>
        <w:pStyle w:val="24"/>
        <w:shd w:val="clear" w:color="auto" w:fill="auto"/>
        <w:tabs>
          <w:tab w:val="left" w:pos="2100"/>
        </w:tabs>
        <w:spacing w:before="0" w:after="0" w:line="240" w:lineRule="auto"/>
        <w:ind w:firstLine="760"/>
        <w:rPr>
          <w:sz w:val="24"/>
          <w:szCs w:val="24"/>
        </w:rPr>
      </w:pPr>
      <w:r w:rsidRPr="00000013">
        <w:rPr>
          <w:sz w:val="24"/>
          <w:szCs w:val="24"/>
        </w:rPr>
        <w:t>Применение исторических знаний: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распознавать в окружающей среде, в том числе в родном городе, регионе памятники материальной и художественной культуры XIX - начала XX в., объяснять, в чём заключалось их значение для времени их создания и для современного общества;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выполнять учебные проекты по отечественной и всеобщей истории XIX - начала XX в. (в том числе на региональном материале);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объяснять, в чем состоит наследие истории XIX - начала XX в. для России, других стран мира, высказывать и аргументировать своё отношение к культурному наследию в общественных обсуждениях.</w:t>
      </w:r>
    </w:p>
    <w:p w:rsidR="00AA79B7" w:rsidRPr="00000013" w:rsidRDefault="00AA79B7" w:rsidP="00AA79B7">
      <w:pPr>
        <w:pStyle w:val="24"/>
        <w:shd w:val="clear" w:color="auto" w:fill="auto"/>
        <w:tabs>
          <w:tab w:val="left" w:pos="1548"/>
        </w:tabs>
        <w:spacing w:before="0" w:after="0" w:line="240" w:lineRule="auto"/>
        <w:ind w:firstLine="760"/>
        <w:rPr>
          <w:sz w:val="24"/>
          <w:szCs w:val="24"/>
        </w:rPr>
      </w:pPr>
      <w:r w:rsidRPr="00000013">
        <w:rPr>
          <w:sz w:val="24"/>
          <w:szCs w:val="24"/>
        </w:rPr>
        <w:t>Учебный модуль «Введение в новейшую историю России».</w:t>
      </w:r>
    </w:p>
    <w:p w:rsidR="00AA79B7" w:rsidRPr="00000013" w:rsidRDefault="00AA79B7" w:rsidP="00AA79B7">
      <w:pPr>
        <w:pStyle w:val="24"/>
        <w:shd w:val="clear" w:color="auto" w:fill="auto"/>
        <w:tabs>
          <w:tab w:val="left" w:pos="1750"/>
        </w:tabs>
        <w:spacing w:before="0" w:after="0" w:line="240" w:lineRule="auto"/>
        <w:ind w:firstLine="760"/>
        <w:rPr>
          <w:sz w:val="24"/>
          <w:szCs w:val="24"/>
        </w:rPr>
      </w:pPr>
      <w:r w:rsidRPr="00000013">
        <w:rPr>
          <w:sz w:val="24"/>
          <w:szCs w:val="24"/>
        </w:rPr>
        <w:t>Пояснительная записка.</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AA79B7" w:rsidRPr="00000013" w:rsidRDefault="00AA79B7" w:rsidP="00AA79B7">
      <w:pPr>
        <w:pStyle w:val="24"/>
        <w:shd w:val="clear" w:color="auto" w:fill="auto"/>
        <w:tabs>
          <w:tab w:val="left" w:pos="1945"/>
        </w:tabs>
        <w:spacing w:before="0" w:after="0" w:line="240" w:lineRule="auto"/>
        <w:ind w:firstLine="760"/>
        <w:rPr>
          <w:sz w:val="24"/>
          <w:szCs w:val="24"/>
        </w:rPr>
      </w:pPr>
      <w:r w:rsidRPr="00000013">
        <w:rPr>
          <w:sz w:val="24"/>
          <w:szCs w:val="24"/>
        </w:rPr>
        <w:t>Общая характеристика учебного модуля «Введение в Новейшую историю России».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AA79B7" w:rsidRPr="00000013" w:rsidRDefault="00AA79B7" w:rsidP="00AA79B7">
      <w:pPr>
        <w:pStyle w:val="24"/>
        <w:shd w:val="clear" w:color="auto" w:fill="auto"/>
        <w:tabs>
          <w:tab w:val="left" w:pos="1952"/>
        </w:tabs>
        <w:spacing w:before="0" w:after="0" w:line="240" w:lineRule="auto"/>
        <w:ind w:firstLine="760"/>
        <w:rPr>
          <w:sz w:val="24"/>
          <w:szCs w:val="24"/>
        </w:rPr>
      </w:pPr>
      <w:r w:rsidRPr="00000013">
        <w:rPr>
          <w:sz w:val="24"/>
          <w:szCs w:val="24"/>
        </w:rPr>
        <w:t>Учебный модуль «Введение в Новейшую историю России» имеет также историко-просвещенческую направленность, формируя у молодёжи</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способность и готовность к защите исторической правды и сохранению</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исторической памяти, противодействию фальсификации исторических фактов .</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w:t>
      </w:r>
    </w:p>
    <w:p w:rsidR="00AA79B7" w:rsidRPr="00000013" w:rsidRDefault="00AA79B7" w:rsidP="00AA79B7">
      <w:pPr>
        <w:pStyle w:val="24"/>
        <w:shd w:val="clear" w:color="auto" w:fill="auto"/>
        <w:tabs>
          <w:tab w:val="left" w:pos="1962"/>
        </w:tabs>
        <w:spacing w:before="0" w:after="0" w:line="240" w:lineRule="auto"/>
        <w:ind w:firstLine="760"/>
        <w:rPr>
          <w:sz w:val="24"/>
          <w:szCs w:val="24"/>
        </w:rPr>
      </w:pPr>
      <w:r w:rsidRPr="00000013">
        <w:rPr>
          <w:sz w:val="24"/>
          <w:szCs w:val="24"/>
        </w:rPr>
        <w:t>Цели изучения учебного модуля «Введение в Новейшую историю России»: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формирование у обучающихся ориентиров для гражданской, этнонациональной, социальной, культурной самоидентификации в окружающем мире;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A79B7" w:rsidRDefault="00AA79B7" w:rsidP="00AA79B7">
      <w:pPr>
        <w:pStyle w:val="24"/>
        <w:shd w:val="clear" w:color="auto" w:fill="auto"/>
        <w:spacing w:before="0" w:after="0" w:line="240" w:lineRule="auto"/>
        <w:ind w:firstLine="760"/>
        <w:rPr>
          <w:sz w:val="24"/>
          <w:szCs w:val="24"/>
        </w:rPr>
      </w:pPr>
      <w:r w:rsidRPr="00000013">
        <w:rPr>
          <w:sz w:val="24"/>
          <w:szCs w:val="24"/>
        </w:rPr>
        <w:t xml:space="preserve">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w:t>
      </w:r>
      <w:r w:rsidRPr="00000013">
        <w:rPr>
          <w:sz w:val="24"/>
          <w:szCs w:val="24"/>
        </w:rPr>
        <w:lastRenderedPageBreak/>
        <w:t xml:space="preserve">демократических </w:t>
      </w:r>
      <w:r>
        <w:rPr>
          <w:sz w:val="24"/>
          <w:szCs w:val="24"/>
        </w:rPr>
        <w:t xml:space="preserve">ценностей современного общества </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формирование личностной позиции обучающихся по отношению не только к прошлому, но и к настоящему родной страны.</w:t>
      </w:r>
    </w:p>
    <w:p w:rsidR="00AA79B7" w:rsidRPr="00000013" w:rsidRDefault="00AA79B7" w:rsidP="00AA79B7">
      <w:pPr>
        <w:pStyle w:val="24"/>
        <w:shd w:val="clear" w:color="auto" w:fill="auto"/>
        <w:tabs>
          <w:tab w:val="left" w:pos="1950"/>
        </w:tabs>
        <w:spacing w:before="0" w:after="0" w:line="240" w:lineRule="auto"/>
        <w:ind w:firstLine="760"/>
        <w:rPr>
          <w:sz w:val="24"/>
          <w:szCs w:val="24"/>
        </w:rPr>
      </w:pPr>
      <w:r w:rsidRPr="00000013">
        <w:rPr>
          <w:sz w:val="24"/>
          <w:szCs w:val="24"/>
        </w:rPr>
        <w:t>Место и роль учебного модуля «Введение в Новейшую историю России».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XX - начала XXI в.; характеризовать итоги и историческое значение событий».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XX - начала XXI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AA79B7" w:rsidRPr="00000013" w:rsidRDefault="00AA79B7" w:rsidP="00AA79B7">
      <w:pPr>
        <w:pStyle w:val="24"/>
        <w:shd w:val="clear" w:color="auto" w:fill="auto"/>
        <w:tabs>
          <w:tab w:val="left" w:pos="1950"/>
        </w:tabs>
        <w:spacing w:before="0" w:after="0" w:line="240" w:lineRule="auto"/>
        <w:ind w:firstLine="760"/>
        <w:rPr>
          <w:sz w:val="24"/>
          <w:szCs w:val="24"/>
        </w:rPr>
      </w:pPr>
      <w:r w:rsidRPr="00000013">
        <w:rPr>
          <w:sz w:val="24"/>
          <w:szCs w:val="24"/>
        </w:rPr>
        <w:t>Модуль «Введение в Новейшую историю России» может быть реализован в двух вариантах:</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при самостоятельном планировании учителем процесса освоения</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AA79B7" w:rsidRPr="00000013" w:rsidRDefault="00AA79B7" w:rsidP="00AA79B7">
      <w:pPr>
        <w:pStyle w:val="24"/>
        <w:shd w:val="clear" w:color="auto" w:fill="auto"/>
        <w:tabs>
          <w:tab w:val="left" w:pos="8467"/>
        </w:tabs>
        <w:spacing w:before="0" w:after="0" w:line="240" w:lineRule="auto"/>
        <w:ind w:firstLine="740"/>
        <w:rPr>
          <w:sz w:val="24"/>
          <w:szCs w:val="24"/>
        </w:rPr>
      </w:pPr>
      <w:r w:rsidRPr="00000013">
        <w:rPr>
          <w:sz w:val="24"/>
          <w:szCs w:val="24"/>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w:t>
      </w:r>
      <w:r>
        <w:rPr>
          <w:sz w:val="24"/>
          <w:szCs w:val="24"/>
        </w:rPr>
        <w:t xml:space="preserve">о образовательной организацией, </w:t>
      </w:r>
      <w:r w:rsidRPr="00000013">
        <w:rPr>
          <w:sz w:val="24"/>
          <w:szCs w:val="24"/>
        </w:rPr>
        <w:t>включающей,в частности, учебные модули по выбору обучающихся, родителей (законных представителей) несовершеннолетних обучающихся, в том числе предусматри</w:t>
      </w:r>
      <w:r>
        <w:rPr>
          <w:sz w:val="24"/>
          <w:szCs w:val="24"/>
        </w:rPr>
        <w:t xml:space="preserve">вающие удовлетворение различных </w:t>
      </w:r>
      <w:r w:rsidRPr="00000013">
        <w:rPr>
          <w:sz w:val="24"/>
          <w:szCs w:val="24"/>
        </w:rPr>
        <w:t>интересовобучающихся(рекомендуемый объём - 17 учебных часов).</w:t>
      </w:r>
    </w:p>
    <w:p w:rsidR="00AA79B7" w:rsidRPr="00000013" w:rsidRDefault="00AA79B7" w:rsidP="00AA79B7">
      <w:pPr>
        <w:pStyle w:val="24"/>
        <w:shd w:val="clear" w:color="auto" w:fill="auto"/>
        <w:spacing w:before="0" w:after="0" w:line="240" w:lineRule="auto"/>
        <w:ind w:left="20"/>
        <w:rPr>
          <w:sz w:val="24"/>
          <w:szCs w:val="24"/>
        </w:rPr>
      </w:pPr>
      <w:r w:rsidRPr="00000013">
        <w:rPr>
          <w:sz w:val="24"/>
          <w:szCs w:val="24"/>
        </w:rPr>
        <w:t>Реализация модуля в курсе «История России» 9 класса</w:t>
      </w:r>
    </w:p>
    <w:p w:rsidR="00AA79B7" w:rsidRPr="00000013" w:rsidRDefault="00AA79B7" w:rsidP="00AA79B7">
      <w:pPr>
        <w:framePr w:w="10181" w:wrap="notBeside" w:vAnchor="text" w:hAnchor="text" w:xAlign="center" w:y="1"/>
        <w:spacing w:line="240" w:lineRule="auto"/>
        <w:jc w:val="both"/>
        <w:rPr>
          <w:rFonts w:ascii="Times New Roman" w:hAnsi="Times New Roman" w:cs="Times New Roman"/>
          <w:sz w:val="24"/>
          <w:szCs w:val="24"/>
        </w:rPr>
      </w:pPr>
      <w:r w:rsidRPr="00000013">
        <w:rPr>
          <w:rFonts w:ascii="Times New Roman" w:hAnsi="Times New Roman" w:cs="Times New Roman"/>
          <w:sz w:val="24"/>
          <w:szCs w:val="24"/>
        </w:rPr>
        <w:lastRenderedPageBreak/>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4526"/>
        <w:gridCol w:w="1550"/>
        <w:gridCol w:w="4104"/>
      </w:tblGrid>
      <w:tr w:rsidR="00AA79B7" w:rsidRPr="00000013" w:rsidTr="00E57AEF">
        <w:trPr>
          <w:trHeight w:hRule="exact" w:val="1114"/>
          <w:jc w:val="center"/>
        </w:trPr>
        <w:tc>
          <w:tcPr>
            <w:tcW w:w="4526" w:type="dxa"/>
            <w:tcBorders>
              <w:top w:val="single" w:sz="4" w:space="0" w:color="auto"/>
              <w:left w:val="single" w:sz="4" w:space="0" w:color="auto"/>
            </w:tcBorders>
            <w:shd w:val="clear" w:color="auto" w:fill="FFFFFF"/>
            <w:vAlign w:val="center"/>
          </w:tcPr>
          <w:p w:rsidR="00AA79B7" w:rsidRPr="00000013" w:rsidRDefault="00AA79B7" w:rsidP="00E57AEF">
            <w:pPr>
              <w:pStyle w:val="24"/>
              <w:framePr w:w="10181" w:wrap="notBeside" w:vAnchor="text" w:hAnchor="text" w:xAlign="center" w:y="1"/>
              <w:shd w:val="clear" w:color="auto" w:fill="auto"/>
              <w:spacing w:before="0" w:after="0" w:line="240" w:lineRule="auto"/>
              <w:rPr>
                <w:sz w:val="24"/>
                <w:szCs w:val="24"/>
              </w:rPr>
            </w:pPr>
            <w:r w:rsidRPr="00000013">
              <w:rPr>
                <w:sz w:val="24"/>
                <w:szCs w:val="24"/>
              </w:rPr>
              <w:t>Программа курса «История России» (9 класс)</w:t>
            </w:r>
          </w:p>
        </w:tc>
        <w:tc>
          <w:tcPr>
            <w:tcW w:w="1550" w:type="dxa"/>
            <w:tcBorders>
              <w:top w:val="single" w:sz="4" w:space="0" w:color="auto"/>
              <w:left w:val="single" w:sz="4" w:space="0" w:color="auto"/>
            </w:tcBorders>
            <w:shd w:val="clear" w:color="auto" w:fill="FFFFFF"/>
          </w:tcPr>
          <w:p w:rsidR="00AA79B7" w:rsidRPr="00000013" w:rsidRDefault="00AA79B7" w:rsidP="00E57AEF">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Примерное</w:t>
            </w:r>
          </w:p>
          <w:p w:rsidR="00AA79B7" w:rsidRPr="00000013" w:rsidRDefault="00AA79B7" w:rsidP="00E57AEF">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количество</w:t>
            </w:r>
          </w:p>
          <w:p w:rsidR="00AA79B7" w:rsidRPr="00000013" w:rsidRDefault="00AA79B7" w:rsidP="00E57AEF">
            <w:pPr>
              <w:pStyle w:val="24"/>
              <w:framePr w:w="10181" w:wrap="notBeside" w:vAnchor="text" w:hAnchor="text" w:xAlign="center" w:y="1"/>
              <w:shd w:val="clear" w:color="auto" w:fill="auto"/>
              <w:spacing w:before="0" w:after="0" w:line="240" w:lineRule="auto"/>
              <w:rPr>
                <w:sz w:val="24"/>
                <w:szCs w:val="24"/>
              </w:rPr>
            </w:pPr>
            <w:r w:rsidRPr="00000013">
              <w:rPr>
                <w:sz w:val="24"/>
                <w:szCs w:val="24"/>
              </w:rPr>
              <w:t>часов</w:t>
            </w:r>
          </w:p>
        </w:tc>
        <w:tc>
          <w:tcPr>
            <w:tcW w:w="4104" w:type="dxa"/>
            <w:tcBorders>
              <w:top w:val="single" w:sz="4" w:space="0" w:color="auto"/>
              <w:left w:val="single" w:sz="4" w:space="0" w:color="auto"/>
              <w:right w:val="single" w:sz="4" w:space="0" w:color="auto"/>
            </w:tcBorders>
            <w:shd w:val="clear" w:color="auto" w:fill="FFFFFF"/>
          </w:tcPr>
          <w:p w:rsidR="00AA79B7" w:rsidRPr="00000013" w:rsidRDefault="00AA79B7" w:rsidP="00E57AEF">
            <w:pPr>
              <w:pStyle w:val="24"/>
              <w:framePr w:w="10181" w:wrap="notBeside" w:vAnchor="text" w:hAnchor="text" w:xAlign="center" w:y="1"/>
              <w:shd w:val="clear" w:color="auto" w:fill="auto"/>
              <w:spacing w:before="0" w:after="0" w:line="240" w:lineRule="auto"/>
              <w:rPr>
                <w:sz w:val="24"/>
                <w:szCs w:val="24"/>
              </w:rPr>
            </w:pPr>
            <w:r w:rsidRPr="00000013">
              <w:rPr>
                <w:sz w:val="24"/>
                <w:szCs w:val="24"/>
              </w:rPr>
              <w:t>Программа учебного модуля «Введение</w:t>
            </w:r>
          </w:p>
          <w:p w:rsidR="00AA79B7" w:rsidRPr="00000013" w:rsidRDefault="00AA79B7" w:rsidP="00E57AEF">
            <w:pPr>
              <w:pStyle w:val="24"/>
              <w:framePr w:w="10181" w:wrap="notBeside" w:vAnchor="text" w:hAnchor="text" w:xAlign="center" w:y="1"/>
              <w:shd w:val="clear" w:color="auto" w:fill="auto"/>
              <w:spacing w:before="0" w:after="0" w:line="240" w:lineRule="auto"/>
              <w:rPr>
                <w:sz w:val="24"/>
                <w:szCs w:val="24"/>
              </w:rPr>
            </w:pPr>
            <w:r w:rsidRPr="00000013">
              <w:rPr>
                <w:sz w:val="24"/>
                <w:szCs w:val="24"/>
              </w:rPr>
              <w:t>в Новейшую историю России»</w:t>
            </w:r>
          </w:p>
        </w:tc>
      </w:tr>
      <w:tr w:rsidR="00AA79B7" w:rsidRPr="00000013" w:rsidTr="00E57AEF">
        <w:trPr>
          <w:trHeight w:hRule="exact" w:val="374"/>
          <w:jc w:val="center"/>
        </w:trPr>
        <w:tc>
          <w:tcPr>
            <w:tcW w:w="4526" w:type="dxa"/>
            <w:tcBorders>
              <w:top w:val="single" w:sz="4" w:space="0" w:color="auto"/>
              <w:left w:val="single" w:sz="4" w:space="0" w:color="auto"/>
            </w:tcBorders>
            <w:shd w:val="clear" w:color="auto" w:fill="FFFFFF"/>
          </w:tcPr>
          <w:p w:rsidR="00AA79B7" w:rsidRPr="00000013" w:rsidRDefault="00AA79B7" w:rsidP="00E57AEF">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Введение</w:t>
            </w:r>
          </w:p>
        </w:tc>
        <w:tc>
          <w:tcPr>
            <w:tcW w:w="1550" w:type="dxa"/>
            <w:tcBorders>
              <w:top w:val="single" w:sz="4" w:space="0" w:color="auto"/>
              <w:left w:val="single" w:sz="4" w:space="0" w:color="auto"/>
            </w:tcBorders>
            <w:shd w:val="clear" w:color="auto" w:fill="FFFFFF"/>
            <w:vAlign w:val="center"/>
          </w:tcPr>
          <w:p w:rsidR="00AA79B7" w:rsidRPr="00000013" w:rsidRDefault="00AA79B7" w:rsidP="00E57AEF">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1</w:t>
            </w:r>
          </w:p>
        </w:tc>
        <w:tc>
          <w:tcPr>
            <w:tcW w:w="4104" w:type="dxa"/>
            <w:tcBorders>
              <w:top w:val="single" w:sz="4" w:space="0" w:color="auto"/>
              <w:left w:val="single" w:sz="4" w:space="0" w:color="auto"/>
              <w:right w:val="single" w:sz="4" w:space="0" w:color="auto"/>
            </w:tcBorders>
            <w:shd w:val="clear" w:color="auto" w:fill="FFFFFF"/>
          </w:tcPr>
          <w:p w:rsidR="00AA79B7" w:rsidRPr="00000013" w:rsidRDefault="00AA79B7" w:rsidP="00E57AEF">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Введение</w:t>
            </w:r>
          </w:p>
        </w:tc>
      </w:tr>
      <w:tr w:rsidR="00AA79B7" w:rsidRPr="00000013" w:rsidTr="00E57AEF">
        <w:trPr>
          <w:trHeight w:hRule="exact" w:val="1186"/>
          <w:jc w:val="center"/>
        </w:trPr>
        <w:tc>
          <w:tcPr>
            <w:tcW w:w="4526" w:type="dxa"/>
            <w:tcBorders>
              <w:top w:val="single" w:sz="4" w:space="0" w:color="auto"/>
              <w:left w:val="single" w:sz="4" w:space="0" w:color="auto"/>
            </w:tcBorders>
            <w:shd w:val="clear" w:color="auto" w:fill="FFFFFF"/>
          </w:tcPr>
          <w:p w:rsidR="00AA79B7" w:rsidRPr="00000013" w:rsidRDefault="00AA79B7" w:rsidP="00E57AEF">
            <w:pPr>
              <w:pStyle w:val="24"/>
              <w:framePr w:w="10181" w:wrap="notBeside" w:vAnchor="text" w:hAnchor="text" w:xAlign="center" w:y="1"/>
              <w:shd w:val="clear" w:color="auto" w:fill="auto"/>
              <w:spacing w:before="0" w:after="0" w:line="240" w:lineRule="auto"/>
              <w:rPr>
                <w:sz w:val="24"/>
                <w:szCs w:val="24"/>
              </w:rPr>
            </w:pPr>
            <w:r w:rsidRPr="00000013">
              <w:rPr>
                <w:sz w:val="24"/>
                <w:szCs w:val="24"/>
              </w:rPr>
              <w:t>Первая российская революция 1905-1907 гг.</w:t>
            </w:r>
          </w:p>
        </w:tc>
        <w:tc>
          <w:tcPr>
            <w:tcW w:w="1550" w:type="dxa"/>
            <w:tcBorders>
              <w:top w:val="single" w:sz="4" w:space="0" w:color="auto"/>
              <w:left w:val="single" w:sz="4" w:space="0" w:color="auto"/>
            </w:tcBorders>
            <w:shd w:val="clear" w:color="auto" w:fill="FFFFFF"/>
          </w:tcPr>
          <w:p w:rsidR="00AA79B7" w:rsidRPr="00000013" w:rsidRDefault="00AA79B7" w:rsidP="00E57AEF">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1</w:t>
            </w:r>
          </w:p>
        </w:tc>
        <w:tc>
          <w:tcPr>
            <w:tcW w:w="4104" w:type="dxa"/>
            <w:tcBorders>
              <w:top w:val="single" w:sz="4" w:space="0" w:color="auto"/>
              <w:left w:val="single" w:sz="4" w:space="0" w:color="auto"/>
              <w:right w:val="single" w:sz="4" w:space="0" w:color="auto"/>
            </w:tcBorders>
            <w:shd w:val="clear" w:color="auto" w:fill="FFFFFF"/>
          </w:tcPr>
          <w:p w:rsidR="00AA79B7" w:rsidRPr="00000013" w:rsidRDefault="00AA79B7" w:rsidP="00E57AEF">
            <w:pPr>
              <w:pStyle w:val="24"/>
              <w:framePr w:w="10181" w:wrap="notBeside" w:vAnchor="text" w:hAnchor="text" w:xAlign="center" w:y="1"/>
              <w:shd w:val="clear" w:color="auto" w:fill="auto"/>
              <w:spacing w:before="0" w:after="0" w:line="240" w:lineRule="auto"/>
              <w:rPr>
                <w:sz w:val="24"/>
                <w:szCs w:val="24"/>
              </w:rPr>
            </w:pPr>
            <w:r w:rsidRPr="00000013">
              <w:rPr>
                <w:sz w:val="24"/>
                <w:szCs w:val="24"/>
              </w:rPr>
              <w:t>Российская революция 1917—1922 гг.</w:t>
            </w:r>
          </w:p>
        </w:tc>
      </w:tr>
      <w:tr w:rsidR="00AA79B7" w:rsidRPr="00000013" w:rsidTr="00E57AEF">
        <w:trPr>
          <w:trHeight w:hRule="exact" w:val="1829"/>
          <w:jc w:val="center"/>
        </w:trPr>
        <w:tc>
          <w:tcPr>
            <w:tcW w:w="4526" w:type="dxa"/>
            <w:tcBorders>
              <w:top w:val="single" w:sz="4" w:space="0" w:color="auto"/>
              <w:left w:val="single" w:sz="4" w:space="0" w:color="auto"/>
            </w:tcBorders>
            <w:shd w:val="clear" w:color="auto" w:fill="FFFFFF"/>
            <w:vAlign w:val="bottom"/>
          </w:tcPr>
          <w:p w:rsidR="00AA79B7" w:rsidRPr="00000013" w:rsidRDefault="00AA79B7" w:rsidP="00E57AEF">
            <w:pPr>
              <w:pStyle w:val="24"/>
              <w:framePr w:w="10181" w:wrap="notBeside" w:vAnchor="text" w:hAnchor="text" w:xAlign="center" w:y="1"/>
              <w:shd w:val="clear" w:color="auto" w:fill="auto"/>
              <w:spacing w:before="0" w:after="0" w:line="240" w:lineRule="auto"/>
              <w:rPr>
                <w:sz w:val="24"/>
                <w:szCs w:val="24"/>
              </w:rPr>
            </w:pPr>
            <w:r w:rsidRPr="00000013">
              <w:rPr>
                <w:sz w:val="24"/>
                <w:szCs w:val="24"/>
              </w:rPr>
              <w:t>Отечественная война 1812 г. - важнейшее событие российской и мировой истории XIX в. Крымская война. Героическая оборона Севастополя</w:t>
            </w:r>
          </w:p>
        </w:tc>
        <w:tc>
          <w:tcPr>
            <w:tcW w:w="1550" w:type="dxa"/>
            <w:tcBorders>
              <w:top w:val="single" w:sz="4" w:space="0" w:color="auto"/>
              <w:left w:val="single" w:sz="4" w:space="0" w:color="auto"/>
            </w:tcBorders>
            <w:shd w:val="clear" w:color="auto" w:fill="FFFFFF"/>
          </w:tcPr>
          <w:p w:rsidR="00AA79B7" w:rsidRPr="00000013" w:rsidRDefault="00AA79B7" w:rsidP="00E57AEF">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2</w:t>
            </w:r>
          </w:p>
        </w:tc>
        <w:tc>
          <w:tcPr>
            <w:tcW w:w="4104" w:type="dxa"/>
            <w:tcBorders>
              <w:top w:val="single" w:sz="4" w:space="0" w:color="auto"/>
              <w:left w:val="single" w:sz="4" w:space="0" w:color="auto"/>
              <w:right w:val="single" w:sz="4" w:space="0" w:color="auto"/>
            </w:tcBorders>
            <w:shd w:val="clear" w:color="auto" w:fill="FFFFFF"/>
          </w:tcPr>
          <w:p w:rsidR="00AA79B7" w:rsidRPr="00000013" w:rsidRDefault="00AA79B7" w:rsidP="00E57AEF">
            <w:pPr>
              <w:pStyle w:val="24"/>
              <w:framePr w:w="10181" w:wrap="notBeside" w:vAnchor="text" w:hAnchor="text" w:xAlign="center" w:y="1"/>
              <w:shd w:val="clear" w:color="auto" w:fill="auto"/>
              <w:spacing w:before="0" w:after="0" w:line="240" w:lineRule="auto"/>
              <w:rPr>
                <w:sz w:val="24"/>
                <w:szCs w:val="24"/>
              </w:rPr>
            </w:pPr>
            <w:r w:rsidRPr="00000013">
              <w:rPr>
                <w:sz w:val="24"/>
                <w:szCs w:val="24"/>
              </w:rPr>
              <w:t>Великая Отечественная война 1941-1945 гг.</w:t>
            </w:r>
          </w:p>
        </w:tc>
      </w:tr>
      <w:tr w:rsidR="00AA79B7" w:rsidRPr="00000013" w:rsidTr="00E57AEF">
        <w:trPr>
          <w:trHeight w:hRule="exact" w:val="1114"/>
          <w:jc w:val="center"/>
        </w:trPr>
        <w:tc>
          <w:tcPr>
            <w:tcW w:w="4526" w:type="dxa"/>
            <w:tcBorders>
              <w:top w:val="single" w:sz="4" w:space="0" w:color="auto"/>
              <w:left w:val="single" w:sz="4" w:space="0" w:color="auto"/>
              <w:bottom w:val="single" w:sz="4" w:space="0" w:color="auto"/>
            </w:tcBorders>
            <w:shd w:val="clear" w:color="auto" w:fill="FFFFFF"/>
          </w:tcPr>
          <w:p w:rsidR="00AA79B7" w:rsidRPr="00000013" w:rsidRDefault="00AA79B7" w:rsidP="00E57AEF">
            <w:pPr>
              <w:pStyle w:val="24"/>
              <w:framePr w:w="10181" w:wrap="notBeside" w:vAnchor="text" w:hAnchor="text" w:xAlign="center" w:y="1"/>
              <w:shd w:val="clear" w:color="auto" w:fill="auto"/>
              <w:spacing w:before="0" w:after="0" w:line="240" w:lineRule="auto"/>
              <w:rPr>
                <w:sz w:val="24"/>
                <w:szCs w:val="24"/>
              </w:rPr>
            </w:pPr>
            <w:r w:rsidRPr="00000013">
              <w:rPr>
                <w:sz w:val="24"/>
                <w:szCs w:val="24"/>
              </w:rPr>
              <w:t>Социальная и правовая модернизация страны при Александре II. Этнокультурный облик империи.</w:t>
            </w:r>
          </w:p>
        </w:tc>
        <w:tc>
          <w:tcPr>
            <w:tcW w:w="1550" w:type="dxa"/>
            <w:tcBorders>
              <w:top w:val="single" w:sz="4" w:space="0" w:color="auto"/>
              <w:left w:val="single" w:sz="4" w:space="0" w:color="auto"/>
              <w:bottom w:val="single" w:sz="4" w:space="0" w:color="auto"/>
            </w:tcBorders>
            <w:shd w:val="clear" w:color="auto" w:fill="FFFFFF"/>
          </w:tcPr>
          <w:p w:rsidR="00AA79B7" w:rsidRPr="00000013" w:rsidRDefault="00AA79B7" w:rsidP="00E57AEF">
            <w:pPr>
              <w:pStyle w:val="24"/>
              <w:framePr w:w="10181" w:wrap="notBeside" w:vAnchor="text" w:hAnchor="text" w:xAlign="center" w:y="1"/>
              <w:shd w:val="clear" w:color="auto" w:fill="auto"/>
              <w:spacing w:before="0" w:after="0" w:line="240" w:lineRule="auto"/>
              <w:ind w:left="140"/>
              <w:rPr>
                <w:sz w:val="24"/>
                <w:szCs w:val="24"/>
              </w:rPr>
            </w:pPr>
            <w:r w:rsidRPr="00000013">
              <w:rPr>
                <w:sz w:val="24"/>
                <w:szCs w:val="24"/>
              </w:rPr>
              <w:t>19</w:t>
            </w:r>
          </w:p>
        </w:tc>
        <w:tc>
          <w:tcPr>
            <w:tcW w:w="4104" w:type="dxa"/>
            <w:tcBorders>
              <w:top w:val="single" w:sz="4" w:space="0" w:color="auto"/>
              <w:left w:val="single" w:sz="4" w:space="0" w:color="auto"/>
              <w:bottom w:val="single" w:sz="4" w:space="0" w:color="auto"/>
              <w:right w:val="single" w:sz="4" w:space="0" w:color="auto"/>
            </w:tcBorders>
            <w:shd w:val="clear" w:color="auto" w:fill="FFFFFF"/>
          </w:tcPr>
          <w:p w:rsidR="00AA79B7" w:rsidRPr="00000013" w:rsidRDefault="00AA79B7" w:rsidP="00E57AEF">
            <w:pPr>
              <w:pStyle w:val="24"/>
              <w:framePr w:w="10181" w:wrap="notBeside" w:vAnchor="text" w:hAnchor="text" w:xAlign="center" w:y="1"/>
              <w:shd w:val="clear" w:color="auto" w:fill="auto"/>
              <w:spacing w:before="0" w:after="0" w:line="240" w:lineRule="auto"/>
              <w:rPr>
                <w:sz w:val="24"/>
                <w:szCs w:val="24"/>
              </w:rPr>
            </w:pPr>
            <w:r w:rsidRPr="00000013">
              <w:rPr>
                <w:sz w:val="24"/>
                <w:szCs w:val="24"/>
              </w:rPr>
              <w:t>Распад СССР. Становление новой России (1992-1999 гг.)</w:t>
            </w:r>
          </w:p>
        </w:tc>
      </w:tr>
    </w:tbl>
    <w:p w:rsidR="00AA79B7" w:rsidRPr="00000013" w:rsidRDefault="00AA79B7" w:rsidP="00AA79B7">
      <w:pPr>
        <w:framePr w:w="10181" w:wrap="notBeside" w:vAnchor="text" w:hAnchor="text" w:xAlign="center" w:y="1"/>
        <w:spacing w:line="240" w:lineRule="auto"/>
        <w:jc w:val="both"/>
        <w:rPr>
          <w:rFonts w:ascii="Times New Roman" w:hAnsi="Times New Roman" w:cs="Times New Roman"/>
          <w:sz w:val="24"/>
          <w:szCs w:val="24"/>
        </w:rPr>
      </w:pPr>
    </w:p>
    <w:p w:rsidR="00AA79B7" w:rsidRPr="00000013" w:rsidRDefault="00AA79B7" w:rsidP="00AA79B7">
      <w:pPr>
        <w:spacing w:line="240" w:lineRule="auto"/>
        <w:jc w:val="both"/>
        <w:rPr>
          <w:rFonts w:ascii="Times New Roman" w:hAnsi="Times New Roman"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526"/>
        <w:gridCol w:w="1555"/>
        <w:gridCol w:w="4109"/>
      </w:tblGrid>
      <w:tr w:rsidR="00AA79B7" w:rsidRPr="00000013" w:rsidTr="00E57AEF">
        <w:trPr>
          <w:trHeight w:hRule="exact" w:val="1128"/>
          <w:jc w:val="center"/>
        </w:trPr>
        <w:tc>
          <w:tcPr>
            <w:tcW w:w="4526" w:type="dxa"/>
            <w:tcBorders>
              <w:top w:val="single" w:sz="4" w:space="0" w:color="auto"/>
              <w:left w:val="single" w:sz="4" w:space="0" w:color="auto"/>
            </w:tcBorders>
            <w:shd w:val="clear" w:color="auto" w:fill="FFFFFF"/>
          </w:tcPr>
          <w:p w:rsidR="00AA79B7" w:rsidRPr="00000013" w:rsidRDefault="00AA79B7" w:rsidP="00E57AEF">
            <w:pPr>
              <w:pStyle w:val="24"/>
              <w:framePr w:w="10190" w:wrap="notBeside" w:vAnchor="text" w:hAnchor="text" w:xAlign="center" w:y="1"/>
              <w:shd w:val="clear" w:color="auto" w:fill="auto"/>
              <w:spacing w:before="0" w:after="0" w:line="240" w:lineRule="auto"/>
              <w:rPr>
                <w:sz w:val="24"/>
                <w:szCs w:val="24"/>
              </w:rPr>
            </w:pPr>
            <w:r w:rsidRPr="00000013">
              <w:rPr>
                <w:sz w:val="24"/>
                <w:szCs w:val="24"/>
              </w:rPr>
              <w:lastRenderedPageBreak/>
              <w:t>Формирование гражданского общества и основные направления общественных движений</w:t>
            </w:r>
          </w:p>
        </w:tc>
        <w:tc>
          <w:tcPr>
            <w:tcW w:w="1555" w:type="dxa"/>
            <w:tcBorders>
              <w:top w:val="single" w:sz="4" w:space="0" w:color="auto"/>
              <w:left w:val="single" w:sz="4" w:space="0" w:color="auto"/>
            </w:tcBorders>
            <w:shd w:val="clear" w:color="auto" w:fill="FFFFFF"/>
          </w:tcPr>
          <w:p w:rsidR="00AA79B7" w:rsidRPr="00000013" w:rsidRDefault="00AA79B7" w:rsidP="00E57AEF">
            <w:pPr>
              <w:framePr w:w="10190" w:wrap="notBeside" w:vAnchor="text" w:hAnchor="text" w:xAlign="center" w:y="1"/>
              <w:spacing w:line="240" w:lineRule="auto"/>
              <w:jc w:val="both"/>
              <w:rPr>
                <w:rFonts w:ascii="Times New Roman" w:hAnsi="Times New Roman" w:cs="Times New Roman"/>
                <w:sz w:val="24"/>
                <w:szCs w:val="24"/>
              </w:rPr>
            </w:pPr>
          </w:p>
        </w:tc>
        <w:tc>
          <w:tcPr>
            <w:tcW w:w="4109" w:type="dxa"/>
            <w:tcBorders>
              <w:top w:val="single" w:sz="4" w:space="0" w:color="auto"/>
              <w:left w:val="single" w:sz="4" w:space="0" w:color="auto"/>
              <w:right w:val="single" w:sz="4" w:space="0" w:color="auto"/>
            </w:tcBorders>
            <w:shd w:val="clear" w:color="auto" w:fill="FFFFFF"/>
          </w:tcPr>
          <w:p w:rsidR="00AA79B7" w:rsidRPr="00000013" w:rsidRDefault="00AA79B7" w:rsidP="00E57AEF">
            <w:pPr>
              <w:framePr w:w="10190" w:wrap="notBeside" w:vAnchor="text" w:hAnchor="text" w:xAlign="center" w:y="1"/>
              <w:spacing w:line="240" w:lineRule="auto"/>
              <w:jc w:val="both"/>
              <w:rPr>
                <w:rFonts w:ascii="Times New Roman" w:hAnsi="Times New Roman" w:cs="Times New Roman"/>
                <w:sz w:val="24"/>
                <w:szCs w:val="24"/>
              </w:rPr>
            </w:pPr>
          </w:p>
        </w:tc>
      </w:tr>
      <w:tr w:rsidR="00AA79B7" w:rsidRPr="00000013" w:rsidTr="00E57AEF">
        <w:trPr>
          <w:trHeight w:hRule="exact" w:val="782"/>
          <w:jc w:val="center"/>
        </w:trPr>
        <w:tc>
          <w:tcPr>
            <w:tcW w:w="4526" w:type="dxa"/>
            <w:tcBorders>
              <w:top w:val="single" w:sz="4" w:space="0" w:color="auto"/>
              <w:left w:val="single" w:sz="4" w:space="0" w:color="auto"/>
            </w:tcBorders>
            <w:shd w:val="clear" w:color="auto" w:fill="FFFFFF"/>
          </w:tcPr>
          <w:p w:rsidR="00AA79B7" w:rsidRPr="00000013" w:rsidRDefault="00AA79B7" w:rsidP="00E57AEF">
            <w:pPr>
              <w:pStyle w:val="24"/>
              <w:framePr w:w="10190" w:wrap="notBeside" w:vAnchor="text" w:hAnchor="text" w:xAlign="center" w:y="1"/>
              <w:shd w:val="clear" w:color="auto" w:fill="auto"/>
              <w:spacing w:before="0" w:after="0" w:line="240" w:lineRule="auto"/>
              <w:rPr>
                <w:sz w:val="24"/>
                <w:szCs w:val="24"/>
              </w:rPr>
            </w:pPr>
            <w:r w:rsidRPr="00000013">
              <w:rPr>
                <w:sz w:val="24"/>
                <w:szCs w:val="24"/>
              </w:rPr>
              <w:t>На пороге нового века</w:t>
            </w:r>
          </w:p>
        </w:tc>
        <w:tc>
          <w:tcPr>
            <w:tcW w:w="1555" w:type="dxa"/>
            <w:tcBorders>
              <w:top w:val="single" w:sz="4" w:space="0" w:color="auto"/>
              <w:left w:val="single" w:sz="4" w:space="0" w:color="auto"/>
            </w:tcBorders>
            <w:shd w:val="clear" w:color="auto" w:fill="FFFFFF"/>
          </w:tcPr>
          <w:p w:rsidR="00AA79B7" w:rsidRPr="00000013" w:rsidRDefault="00AA79B7" w:rsidP="00E57AEF">
            <w:pPr>
              <w:framePr w:w="10190" w:wrap="notBeside" w:vAnchor="text" w:hAnchor="text" w:xAlign="center" w:y="1"/>
              <w:spacing w:line="240" w:lineRule="auto"/>
              <w:jc w:val="both"/>
              <w:rPr>
                <w:rFonts w:ascii="Times New Roman" w:hAnsi="Times New Roman" w:cs="Times New Roman"/>
                <w:sz w:val="24"/>
                <w:szCs w:val="24"/>
              </w:rPr>
            </w:pPr>
          </w:p>
        </w:tc>
        <w:tc>
          <w:tcPr>
            <w:tcW w:w="4109" w:type="dxa"/>
            <w:tcBorders>
              <w:top w:val="single" w:sz="4" w:space="0" w:color="auto"/>
              <w:left w:val="single" w:sz="4" w:space="0" w:color="auto"/>
              <w:right w:val="single" w:sz="4" w:space="0" w:color="auto"/>
            </w:tcBorders>
            <w:shd w:val="clear" w:color="auto" w:fill="FFFFFF"/>
          </w:tcPr>
          <w:p w:rsidR="00AA79B7" w:rsidRPr="00000013" w:rsidRDefault="00AA79B7" w:rsidP="00E57AEF">
            <w:pPr>
              <w:pStyle w:val="24"/>
              <w:framePr w:w="10190" w:wrap="notBeside" w:vAnchor="text" w:hAnchor="text" w:xAlign="center" w:y="1"/>
              <w:shd w:val="clear" w:color="auto" w:fill="auto"/>
              <w:spacing w:before="0" w:after="0" w:line="240" w:lineRule="auto"/>
              <w:rPr>
                <w:sz w:val="24"/>
                <w:szCs w:val="24"/>
              </w:rPr>
            </w:pPr>
            <w:r w:rsidRPr="00000013">
              <w:rPr>
                <w:sz w:val="24"/>
                <w:szCs w:val="24"/>
              </w:rPr>
              <w:t>Возрождение страны с 2000-х гг.</w:t>
            </w:r>
          </w:p>
        </w:tc>
      </w:tr>
      <w:tr w:rsidR="00AA79B7" w:rsidRPr="00000013" w:rsidTr="00E57AEF">
        <w:trPr>
          <w:trHeight w:hRule="exact" w:val="3029"/>
          <w:jc w:val="center"/>
        </w:trPr>
        <w:tc>
          <w:tcPr>
            <w:tcW w:w="4526" w:type="dxa"/>
            <w:tcBorders>
              <w:top w:val="single" w:sz="4" w:space="0" w:color="auto"/>
              <w:left w:val="single" w:sz="4" w:space="0" w:color="auto"/>
            </w:tcBorders>
            <w:shd w:val="clear" w:color="auto" w:fill="FFFFFF"/>
          </w:tcPr>
          <w:p w:rsidR="00AA79B7" w:rsidRPr="00000013" w:rsidRDefault="00AA79B7" w:rsidP="00E57AEF">
            <w:pPr>
              <w:pStyle w:val="24"/>
              <w:framePr w:w="10190" w:wrap="notBeside" w:vAnchor="text" w:hAnchor="text" w:xAlign="center" w:y="1"/>
              <w:shd w:val="clear" w:color="auto" w:fill="auto"/>
              <w:spacing w:before="0" w:after="0" w:line="240" w:lineRule="auto"/>
              <w:rPr>
                <w:sz w:val="24"/>
                <w:szCs w:val="24"/>
              </w:rPr>
            </w:pPr>
            <w:r w:rsidRPr="00000013">
              <w:rPr>
                <w:sz w:val="24"/>
                <w:szCs w:val="24"/>
              </w:rPr>
              <w:t>Крымская война. Героическая оборона Севастополя.</w:t>
            </w:r>
          </w:p>
          <w:p w:rsidR="00AA79B7" w:rsidRPr="00000013" w:rsidRDefault="00AA79B7" w:rsidP="00E57AEF">
            <w:pPr>
              <w:pStyle w:val="24"/>
              <w:framePr w:w="10190" w:wrap="notBeside" w:vAnchor="text" w:hAnchor="text" w:xAlign="center" w:y="1"/>
              <w:shd w:val="clear" w:color="auto" w:fill="auto"/>
              <w:spacing w:before="0" w:after="0" w:line="240" w:lineRule="auto"/>
              <w:rPr>
                <w:sz w:val="24"/>
                <w:szCs w:val="24"/>
              </w:rPr>
            </w:pPr>
            <w:r w:rsidRPr="00000013">
              <w:rPr>
                <w:sz w:val="24"/>
                <w:szCs w:val="24"/>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55" w:type="dxa"/>
            <w:tcBorders>
              <w:top w:val="single" w:sz="4" w:space="0" w:color="auto"/>
              <w:left w:val="single" w:sz="4" w:space="0" w:color="auto"/>
            </w:tcBorders>
            <w:shd w:val="clear" w:color="auto" w:fill="FFFFFF"/>
          </w:tcPr>
          <w:p w:rsidR="00AA79B7" w:rsidRPr="00000013" w:rsidRDefault="00AA79B7" w:rsidP="00E57AEF">
            <w:pPr>
              <w:pStyle w:val="24"/>
              <w:framePr w:w="10190" w:wrap="notBeside" w:vAnchor="text" w:hAnchor="text" w:xAlign="center" w:y="1"/>
              <w:shd w:val="clear" w:color="auto" w:fill="auto"/>
              <w:spacing w:before="0" w:after="0" w:line="240" w:lineRule="auto"/>
              <w:rPr>
                <w:sz w:val="24"/>
                <w:szCs w:val="24"/>
              </w:rPr>
            </w:pPr>
            <w:r w:rsidRPr="00000013">
              <w:rPr>
                <w:sz w:val="24"/>
                <w:szCs w:val="24"/>
              </w:rPr>
              <w:t>3</w:t>
            </w:r>
          </w:p>
        </w:tc>
        <w:tc>
          <w:tcPr>
            <w:tcW w:w="4109" w:type="dxa"/>
            <w:tcBorders>
              <w:top w:val="single" w:sz="4" w:space="0" w:color="auto"/>
              <w:left w:val="single" w:sz="4" w:space="0" w:color="auto"/>
              <w:right w:val="single" w:sz="4" w:space="0" w:color="auto"/>
            </w:tcBorders>
            <w:shd w:val="clear" w:color="auto" w:fill="FFFFFF"/>
          </w:tcPr>
          <w:p w:rsidR="00AA79B7" w:rsidRPr="00000013" w:rsidRDefault="00AA79B7" w:rsidP="00E57AEF">
            <w:pPr>
              <w:pStyle w:val="24"/>
              <w:framePr w:w="10190" w:wrap="notBeside" w:vAnchor="text" w:hAnchor="text" w:xAlign="center" w:y="1"/>
              <w:shd w:val="clear" w:color="auto" w:fill="auto"/>
              <w:spacing w:before="0" w:after="0" w:line="240" w:lineRule="auto"/>
              <w:rPr>
                <w:sz w:val="24"/>
                <w:szCs w:val="24"/>
              </w:rPr>
            </w:pPr>
            <w:r w:rsidRPr="00000013">
              <w:rPr>
                <w:sz w:val="24"/>
                <w:szCs w:val="24"/>
              </w:rPr>
              <w:t>Воссоединение Крыма с Россией</w:t>
            </w:r>
          </w:p>
        </w:tc>
      </w:tr>
      <w:tr w:rsidR="00AA79B7" w:rsidRPr="00000013" w:rsidTr="00E57AEF">
        <w:trPr>
          <w:trHeight w:hRule="exact" w:val="883"/>
          <w:jc w:val="center"/>
        </w:trPr>
        <w:tc>
          <w:tcPr>
            <w:tcW w:w="4526" w:type="dxa"/>
            <w:tcBorders>
              <w:top w:val="single" w:sz="4" w:space="0" w:color="auto"/>
              <w:left w:val="single" w:sz="4" w:space="0" w:color="auto"/>
              <w:bottom w:val="single" w:sz="4" w:space="0" w:color="auto"/>
            </w:tcBorders>
            <w:shd w:val="clear" w:color="auto" w:fill="FFFFFF"/>
          </w:tcPr>
          <w:p w:rsidR="00AA79B7" w:rsidRPr="00000013" w:rsidRDefault="00AA79B7" w:rsidP="00E57AEF">
            <w:pPr>
              <w:pStyle w:val="24"/>
              <w:framePr w:w="10190" w:wrap="notBeside" w:vAnchor="text" w:hAnchor="text" w:xAlign="center" w:y="1"/>
              <w:shd w:val="clear" w:color="auto" w:fill="auto"/>
              <w:spacing w:before="0" w:after="0" w:line="240" w:lineRule="auto"/>
              <w:rPr>
                <w:sz w:val="24"/>
                <w:szCs w:val="24"/>
              </w:rPr>
            </w:pPr>
            <w:r w:rsidRPr="00000013">
              <w:rPr>
                <w:sz w:val="24"/>
                <w:szCs w:val="24"/>
              </w:rPr>
              <w:t>Обобщение</w:t>
            </w:r>
          </w:p>
        </w:tc>
        <w:tc>
          <w:tcPr>
            <w:tcW w:w="1555" w:type="dxa"/>
            <w:tcBorders>
              <w:top w:val="single" w:sz="4" w:space="0" w:color="auto"/>
              <w:left w:val="single" w:sz="4" w:space="0" w:color="auto"/>
              <w:bottom w:val="single" w:sz="4" w:space="0" w:color="auto"/>
            </w:tcBorders>
            <w:shd w:val="clear" w:color="auto" w:fill="FFFFFF"/>
          </w:tcPr>
          <w:p w:rsidR="00AA79B7" w:rsidRPr="00000013" w:rsidRDefault="00AA79B7" w:rsidP="00E57AEF">
            <w:pPr>
              <w:pStyle w:val="24"/>
              <w:framePr w:w="10190" w:wrap="notBeside" w:vAnchor="text" w:hAnchor="text" w:xAlign="center" w:y="1"/>
              <w:shd w:val="clear" w:color="auto" w:fill="auto"/>
              <w:spacing w:before="0" w:after="0" w:line="240" w:lineRule="auto"/>
              <w:rPr>
                <w:sz w:val="24"/>
                <w:szCs w:val="24"/>
              </w:rPr>
            </w:pPr>
            <w:r w:rsidRPr="00000013">
              <w:rPr>
                <w:sz w:val="24"/>
                <w:szCs w:val="24"/>
              </w:rPr>
              <w:t>1</w:t>
            </w:r>
          </w:p>
        </w:tc>
        <w:tc>
          <w:tcPr>
            <w:tcW w:w="4109" w:type="dxa"/>
            <w:tcBorders>
              <w:top w:val="single" w:sz="4" w:space="0" w:color="auto"/>
              <w:left w:val="single" w:sz="4" w:space="0" w:color="auto"/>
              <w:bottom w:val="single" w:sz="4" w:space="0" w:color="auto"/>
              <w:right w:val="single" w:sz="4" w:space="0" w:color="auto"/>
            </w:tcBorders>
            <w:shd w:val="clear" w:color="auto" w:fill="FFFFFF"/>
          </w:tcPr>
          <w:p w:rsidR="00AA79B7" w:rsidRPr="00000013" w:rsidRDefault="00AA79B7" w:rsidP="00E57AEF">
            <w:pPr>
              <w:pStyle w:val="24"/>
              <w:framePr w:w="10190" w:wrap="notBeside" w:vAnchor="text" w:hAnchor="text" w:xAlign="center" w:y="1"/>
              <w:shd w:val="clear" w:color="auto" w:fill="auto"/>
              <w:spacing w:before="0" w:after="0" w:line="240" w:lineRule="auto"/>
              <w:rPr>
                <w:sz w:val="24"/>
                <w:szCs w:val="24"/>
              </w:rPr>
            </w:pPr>
            <w:r w:rsidRPr="00000013">
              <w:rPr>
                <w:sz w:val="24"/>
                <w:szCs w:val="24"/>
              </w:rPr>
              <w:t>Итоговое повторение</w:t>
            </w:r>
          </w:p>
        </w:tc>
      </w:tr>
    </w:tbl>
    <w:p w:rsidR="00AA79B7" w:rsidRPr="00000013" w:rsidRDefault="00AA79B7" w:rsidP="00AA79B7">
      <w:pPr>
        <w:framePr w:w="10190" w:wrap="notBeside" w:vAnchor="text" w:hAnchor="text" w:xAlign="center" w:y="1"/>
        <w:spacing w:line="240" w:lineRule="auto"/>
        <w:jc w:val="both"/>
        <w:rPr>
          <w:rFonts w:ascii="Times New Roman" w:hAnsi="Times New Roman" w:cs="Times New Roman"/>
          <w:sz w:val="24"/>
          <w:szCs w:val="24"/>
        </w:rPr>
      </w:pPr>
    </w:p>
    <w:p w:rsidR="00AA79B7" w:rsidRPr="00000013" w:rsidRDefault="00AA79B7" w:rsidP="00AA79B7">
      <w:pPr>
        <w:pStyle w:val="24"/>
        <w:shd w:val="clear" w:color="auto" w:fill="auto"/>
        <w:tabs>
          <w:tab w:val="left" w:pos="1794"/>
        </w:tabs>
        <w:spacing w:before="0" w:after="0" w:line="240" w:lineRule="auto"/>
        <w:ind w:firstLine="760"/>
        <w:rPr>
          <w:sz w:val="24"/>
          <w:szCs w:val="24"/>
        </w:rPr>
      </w:pPr>
      <w:r w:rsidRPr="00000013">
        <w:rPr>
          <w:sz w:val="24"/>
          <w:szCs w:val="24"/>
        </w:rPr>
        <w:t>Содержание учебного модуля «Введение в Новейшую историю России».</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Структура и последовательность изучения модуля как целостногоучебного курса</w:t>
      </w:r>
    </w:p>
    <w:p w:rsidR="00AA79B7" w:rsidRPr="00000013" w:rsidRDefault="00AA79B7" w:rsidP="00AA79B7">
      <w:pPr>
        <w:framePr w:w="9950" w:wrap="notBeside" w:vAnchor="text" w:hAnchor="text" w:xAlign="center" w:y="1"/>
        <w:spacing w:after="0" w:line="240" w:lineRule="auto"/>
        <w:jc w:val="both"/>
        <w:rPr>
          <w:rFonts w:ascii="Times New Roman" w:hAnsi="Times New Roman" w:cs="Times New Roman"/>
          <w:sz w:val="24"/>
          <w:szCs w:val="24"/>
        </w:rPr>
      </w:pPr>
      <w:r w:rsidRPr="00000013">
        <w:rPr>
          <w:rFonts w:ascii="Times New Roman" w:hAnsi="Times New Roman" w:cs="Times New Roman"/>
          <w:sz w:val="24"/>
          <w:szCs w:val="24"/>
        </w:rPr>
        <w:lastRenderedPageBreak/>
        <w:t>Таблица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0"/>
        <w:gridCol w:w="7262"/>
        <w:gridCol w:w="1968"/>
      </w:tblGrid>
      <w:tr w:rsidR="00AA79B7" w:rsidRPr="00000013" w:rsidTr="00E57AEF">
        <w:trPr>
          <w:trHeight w:hRule="exact" w:val="1392"/>
          <w:jc w:val="center"/>
        </w:trPr>
        <w:tc>
          <w:tcPr>
            <w:tcW w:w="720" w:type="dxa"/>
            <w:tcBorders>
              <w:top w:val="single" w:sz="4" w:space="0" w:color="auto"/>
              <w:left w:val="single" w:sz="4" w:space="0" w:color="auto"/>
            </w:tcBorders>
            <w:shd w:val="clear" w:color="auto" w:fill="FFFFFF"/>
            <w:vAlign w:val="center"/>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w:t>
            </w:r>
          </w:p>
        </w:tc>
        <w:tc>
          <w:tcPr>
            <w:tcW w:w="7262" w:type="dxa"/>
            <w:tcBorders>
              <w:top w:val="single" w:sz="4" w:space="0" w:color="auto"/>
              <w:left w:val="single" w:sz="4" w:space="0" w:color="auto"/>
            </w:tcBorders>
            <w:shd w:val="clear" w:color="auto" w:fill="FFFFFF"/>
            <w:vAlign w:val="center"/>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Темы курса</w:t>
            </w:r>
          </w:p>
        </w:tc>
        <w:tc>
          <w:tcPr>
            <w:tcW w:w="1968" w:type="dxa"/>
            <w:tcBorders>
              <w:top w:val="single" w:sz="4" w:space="0" w:color="auto"/>
              <w:left w:val="single" w:sz="4" w:space="0" w:color="auto"/>
              <w:right w:val="single" w:sz="4" w:space="0" w:color="auto"/>
            </w:tcBorders>
            <w:shd w:val="clear" w:color="auto" w:fill="FFFFFF"/>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Примерное</w:t>
            </w:r>
          </w:p>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количество</w:t>
            </w:r>
          </w:p>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часов</w:t>
            </w:r>
          </w:p>
        </w:tc>
      </w:tr>
      <w:tr w:rsidR="00AA79B7" w:rsidRPr="00000013" w:rsidTr="00E57AEF">
        <w:trPr>
          <w:trHeight w:hRule="exact" w:val="470"/>
          <w:jc w:val="center"/>
        </w:trPr>
        <w:tc>
          <w:tcPr>
            <w:tcW w:w="720" w:type="dxa"/>
            <w:tcBorders>
              <w:top w:val="single" w:sz="4" w:space="0" w:color="auto"/>
              <w:left w:val="single" w:sz="4" w:space="0" w:color="auto"/>
            </w:tcBorders>
            <w:shd w:val="clear" w:color="auto" w:fill="FFFFFF"/>
            <w:vAlign w:val="center"/>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1</w:t>
            </w:r>
          </w:p>
        </w:tc>
        <w:tc>
          <w:tcPr>
            <w:tcW w:w="7262" w:type="dxa"/>
            <w:tcBorders>
              <w:top w:val="single" w:sz="4" w:space="0" w:color="auto"/>
              <w:left w:val="single" w:sz="4" w:space="0" w:color="auto"/>
            </w:tcBorders>
            <w:shd w:val="clear" w:color="auto" w:fill="FFFFFF"/>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Введение</w:t>
            </w:r>
          </w:p>
        </w:tc>
        <w:tc>
          <w:tcPr>
            <w:tcW w:w="1968" w:type="dxa"/>
            <w:tcBorders>
              <w:top w:val="single" w:sz="4" w:space="0" w:color="auto"/>
              <w:left w:val="single" w:sz="4" w:space="0" w:color="auto"/>
              <w:right w:val="single" w:sz="4" w:space="0" w:color="auto"/>
            </w:tcBorders>
            <w:shd w:val="clear" w:color="auto" w:fill="FFFFFF"/>
            <w:vAlign w:val="center"/>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1</w:t>
            </w:r>
          </w:p>
        </w:tc>
      </w:tr>
      <w:tr w:rsidR="00AA79B7" w:rsidRPr="00000013" w:rsidTr="00E57AEF">
        <w:trPr>
          <w:trHeight w:hRule="exact" w:val="466"/>
          <w:jc w:val="center"/>
        </w:trPr>
        <w:tc>
          <w:tcPr>
            <w:tcW w:w="720" w:type="dxa"/>
            <w:tcBorders>
              <w:top w:val="single" w:sz="4" w:space="0" w:color="auto"/>
              <w:left w:val="single" w:sz="4" w:space="0" w:color="auto"/>
            </w:tcBorders>
            <w:shd w:val="clear" w:color="auto" w:fill="FFFFFF"/>
            <w:vAlign w:val="center"/>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c>
          <w:tcPr>
            <w:tcW w:w="7262" w:type="dxa"/>
            <w:tcBorders>
              <w:top w:val="single" w:sz="4" w:space="0" w:color="auto"/>
              <w:left w:val="single" w:sz="4" w:space="0" w:color="auto"/>
            </w:tcBorders>
            <w:shd w:val="clear" w:color="auto" w:fill="FFFFFF"/>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Российская революция 1917—1922 гг.</w:t>
            </w:r>
          </w:p>
        </w:tc>
        <w:tc>
          <w:tcPr>
            <w:tcW w:w="1968" w:type="dxa"/>
            <w:tcBorders>
              <w:top w:val="single" w:sz="4" w:space="0" w:color="auto"/>
              <w:left w:val="single" w:sz="4" w:space="0" w:color="auto"/>
              <w:right w:val="single" w:sz="4" w:space="0" w:color="auto"/>
            </w:tcBorders>
            <w:shd w:val="clear" w:color="auto" w:fill="FFFFFF"/>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5</w:t>
            </w:r>
          </w:p>
        </w:tc>
      </w:tr>
      <w:tr w:rsidR="00AA79B7" w:rsidRPr="00000013" w:rsidTr="00E57AEF">
        <w:trPr>
          <w:trHeight w:hRule="exact" w:val="466"/>
          <w:jc w:val="center"/>
        </w:trPr>
        <w:tc>
          <w:tcPr>
            <w:tcW w:w="720" w:type="dxa"/>
            <w:tcBorders>
              <w:top w:val="single" w:sz="4" w:space="0" w:color="auto"/>
              <w:left w:val="single" w:sz="4" w:space="0" w:color="auto"/>
            </w:tcBorders>
            <w:shd w:val="clear" w:color="auto" w:fill="FFFFFF"/>
            <w:vAlign w:val="center"/>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c>
          <w:tcPr>
            <w:tcW w:w="7262" w:type="dxa"/>
            <w:tcBorders>
              <w:top w:val="single" w:sz="4" w:space="0" w:color="auto"/>
              <w:left w:val="single" w:sz="4" w:space="0" w:color="auto"/>
            </w:tcBorders>
            <w:shd w:val="clear" w:color="auto" w:fill="FFFFFF"/>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Великая Отечественная война 1941-1945 гг.</w:t>
            </w:r>
          </w:p>
        </w:tc>
        <w:tc>
          <w:tcPr>
            <w:tcW w:w="1968" w:type="dxa"/>
            <w:tcBorders>
              <w:top w:val="single" w:sz="4" w:space="0" w:color="auto"/>
              <w:left w:val="single" w:sz="4" w:space="0" w:color="auto"/>
              <w:right w:val="single" w:sz="4" w:space="0" w:color="auto"/>
            </w:tcBorders>
            <w:shd w:val="clear" w:color="auto" w:fill="FFFFFF"/>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4</w:t>
            </w:r>
          </w:p>
        </w:tc>
      </w:tr>
      <w:tr w:rsidR="00AA79B7" w:rsidRPr="00000013" w:rsidTr="00E57AEF">
        <w:trPr>
          <w:trHeight w:hRule="exact" w:val="470"/>
          <w:jc w:val="center"/>
        </w:trPr>
        <w:tc>
          <w:tcPr>
            <w:tcW w:w="720" w:type="dxa"/>
            <w:tcBorders>
              <w:top w:val="single" w:sz="4" w:space="0" w:color="auto"/>
              <w:left w:val="single" w:sz="4" w:space="0" w:color="auto"/>
            </w:tcBorders>
            <w:shd w:val="clear" w:color="auto" w:fill="FFFFFF"/>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3</w:t>
            </w:r>
          </w:p>
        </w:tc>
        <w:tc>
          <w:tcPr>
            <w:tcW w:w="7262" w:type="dxa"/>
            <w:tcBorders>
              <w:top w:val="single" w:sz="4" w:space="0" w:color="auto"/>
              <w:left w:val="single" w:sz="4" w:space="0" w:color="auto"/>
            </w:tcBorders>
            <w:shd w:val="clear" w:color="auto" w:fill="FFFFFF"/>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Распад СССР. Становление новой России (1992-1999 гг.)</w:t>
            </w:r>
          </w:p>
        </w:tc>
        <w:tc>
          <w:tcPr>
            <w:tcW w:w="1968" w:type="dxa"/>
            <w:tcBorders>
              <w:top w:val="single" w:sz="4" w:space="0" w:color="auto"/>
              <w:left w:val="single" w:sz="4" w:space="0" w:color="auto"/>
              <w:right w:val="single" w:sz="4" w:space="0" w:color="auto"/>
            </w:tcBorders>
            <w:shd w:val="clear" w:color="auto" w:fill="FFFFFF"/>
            <w:vAlign w:val="center"/>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r>
      <w:tr w:rsidR="00AA79B7" w:rsidRPr="00000013" w:rsidTr="00E57AEF">
        <w:trPr>
          <w:trHeight w:hRule="exact" w:val="917"/>
          <w:jc w:val="center"/>
        </w:trPr>
        <w:tc>
          <w:tcPr>
            <w:tcW w:w="720" w:type="dxa"/>
            <w:tcBorders>
              <w:top w:val="single" w:sz="4" w:space="0" w:color="auto"/>
              <w:left w:val="single" w:sz="4" w:space="0" w:color="auto"/>
            </w:tcBorders>
            <w:shd w:val="clear" w:color="auto" w:fill="FFFFFF"/>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4</w:t>
            </w:r>
          </w:p>
        </w:tc>
        <w:tc>
          <w:tcPr>
            <w:tcW w:w="7262" w:type="dxa"/>
            <w:tcBorders>
              <w:top w:val="single" w:sz="4" w:space="0" w:color="auto"/>
              <w:left w:val="single" w:sz="4" w:space="0" w:color="auto"/>
            </w:tcBorders>
            <w:shd w:val="clear" w:color="auto" w:fill="FFFFFF"/>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Возрождение страны с 2000-х гг. Воссоединение Крыма с Россией</w:t>
            </w:r>
          </w:p>
        </w:tc>
        <w:tc>
          <w:tcPr>
            <w:tcW w:w="1968" w:type="dxa"/>
            <w:tcBorders>
              <w:top w:val="single" w:sz="4" w:space="0" w:color="auto"/>
              <w:left w:val="single" w:sz="4" w:space="0" w:color="auto"/>
              <w:right w:val="single" w:sz="4" w:space="0" w:color="auto"/>
            </w:tcBorders>
            <w:shd w:val="clear" w:color="auto" w:fill="FFFFFF"/>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3</w:t>
            </w:r>
          </w:p>
        </w:tc>
      </w:tr>
      <w:tr w:rsidR="00AA79B7" w:rsidRPr="00000013" w:rsidTr="00E57AEF">
        <w:trPr>
          <w:trHeight w:hRule="exact" w:val="490"/>
          <w:jc w:val="center"/>
        </w:trPr>
        <w:tc>
          <w:tcPr>
            <w:tcW w:w="720" w:type="dxa"/>
            <w:tcBorders>
              <w:top w:val="single" w:sz="4" w:space="0" w:color="auto"/>
              <w:left w:val="single" w:sz="4" w:space="0" w:color="auto"/>
              <w:bottom w:val="single" w:sz="4" w:space="0" w:color="auto"/>
            </w:tcBorders>
            <w:shd w:val="clear" w:color="auto" w:fill="FFFFFF"/>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5</w:t>
            </w:r>
          </w:p>
        </w:tc>
        <w:tc>
          <w:tcPr>
            <w:tcW w:w="7262" w:type="dxa"/>
            <w:tcBorders>
              <w:top w:val="single" w:sz="4" w:space="0" w:color="auto"/>
              <w:left w:val="single" w:sz="4" w:space="0" w:color="auto"/>
              <w:bottom w:val="single" w:sz="4" w:space="0" w:color="auto"/>
            </w:tcBorders>
            <w:shd w:val="clear" w:color="auto" w:fill="FFFFFF"/>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Итоговое повторение</w:t>
            </w:r>
          </w:p>
        </w:tc>
        <w:tc>
          <w:tcPr>
            <w:tcW w:w="1968" w:type="dxa"/>
            <w:tcBorders>
              <w:top w:val="single" w:sz="4" w:space="0" w:color="auto"/>
              <w:left w:val="single" w:sz="4" w:space="0" w:color="auto"/>
              <w:bottom w:val="single" w:sz="4" w:space="0" w:color="auto"/>
              <w:right w:val="single" w:sz="4" w:space="0" w:color="auto"/>
            </w:tcBorders>
            <w:shd w:val="clear" w:color="auto" w:fill="FFFFFF"/>
            <w:vAlign w:val="center"/>
          </w:tcPr>
          <w:p w:rsidR="00AA79B7" w:rsidRPr="00000013" w:rsidRDefault="00AA79B7" w:rsidP="00E57AEF">
            <w:pPr>
              <w:pStyle w:val="24"/>
              <w:framePr w:w="9950" w:wrap="notBeside" w:vAnchor="text" w:hAnchor="text" w:xAlign="center" w:y="1"/>
              <w:shd w:val="clear" w:color="auto" w:fill="auto"/>
              <w:spacing w:before="0" w:after="0" w:line="240" w:lineRule="auto"/>
              <w:rPr>
                <w:sz w:val="24"/>
                <w:szCs w:val="24"/>
              </w:rPr>
            </w:pPr>
            <w:r w:rsidRPr="00000013">
              <w:rPr>
                <w:sz w:val="24"/>
                <w:szCs w:val="24"/>
              </w:rPr>
              <w:t>2</w:t>
            </w:r>
          </w:p>
        </w:tc>
      </w:tr>
    </w:tbl>
    <w:p w:rsidR="00AA79B7" w:rsidRPr="00000013" w:rsidRDefault="00AA79B7" w:rsidP="00AA79B7">
      <w:pPr>
        <w:framePr w:w="9950" w:wrap="notBeside" w:vAnchor="text" w:hAnchor="text" w:xAlign="center" w:y="1"/>
        <w:spacing w:line="240" w:lineRule="auto"/>
        <w:jc w:val="both"/>
        <w:rPr>
          <w:rFonts w:ascii="Times New Roman" w:hAnsi="Times New Roman" w:cs="Times New Roman"/>
          <w:sz w:val="24"/>
          <w:szCs w:val="24"/>
        </w:rPr>
      </w:pPr>
    </w:p>
    <w:p w:rsidR="00AA79B7" w:rsidRPr="00000013" w:rsidRDefault="00AA79B7" w:rsidP="00AA79B7">
      <w:pPr>
        <w:pStyle w:val="24"/>
        <w:shd w:val="clear" w:color="auto" w:fill="auto"/>
        <w:tabs>
          <w:tab w:val="left" w:pos="2026"/>
        </w:tabs>
        <w:spacing w:before="453" w:after="0" w:line="240" w:lineRule="auto"/>
        <w:ind w:left="760"/>
        <w:rPr>
          <w:sz w:val="24"/>
          <w:szCs w:val="24"/>
        </w:rPr>
      </w:pPr>
      <w:r w:rsidRPr="00000013">
        <w:rPr>
          <w:sz w:val="24"/>
          <w:szCs w:val="24"/>
        </w:rPr>
        <w:t>Введение.</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XX - начала XXI в.</w:t>
      </w:r>
    </w:p>
    <w:p w:rsidR="00AA79B7" w:rsidRPr="00000013" w:rsidRDefault="00AA79B7" w:rsidP="00AA79B7">
      <w:pPr>
        <w:pStyle w:val="24"/>
        <w:shd w:val="clear" w:color="auto" w:fill="auto"/>
        <w:tabs>
          <w:tab w:val="left" w:pos="1996"/>
        </w:tabs>
        <w:spacing w:before="0" w:after="0" w:line="240" w:lineRule="auto"/>
        <w:ind w:firstLine="740"/>
        <w:rPr>
          <w:sz w:val="24"/>
          <w:szCs w:val="24"/>
        </w:rPr>
      </w:pPr>
      <w:r w:rsidRPr="00000013">
        <w:rPr>
          <w:sz w:val="24"/>
          <w:szCs w:val="24"/>
        </w:rPr>
        <w:t>Российская революция 1917—1922 гг.</w:t>
      </w:r>
    </w:p>
    <w:p w:rsidR="00AA79B7" w:rsidRPr="00000013" w:rsidRDefault="00AA79B7" w:rsidP="00AA79B7">
      <w:pPr>
        <w:pStyle w:val="24"/>
        <w:shd w:val="clear" w:color="auto" w:fill="auto"/>
        <w:tabs>
          <w:tab w:val="left" w:pos="9932"/>
        </w:tabs>
        <w:spacing w:before="0" w:after="0" w:line="240" w:lineRule="auto"/>
        <w:ind w:firstLine="740"/>
        <w:rPr>
          <w:sz w:val="24"/>
          <w:szCs w:val="24"/>
        </w:rPr>
      </w:pPr>
      <w:r w:rsidRPr="00000013">
        <w:rPr>
          <w:sz w:val="24"/>
          <w:szCs w:val="24"/>
        </w:rPr>
        <w:lastRenderedPageBreak/>
        <w:t>Российская империя накануне Февральской революции 1917</w:t>
      </w:r>
      <w:r w:rsidRPr="00000013">
        <w:rPr>
          <w:sz w:val="24"/>
          <w:szCs w:val="24"/>
        </w:rPr>
        <w:tab/>
        <w:t>г.:</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общенациональный кризис.</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Февральское восстание в Петрограде. Отречение Николая II.</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Переход страны к мирной жизни. Образование СССР. Революционные события в России глазами соотечественников и мира. Русское зарубежье.</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Влияние революционных событий на общемировые процессы XX в., историю народов России.</w:t>
      </w:r>
    </w:p>
    <w:p w:rsidR="00AA79B7" w:rsidRPr="00000013" w:rsidRDefault="00AA79B7" w:rsidP="00AA79B7">
      <w:pPr>
        <w:pStyle w:val="24"/>
        <w:shd w:val="clear" w:color="auto" w:fill="auto"/>
        <w:tabs>
          <w:tab w:val="left" w:pos="1996"/>
        </w:tabs>
        <w:spacing w:before="0" w:after="0" w:line="240" w:lineRule="auto"/>
        <w:ind w:firstLine="740"/>
        <w:rPr>
          <w:sz w:val="24"/>
          <w:szCs w:val="24"/>
        </w:rPr>
      </w:pPr>
      <w:r w:rsidRPr="00000013">
        <w:rPr>
          <w:sz w:val="24"/>
          <w:szCs w:val="24"/>
        </w:rPr>
        <w:t>Великая Отечественная война 1941-1945 гг.</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Битва за Москву. Парад 7 ноября 1941 г. на Красной площади. Срыв германских планов молниеносной войны.</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Блокада Ленинграда. Дорога жизни. Значение героического сопротивления</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lastRenderedPageBreak/>
        <w:t>Ленинграда.</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Коренной перелом в ходе Великой Отечественной войны. Сталинградская битва. Битва на Курской дуге.</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Освобождение оккупированной территории СССР. Белорусская наступательная операция (операция «Багратион») Красной Армии.</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Разгром милитаристской Японии. 3 сентября - окончание Второй мировой войны.</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Окончание Второй мировой войны. Осуждение главных военных преступников их пособников (Нюрнбергский, Токийский и Хабаровский процессы).</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Города-герои. Дни воинской славы и памятные даты в России. Указы</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AA79B7" w:rsidRPr="00000013" w:rsidRDefault="00AA79B7" w:rsidP="00AA79B7">
      <w:pPr>
        <w:pStyle w:val="24"/>
        <w:shd w:val="clear" w:color="auto" w:fill="auto"/>
        <w:tabs>
          <w:tab w:val="left" w:pos="1039"/>
        </w:tabs>
        <w:spacing w:before="0" w:after="0" w:line="240" w:lineRule="auto"/>
        <w:ind w:firstLine="740"/>
        <w:rPr>
          <w:sz w:val="24"/>
          <w:szCs w:val="24"/>
        </w:rPr>
      </w:pPr>
      <w:r w:rsidRPr="00000013">
        <w:rPr>
          <w:sz w:val="24"/>
          <w:szCs w:val="24"/>
        </w:rPr>
        <w:t>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AA79B7" w:rsidRPr="00000013" w:rsidRDefault="00AA79B7" w:rsidP="00AA79B7">
      <w:pPr>
        <w:pStyle w:val="24"/>
        <w:shd w:val="clear" w:color="auto" w:fill="auto"/>
        <w:tabs>
          <w:tab w:val="left" w:pos="2004"/>
        </w:tabs>
        <w:spacing w:before="0" w:after="0" w:line="240" w:lineRule="auto"/>
        <w:ind w:firstLine="740"/>
        <w:rPr>
          <w:sz w:val="24"/>
          <w:szCs w:val="24"/>
        </w:rPr>
      </w:pPr>
      <w:r w:rsidRPr="00000013">
        <w:rPr>
          <w:sz w:val="24"/>
          <w:szCs w:val="24"/>
        </w:rPr>
        <w:t>Распад СССР. Становление новой России (1992-1999 гг.).</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Нарастание кризисных явлений в СССР. М.С. Горбачёв. Межнациональные</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конфликты. «Парад суверенитетов». Принятие Декларации о государственном суверенитете РСФСР.</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Референдум о сохранении СССР и введении поста Президента РСФСР. Избрание Б. Н. Ельцина Президентом РСФСР.</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Распад СССР и его последствия для России и мира.</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Становление Российской Федерации как суверенного государства (1991-1993 гг.). Референдум по проекту Конституции.</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России. Принятие Конституции Российской Федерации 1993 г. и её значение.</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 xml:space="preserve">Россия на постсоветском пространстве. СНГ и Союзное государство. Значение </w:t>
      </w:r>
      <w:r w:rsidRPr="00000013">
        <w:rPr>
          <w:sz w:val="24"/>
          <w:szCs w:val="24"/>
        </w:rPr>
        <w:lastRenderedPageBreak/>
        <w:t>сохранения Россией статуса ядерной державы.</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Добровольная отставка Б.Н. Ельцина.</w:t>
      </w:r>
    </w:p>
    <w:p w:rsidR="00AA79B7" w:rsidRPr="00000013" w:rsidRDefault="00AA79B7" w:rsidP="00AA79B7">
      <w:pPr>
        <w:pStyle w:val="24"/>
        <w:shd w:val="clear" w:color="auto" w:fill="auto"/>
        <w:tabs>
          <w:tab w:val="left" w:pos="2004"/>
        </w:tabs>
        <w:spacing w:before="0" w:after="0" w:line="240" w:lineRule="auto"/>
        <w:ind w:firstLine="740"/>
        <w:rPr>
          <w:sz w:val="24"/>
          <w:szCs w:val="24"/>
        </w:rPr>
      </w:pPr>
      <w:r w:rsidRPr="00000013">
        <w:rPr>
          <w:sz w:val="24"/>
          <w:szCs w:val="24"/>
        </w:rPr>
        <w:t>Возрождение страны с 2000-х гг.</w:t>
      </w:r>
    </w:p>
    <w:p w:rsidR="00AA79B7" w:rsidRPr="00000013" w:rsidRDefault="00AA79B7" w:rsidP="00AA79B7">
      <w:pPr>
        <w:pStyle w:val="24"/>
        <w:shd w:val="clear" w:color="auto" w:fill="auto"/>
        <w:tabs>
          <w:tab w:val="left" w:pos="2211"/>
        </w:tabs>
        <w:spacing w:before="0" w:after="0" w:line="240" w:lineRule="auto"/>
        <w:ind w:firstLine="740"/>
        <w:rPr>
          <w:sz w:val="24"/>
          <w:szCs w:val="24"/>
        </w:rPr>
      </w:pPr>
      <w:r w:rsidRPr="00000013">
        <w:rPr>
          <w:sz w:val="24"/>
          <w:szCs w:val="24"/>
        </w:rPr>
        <w:t>Российская Федерация в начале XXI века: на пути восстановления</w:t>
      </w:r>
    </w:p>
    <w:p w:rsidR="00AA79B7" w:rsidRPr="00000013" w:rsidRDefault="00AA79B7" w:rsidP="00AA79B7">
      <w:pPr>
        <w:pStyle w:val="24"/>
        <w:shd w:val="clear" w:color="auto" w:fill="auto"/>
        <w:tabs>
          <w:tab w:val="left" w:pos="826"/>
        </w:tabs>
        <w:spacing w:before="0" w:after="0" w:line="240" w:lineRule="auto"/>
        <w:rPr>
          <w:sz w:val="24"/>
          <w:szCs w:val="24"/>
        </w:rPr>
      </w:pPr>
      <w:r w:rsidRPr="00000013">
        <w:rPr>
          <w:sz w:val="24"/>
          <w:szCs w:val="24"/>
        </w:rPr>
        <w:t>и укрепления страны. Вступление в должность Президента Российской Федерации</w:t>
      </w:r>
    </w:p>
    <w:p w:rsidR="00AA79B7" w:rsidRPr="00000013" w:rsidRDefault="00AA79B7" w:rsidP="00AA79B7">
      <w:pPr>
        <w:pStyle w:val="24"/>
        <w:shd w:val="clear" w:color="auto" w:fill="auto"/>
        <w:tabs>
          <w:tab w:val="left" w:pos="826"/>
        </w:tabs>
        <w:spacing w:before="0" w:after="0" w:line="240" w:lineRule="auto"/>
        <w:rPr>
          <w:sz w:val="24"/>
          <w:szCs w:val="24"/>
        </w:rPr>
      </w:pPr>
      <w:r w:rsidRPr="00000013">
        <w:rPr>
          <w:sz w:val="24"/>
          <w:szCs w:val="24"/>
        </w:rPr>
        <w:t>В.В.</w:t>
      </w:r>
      <w:r w:rsidRPr="00000013">
        <w:rPr>
          <w:sz w:val="24"/>
          <w:szCs w:val="24"/>
        </w:rPr>
        <w:tab/>
        <w:t>Путина. Восстановление единого правового пространства страны.</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Восстановление лидирующих позиций России в международных отношениях. Отношения с США и Евросоюзом.</w:t>
      </w:r>
    </w:p>
    <w:p w:rsidR="00AA79B7" w:rsidRPr="00000013" w:rsidRDefault="00AA79B7" w:rsidP="00AA79B7">
      <w:pPr>
        <w:pStyle w:val="24"/>
        <w:shd w:val="clear" w:color="auto" w:fill="auto"/>
        <w:tabs>
          <w:tab w:val="left" w:pos="2177"/>
        </w:tabs>
        <w:spacing w:before="0" w:after="0" w:line="240" w:lineRule="auto"/>
        <w:ind w:firstLine="760"/>
        <w:rPr>
          <w:sz w:val="24"/>
          <w:szCs w:val="24"/>
        </w:rPr>
      </w:pPr>
      <w:r w:rsidRPr="00000013">
        <w:rPr>
          <w:sz w:val="24"/>
          <w:szCs w:val="24"/>
        </w:rPr>
        <w:t>Воссоединение Крыма с Россией.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Крым в составе Российского государства в XX.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Воссоединение Крыма с Россией, его значение и международные последствия.</w:t>
      </w:r>
    </w:p>
    <w:p w:rsidR="00AA79B7" w:rsidRPr="00000013" w:rsidRDefault="00AA79B7" w:rsidP="00AA79B7">
      <w:pPr>
        <w:pStyle w:val="24"/>
        <w:shd w:val="clear" w:color="auto" w:fill="auto"/>
        <w:tabs>
          <w:tab w:val="left" w:pos="2166"/>
        </w:tabs>
        <w:spacing w:before="0" w:after="0" w:line="240" w:lineRule="auto"/>
        <w:ind w:firstLine="760"/>
        <w:rPr>
          <w:sz w:val="24"/>
          <w:szCs w:val="24"/>
        </w:rPr>
      </w:pPr>
      <w:r w:rsidRPr="00000013">
        <w:rPr>
          <w:sz w:val="24"/>
          <w:szCs w:val="24"/>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Общероссийское голосование по поправкам к Конституции России (2020 г.).</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Признание Россией Донецкой Народной Республики и Луганской Народной Республики (</w:t>
      </w:r>
      <w:r w:rsidR="009A1CA6">
        <w:rPr>
          <w:sz w:val="24"/>
          <w:szCs w:val="24"/>
        </w:rPr>
        <w:t>___________</w:t>
      </w:r>
      <w:r w:rsidRPr="00000013">
        <w:rPr>
          <w:sz w:val="24"/>
          <w:szCs w:val="24"/>
        </w:rPr>
        <w:t xml:space="preserve"> г.).</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Значение исторических традиций и культурного наследия для современной</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AA79B7" w:rsidRPr="00000013" w:rsidRDefault="00AA79B7" w:rsidP="00AA79B7">
      <w:pPr>
        <w:pStyle w:val="24"/>
        <w:shd w:val="clear" w:color="auto" w:fill="auto"/>
        <w:tabs>
          <w:tab w:val="left" w:pos="1983"/>
        </w:tabs>
        <w:spacing w:before="0" w:after="0" w:line="240" w:lineRule="auto"/>
        <w:ind w:firstLine="760"/>
        <w:rPr>
          <w:sz w:val="24"/>
          <w:szCs w:val="24"/>
        </w:rPr>
      </w:pPr>
      <w:r w:rsidRPr="00000013">
        <w:rPr>
          <w:sz w:val="24"/>
          <w:szCs w:val="24"/>
        </w:rPr>
        <w:t>Итоговое повторение.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История родного края в годы революций и Гражданской войны.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Наши земляки - герои Великой Отечественной войны (1941-1945 гг.).</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Наш регион в конце XX - начале XXI вв.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Трудовые достижения родного края.</w:t>
      </w:r>
    </w:p>
    <w:p w:rsidR="00AA79B7" w:rsidRPr="00000013" w:rsidRDefault="00AA79B7" w:rsidP="00AA79B7">
      <w:pPr>
        <w:pStyle w:val="24"/>
        <w:shd w:val="clear" w:color="auto" w:fill="auto"/>
        <w:tabs>
          <w:tab w:val="left" w:pos="1746"/>
        </w:tabs>
        <w:spacing w:before="0" w:after="0" w:line="240" w:lineRule="auto"/>
        <w:ind w:firstLine="760"/>
        <w:rPr>
          <w:sz w:val="24"/>
          <w:szCs w:val="24"/>
        </w:rPr>
      </w:pPr>
      <w:r w:rsidRPr="00000013">
        <w:rPr>
          <w:sz w:val="24"/>
          <w:szCs w:val="24"/>
        </w:rPr>
        <w:t>Планируемые результаты освоения учебного модуля «Введение в Новейшую историю России».</w:t>
      </w:r>
    </w:p>
    <w:p w:rsidR="00AA79B7" w:rsidRPr="00000013" w:rsidRDefault="00AA79B7" w:rsidP="00AA79B7">
      <w:pPr>
        <w:pStyle w:val="24"/>
        <w:shd w:val="clear" w:color="auto" w:fill="auto"/>
        <w:tabs>
          <w:tab w:val="left" w:pos="1958"/>
        </w:tabs>
        <w:spacing w:before="0" w:after="0" w:line="240" w:lineRule="auto"/>
        <w:ind w:firstLine="760"/>
        <w:rPr>
          <w:sz w:val="24"/>
          <w:szCs w:val="24"/>
        </w:rPr>
      </w:pPr>
      <w:r w:rsidRPr="00000013">
        <w:rPr>
          <w:sz w:val="24"/>
          <w:szCs w:val="24"/>
        </w:rPr>
        <w:t>Личностные и метапредметные результаты являются приоритетными</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при освоении содержания учебного модуля «Введение в Новейшую историю России».</w:t>
      </w:r>
    </w:p>
    <w:p w:rsidR="00AA79B7" w:rsidRPr="00000013" w:rsidRDefault="00AA79B7" w:rsidP="00AA79B7">
      <w:pPr>
        <w:pStyle w:val="24"/>
        <w:shd w:val="clear" w:color="auto" w:fill="auto"/>
        <w:tabs>
          <w:tab w:val="left" w:pos="1962"/>
        </w:tabs>
        <w:spacing w:before="0" w:after="0" w:line="240" w:lineRule="auto"/>
        <w:ind w:firstLine="760"/>
        <w:rPr>
          <w:sz w:val="24"/>
          <w:szCs w:val="24"/>
        </w:rPr>
      </w:pPr>
      <w:r w:rsidRPr="00000013">
        <w:rPr>
          <w:sz w:val="24"/>
          <w:szCs w:val="24"/>
        </w:rPr>
        <w:t>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w:t>
      </w:r>
    </w:p>
    <w:p w:rsidR="00AA79B7" w:rsidRPr="00000013" w:rsidRDefault="00AA79B7" w:rsidP="00AA79B7">
      <w:pPr>
        <w:pStyle w:val="24"/>
        <w:shd w:val="clear" w:color="auto" w:fill="auto"/>
        <w:tabs>
          <w:tab w:val="left" w:pos="1962"/>
        </w:tabs>
        <w:spacing w:before="0" w:after="0" w:line="240" w:lineRule="auto"/>
        <w:ind w:firstLine="760"/>
        <w:rPr>
          <w:sz w:val="24"/>
          <w:szCs w:val="24"/>
        </w:rPr>
      </w:pPr>
      <w:r w:rsidRPr="00000013">
        <w:rPr>
          <w:sz w:val="24"/>
          <w:szCs w:val="24"/>
        </w:rPr>
        <w:lastRenderedPageBreak/>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AA79B7" w:rsidRPr="00000013" w:rsidRDefault="00AA79B7" w:rsidP="00AA79B7">
      <w:pPr>
        <w:pStyle w:val="24"/>
        <w:shd w:val="clear" w:color="auto" w:fill="auto"/>
        <w:tabs>
          <w:tab w:val="left" w:pos="1094"/>
        </w:tabs>
        <w:spacing w:before="0" w:after="0" w:line="240" w:lineRule="auto"/>
        <w:ind w:firstLine="760"/>
        <w:rPr>
          <w:sz w:val="24"/>
          <w:szCs w:val="24"/>
        </w:rPr>
      </w:pPr>
      <w:r w:rsidRPr="00000013">
        <w:rPr>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AA79B7" w:rsidRPr="00000013" w:rsidRDefault="00AA79B7" w:rsidP="00AA79B7">
      <w:pPr>
        <w:pStyle w:val="24"/>
        <w:shd w:val="clear" w:color="auto" w:fill="auto"/>
        <w:tabs>
          <w:tab w:val="left" w:pos="1081"/>
        </w:tabs>
        <w:spacing w:before="0" w:after="0" w:line="240" w:lineRule="auto"/>
        <w:ind w:firstLine="760"/>
        <w:rPr>
          <w:sz w:val="24"/>
          <w:szCs w:val="24"/>
        </w:rPr>
      </w:pPr>
      <w:r w:rsidRPr="00000013">
        <w:rPr>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w:t>
      </w:r>
    </w:p>
    <w:p w:rsidR="00AA79B7" w:rsidRPr="00000013" w:rsidRDefault="00AA79B7" w:rsidP="00AA79B7">
      <w:pPr>
        <w:pStyle w:val="24"/>
        <w:shd w:val="clear" w:color="auto" w:fill="auto"/>
        <w:tabs>
          <w:tab w:val="left" w:pos="1081"/>
        </w:tabs>
        <w:spacing w:before="0" w:after="0" w:line="240" w:lineRule="auto"/>
        <w:ind w:firstLine="760"/>
        <w:rPr>
          <w:sz w:val="24"/>
          <w:szCs w:val="24"/>
        </w:rPr>
      </w:pPr>
      <w:r w:rsidRPr="00000013">
        <w:rPr>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A79B7" w:rsidRPr="00000013" w:rsidRDefault="00AA79B7" w:rsidP="00AA79B7">
      <w:pPr>
        <w:pStyle w:val="24"/>
        <w:shd w:val="clear" w:color="auto" w:fill="auto"/>
        <w:tabs>
          <w:tab w:val="left" w:pos="1950"/>
        </w:tabs>
        <w:spacing w:before="0" w:after="0" w:line="240" w:lineRule="auto"/>
        <w:ind w:firstLine="760"/>
        <w:rPr>
          <w:sz w:val="24"/>
          <w:szCs w:val="24"/>
        </w:rPr>
      </w:pPr>
      <w:r w:rsidRPr="00000013">
        <w:rPr>
          <w:sz w:val="24"/>
          <w:szCs w:val="24"/>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w:t>
      </w:r>
    </w:p>
    <w:p w:rsidR="00AA79B7" w:rsidRPr="00000013" w:rsidRDefault="00AA79B7" w:rsidP="00AA79B7">
      <w:pPr>
        <w:pStyle w:val="24"/>
        <w:shd w:val="clear" w:color="auto" w:fill="auto"/>
        <w:spacing w:before="0" w:after="2" w:line="240" w:lineRule="auto"/>
        <w:rPr>
          <w:sz w:val="24"/>
          <w:szCs w:val="24"/>
        </w:rPr>
      </w:pPr>
      <w:r w:rsidRPr="00000013">
        <w:rPr>
          <w:sz w:val="24"/>
          <w:szCs w:val="24"/>
        </w:rPr>
        <w:t>деятельности экологической направленности.</w:t>
      </w:r>
    </w:p>
    <w:p w:rsidR="00AA79B7" w:rsidRPr="00000013" w:rsidRDefault="00AA79B7" w:rsidP="00AA79B7">
      <w:pPr>
        <w:pStyle w:val="24"/>
        <w:shd w:val="clear" w:color="auto" w:fill="auto"/>
        <w:tabs>
          <w:tab w:val="left" w:pos="1954"/>
        </w:tabs>
        <w:spacing w:before="0" w:after="0" w:line="240" w:lineRule="auto"/>
        <w:ind w:firstLine="760"/>
        <w:rPr>
          <w:sz w:val="24"/>
          <w:szCs w:val="24"/>
        </w:rPr>
      </w:pPr>
      <w:r w:rsidRPr="00000013">
        <w:rPr>
          <w:sz w:val="24"/>
          <w:szCs w:val="24"/>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AA79B7" w:rsidRPr="00000013" w:rsidRDefault="00AA79B7" w:rsidP="00AA79B7">
      <w:pPr>
        <w:pStyle w:val="24"/>
        <w:shd w:val="clear" w:color="auto" w:fill="auto"/>
        <w:tabs>
          <w:tab w:val="left" w:pos="1954"/>
        </w:tabs>
        <w:spacing w:before="0" w:after="0" w:line="240" w:lineRule="auto"/>
        <w:ind w:firstLine="760"/>
        <w:rPr>
          <w:sz w:val="24"/>
          <w:szCs w:val="24"/>
        </w:rPr>
      </w:pPr>
      <w:r w:rsidRPr="00000013">
        <w:rPr>
          <w:sz w:val="24"/>
          <w:szCs w:val="24"/>
        </w:rPr>
        <w:t>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A79B7" w:rsidRPr="00000013" w:rsidRDefault="00AA79B7" w:rsidP="00AA79B7">
      <w:pPr>
        <w:pStyle w:val="24"/>
        <w:shd w:val="clear" w:color="auto" w:fill="auto"/>
        <w:tabs>
          <w:tab w:val="left" w:pos="2280"/>
        </w:tabs>
        <w:spacing w:before="0" w:after="0" w:line="240" w:lineRule="auto"/>
        <w:ind w:firstLine="760"/>
        <w:rPr>
          <w:sz w:val="24"/>
          <w:szCs w:val="24"/>
        </w:rPr>
      </w:pPr>
      <w:r w:rsidRPr="0000001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выявлять и характеризовать существенные признаки, итоги и значение ключевых событий и процессов Новейшей истории России;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 xml:space="preserve">выявлять причинно-следственные, пространственные и временные связи (при </w:t>
      </w:r>
      <w:r w:rsidRPr="00000013">
        <w:rPr>
          <w:sz w:val="24"/>
          <w:szCs w:val="24"/>
        </w:rPr>
        <w:lastRenderedPageBreak/>
        <w:t>наличии) изученных ранее исторических событий, явлений, процессов с историей России XX - начала XXI в.;</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выявлять дефициты информации, данных, необходимых для решения поставленной задачи;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самостоятельно выбирать способ решения учебной задачи.</w:t>
      </w:r>
    </w:p>
    <w:p w:rsidR="00AA79B7" w:rsidRPr="00000013" w:rsidRDefault="00AA79B7" w:rsidP="00AA79B7">
      <w:pPr>
        <w:pStyle w:val="24"/>
        <w:shd w:val="clear" w:color="auto" w:fill="auto"/>
        <w:tabs>
          <w:tab w:val="left" w:pos="2156"/>
        </w:tabs>
        <w:spacing w:before="0" w:after="0" w:line="240" w:lineRule="auto"/>
        <w:ind w:firstLine="740"/>
        <w:rPr>
          <w:sz w:val="24"/>
          <w:szCs w:val="24"/>
        </w:rPr>
      </w:pPr>
      <w:r w:rsidRPr="00000013">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формулировать гипотезу об истинности собственных суждений и суждений других, аргументировать свою позицию, мнение;</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проводить по самостоятельно составленному плану небольшое исследование по установлению причинно-следственных связей событий и процессов; оценивать на применимость и достоверность информацию; 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A79B7" w:rsidRPr="00000013" w:rsidRDefault="00AA79B7" w:rsidP="00AA79B7">
      <w:pPr>
        <w:pStyle w:val="24"/>
        <w:shd w:val="clear" w:color="auto" w:fill="auto"/>
        <w:tabs>
          <w:tab w:val="left" w:pos="2156"/>
        </w:tabs>
        <w:spacing w:before="0" w:after="0" w:line="240" w:lineRule="auto"/>
        <w:ind w:firstLine="740"/>
        <w:rPr>
          <w:sz w:val="24"/>
          <w:szCs w:val="24"/>
        </w:rPr>
      </w:pPr>
      <w:r w:rsidRPr="00000013">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выбирать, анализировать, систематизировать и интерпретировать информацию различных видов и форм представления (справочная, научно- популярная литература, интернет-ресурсы и другие);</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A79B7" w:rsidRPr="00000013" w:rsidRDefault="00AA79B7" w:rsidP="00AA79B7">
      <w:pPr>
        <w:pStyle w:val="24"/>
        <w:shd w:val="clear" w:color="auto" w:fill="auto"/>
        <w:spacing w:before="0" w:after="0" w:line="240" w:lineRule="auto"/>
        <w:ind w:firstLine="740"/>
        <w:rPr>
          <w:sz w:val="24"/>
          <w:szCs w:val="24"/>
        </w:rPr>
      </w:pPr>
      <w:r w:rsidRPr="00000013">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w:t>
      </w:r>
    </w:p>
    <w:p w:rsidR="00AA79B7" w:rsidRPr="00000013" w:rsidRDefault="00AA79B7" w:rsidP="00AA79B7">
      <w:pPr>
        <w:pStyle w:val="24"/>
        <w:shd w:val="clear" w:color="auto" w:fill="auto"/>
        <w:spacing w:before="0" w:after="7" w:line="240" w:lineRule="auto"/>
        <w:rPr>
          <w:sz w:val="24"/>
          <w:szCs w:val="24"/>
        </w:rPr>
      </w:pPr>
      <w:r w:rsidRPr="00000013">
        <w:rPr>
          <w:sz w:val="24"/>
          <w:szCs w:val="24"/>
        </w:rPr>
        <w:t>иной графикой и их комбинациями;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оценивать надёжность информации по критериям, предложенным или сформулированным самостоятельно;</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эффективно запоминать и систематизировать информацию.</w:t>
      </w:r>
    </w:p>
    <w:p w:rsidR="00AA79B7" w:rsidRPr="00000013" w:rsidRDefault="00AA79B7" w:rsidP="00AA79B7">
      <w:pPr>
        <w:pStyle w:val="24"/>
        <w:shd w:val="clear" w:color="auto" w:fill="auto"/>
        <w:tabs>
          <w:tab w:val="left" w:pos="2193"/>
        </w:tabs>
        <w:spacing w:before="0" w:after="0" w:line="240" w:lineRule="auto"/>
        <w:ind w:firstLine="760"/>
        <w:rPr>
          <w:sz w:val="24"/>
          <w:szCs w:val="24"/>
        </w:rPr>
      </w:pPr>
      <w:r w:rsidRPr="00000013">
        <w:rPr>
          <w:sz w:val="24"/>
          <w:szCs w:val="24"/>
        </w:rPr>
        <w:t>У обучающегося будут сформированы умения общения как часть коммуникативных универсальных учебных действий: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A79B7" w:rsidRPr="00000013" w:rsidRDefault="00AA79B7" w:rsidP="00AA79B7">
      <w:pPr>
        <w:pStyle w:val="24"/>
        <w:shd w:val="clear" w:color="auto" w:fill="auto"/>
        <w:tabs>
          <w:tab w:val="left" w:pos="6870"/>
        </w:tabs>
        <w:spacing w:before="0" w:after="0" w:line="240" w:lineRule="auto"/>
        <w:ind w:firstLine="760"/>
        <w:rPr>
          <w:sz w:val="24"/>
          <w:szCs w:val="24"/>
        </w:rPr>
      </w:pPr>
      <w:r w:rsidRPr="00000013">
        <w:rPr>
          <w:sz w:val="24"/>
          <w:szCs w:val="24"/>
        </w:rPr>
        <w:t>понимать намерения других, проявлять</w:t>
      </w:r>
      <w:r w:rsidRPr="00000013">
        <w:rPr>
          <w:sz w:val="24"/>
          <w:szCs w:val="24"/>
        </w:rPr>
        <w:tab/>
        <w:t>уважительное отношение</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к собеседнику и в корректной форме формулировать свои возражения;</w:t>
      </w:r>
    </w:p>
    <w:p w:rsidR="00AA79B7" w:rsidRPr="00000013" w:rsidRDefault="00AA79B7" w:rsidP="00AA79B7">
      <w:pPr>
        <w:pStyle w:val="24"/>
        <w:shd w:val="clear" w:color="auto" w:fill="auto"/>
        <w:tabs>
          <w:tab w:val="left" w:pos="6870"/>
        </w:tabs>
        <w:spacing w:before="0" w:after="0" w:line="240" w:lineRule="auto"/>
        <w:ind w:firstLine="760"/>
        <w:rPr>
          <w:sz w:val="24"/>
          <w:szCs w:val="24"/>
        </w:rPr>
      </w:pPr>
      <w:r w:rsidRPr="00000013">
        <w:rPr>
          <w:sz w:val="24"/>
          <w:szCs w:val="24"/>
        </w:rPr>
        <w:lastRenderedPageBreak/>
        <w:t>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w:t>
      </w:r>
      <w:r w:rsidRPr="00000013">
        <w:rPr>
          <w:sz w:val="24"/>
          <w:szCs w:val="24"/>
        </w:rPr>
        <w:tab/>
        <w:t>обнаруживать различие</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и сходство позиций;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AA79B7" w:rsidRPr="00000013" w:rsidRDefault="00AA79B7" w:rsidP="00AA79B7">
      <w:pPr>
        <w:pStyle w:val="24"/>
        <w:shd w:val="clear" w:color="auto" w:fill="auto"/>
        <w:tabs>
          <w:tab w:val="left" w:pos="2202"/>
        </w:tabs>
        <w:spacing w:before="0" w:after="0" w:line="240" w:lineRule="auto"/>
        <w:ind w:firstLine="760"/>
        <w:rPr>
          <w:sz w:val="24"/>
          <w:szCs w:val="24"/>
        </w:rPr>
      </w:pPr>
      <w:r w:rsidRPr="00000013">
        <w:rPr>
          <w:sz w:val="24"/>
          <w:szCs w:val="24"/>
        </w:rPr>
        <w:t>У обучающегося будут сформированы умения в части регулятивных универсальных учебных действий: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w:t>
      </w:r>
    </w:p>
    <w:p w:rsidR="00AA79B7" w:rsidRPr="00000013" w:rsidRDefault="00AA79B7" w:rsidP="00AA79B7">
      <w:pPr>
        <w:pStyle w:val="24"/>
        <w:shd w:val="clear" w:color="auto" w:fill="auto"/>
        <w:spacing w:before="0" w:after="0" w:line="240" w:lineRule="auto"/>
        <w:rPr>
          <w:sz w:val="24"/>
          <w:szCs w:val="24"/>
        </w:rPr>
      </w:pPr>
      <w:r w:rsidRPr="00000013">
        <w:rPr>
          <w:sz w:val="24"/>
          <w:szCs w:val="24"/>
        </w:rPr>
        <w:t>и собственных возможностей, аргументировать предлагаемые варианты решений;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проявлять способность к самоконтролю, самомотивации и рефлексии, к оценке и изменению ситуации;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оценивать соответствие результата цели и условиям;</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выявлять на примерах исторических ситуаций роль эмоций в отношениях между людьми;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регулировать способ выражения своих эмоций с учетом позиций и мнений других участников общения.</w:t>
      </w:r>
    </w:p>
    <w:p w:rsidR="00AA79B7" w:rsidRPr="00000013" w:rsidRDefault="00AA79B7" w:rsidP="00AA79B7">
      <w:pPr>
        <w:pStyle w:val="24"/>
        <w:shd w:val="clear" w:color="auto" w:fill="auto"/>
        <w:tabs>
          <w:tab w:val="left" w:pos="2178"/>
        </w:tabs>
        <w:spacing w:before="0" w:after="0" w:line="240" w:lineRule="auto"/>
        <w:ind w:firstLine="760"/>
        <w:rPr>
          <w:sz w:val="24"/>
          <w:szCs w:val="24"/>
        </w:rPr>
      </w:pPr>
      <w:r w:rsidRPr="00000013">
        <w:rPr>
          <w:sz w:val="24"/>
          <w:szCs w:val="24"/>
        </w:rPr>
        <w:t>У обучающегося будут сформированы умения совместной деятельности: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AA79B7" w:rsidRPr="00000013" w:rsidRDefault="00AA79B7" w:rsidP="00AA79B7">
      <w:pPr>
        <w:pStyle w:val="24"/>
        <w:shd w:val="clear" w:color="auto" w:fill="auto"/>
        <w:spacing w:before="0" w:after="0" w:line="240" w:lineRule="auto"/>
        <w:ind w:firstLine="760"/>
        <w:rPr>
          <w:sz w:val="24"/>
          <w:szCs w:val="24"/>
        </w:rPr>
      </w:pPr>
      <w:r w:rsidRPr="00000013">
        <w:rPr>
          <w:sz w:val="24"/>
          <w:szCs w:val="24"/>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A79B7" w:rsidRDefault="00AA79B7" w:rsidP="00AA79B7">
      <w:pPr>
        <w:pStyle w:val="24"/>
        <w:shd w:val="clear" w:color="auto" w:fill="auto"/>
        <w:tabs>
          <w:tab w:val="left" w:pos="1945"/>
        </w:tabs>
        <w:spacing w:before="0" w:after="0" w:line="240" w:lineRule="auto"/>
        <w:ind w:firstLine="760"/>
        <w:rPr>
          <w:sz w:val="24"/>
          <w:szCs w:val="24"/>
        </w:rPr>
      </w:pPr>
      <w:r w:rsidRPr="00000013">
        <w:rPr>
          <w:sz w:val="24"/>
          <w:szCs w:val="24"/>
        </w:rPr>
        <w:t xml:space="preserve">В составе предметных результатов по освоению программы модуля следует выделить: представления обучающихся о наиболее значимых событиях и процессах </w:t>
      </w:r>
      <w:r w:rsidRPr="00000013">
        <w:rPr>
          <w:sz w:val="24"/>
          <w:szCs w:val="24"/>
        </w:rPr>
        <w:lastRenderedPageBreak/>
        <w:t>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AA79B7" w:rsidRPr="00000013" w:rsidRDefault="00AA79B7" w:rsidP="00AA79B7">
      <w:pPr>
        <w:pStyle w:val="24"/>
        <w:shd w:val="clear" w:color="auto" w:fill="auto"/>
        <w:tabs>
          <w:tab w:val="left" w:pos="1945"/>
        </w:tabs>
        <w:spacing w:before="0" w:after="0" w:line="240" w:lineRule="auto"/>
        <w:ind w:firstLine="760"/>
        <w:rPr>
          <w:sz w:val="24"/>
          <w:szCs w:val="24"/>
        </w:rPr>
      </w:pPr>
    </w:p>
    <w:bookmarkEnd w:id="108"/>
    <w:bookmarkEnd w:id="109"/>
    <w:p w:rsidR="00AA79B7" w:rsidRPr="00AA79B7" w:rsidRDefault="00AA79B7" w:rsidP="00466A63">
      <w:pPr>
        <w:widowControl w:val="0"/>
        <w:numPr>
          <w:ilvl w:val="2"/>
          <w:numId w:val="22"/>
        </w:numPr>
        <w:spacing w:after="0" w:line="240" w:lineRule="auto"/>
        <w:jc w:val="both"/>
        <w:rPr>
          <w:rFonts w:ascii="Times New Roman" w:eastAsia="Times New Roman" w:hAnsi="Times New Roman" w:cs="Times New Roman"/>
          <w:b/>
          <w:sz w:val="24"/>
          <w:szCs w:val="24"/>
        </w:rPr>
      </w:pPr>
      <w:r w:rsidRPr="00AA79B7">
        <w:rPr>
          <w:rFonts w:ascii="Times New Roman" w:eastAsia="Times New Roman" w:hAnsi="Times New Roman" w:cs="Times New Roman"/>
          <w:b/>
          <w:sz w:val="24"/>
          <w:szCs w:val="24"/>
        </w:rPr>
        <w:t>Федеральная рабочая программа по учебному предмету «Обществознание».</w:t>
      </w:r>
    </w:p>
    <w:p w:rsidR="00AA79B7" w:rsidRPr="00AA79B7" w:rsidRDefault="00AA79B7" w:rsidP="00AA79B7">
      <w:pPr>
        <w:widowControl w:val="0"/>
        <w:tabs>
          <w:tab w:val="left" w:pos="1527"/>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Федеральная рабочая программа по учебному предмету «Обществознание»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AA79B7" w:rsidRPr="00AA79B7" w:rsidRDefault="00AA79B7" w:rsidP="00AA79B7">
      <w:pPr>
        <w:widowControl w:val="0"/>
        <w:tabs>
          <w:tab w:val="left" w:pos="1548"/>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Пояснительная записка.</w:t>
      </w:r>
    </w:p>
    <w:p w:rsidR="00AA79B7" w:rsidRPr="00AA79B7" w:rsidRDefault="00AA79B7" w:rsidP="00AA79B7">
      <w:pPr>
        <w:widowControl w:val="0"/>
        <w:tabs>
          <w:tab w:val="left" w:pos="1734"/>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w:t>
      </w:r>
    </w:p>
    <w:p w:rsidR="00AA79B7" w:rsidRPr="00AA79B7" w:rsidRDefault="00AA79B7" w:rsidP="00AA79B7">
      <w:pPr>
        <w:widowControl w:val="0"/>
        <w:tabs>
          <w:tab w:val="left" w:pos="1734"/>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A79B7" w:rsidRPr="00AA79B7" w:rsidRDefault="00AA79B7" w:rsidP="00AA79B7">
      <w:pPr>
        <w:widowControl w:val="0"/>
        <w:tabs>
          <w:tab w:val="left" w:pos="1734"/>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A79B7" w:rsidRPr="00AA79B7" w:rsidRDefault="00AA79B7" w:rsidP="00AA79B7">
      <w:pPr>
        <w:widowControl w:val="0"/>
        <w:tabs>
          <w:tab w:val="left" w:pos="1738"/>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A79B7" w:rsidRPr="00AA79B7" w:rsidRDefault="00AA79B7" w:rsidP="00AA79B7">
      <w:pPr>
        <w:widowControl w:val="0"/>
        <w:tabs>
          <w:tab w:val="left" w:pos="1729"/>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Целями обществоведческого образования на уровне основного общего образования являются: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формирование у обучающихся целостной картины общества, соответствующее современному уровню знаний и доступной по содержанию для обучающихся </w:t>
      </w:r>
      <w:r w:rsidRPr="00AA79B7">
        <w:rPr>
          <w:rFonts w:ascii="Times New Roman" w:eastAsia="Times New Roman" w:hAnsi="Times New Roman" w:cs="Times New Roman"/>
          <w:sz w:val="24"/>
          <w:szCs w:val="24"/>
        </w:rPr>
        <w:lastRenderedPageBreak/>
        <w:t>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A79B7" w:rsidRPr="00AA79B7" w:rsidRDefault="00AA79B7" w:rsidP="00AA79B7">
      <w:pPr>
        <w:widowControl w:val="0"/>
        <w:tabs>
          <w:tab w:val="left" w:pos="2809"/>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формирование</w:t>
      </w:r>
      <w:r w:rsidRPr="00AA79B7">
        <w:rPr>
          <w:rFonts w:ascii="Times New Roman" w:eastAsia="Times New Roman" w:hAnsi="Times New Roman" w:cs="Times New Roman"/>
          <w:sz w:val="24"/>
          <w:szCs w:val="24"/>
        </w:rPr>
        <w:tab/>
        <w:t>опыта применения полученных знаний и умений</w:t>
      </w:r>
    </w:p>
    <w:p w:rsidR="00AA79B7" w:rsidRPr="00AA79B7" w:rsidRDefault="00AA79B7" w:rsidP="00AA79B7">
      <w:pPr>
        <w:widowControl w:val="0"/>
        <w:tabs>
          <w:tab w:val="left" w:pos="2809"/>
          <w:tab w:val="left" w:pos="5659"/>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для выстраивания отношений между людьми различных национальностей и вероисповеданий в общегражданской и в семейно-бытовой сферах; для соотнесения</w:t>
      </w:r>
      <w:r w:rsidRPr="00AA79B7">
        <w:rPr>
          <w:rFonts w:ascii="Times New Roman" w:eastAsia="Times New Roman" w:hAnsi="Times New Roman" w:cs="Times New Roman"/>
          <w:sz w:val="24"/>
          <w:szCs w:val="24"/>
        </w:rPr>
        <w:tab/>
        <w:t>своих действий</w:t>
      </w:r>
      <w:r w:rsidRPr="00AA79B7">
        <w:rPr>
          <w:rFonts w:ascii="Times New Roman" w:eastAsia="Times New Roman" w:hAnsi="Times New Roman" w:cs="Times New Roman"/>
          <w:sz w:val="24"/>
          <w:szCs w:val="24"/>
        </w:rPr>
        <w:tab/>
        <w:t>и действий других людей</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A79B7" w:rsidRPr="00AA79B7" w:rsidRDefault="00AA79B7" w:rsidP="00AA79B7">
      <w:pPr>
        <w:widowControl w:val="0"/>
        <w:tabs>
          <w:tab w:val="left" w:pos="1743"/>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AA79B7" w:rsidRPr="00AA79B7" w:rsidRDefault="00AA79B7" w:rsidP="00AA79B7">
      <w:pPr>
        <w:widowControl w:val="0"/>
        <w:tabs>
          <w:tab w:val="left" w:pos="1548"/>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Содержание обучения в 6 классе.</w:t>
      </w:r>
    </w:p>
    <w:p w:rsidR="00AA79B7" w:rsidRPr="00AA79B7" w:rsidRDefault="00AA79B7" w:rsidP="00AA79B7">
      <w:pPr>
        <w:widowControl w:val="0"/>
        <w:tabs>
          <w:tab w:val="left" w:pos="1754"/>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и его социальное окружение.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Способности человека.</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Люди с ограниченными возможностями здоровья, их особые потребности и социальная позиция.</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Цели и мотивы деятельности. Виды деятельности (игра, труд, учение). Познание человеком мира и самого себя как вид деятельности.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Право человека на образование. Школьное образование. Права и обязанности обучающегося.</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Общение. Цели и средства общения. Особенности общения подростков. Общение в современных условиях.</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Отношения в малых группах. Групповые нормы и правила. Лидерство в группе. Межличностные отношения (деловые, личные).</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Отношения в семье. Роль семьи в жизни человека и общества. Семейные традиции. Семейный досуг. Свободное время подростка.</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Отношения с друзьями и сверстниками. Конфликты в межличностных отношениях.</w:t>
      </w:r>
    </w:p>
    <w:p w:rsidR="00AA79B7" w:rsidRPr="00AA79B7" w:rsidRDefault="00AA79B7" w:rsidP="00AA79B7">
      <w:pPr>
        <w:widowControl w:val="0"/>
        <w:tabs>
          <w:tab w:val="left" w:pos="1783"/>
        </w:tabs>
        <w:spacing w:after="0" w:line="240" w:lineRule="auto"/>
        <w:ind w:left="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Общество, в котором мы живём.</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Социальные общности и группы. Положение человека в обществе.</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w:t>
      </w:r>
      <w:r w:rsidRPr="00AA79B7">
        <w:rPr>
          <w:rFonts w:ascii="Times New Roman" w:eastAsia="Times New Roman" w:hAnsi="Times New Roman" w:cs="Times New Roman"/>
          <w:sz w:val="24"/>
          <w:szCs w:val="24"/>
        </w:rPr>
        <w:lastRenderedPageBreak/>
        <w:t>нашей Родины среди современных государств.</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Культурная жизнь. Духовные ценности, традиционные ценности российского народа.</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Развитие общества. Усиление взаимосвязей стран и народов в условиях современного общества.</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AA79B7" w:rsidRPr="00AA79B7" w:rsidRDefault="00AA79B7" w:rsidP="00AA79B7">
      <w:pPr>
        <w:widowControl w:val="0"/>
        <w:tabs>
          <w:tab w:val="left" w:pos="1583"/>
        </w:tabs>
        <w:spacing w:after="0" w:line="240" w:lineRule="auto"/>
        <w:ind w:left="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Содержание обучения в 7 классе.</w:t>
      </w:r>
    </w:p>
    <w:p w:rsidR="00AA79B7" w:rsidRPr="00AA79B7" w:rsidRDefault="00AA79B7" w:rsidP="00AA79B7">
      <w:pPr>
        <w:widowControl w:val="0"/>
        <w:tabs>
          <w:tab w:val="left" w:pos="1790"/>
        </w:tabs>
        <w:spacing w:after="0" w:line="240" w:lineRule="auto"/>
        <w:ind w:left="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Социальные ценности и нормы.</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Общественные ценности. Свобода и ответственность гражданина. Гражданственность и патриотизм. Гуманизм.</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Социальные нормы как регуляторы общественной жизни и поведения человека в обществе. Виды социальных норм. Традиции и обычаи.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Принципы и нормы морали. Добро и зло. Нравственные чувства человека. Совесть и стыд.</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Моральный выбор. Моральная оценка поведения людей и собственного поведения. Влияние моральных норм на общество и человека.</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Право и его роль в жизни общества. Право и мораль.</w:t>
      </w:r>
    </w:p>
    <w:p w:rsidR="00AA79B7" w:rsidRPr="00AA79B7" w:rsidRDefault="00AA79B7" w:rsidP="00AA79B7">
      <w:pPr>
        <w:widowControl w:val="0"/>
        <w:tabs>
          <w:tab w:val="left" w:pos="1794"/>
        </w:tabs>
        <w:spacing w:after="0" w:line="240" w:lineRule="auto"/>
        <w:ind w:left="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как участник правовых отношений.</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Правонарушение и юридическая ответственность. Проступок и преступление. Опасность правонарушений для личности и общества.</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A79B7" w:rsidRPr="00AA79B7" w:rsidRDefault="00AA79B7" w:rsidP="00AA79B7">
      <w:pPr>
        <w:widowControl w:val="0"/>
        <w:tabs>
          <w:tab w:val="left" w:pos="1799"/>
        </w:tabs>
        <w:spacing w:after="0" w:line="240" w:lineRule="auto"/>
        <w:ind w:left="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российского права.</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Конституция Российской Федерации - основной закон. Законы и подзаконные акты. Отрасли права.</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Основные виды гражданско-правовых договоров. Договор купли-продажи.</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Права потребителей и возможности их защиты. Несовершеннолетние как участники гражданско-правовых отношений.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A79B7" w:rsidRPr="00AA79B7" w:rsidRDefault="00AA79B7" w:rsidP="00AA79B7">
      <w:pPr>
        <w:widowControl w:val="0"/>
        <w:tabs>
          <w:tab w:val="left" w:pos="642"/>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w:t>
      </w:r>
      <w:r w:rsidRPr="00AA79B7">
        <w:rPr>
          <w:rFonts w:ascii="Times New Roman" w:eastAsia="Times New Roman" w:hAnsi="Times New Roman" w:cs="Times New Roman"/>
          <w:sz w:val="24"/>
          <w:szCs w:val="24"/>
        </w:rPr>
        <w:tab/>
        <w:t>осуществлении трудовой деятельности.</w:t>
      </w:r>
    </w:p>
    <w:p w:rsidR="00AA79B7" w:rsidRPr="00AA79B7" w:rsidRDefault="00AA79B7" w:rsidP="00AA79B7">
      <w:pPr>
        <w:widowControl w:val="0"/>
        <w:tabs>
          <w:tab w:val="left" w:pos="3543"/>
          <w:tab w:val="center" w:pos="7297"/>
          <w:tab w:val="right" w:pos="10164"/>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Виды юридической</w:t>
      </w:r>
      <w:r w:rsidRPr="00AA79B7">
        <w:rPr>
          <w:rFonts w:ascii="Times New Roman" w:eastAsia="Times New Roman" w:hAnsi="Times New Roman" w:cs="Times New Roman"/>
          <w:sz w:val="24"/>
          <w:szCs w:val="24"/>
        </w:rPr>
        <w:tab/>
        <w:t>ответственности.</w:t>
      </w:r>
      <w:r w:rsidRPr="00AA79B7">
        <w:rPr>
          <w:rFonts w:ascii="Times New Roman" w:eastAsia="Times New Roman" w:hAnsi="Times New Roman" w:cs="Times New Roman"/>
          <w:sz w:val="24"/>
          <w:szCs w:val="24"/>
        </w:rPr>
        <w:tab/>
        <w:t>Гражданско-правовые</w:t>
      </w:r>
      <w:r w:rsidRPr="00AA79B7">
        <w:rPr>
          <w:rFonts w:ascii="Times New Roman" w:eastAsia="Times New Roman" w:hAnsi="Times New Roman" w:cs="Times New Roman"/>
          <w:sz w:val="24"/>
          <w:szCs w:val="24"/>
        </w:rPr>
        <w:tab/>
      </w:r>
    </w:p>
    <w:p w:rsidR="00AA79B7" w:rsidRPr="00AA79B7" w:rsidRDefault="00AA79B7" w:rsidP="00AA79B7">
      <w:pPr>
        <w:widowControl w:val="0"/>
        <w:tabs>
          <w:tab w:val="left" w:pos="3543"/>
          <w:tab w:val="center" w:pos="7297"/>
          <w:tab w:val="right" w:pos="10164"/>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Проступки и</w:t>
      </w:r>
      <w:r w:rsidRPr="00AA79B7">
        <w:rPr>
          <w:rFonts w:ascii="Times New Roman" w:eastAsia="Times New Roman" w:hAnsi="Times New Roman" w:cs="Times New Roman"/>
          <w:sz w:val="24"/>
          <w:szCs w:val="24"/>
        </w:rPr>
        <w:tab/>
        <w:t>гражданско-правовая</w:t>
      </w:r>
      <w:r w:rsidRPr="00AA79B7">
        <w:rPr>
          <w:rFonts w:ascii="Times New Roman" w:eastAsia="Times New Roman" w:hAnsi="Times New Roman" w:cs="Times New Roman"/>
          <w:sz w:val="24"/>
          <w:szCs w:val="24"/>
        </w:rPr>
        <w:tab/>
        <w:t>ответственность.</w:t>
      </w:r>
    </w:p>
    <w:p w:rsidR="00AA79B7" w:rsidRPr="00AA79B7" w:rsidRDefault="00AA79B7" w:rsidP="00AA79B7">
      <w:pPr>
        <w:widowControl w:val="0"/>
        <w:tabs>
          <w:tab w:val="left" w:pos="3543"/>
          <w:tab w:val="center" w:pos="7297"/>
          <w:tab w:val="right" w:pos="10164"/>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Административные</w:t>
      </w:r>
      <w:r w:rsidRPr="00AA79B7">
        <w:rPr>
          <w:rFonts w:ascii="Times New Roman" w:eastAsia="Times New Roman" w:hAnsi="Times New Roman" w:cs="Times New Roman"/>
          <w:sz w:val="24"/>
          <w:szCs w:val="24"/>
        </w:rPr>
        <w:tab/>
        <w:t>проступки и административная</w:t>
      </w:r>
      <w:r w:rsidRPr="00AA79B7">
        <w:rPr>
          <w:rFonts w:ascii="Times New Roman" w:eastAsia="Times New Roman" w:hAnsi="Times New Roman" w:cs="Times New Roman"/>
          <w:sz w:val="24"/>
          <w:szCs w:val="24"/>
        </w:rPr>
        <w:tab/>
        <w:t>ответственность.</w:t>
      </w:r>
      <w:r w:rsidRPr="00AA79B7">
        <w:rPr>
          <w:rFonts w:ascii="Times New Roman" w:eastAsia="Times New Roman" w:hAnsi="Times New Roman" w:cs="Times New Roman"/>
          <w:sz w:val="24"/>
          <w:szCs w:val="24"/>
        </w:rPr>
        <w:tab/>
      </w:r>
    </w:p>
    <w:p w:rsidR="00AA79B7" w:rsidRPr="00AA79B7" w:rsidRDefault="00AA79B7" w:rsidP="00AA79B7">
      <w:pPr>
        <w:widowControl w:val="0"/>
        <w:tabs>
          <w:tab w:val="left" w:pos="3543"/>
          <w:tab w:val="center" w:pos="7297"/>
          <w:tab w:val="right" w:pos="10164"/>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Дисциплинарные</w:t>
      </w:r>
      <w:r w:rsidRPr="00AA79B7">
        <w:rPr>
          <w:rFonts w:ascii="Times New Roman" w:eastAsia="Times New Roman" w:hAnsi="Times New Roman" w:cs="Times New Roman"/>
          <w:sz w:val="24"/>
          <w:szCs w:val="24"/>
        </w:rPr>
        <w:tab/>
        <w:t>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A79B7" w:rsidRPr="00AA79B7" w:rsidRDefault="00AA79B7" w:rsidP="00AA79B7">
      <w:pPr>
        <w:widowControl w:val="0"/>
        <w:tabs>
          <w:tab w:val="left" w:pos="1613"/>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Содержание обучения в 8 классе.</w:t>
      </w:r>
    </w:p>
    <w:p w:rsidR="00AA79B7" w:rsidRPr="00AA79B7" w:rsidRDefault="00AA79B7" w:rsidP="00AA79B7">
      <w:pPr>
        <w:widowControl w:val="0"/>
        <w:tabs>
          <w:tab w:val="left" w:pos="1814"/>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Человек в экономических отношениях.</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Экономическая жизнь общества. Потребности и ресурсы, ограниченность ресурсов. Экономический выбор.</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Предпринимательство. Виды и формы предпринимательской деятельности.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Обмен. Деньги и их функции. Торговля и её формы. Рыночная экономика. Конкуренция. Спрос и предложение.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Рыночное равновесие. Невидимая рука рынка. Многообразие рынков.</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Предприятие в экономике. Издержки, выручка и прибыль. Как повысить эффективность производства.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Заработная плата и стимулирование труда. Занятость и безработица.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Основные типы финансовых инструментов: акции и облигации.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rsidR="00AA79B7" w:rsidRPr="00AA79B7" w:rsidRDefault="00AA79B7" w:rsidP="00AA79B7">
      <w:pPr>
        <w:widowControl w:val="0"/>
        <w:tabs>
          <w:tab w:val="left" w:pos="1792"/>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мире культуры.</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Культура, её многообразие и формы. Влияние духовной культуры на формирование личности. Современная молодёжная культура.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Наука. Естественные и социально-гуманитарные науки. Роль науки в развитии общества.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Политика в сфере культуры и образования в Российской Федерации.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Что такое искусство. Виды искусств. Роль искусства в жизни человека и общества.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A79B7" w:rsidRPr="00AA79B7" w:rsidRDefault="00AA79B7" w:rsidP="00AA79B7">
      <w:pPr>
        <w:widowControl w:val="0"/>
        <w:tabs>
          <w:tab w:val="left" w:pos="1586"/>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Содержание обучения в 9 классе.</w:t>
      </w:r>
    </w:p>
    <w:p w:rsidR="00AA79B7" w:rsidRPr="00AA79B7" w:rsidRDefault="00AA79B7" w:rsidP="00AA79B7">
      <w:pPr>
        <w:widowControl w:val="0"/>
        <w:tabs>
          <w:tab w:val="left" w:pos="1792"/>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политическом измерении.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Политический режим и его виды.</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Демократия, демократические ценности. Правовое государство и гражданское общество.</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Участие граждан в политике. Выборы, референдум. Политические партии, их роль в демократическом обществе.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Общественно-политические организации.</w:t>
      </w:r>
    </w:p>
    <w:p w:rsidR="00AA79B7" w:rsidRPr="00AA79B7" w:rsidRDefault="00AA79B7" w:rsidP="00AA79B7">
      <w:pPr>
        <w:widowControl w:val="0"/>
        <w:tabs>
          <w:tab w:val="left" w:pos="1792"/>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Гражданин и государство.</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Государственное управление. Противодействие коррупции в Российской Федерации.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 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Местное самоуправление.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A79B7" w:rsidRPr="00AA79B7" w:rsidRDefault="00AA79B7" w:rsidP="00AA79B7">
      <w:pPr>
        <w:widowControl w:val="0"/>
        <w:tabs>
          <w:tab w:val="left" w:pos="1814"/>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системе социальных отношений.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Социальная структура общества. Многообразие социальных общностей и групп.</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Социальная мобильность.</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Социальный статус человека в обществе. Социальные роли. Ролевой набор подростка.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Социализация личности.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Роль семьи в социализации личности. Функции семьи. Семейные ценности. Основные роли членов семьи.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Этнос и нация. Россия - многонациональное государство. Этносы и нации в диалоге культур.</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A79B7" w:rsidRPr="00AA79B7" w:rsidRDefault="00AA79B7" w:rsidP="00AA79B7">
      <w:pPr>
        <w:widowControl w:val="0"/>
        <w:tabs>
          <w:tab w:val="left" w:pos="1814"/>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современном изменяющемся мире.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Молодёжь - активный участник общественной жизни. Волонтёрское движение.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Профессии настоящего и будущего. Непрерывное образование и карьера.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Здоровый образ жизни. Социальная и личная значимость здорового образа жизни. Мода и спорт.</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Современные формы связи и коммуникации: как они изменили мир. Особенности общения в виртуальном пространстве.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Перспективы развития общества.</w:t>
      </w:r>
    </w:p>
    <w:p w:rsidR="00AA79B7" w:rsidRPr="00AA79B7" w:rsidRDefault="00AA79B7" w:rsidP="00AA79B7">
      <w:pPr>
        <w:widowControl w:val="0"/>
        <w:tabs>
          <w:tab w:val="left" w:pos="1608"/>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Планируемые результаты освоения программы по обществознанию.</w:t>
      </w:r>
    </w:p>
    <w:p w:rsidR="00AA79B7" w:rsidRPr="00AA79B7" w:rsidRDefault="00AA79B7" w:rsidP="00AA79B7">
      <w:pPr>
        <w:widowControl w:val="0"/>
        <w:tabs>
          <w:tab w:val="left" w:pos="1738"/>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w:t>
      </w:r>
      <w:r w:rsidRPr="00AA79B7">
        <w:rPr>
          <w:rFonts w:ascii="Times New Roman" w:eastAsia="Times New Roman" w:hAnsi="Times New Roman" w:cs="Times New Roman"/>
          <w:sz w:val="24"/>
          <w:szCs w:val="24"/>
        </w:rPr>
        <w:lastRenderedPageBreak/>
        <w:t>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A79B7" w:rsidRPr="00AA79B7" w:rsidRDefault="00AA79B7" w:rsidP="00466A63">
      <w:pPr>
        <w:widowControl w:val="0"/>
        <w:numPr>
          <w:ilvl w:val="0"/>
          <w:numId w:val="14"/>
        </w:numPr>
        <w:tabs>
          <w:tab w:val="left" w:pos="1081"/>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AA79B7" w:rsidRPr="00AA79B7" w:rsidRDefault="00AA79B7" w:rsidP="00466A63">
      <w:pPr>
        <w:widowControl w:val="0"/>
        <w:numPr>
          <w:ilvl w:val="0"/>
          <w:numId w:val="14"/>
        </w:numPr>
        <w:tabs>
          <w:tab w:val="left" w:pos="1076"/>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A79B7" w:rsidRPr="00AA79B7" w:rsidRDefault="00AA79B7" w:rsidP="00466A63">
      <w:pPr>
        <w:widowControl w:val="0"/>
        <w:numPr>
          <w:ilvl w:val="0"/>
          <w:numId w:val="14"/>
        </w:numPr>
        <w:tabs>
          <w:tab w:val="left" w:pos="361"/>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A79B7" w:rsidRPr="00AA79B7" w:rsidRDefault="00AA79B7" w:rsidP="00466A63">
      <w:pPr>
        <w:widowControl w:val="0"/>
        <w:numPr>
          <w:ilvl w:val="0"/>
          <w:numId w:val="14"/>
        </w:numPr>
        <w:tabs>
          <w:tab w:val="left" w:pos="1071"/>
        </w:tabs>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A79B7" w:rsidRPr="00AA79B7" w:rsidRDefault="00AA79B7" w:rsidP="00466A63">
      <w:pPr>
        <w:widowControl w:val="0"/>
        <w:numPr>
          <w:ilvl w:val="0"/>
          <w:numId w:val="14"/>
        </w:numPr>
        <w:tabs>
          <w:tab w:val="left" w:pos="1081"/>
        </w:tabs>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AA79B7" w:rsidRPr="00AA79B7" w:rsidRDefault="00AA79B7" w:rsidP="00466A63">
      <w:pPr>
        <w:widowControl w:val="0"/>
        <w:numPr>
          <w:ilvl w:val="0"/>
          <w:numId w:val="14"/>
        </w:numPr>
        <w:tabs>
          <w:tab w:val="left" w:pos="1071"/>
        </w:tabs>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w:t>
      </w:r>
      <w:r w:rsidRPr="00AA79B7">
        <w:rPr>
          <w:rFonts w:ascii="Times New Roman" w:eastAsia="Times New Roman" w:hAnsi="Times New Roman" w:cs="Times New Roman"/>
          <w:sz w:val="24"/>
          <w:szCs w:val="24"/>
        </w:rPr>
        <w:lastRenderedPageBreak/>
        <w:t>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A79B7" w:rsidRPr="00AA79B7" w:rsidRDefault="00AA79B7" w:rsidP="00466A63">
      <w:pPr>
        <w:widowControl w:val="0"/>
        <w:numPr>
          <w:ilvl w:val="0"/>
          <w:numId w:val="14"/>
        </w:numPr>
        <w:tabs>
          <w:tab w:val="left" w:pos="1076"/>
        </w:tabs>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A79B7" w:rsidRPr="00AA79B7" w:rsidRDefault="00AA79B7" w:rsidP="00466A63">
      <w:pPr>
        <w:widowControl w:val="0"/>
        <w:numPr>
          <w:ilvl w:val="0"/>
          <w:numId w:val="14"/>
        </w:numPr>
        <w:tabs>
          <w:tab w:val="left" w:pos="1086"/>
        </w:tabs>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A79B7" w:rsidRPr="00AA79B7" w:rsidRDefault="00AA79B7" w:rsidP="00AA79B7">
      <w:pPr>
        <w:widowControl w:val="0"/>
        <w:tabs>
          <w:tab w:val="left" w:pos="1734"/>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анализировать и выявлять взаимосвязи природы, общества и экономики;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A79B7" w:rsidRPr="00AA79B7" w:rsidRDefault="00AA79B7" w:rsidP="00AA79B7">
      <w:pPr>
        <w:widowControl w:val="0"/>
        <w:tabs>
          <w:tab w:val="left" w:pos="1738"/>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w:t>
      </w:r>
      <w:r w:rsidRPr="00AA79B7">
        <w:rPr>
          <w:rFonts w:ascii="Times New Roman" w:eastAsia="Times New Roman" w:hAnsi="Times New Roman" w:cs="Times New Roman"/>
          <w:sz w:val="24"/>
          <w:szCs w:val="24"/>
        </w:rPr>
        <w:lastRenderedPageBreak/>
        <w:t>коммуникативные универсальные учебные действия, регулятивные универсальные учебные действия, совместная деятельность.</w:t>
      </w:r>
    </w:p>
    <w:p w:rsidR="00AA79B7" w:rsidRPr="00AA79B7" w:rsidRDefault="00AA79B7" w:rsidP="00AA79B7">
      <w:pPr>
        <w:widowControl w:val="0"/>
        <w:tabs>
          <w:tab w:val="left" w:pos="1950"/>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 учётом предложенной задачи выявлять закономерности и противоречия в рассматриваемых фактах, данных и наблюдениях;</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осознавать невозможность контролировать всё вокруг.</w:t>
      </w:r>
    </w:p>
    <w:p w:rsidR="00AA79B7" w:rsidRPr="00AA79B7" w:rsidRDefault="00AA79B7" w:rsidP="00AA79B7">
      <w:pPr>
        <w:widowControl w:val="0"/>
        <w:tabs>
          <w:tab w:val="left" w:pos="1947"/>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формулировать гипотезу об истинности собственных суждений и суждений других, аргументировать свою позицию, мнение;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на применимость и достоверность информацию, полученную в ходе исследования;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исследования, владеть инструментами оценки</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достоверности полученных выводов и обобщений;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A79B7" w:rsidRPr="00AA79B7" w:rsidRDefault="00AA79B7" w:rsidP="00AA79B7">
      <w:pPr>
        <w:widowControl w:val="0"/>
        <w:tabs>
          <w:tab w:val="left" w:pos="2483"/>
          <w:tab w:val="left" w:pos="4590"/>
          <w:tab w:val="left" w:pos="7830"/>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 У</w:t>
      </w:r>
      <w:r w:rsidRPr="00AA79B7">
        <w:rPr>
          <w:rFonts w:ascii="Times New Roman" w:eastAsia="Times New Roman" w:hAnsi="Times New Roman" w:cs="Times New Roman"/>
          <w:sz w:val="24"/>
          <w:szCs w:val="24"/>
        </w:rPr>
        <w:tab/>
        <w:t>обучающегося</w:t>
      </w:r>
      <w:r w:rsidRPr="00AA79B7">
        <w:rPr>
          <w:rFonts w:ascii="Times New Roman" w:eastAsia="Times New Roman" w:hAnsi="Times New Roman" w:cs="Times New Roman"/>
          <w:sz w:val="24"/>
          <w:szCs w:val="24"/>
        </w:rPr>
        <w:tab/>
        <w:t>будут сформированы</w:t>
      </w:r>
      <w:r w:rsidRPr="00AA79B7">
        <w:rPr>
          <w:rFonts w:ascii="Times New Roman" w:eastAsia="Times New Roman" w:hAnsi="Times New Roman" w:cs="Times New Roman"/>
          <w:sz w:val="24"/>
          <w:szCs w:val="24"/>
        </w:rPr>
        <w:tab/>
        <w:t>умения работать</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 информацией как часть познавательных универсальных учебных действий: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A79B7" w:rsidRPr="00AA79B7" w:rsidRDefault="00AA79B7" w:rsidP="00AA79B7">
      <w:pPr>
        <w:widowControl w:val="0"/>
        <w:tabs>
          <w:tab w:val="left" w:pos="2483"/>
          <w:tab w:val="left" w:pos="4590"/>
          <w:tab w:val="left" w:pos="7830"/>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выбирать,</w:t>
      </w:r>
      <w:r w:rsidRPr="00AA79B7">
        <w:rPr>
          <w:rFonts w:ascii="Times New Roman" w:eastAsia="Times New Roman" w:hAnsi="Times New Roman" w:cs="Times New Roman"/>
          <w:sz w:val="24"/>
          <w:szCs w:val="24"/>
        </w:rPr>
        <w:tab/>
        <w:t>анализировать,</w:t>
      </w:r>
      <w:r w:rsidRPr="00AA79B7">
        <w:rPr>
          <w:rFonts w:ascii="Times New Roman" w:eastAsia="Times New Roman" w:hAnsi="Times New Roman" w:cs="Times New Roman"/>
          <w:sz w:val="24"/>
          <w:szCs w:val="24"/>
        </w:rPr>
        <w:tab/>
        <w:t>систематизировать и интерпретировать информацию различных видов и форм представления;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AA79B7" w:rsidRPr="00AA79B7" w:rsidRDefault="00AA79B7" w:rsidP="00AA79B7">
      <w:pPr>
        <w:widowControl w:val="0"/>
        <w:tabs>
          <w:tab w:val="left" w:pos="1995"/>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воспринимать и формулировать суждения, выражать эмоции в соответствии с целями и условиями общения;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сопоставлять свои суждения с суждениями других участников диалога,</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обнаруживать различие и сходство позиций;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A79B7" w:rsidRPr="00AA79B7" w:rsidRDefault="00AA79B7" w:rsidP="00AA79B7">
      <w:pPr>
        <w:widowControl w:val="0"/>
        <w:tabs>
          <w:tab w:val="left" w:pos="1960"/>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проводить выбор и брать ответственность за решение.</w:t>
      </w:r>
    </w:p>
    <w:p w:rsidR="00AA79B7" w:rsidRPr="00AA79B7" w:rsidRDefault="00AA79B7" w:rsidP="00AA79B7">
      <w:pPr>
        <w:widowControl w:val="0"/>
        <w:tabs>
          <w:tab w:val="left" w:pos="1960"/>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умения совместной деятельности: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A79B7" w:rsidRPr="00AA79B7" w:rsidRDefault="00AA79B7" w:rsidP="00AA79B7">
      <w:pPr>
        <w:widowControl w:val="0"/>
        <w:tabs>
          <w:tab w:val="left" w:pos="1950"/>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w:t>
      </w:r>
      <w:r w:rsidRPr="00AA79B7">
        <w:rPr>
          <w:rFonts w:ascii="Times New Roman" w:eastAsia="Times New Roman" w:hAnsi="Times New Roman" w:cs="Times New Roman"/>
          <w:sz w:val="24"/>
          <w:szCs w:val="24"/>
        </w:rPr>
        <w:lastRenderedPageBreak/>
        <w:t>меняющимся обстоятельствам;</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AA79B7" w:rsidRPr="00AA79B7" w:rsidRDefault="00AA79B7" w:rsidP="00AA79B7">
      <w:pPr>
        <w:widowControl w:val="0"/>
        <w:spacing w:after="0" w:line="240" w:lineRule="auto"/>
        <w:ind w:left="740" w:right="1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различать, называть и управлять собственными эмоциями и эмоциями других; выявлять и анализировать причины эмоций;</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ставить себя на место другого человека, понимать мотивы и намерения другого;</w:t>
      </w:r>
    </w:p>
    <w:p w:rsidR="00AA79B7" w:rsidRPr="00AA79B7" w:rsidRDefault="00AA79B7" w:rsidP="00AA79B7">
      <w:pPr>
        <w:widowControl w:val="0"/>
        <w:spacing w:after="0" w:line="240" w:lineRule="auto"/>
        <w:ind w:left="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регулировать способ выражения эмоций;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w:t>
      </w:r>
    </w:p>
    <w:p w:rsidR="00AA79B7" w:rsidRPr="00AA79B7" w:rsidRDefault="00AA79B7" w:rsidP="00AA79B7">
      <w:pPr>
        <w:widowControl w:val="0"/>
        <w:tabs>
          <w:tab w:val="left" w:pos="1739"/>
        </w:tabs>
        <w:spacing w:after="0" w:line="240" w:lineRule="auto"/>
        <w:ind w:left="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Предметные результаты освоения программы по обществознанию</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на уровне основного общего образования должны обеспечивать:</w:t>
      </w:r>
    </w:p>
    <w:p w:rsidR="00AA79B7" w:rsidRPr="00AA79B7" w:rsidRDefault="00AA79B7" w:rsidP="00466A63">
      <w:pPr>
        <w:widowControl w:val="0"/>
        <w:numPr>
          <w:ilvl w:val="0"/>
          <w:numId w:val="15"/>
        </w:numPr>
        <w:tabs>
          <w:tab w:val="left" w:pos="1085"/>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A79B7" w:rsidRPr="00AA79B7" w:rsidRDefault="00AA79B7" w:rsidP="00466A63">
      <w:pPr>
        <w:widowControl w:val="0"/>
        <w:numPr>
          <w:ilvl w:val="0"/>
          <w:numId w:val="15"/>
        </w:numPr>
        <w:tabs>
          <w:tab w:val="left" w:pos="1085"/>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A79B7" w:rsidRPr="00AA79B7" w:rsidRDefault="00AA79B7" w:rsidP="00466A63">
      <w:pPr>
        <w:widowControl w:val="0"/>
        <w:numPr>
          <w:ilvl w:val="0"/>
          <w:numId w:val="15"/>
        </w:numPr>
        <w:tabs>
          <w:tab w:val="left" w:pos="1086"/>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A79B7" w:rsidRPr="00AA79B7" w:rsidRDefault="00AA79B7" w:rsidP="00466A63">
      <w:pPr>
        <w:widowControl w:val="0"/>
        <w:numPr>
          <w:ilvl w:val="0"/>
          <w:numId w:val="15"/>
        </w:numPr>
        <w:tabs>
          <w:tab w:val="left" w:pos="361"/>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A79B7" w:rsidRPr="00AA79B7" w:rsidRDefault="00AA79B7" w:rsidP="00466A63">
      <w:pPr>
        <w:widowControl w:val="0"/>
        <w:numPr>
          <w:ilvl w:val="0"/>
          <w:numId w:val="15"/>
        </w:numPr>
        <w:tabs>
          <w:tab w:val="left" w:pos="1122"/>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A79B7" w:rsidRPr="00AA79B7" w:rsidRDefault="00AA79B7" w:rsidP="00466A63">
      <w:pPr>
        <w:widowControl w:val="0"/>
        <w:numPr>
          <w:ilvl w:val="0"/>
          <w:numId w:val="15"/>
        </w:numPr>
        <w:tabs>
          <w:tab w:val="left" w:pos="1122"/>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w:t>
      </w:r>
      <w:r w:rsidRPr="00AA79B7">
        <w:rPr>
          <w:rFonts w:ascii="Times New Roman" w:eastAsia="Times New Roman" w:hAnsi="Times New Roman" w:cs="Times New Roman"/>
          <w:sz w:val="24"/>
          <w:szCs w:val="24"/>
        </w:rPr>
        <w:lastRenderedPageBreak/>
        <w:t>жизни, гражданина и государства; связи политических потрясений и социально-экономических кризисов в государстве;</w:t>
      </w:r>
    </w:p>
    <w:p w:rsidR="00AA79B7" w:rsidRPr="00AA79B7" w:rsidRDefault="00AA79B7" w:rsidP="00466A63">
      <w:pPr>
        <w:widowControl w:val="0"/>
        <w:numPr>
          <w:ilvl w:val="0"/>
          <w:numId w:val="15"/>
        </w:numPr>
        <w:tabs>
          <w:tab w:val="left" w:pos="1122"/>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A79B7" w:rsidRPr="00AA79B7" w:rsidRDefault="00AA79B7" w:rsidP="00466A63">
      <w:pPr>
        <w:widowControl w:val="0"/>
        <w:numPr>
          <w:ilvl w:val="0"/>
          <w:numId w:val="15"/>
        </w:numPr>
        <w:tabs>
          <w:tab w:val="left" w:pos="1122"/>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AA79B7" w:rsidRPr="00AA79B7" w:rsidRDefault="00AA79B7" w:rsidP="00466A63">
      <w:pPr>
        <w:widowControl w:val="0"/>
        <w:numPr>
          <w:ilvl w:val="0"/>
          <w:numId w:val="15"/>
        </w:numPr>
        <w:tabs>
          <w:tab w:val="left" w:pos="1283"/>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A79B7" w:rsidRPr="00AA79B7" w:rsidRDefault="00AA79B7" w:rsidP="00466A63">
      <w:pPr>
        <w:widowControl w:val="0"/>
        <w:numPr>
          <w:ilvl w:val="0"/>
          <w:numId w:val="15"/>
        </w:numPr>
        <w:tabs>
          <w:tab w:val="left" w:pos="523"/>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A79B7" w:rsidRPr="00AA79B7" w:rsidRDefault="00AA79B7" w:rsidP="00466A63">
      <w:pPr>
        <w:widowControl w:val="0"/>
        <w:numPr>
          <w:ilvl w:val="0"/>
          <w:numId w:val="15"/>
        </w:numPr>
        <w:tabs>
          <w:tab w:val="left" w:pos="1249"/>
        </w:tabs>
        <w:spacing w:after="0" w:line="240" w:lineRule="auto"/>
        <w:ind w:firstLine="78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A79B7" w:rsidRPr="00AA79B7" w:rsidRDefault="00AA79B7" w:rsidP="00466A63">
      <w:pPr>
        <w:widowControl w:val="0"/>
        <w:numPr>
          <w:ilvl w:val="0"/>
          <w:numId w:val="15"/>
        </w:numPr>
        <w:tabs>
          <w:tab w:val="left" w:pos="1249"/>
        </w:tabs>
        <w:spacing w:after="0" w:line="240" w:lineRule="auto"/>
        <w:ind w:firstLine="78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анализировать, обобщать, систематизировать, конкретизировать и критически оценивать социальную информацию, включая экономико</w:t>
      </w:r>
      <w:r w:rsidRPr="00AA79B7">
        <w:rPr>
          <w:rFonts w:ascii="Times New Roman" w:eastAsia="Times New Roman" w:hAnsi="Times New Roman" w:cs="Times New Roman"/>
          <w:sz w:val="24"/>
          <w:szCs w:val="24"/>
        </w:rPr>
        <w:softHyphen/>
        <w:t>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A79B7" w:rsidRPr="00AA79B7" w:rsidRDefault="00AA79B7" w:rsidP="00466A63">
      <w:pPr>
        <w:widowControl w:val="0"/>
        <w:numPr>
          <w:ilvl w:val="0"/>
          <w:numId w:val="15"/>
        </w:numPr>
        <w:tabs>
          <w:tab w:val="left" w:pos="1249"/>
        </w:tabs>
        <w:spacing w:after="0" w:line="240" w:lineRule="auto"/>
        <w:ind w:firstLine="78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A79B7" w:rsidRPr="00AA79B7" w:rsidRDefault="00AA79B7" w:rsidP="00466A63">
      <w:pPr>
        <w:widowControl w:val="0"/>
        <w:numPr>
          <w:ilvl w:val="0"/>
          <w:numId w:val="15"/>
        </w:numPr>
        <w:tabs>
          <w:tab w:val="left" w:pos="1251"/>
        </w:tabs>
        <w:spacing w:after="0" w:line="240" w:lineRule="auto"/>
        <w:ind w:firstLine="78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приобретение опыта использования полученных знаний, включая основы</w:t>
      </w:r>
    </w:p>
    <w:p w:rsidR="00AA79B7" w:rsidRPr="00AA79B7" w:rsidRDefault="00AA79B7" w:rsidP="00AA79B7">
      <w:pPr>
        <w:widowControl w:val="0"/>
        <w:tabs>
          <w:tab w:val="left" w:pos="3278"/>
          <w:tab w:val="left" w:pos="4882"/>
          <w:tab w:val="left" w:pos="6624"/>
        </w:tabs>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A79B7" w:rsidRPr="00AA79B7" w:rsidRDefault="00AA79B7" w:rsidP="00466A63">
      <w:pPr>
        <w:widowControl w:val="0"/>
        <w:numPr>
          <w:ilvl w:val="0"/>
          <w:numId w:val="16"/>
        </w:numPr>
        <w:tabs>
          <w:tab w:val="left" w:pos="1220"/>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A79B7" w:rsidRPr="00AA79B7" w:rsidRDefault="00AA79B7" w:rsidP="00466A63">
      <w:pPr>
        <w:widowControl w:val="0"/>
        <w:numPr>
          <w:ilvl w:val="0"/>
          <w:numId w:val="16"/>
        </w:numPr>
        <w:tabs>
          <w:tab w:val="left" w:pos="1220"/>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AA79B7" w:rsidRPr="00AA79B7" w:rsidRDefault="00AA79B7" w:rsidP="00AA79B7">
      <w:pPr>
        <w:widowControl w:val="0"/>
        <w:tabs>
          <w:tab w:val="left" w:pos="1734"/>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обществознанию:</w:t>
      </w:r>
    </w:p>
    <w:p w:rsidR="00AA79B7" w:rsidRPr="00AA79B7" w:rsidRDefault="00AA79B7" w:rsidP="00AA79B7">
      <w:pPr>
        <w:widowControl w:val="0"/>
        <w:tabs>
          <w:tab w:val="left" w:pos="1966"/>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и его социальное окружение: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по разным признакам виды деятельности человека, потребности людей;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понятия «индивид», «индивидуальность», «личность»; свойства человека и животных, виды деятельности (игра, труд, учение);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взаимосвязи людей в малых группах, целей,</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способов и результатов деятельности, целей и средств общения;</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читать осмысленно тексты правовой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искать и извлекать 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деятельности;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A79B7" w:rsidRPr="00AA79B7" w:rsidRDefault="00AA79B7" w:rsidP="00AA79B7">
      <w:pPr>
        <w:widowControl w:val="0"/>
        <w:tabs>
          <w:tab w:val="left" w:pos="1989"/>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Общество, в котором мы живём:</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разного положения людей в обществе, видов экономической деятельности, глобальных проблем;</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социальные общности и группы;</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социальные общности и группы, положение в обществе различных людей; различные формы хозяйствования;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взаимодействия общества и природы, человека и общества, деятельности основных участников экономики;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w:t>
      </w:r>
    </w:p>
    <w:p w:rsidR="00AA79B7" w:rsidRPr="00AA79B7" w:rsidRDefault="00AA79B7" w:rsidP="00AA79B7">
      <w:pPr>
        <w:widowControl w:val="0"/>
        <w:spacing w:after="15"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основных сфер жизни общества;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извлекать информацию из разных источников о человеке и обществе, включая информацию о народах России;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с точки зрения их соответствия духовным традициям общества;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A79B7" w:rsidRPr="00AA79B7" w:rsidRDefault="00AA79B7" w:rsidP="00AA79B7">
      <w:pPr>
        <w:widowControl w:val="0"/>
        <w:tabs>
          <w:tab w:val="left" w:pos="1753"/>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 концу обучения в 7 классе обучающийся получит следующие предметные результаты по отдельным темам программы по обществознанию:</w:t>
      </w:r>
    </w:p>
    <w:p w:rsidR="00AA79B7" w:rsidRPr="00AA79B7" w:rsidRDefault="00AA79B7" w:rsidP="00AA79B7">
      <w:pPr>
        <w:widowControl w:val="0"/>
        <w:tabs>
          <w:tab w:val="left" w:pos="1989"/>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Социальные ценности и нормы:</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осваивать и применять знания о социальных ценностях; о содержании и значении </w:t>
      </w:r>
      <w:r w:rsidRPr="00AA79B7">
        <w:rPr>
          <w:rFonts w:ascii="Times New Roman" w:eastAsia="Times New Roman" w:hAnsi="Times New Roman" w:cs="Times New Roman"/>
          <w:sz w:val="24"/>
          <w:szCs w:val="24"/>
        </w:rPr>
        <w:lastRenderedPageBreak/>
        <w:t>социальных норм, регулирующих общественные отношения;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гражданственности и патриотизма; ситуаций морального выбора, ситуаций, регулируемых различными видами социальных норм;</w:t>
      </w:r>
    </w:p>
    <w:p w:rsidR="00AA79B7" w:rsidRPr="00AA79B7" w:rsidRDefault="00AA79B7" w:rsidP="00AA79B7">
      <w:pPr>
        <w:widowControl w:val="0"/>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социальные нормы, их существенные признаки и элементы; сравнивать отдельные виды социальных норм;</w:t>
      </w:r>
    </w:p>
    <w:p w:rsidR="00AA79B7" w:rsidRPr="00AA79B7" w:rsidRDefault="00AA79B7" w:rsidP="00AA79B7">
      <w:pPr>
        <w:widowControl w:val="0"/>
        <w:spacing w:after="0" w:line="240" w:lineRule="auto"/>
        <w:ind w:left="760" w:right="1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влияние социальных норм на общество и человека; использовать полученные знания для объяснения (устного и письменного)</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сущности социальных норм;</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действие социальных норм как регуляторов общественной жизни и поведения человека;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касающиеся гуманизма, гражданственности, патриотизма;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извлекать информацию из разных источников о принципах и нормах морали, проблеме морального выбора;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поведение людей с точки зрения их соответствия нормам морали;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 социальных нормах в повседневной жизни;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заполнять форму (в том числе электронную) и составлять простейший документ (заявление);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A79B7" w:rsidRPr="00AA79B7" w:rsidRDefault="00AA79B7" w:rsidP="00AA79B7">
      <w:pPr>
        <w:widowControl w:val="0"/>
        <w:tabs>
          <w:tab w:val="left" w:pos="1967"/>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как участник правовых отношений: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по разным признакам (в том числе устанавливать существенный признак классификации) нормы права, выделяя существенные признаки;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устанавливать и объяснять взаимосвязи, включая взаимодействия гражданина и </w:t>
      </w:r>
      <w:r w:rsidRPr="00AA79B7">
        <w:rPr>
          <w:rFonts w:ascii="Times New Roman" w:eastAsia="Times New Roman" w:hAnsi="Times New Roman" w:cs="Times New Roman"/>
          <w:sz w:val="24"/>
          <w:szCs w:val="24"/>
        </w:rPr>
        <w:lastRenderedPageBreak/>
        <w:t>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обучающегося, члена ученической общественной организации);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A79B7" w:rsidRPr="00AA79B7" w:rsidRDefault="00AA79B7" w:rsidP="00AA79B7">
      <w:pPr>
        <w:widowControl w:val="0"/>
        <w:tabs>
          <w:tab w:val="left" w:pos="1970"/>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Основы российского права: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осваивать и применять знания о Конституции Российской Федерации, других нормативных правовых актах, содержании и значении правовых норм, об отраслях права, о </w:t>
      </w:r>
      <w:r w:rsidRPr="00AA79B7">
        <w:rPr>
          <w:rFonts w:ascii="Times New Roman" w:eastAsia="Times New Roman" w:hAnsi="Times New Roman" w:cs="Times New Roman"/>
          <w:sz w:val="24"/>
          <w:szCs w:val="24"/>
        </w:rPr>
        <w:lastRenderedPageBreak/>
        <w:t>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иметь представлении о содержании трудового договора, видах правонарушений и видов наказаний;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анализировать, обобщать, систематизировать, оценивать социальную информацию из адаптированных источников (в том числе учебных материалов) и публикаций СМИ, </w:t>
      </w:r>
      <w:r w:rsidRPr="00AA79B7">
        <w:rPr>
          <w:rFonts w:ascii="Times New Roman" w:eastAsia="Times New Roman" w:hAnsi="Times New Roman" w:cs="Times New Roman"/>
          <w:sz w:val="24"/>
          <w:szCs w:val="24"/>
        </w:rPr>
        <w:lastRenderedPageBreak/>
        <w:t>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заполнять форму (в том числе электронную) и составлять простейший документ (заявление о приёме на работу);</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A79B7" w:rsidRPr="00AA79B7" w:rsidRDefault="00AA79B7" w:rsidP="00AA79B7">
      <w:pPr>
        <w:widowControl w:val="0"/>
        <w:tabs>
          <w:tab w:val="left" w:pos="1734"/>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 концу обучения в 8 классе обучающийся получит следующие предметные результаты по отдельным темам программы по обществознанию:</w:t>
      </w:r>
    </w:p>
    <w:p w:rsidR="00AA79B7" w:rsidRPr="00AA79B7" w:rsidRDefault="00AA79B7" w:rsidP="00AA79B7">
      <w:pPr>
        <w:widowControl w:val="0"/>
        <w:tabs>
          <w:tab w:val="left" w:pos="1970"/>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экономических отношениях:</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хозяйствования;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связи политических потрясений и социально- экономических кризисов в государстве;</w:t>
      </w:r>
    </w:p>
    <w:p w:rsidR="00AA79B7" w:rsidRPr="00AA79B7" w:rsidRDefault="00AA79B7" w:rsidP="00AA79B7">
      <w:pPr>
        <w:widowControl w:val="0"/>
        <w:tabs>
          <w:tab w:val="left" w:pos="4085"/>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w:t>
      </w:r>
      <w:r w:rsidRPr="00AA79B7">
        <w:rPr>
          <w:rFonts w:ascii="Times New Roman" w:eastAsia="Times New Roman" w:hAnsi="Times New Roman" w:cs="Times New Roman"/>
          <w:sz w:val="24"/>
          <w:szCs w:val="24"/>
        </w:rPr>
        <w:tab/>
        <w:t>социально-экономической роли и функций</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предпринимательства, причин и последствий безработицы, необходимости правомерного налогового поведения;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w:t>
      </w:r>
      <w:r w:rsidRPr="00AA79B7">
        <w:rPr>
          <w:rFonts w:ascii="Times New Roman" w:eastAsia="Times New Roman" w:hAnsi="Times New Roman" w:cs="Times New Roman"/>
          <w:sz w:val="24"/>
          <w:szCs w:val="24"/>
        </w:rPr>
        <w:lastRenderedPageBreak/>
        <w:t>отражающие типичные ситуации и социальные взаимодействия в сфере экономической деятельности; отражающие процессы;</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экономической тематики,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извлекать 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AA79B7" w:rsidRPr="00AA79B7" w:rsidRDefault="00AA79B7" w:rsidP="00AA79B7">
      <w:pPr>
        <w:widowControl w:val="0"/>
        <w:tabs>
          <w:tab w:val="left" w:pos="5364"/>
        </w:tabs>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конкретизировать и критически оценивать социальную информацию,</w:t>
      </w:r>
      <w:r w:rsidRPr="00AA79B7">
        <w:rPr>
          <w:rFonts w:ascii="Times New Roman" w:eastAsia="Times New Roman" w:hAnsi="Times New Roman" w:cs="Times New Roman"/>
          <w:sz w:val="24"/>
          <w:szCs w:val="24"/>
        </w:rPr>
        <w:tab/>
        <w:t>включая экономико-статистическую,</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A79B7" w:rsidRPr="00AA79B7" w:rsidRDefault="00AA79B7" w:rsidP="00AA79B7">
      <w:pPr>
        <w:widowControl w:val="0"/>
        <w:tabs>
          <w:tab w:val="left" w:pos="5364"/>
        </w:tabs>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поступки других людей с точки зрения их экономической рациональности</w:t>
      </w:r>
      <w:r w:rsidRPr="00AA79B7">
        <w:rPr>
          <w:rFonts w:ascii="Times New Roman" w:eastAsia="Times New Roman" w:hAnsi="Times New Roman" w:cs="Times New Roman"/>
          <w:sz w:val="24"/>
          <w:szCs w:val="24"/>
        </w:rPr>
        <w:tab/>
        <w:t>(сложившиеся модели поведения</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приобретать 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приобретать опыт составления простейших документов (личный финансовый план, заявление, резюме);</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гуманистических ценностей, взаимопонимания между людьми разных культур.</w:t>
      </w:r>
    </w:p>
    <w:p w:rsidR="00AA79B7" w:rsidRPr="00AA79B7" w:rsidRDefault="00AA79B7" w:rsidP="00AA79B7">
      <w:pPr>
        <w:widowControl w:val="0"/>
        <w:tabs>
          <w:tab w:val="left" w:pos="1983"/>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мире культуры:</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по разным признакам формы и виды культуры;</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формы культуры, естественные и социально-гуманитарные науки, виды искусств;</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взаимосвязь развития духовной культуры и формирования личности, взаимовлияние науки и образования;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роли непрерывного образования;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определять и аргументировать с точки зрения социальных ценностей и с использованием обществоведческих знаний, фактов общественной жизни своё отношение </w:t>
      </w:r>
      <w:r w:rsidRPr="00AA79B7">
        <w:rPr>
          <w:rFonts w:ascii="Times New Roman" w:eastAsia="Times New Roman" w:hAnsi="Times New Roman" w:cs="Times New Roman"/>
          <w:sz w:val="24"/>
          <w:szCs w:val="24"/>
        </w:rPr>
        <w:lastRenderedPageBreak/>
        <w:t>к информационной культуре и информационной решать познавательные и практические задачи, касающиеся форм и многообразия духовной культуры;</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систематизировать, критически оценивать и обобщать социальную информацию, представленную в разных формах (описательную, графическую, аудиовизуальную), при изучении культуры, науки и образования;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поведение людей в духовной сфере жизни общества;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приобретать опыт осуществления совместной деятельности при изучении особенностей разных культур, национальных и религиозных ценностей.</w:t>
      </w:r>
    </w:p>
    <w:p w:rsidR="00AA79B7" w:rsidRPr="00AA79B7" w:rsidRDefault="00AA79B7" w:rsidP="00AA79B7">
      <w:pPr>
        <w:widowControl w:val="0"/>
        <w:tabs>
          <w:tab w:val="left" w:pos="1743"/>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 концу обучения в 9 классе обучающийся получит следующие предметные результаты по отдельным темам программы по обществознанию:</w:t>
      </w:r>
    </w:p>
    <w:p w:rsidR="00AA79B7" w:rsidRPr="00AA79B7" w:rsidRDefault="00AA79B7" w:rsidP="00AA79B7">
      <w:pPr>
        <w:widowControl w:val="0"/>
        <w:tabs>
          <w:tab w:val="left" w:pos="1971"/>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политическом измерении: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A79B7" w:rsidRPr="00AA79B7" w:rsidRDefault="00AA79B7" w:rsidP="00AA79B7">
      <w:pPr>
        <w:widowControl w:val="0"/>
        <w:tabs>
          <w:tab w:val="left" w:pos="1382"/>
        </w:tabs>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rsidRPr="00AA79B7">
        <w:rPr>
          <w:rFonts w:ascii="Times New Roman" w:eastAsia="Times New Roman" w:hAnsi="Times New Roman" w:cs="Times New Roman"/>
          <w:sz w:val="24"/>
          <w:szCs w:val="24"/>
        </w:rPr>
        <w:tab/>
        <w:t>граждан в политике; связи политических потрясений</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 социально-экономического кризиса в государстве;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определять и аргументировать неприемлемость всех форм антиобщественного </w:t>
      </w:r>
      <w:r w:rsidRPr="00AA79B7">
        <w:rPr>
          <w:rFonts w:ascii="Times New Roman" w:eastAsia="Times New Roman" w:hAnsi="Times New Roman" w:cs="Times New Roman"/>
          <w:sz w:val="24"/>
          <w:szCs w:val="24"/>
        </w:rPr>
        <w:lastRenderedPageBreak/>
        <w:t>поведения в политике с точки зрения социальных ценностей и правовых норм;</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искать и извлекать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A79B7" w:rsidRPr="00AA79B7" w:rsidRDefault="00AA79B7" w:rsidP="00AA79B7">
      <w:pPr>
        <w:widowControl w:val="0"/>
        <w:tabs>
          <w:tab w:val="left" w:pos="1966"/>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Гражданин и государство:</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AA79B7" w:rsidRPr="00AA79B7" w:rsidRDefault="00AA79B7" w:rsidP="00AA79B7">
      <w:pPr>
        <w:widowControl w:val="0"/>
        <w:spacing w:after="0" w:line="240" w:lineRule="auto"/>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сравнивать с использованием Конституции Российской Федерации полномочия </w:t>
      </w:r>
      <w:r w:rsidRPr="00AA79B7">
        <w:rPr>
          <w:rFonts w:ascii="Times New Roman" w:eastAsia="Times New Roman" w:hAnsi="Times New Roman" w:cs="Times New Roman"/>
          <w:sz w:val="24"/>
          <w:szCs w:val="24"/>
        </w:rPr>
        <w:lastRenderedPageBreak/>
        <w:t>центральных органов государственной власти и субъектов Российской Федерации;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других людей в гражданско- 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самостоятельно заполнять форму (в том числе электронную) и составлять простейший документ при использовании портала государственных услуг;</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A79B7" w:rsidRPr="00AA79B7" w:rsidRDefault="00AA79B7" w:rsidP="00AA79B7">
      <w:pPr>
        <w:widowControl w:val="0"/>
        <w:tabs>
          <w:tab w:val="left" w:pos="1969"/>
        </w:tabs>
        <w:spacing w:after="0" w:line="240" w:lineRule="auto"/>
        <w:ind w:left="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системе социальных отношений:</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lastRenderedPageBreak/>
        <w:t>осваивать и применять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функции семьи в обществе; основы социальной политики Российского государства;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различных социальных статусов, социальных ролей, социальной политики Российского государства;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классифицировать социальные общности и группы;</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сравнивать виды социальной мобильности;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устанавливать и объяснять причины существования разных социальных групп; социальных различий и конфликтов;</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извлекать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анализировать, обобщать, систематизировать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использовать полученные знания в практической деятельности для выстраивания собственного поведения с позиции здорового образа жизни;</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A79B7" w:rsidRPr="00AA79B7" w:rsidRDefault="00AA79B7" w:rsidP="00AA79B7">
      <w:pPr>
        <w:widowControl w:val="0"/>
        <w:tabs>
          <w:tab w:val="left" w:pos="1941"/>
        </w:tabs>
        <w:spacing w:after="0" w:line="240" w:lineRule="auto"/>
        <w:ind w:left="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Человек в современном изменяющемся мире:</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осваивать и применять знания об информационном обществе, глобализации, глобальных проблемах;</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характеризовать сущность информационного общества; здоровый образ жизни; глобализацию как важный общемировой интеграционный процесс;</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A79B7" w:rsidRPr="00AA79B7" w:rsidRDefault="00AA79B7" w:rsidP="00AA79B7">
      <w:pPr>
        <w:widowControl w:val="0"/>
        <w:spacing w:after="0" w:line="240" w:lineRule="auto"/>
        <w:ind w:firstLine="74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 xml:space="preserve">сравнивать требования к современным профессиям; устанавливать и объяснять причины и последствия глобализации; использовать полученные знания о современном </w:t>
      </w:r>
      <w:r w:rsidRPr="00AA79B7">
        <w:rPr>
          <w:rFonts w:ascii="Times New Roman" w:eastAsia="Times New Roman" w:hAnsi="Times New Roman" w:cs="Times New Roman"/>
          <w:sz w:val="24"/>
          <w:szCs w:val="24"/>
        </w:rPr>
        <w:lastRenderedPageBreak/>
        <w:t>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r w:rsidRPr="00AA79B7">
        <w:rPr>
          <w:rFonts w:ascii="Times New Roman" w:eastAsia="Times New Roman" w:hAnsi="Times New Roman" w:cs="Times New Roman"/>
          <w:sz w:val="24"/>
          <w:szCs w:val="24"/>
        </w:rP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A79B7" w:rsidRPr="00AA79B7" w:rsidRDefault="00AA79B7" w:rsidP="00AA79B7">
      <w:pPr>
        <w:widowControl w:val="0"/>
        <w:spacing w:after="0" w:line="240" w:lineRule="auto"/>
        <w:ind w:firstLine="760"/>
        <w:jc w:val="both"/>
        <w:rPr>
          <w:rFonts w:ascii="Times New Roman" w:eastAsia="Times New Roman" w:hAnsi="Times New Roman" w:cs="Times New Roman"/>
          <w:sz w:val="24"/>
          <w:szCs w:val="24"/>
        </w:rPr>
      </w:pPr>
    </w:p>
    <w:p w:rsidR="00B77389" w:rsidRPr="00B77389" w:rsidRDefault="00B77389" w:rsidP="00466A63">
      <w:pPr>
        <w:widowControl w:val="0"/>
        <w:numPr>
          <w:ilvl w:val="2"/>
          <w:numId w:val="22"/>
        </w:numPr>
        <w:spacing w:after="0" w:line="240" w:lineRule="auto"/>
        <w:jc w:val="both"/>
        <w:rPr>
          <w:rFonts w:ascii="Times New Roman" w:eastAsia="Times New Roman" w:hAnsi="Times New Roman" w:cs="Times New Roman"/>
          <w:b/>
          <w:sz w:val="24"/>
          <w:szCs w:val="24"/>
        </w:rPr>
      </w:pPr>
      <w:bookmarkStart w:id="110" w:name="_Toc114235887"/>
      <w:bookmarkStart w:id="111" w:name="_Toc138268833"/>
      <w:r w:rsidRPr="00B77389">
        <w:rPr>
          <w:rFonts w:ascii="Times New Roman" w:eastAsia="Times New Roman" w:hAnsi="Times New Roman" w:cs="Times New Roman"/>
          <w:b/>
          <w:sz w:val="24"/>
          <w:szCs w:val="24"/>
        </w:rPr>
        <w:t>Федеральная рабочая программа по учебному предмету «География».</w:t>
      </w:r>
    </w:p>
    <w:p w:rsidR="00B77389" w:rsidRPr="00B77389" w:rsidRDefault="00B77389" w:rsidP="00B77389">
      <w:pPr>
        <w:widowControl w:val="0"/>
        <w:tabs>
          <w:tab w:val="left" w:pos="1527"/>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B77389" w:rsidRPr="00B77389" w:rsidRDefault="00B77389" w:rsidP="00B77389">
      <w:pPr>
        <w:widowControl w:val="0"/>
        <w:tabs>
          <w:tab w:val="left" w:pos="1553"/>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Пояснительная записка.</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 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B77389" w:rsidRPr="00B77389" w:rsidRDefault="00B77389" w:rsidP="00B77389">
      <w:pPr>
        <w:widowControl w:val="0"/>
        <w:tabs>
          <w:tab w:val="left" w:pos="1729"/>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B77389" w:rsidRPr="00B77389" w:rsidRDefault="00B77389" w:rsidP="00B77389">
      <w:pPr>
        <w:widowControl w:val="0"/>
        <w:tabs>
          <w:tab w:val="left" w:pos="173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B77389" w:rsidRPr="00B77389" w:rsidRDefault="00B77389" w:rsidP="00B77389">
      <w:pPr>
        <w:widowControl w:val="0"/>
        <w:tabs>
          <w:tab w:val="left" w:pos="173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B77389" w:rsidRPr="00B77389" w:rsidRDefault="00B77389" w:rsidP="00B77389">
      <w:pPr>
        <w:widowControl w:val="0"/>
        <w:tabs>
          <w:tab w:val="left" w:pos="1743"/>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B77389" w:rsidRPr="00B77389" w:rsidRDefault="00B77389" w:rsidP="00B77389">
      <w:pPr>
        <w:widowControl w:val="0"/>
        <w:tabs>
          <w:tab w:val="left" w:pos="173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Изучение географии в общем образовании направлено на достижение следующих целей: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воспитание чувства патриотизма, любви к своей стране, малой родине, </w:t>
      </w:r>
      <w:r w:rsidRPr="00B77389">
        <w:rPr>
          <w:rFonts w:ascii="Times New Roman" w:eastAsia="Times New Roman" w:hAnsi="Times New Roman" w:cs="Times New Roman"/>
          <w:sz w:val="24"/>
          <w:szCs w:val="24"/>
        </w:rPr>
        <w:lastRenderedPageBreak/>
        <w:t>взаимопонимания с другими народами на основе формирования целостного географического образа России, ценностных ориентаций личности;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w:t>
      </w:r>
    </w:p>
    <w:p w:rsidR="00B77389" w:rsidRPr="00B77389" w:rsidRDefault="00B77389" w:rsidP="00B77389">
      <w:pPr>
        <w:widowControl w:val="0"/>
        <w:tabs>
          <w:tab w:val="left" w:pos="806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w:t>
      </w:r>
      <w:r w:rsidRPr="00B77389">
        <w:rPr>
          <w:rFonts w:ascii="Times New Roman" w:eastAsia="Times New Roman" w:hAnsi="Times New Roman" w:cs="Times New Roman"/>
          <w:sz w:val="24"/>
          <w:szCs w:val="24"/>
        </w:rPr>
        <w:tab/>
        <w:t>информационно-</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B77389" w:rsidRPr="00B77389" w:rsidRDefault="00B77389" w:rsidP="00B77389">
      <w:pPr>
        <w:widowControl w:val="0"/>
        <w:tabs>
          <w:tab w:val="left" w:pos="1755"/>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B77389" w:rsidRPr="00B77389" w:rsidRDefault="00B77389" w:rsidP="00B77389">
      <w:pPr>
        <w:widowControl w:val="0"/>
        <w:tabs>
          <w:tab w:val="left" w:pos="1760"/>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Общее число часов, рекомендованных для изучения географии - 272 часа: по одному часу в неделю в 5 и 6 классах и по 2 часа в 7, 8 и 9 классах.</w:t>
      </w:r>
    </w:p>
    <w:p w:rsidR="00B77389" w:rsidRPr="00B77389" w:rsidRDefault="00B77389" w:rsidP="00B77389">
      <w:pPr>
        <w:widowControl w:val="0"/>
        <w:tabs>
          <w:tab w:val="left" w:pos="1579"/>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5 классе.</w:t>
      </w:r>
    </w:p>
    <w:p w:rsidR="00B77389" w:rsidRPr="00B77389" w:rsidRDefault="00B77389" w:rsidP="00B77389">
      <w:pPr>
        <w:widowControl w:val="0"/>
        <w:tabs>
          <w:tab w:val="left" w:pos="1785"/>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Географическое изучение Земли.</w:t>
      </w:r>
    </w:p>
    <w:p w:rsidR="00B77389" w:rsidRPr="00B77389" w:rsidRDefault="00B77389" w:rsidP="00B77389">
      <w:pPr>
        <w:widowControl w:val="0"/>
        <w:tabs>
          <w:tab w:val="left" w:pos="1997"/>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Введение. География - наука о планете Земля.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B77389" w:rsidRPr="00B77389" w:rsidRDefault="00B77389" w:rsidP="00B77389">
      <w:pPr>
        <w:widowControl w:val="0"/>
        <w:tabs>
          <w:tab w:val="left" w:pos="1997"/>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История географических открытий.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географических карт.</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Географические открытия </w:t>
      </w:r>
      <w:r w:rsidRPr="00B77389">
        <w:rPr>
          <w:rFonts w:ascii="Times New Roman" w:eastAsia="Times New Roman" w:hAnsi="Times New Roman" w:cs="Times New Roman"/>
          <w:sz w:val="24"/>
          <w:szCs w:val="24"/>
          <w:lang w:val="en-US" w:bidi="en-US"/>
        </w:rPr>
        <w:t>XVII</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XIX</w:t>
      </w:r>
      <w:r w:rsidRPr="00B77389">
        <w:rPr>
          <w:rFonts w:ascii="Times New Roman" w:eastAsia="Times New Roman" w:hAnsi="Times New Roman" w:cs="Times New Roman"/>
          <w:sz w:val="24"/>
          <w:szCs w:val="24"/>
        </w:rPr>
        <w:t xml:space="preserve">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w:t>
      </w:r>
      <w:r w:rsidRPr="00B77389">
        <w:rPr>
          <w:rFonts w:ascii="Times New Roman" w:eastAsia="Times New Roman" w:hAnsi="Times New Roman" w:cs="Times New Roman"/>
          <w:sz w:val="24"/>
          <w:szCs w:val="24"/>
        </w:rPr>
        <w:lastRenderedPageBreak/>
        <w:t>- открытие Антарктиды).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B77389" w:rsidRPr="00B77389" w:rsidRDefault="00B77389" w:rsidP="00B77389">
      <w:pPr>
        <w:widowControl w:val="0"/>
        <w:tabs>
          <w:tab w:val="left" w:pos="1769"/>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Изображения земной поверхности.</w:t>
      </w:r>
    </w:p>
    <w:p w:rsidR="00B77389" w:rsidRPr="00B77389" w:rsidRDefault="00B77389" w:rsidP="00B77389">
      <w:pPr>
        <w:widowControl w:val="0"/>
        <w:tabs>
          <w:tab w:val="left" w:pos="1980"/>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Планы местности.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«Определение направлений и расстояний по плану местности», «Составление описания маршрута по плану местности».</w:t>
      </w:r>
    </w:p>
    <w:p w:rsidR="00B77389" w:rsidRPr="00B77389" w:rsidRDefault="00B77389" w:rsidP="00B77389">
      <w:pPr>
        <w:widowControl w:val="0"/>
        <w:tabs>
          <w:tab w:val="left" w:pos="1980"/>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карты.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B77389" w:rsidRPr="00B77389" w:rsidRDefault="00B77389" w:rsidP="00B77389">
      <w:pPr>
        <w:widowControl w:val="0"/>
        <w:tabs>
          <w:tab w:val="left" w:pos="1754"/>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Земля - планета Солнечной системы.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Земля в Солнечной системе. Гипотезы возникновения Земли. Форма, размеры Земли, их географические следствия.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Влияние Космоса на Землю и жизнь людей.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B77389" w:rsidRPr="00B77389" w:rsidRDefault="00B77389" w:rsidP="00B77389">
      <w:pPr>
        <w:widowControl w:val="0"/>
        <w:tabs>
          <w:tab w:val="left" w:pos="1754"/>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Оболочки Земли. Литосфера - каменная оболочка Земли.</w:t>
      </w:r>
    </w:p>
    <w:p w:rsidR="00B77389" w:rsidRPr="00B77389" w:rsidRDefault="00B77389" w:rsidP="00B77389">
      <w:pPr>
        <w:widowControl w:val="0"/>
        <w:tabs>
          <w:tab w:val="left" w:pos="1973"/>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горные породы.</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Проявления внутренних и внешних процессов образования рельефа. Движение </w:t>
      </w:r>
      <w:r w:rsidRPr="00B77389">
        <w:rPr>
          <w:rFonts w:ascii="Times New Roman" w:eastAsia="Times New Roman" w:hAnsi="Times New Roman" w:cs="Times New Roman"/>
          <w:sz w:val="24"/>
          <w:szCs w:val="24"/>
        </w:rPr>
        <w:lastRenderedPageBreak/>
        <w:t>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Рельеф дна Мирового океана. Части подводных окраин материков. Срединно- океанические хребты. Острова, их типы по происхождению. Ложе Океана, его рельеф.</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 Описание горной системы или равнины по физической карте».</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Заключение.</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Практикум «Сезонные изменения в природе своей местности».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«Анализ результатов фенологических наблюдений и наблюдений за погодой».</w:t>
      </w:r>
    </w:p>
    <w:p w:rsidR="00B77389" w:rsidRPr="00B77389" w:rsidRDefault="00B77389" w:rsidP="00B77389">
      <w:pPr>
        <w:widowControl w:val="0"/>
        <w:tabs>
          <w:tab w:val="left" w:pos="1565"/>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6 классе.</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Оболочки Земли.</w:t>
      </w:r>
    </w:p>
    <w:p w:rsidR="00B77389" w:rsidRPr="00B77389" w:rsidRDefault="00B77389" w:rsidP="00B77389">
      <w:pPr>
        <w:widowControl w:val="0"/>
        <w:tabs>
          <w:tab w:val="left" w:pos="1978"/>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Гидросфера - водная оболочка Земли.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Гидросфера и методы её изучения. Части гидросферы. Мировой круговорот</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воды. Значение гидросферы.</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Воды суши. Способы изображения внутренних вод на картах.</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Реки: горные и равнинные. Речная система, бассейн, водораздел. Пороги и водопады. Питание и режим реки.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Многолетняя мерзлота. Болота, их образование.</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Стихийные явления в гидросфере, методы наблюдения и защиты.</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Человек и гидросфера. Использование человеком энергии воды.</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Использование космических методов в исследовании влияния человека на гидросферу.</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B77389" w:rsidRPr="00B77389" w:rsidRDefault="00B77389" w:rsidP="00B77389">
      <w:pPr>
        <w:widowControl w:val="0"/>
        <w:tabs>
          <w:tab w:val="left" w:pos="1988"/>
        </w:tabs>
        <w:spacing w:after="0" w:line="240" w:lineRule="auto"/>
        <w:ind w:left="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Атмосфера - воздушная оболочка Земли.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Воздушная оболочка Земли: газовый состав, строение и значение атмосферы.</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Атмосферное давление. Ветер и причины его возникновения. Роза ветров. Бризы. Муссоны.</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B77389" w:rsidRPr="00B77389" w:rsidRDefault="00B77389" w:rsidP="00B77389">
      <w:pPr>
        <w:widowControl w:val="0"/>
        <w:tabs>
          <w:tab w:val="left" w:pos="6236"/>
          <w:tab w:val="left" w:pos="9241"/>
        </w:tabs>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Погода и её показатели. Причины</w:t>
      </w:r>
      <w:r w:rsidRPr="00B77389">
        <w:rPr>
          <w:rFonts w:ascii="Times New Roman" w:eastAsia="Times New Roman" w:hAnsi="Times New Roman" w:cs="Times New Roman"/>
          <w:sz w:val="24"/>
          <w:szCs w:val="24"/>
        </w:rPr>
        <w:tab/>
        <w:t>изменения погоды.</w:t>
      </w:r>
      <w:r w:rsidRPr="00B77389">
        <w:rPr>
          <w:rFonts w:ascii="Times New Roman" w:eastAsia="Times New Roman" w:hAnsi="Times New Roman" w:cs="Times New Roman"/>
          <w:sz w:val="24"/>
          <w:szCs w:val="24"/>
        </w:rPr>
        <w:tab/>
        <w:t>Климат</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 климатообразующие факторы. Зависимость климата от географической широты и высоты местности над уровнем моря.</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B77389" w:rsidRPr="00B77389" w:rsidRDefault="00B77389" w:rsidP="00B77389">
      <w:pPr>
        <w:widowControl w:val="0"/>
        <w:tabs>
          <w:tab w:val="left" w:pos="1952"/>
        </w:tabs>
        <w:spacing w:after="0" w:line="240" w:lineRule="auto"/>
        <w:ind w:left="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Биосфера - оболочка жизни.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Человек как часть биосферы. Распространение людей на Земле.</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Исследования и экологические проблемы.</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«Характеристика растительности участка местности своего края».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Заключение.</w:t>
      </w:r>
    </w:p>
    <w:p w:rsidR="00B77389" w:rsidRPr="00B77389" w:rsidRDefault="00B77389" w:rsidP="00B77389">
      <w:pPr>
        <w:widowControl w:val="0"/>
        <w:tabs>
          <w:tab w:val="left" w:pos="2019"/>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Природно-территориальные комплексы.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Взаимосвязь оболочек Земли. Понятие о природном комплексе. Природно</w:t>
      </w:r>
      <w:r w:rsidRPr="00B77389">
        <w:rPr>
          <w:rFonts w:ascii="Times New Roman" w:eastAsia="Times New Roman" w:hAnsi="Times New Roman" w:cs="Times New Roman"/>
          <w:sz w:val="24"/>
          <w:szCs w:val="24"/>
        </w:rPr>
        <w:softHyphen/>
        <w:t>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Природная среда. Охрана природы. Природные особо охраняемые территории. Всемирное наследие ЮНЕСКО.</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(выполняется на местности) «Характеристика локального природного комплекса по плану».</w:t>
      </w:r>
    </w:p>
    <w:p w:rsidR="00B77389" w:rsidRPr="00B77389" w:rsidRDefault="00B77389" w:rsidP="00B77389">
      <w:pPr>
        <w:widowControl w:val="0"/>
        <w:tabs>
          <w:tab w:val="left" w:pos="1597"/>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7 классе.</w:t>
      </w:r>
    </w:p>
    <w:p w:rsidR="00B77389" w:rsidRPr="00B77389" w:rsidRDefault="00B77389" w:rsidP="00B77389">
      <w:pPr>
        <w:widowControl w:val="0"/>
        <w:tabs>
          <w:tab w:val="left" w:pos="1803"/>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Главные закономерности природы Земли.</w:t>
      </w:r>
    </w:p>
    <w:p w:rsidR="00B77389" w:rsidRPr="00B77389" w:rsidRDefault="00B77389" w:rsidP="00B77389">
      <w:pPr>
        <w:widowControl w:val="0"/>
        <w:tabs>
          <w:tab w:val="left" w:pos="201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Географическая оболочка.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«Выявление проявления широтной зональности по картам природных зон».</w:t>
      </w:r>
    </w:p>
    <w:p w:rsidR="00B77389" w:rsidRPr="00B77389" w:rsidRDefault="00B77389" w:rsidP="00B77389">
      <w:pPr>
        <w:widowControl w:val="0"/>
        <w:tabs>
          <w:tab w:val="left" w:pos="2014"/>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Литосфера и рельеф Земли.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B77389" w:rsidRPr="00B77389" w:rsidRDefault="00B77389" w:rsidP="00B77389">
      <w:pPr>
        <w:widowControl w:val="0"/>
        <w:tabs>
          <w:tab w:val="left" w:pos="2014"/>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Атмосфера и климаты Земли.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«Описание климата территории по климатической карте и климатограмме».</w:t>
      </w:r>
    </w:p>
    <w:p w:rsidR="00B77389" w:rsidRPr="00B77389" w:rsidRDefault="00B77389" w:rsidP="00B77389">
      <w:pPr>
        <w:widowControl w:val="0"/>
        <w:tabs>
          <w:tab w:val="left" w:pos="19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Мировой океан - основная часть гидросферы.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 плану с использованием нескольких источников географической информации».</w:t>
      </w:r>
    </w:p>
    <w:p w:rsidR="00B77389" w:rsidRPr="00B77389" w:rsidRDefault="00B77389" w:rsidP="00B77389">
      <w:pPr>
        <w:widowControl w:val="0"/>
        <w:tabs>
          <w:tab w:val="left" w:pos="1759"/>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Человечество на Земле.</w:t>
      </w:r>
    </w:p>
    <w:p w:rsidR="00B77389" w:rsidRPr="00B77389" w:rsidRDefault="00B77389" w:rsidP="00B77389">
      <w:pPr>
        <w:widowControl w:val="0"/>
        <w:tabs>
          <w:tab w:val="left" w:pos="1966"/>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Численность населения.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B77389" w:rsidRPr="00B77389" w:rsidRDefault="00B77389" w:rsidP="00B77389">
      <w:pPr>
        <w:widowControl w:val="0"/>
        <w:tabs>
          <w:tab w:val="left" w:pos="1970"/>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Страны и народы мира.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w:t>
      </w:r>
      <w:r w:rsidRPr="00B77389">
        <w:rPr>
          <w:rFonts w:ascii="Times New Roman" w:eastAsia="Times New Roman" w:hAnsi="Times New Roman" w:cs="Times New Roman"/>
          <w:sz w:val="24"/>
          <w:szCs w:val="24"/>
        </w:rPr>
        <w:lastRenderedPageBreak/>
        <w:t>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«Сравнение занятости населения двух стран по комплексным картам».</w:t>
      </w:r>
    </w:p>
    <w:p w:rsidR="00B77389" w:rsidRPr="00B77389" w:rsidRDefault="00B77389" w:rsidP="00B77389">
      <w:pPr>
        <w:widowControl w:val="0"/>
        <w:tabs>
          <w:tab w:val="left" w:pos="1754"/>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Материки и страны.</w:t>
      </w:r>
    </w:p>
    <w:p w:rsidR="00B77389" w:rsidRPr="00B77389" w:rsidRDefault="00B77389" w:rsidP="00B77389">
      <w:pPr>
        <w:widowControl w:val="0"/>
        <w:tabs>
          <w:tab w:val="left" w:pos="19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Южные материки.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B77389">
        <w:rPr>
          <w:rFonts w:ascii="Times New Roman" w:eastAsia="Times New Roman" w:hAnsi="Times New Roman" w:cs="Times New Roman"/>
          <w:sz w:val="24"/>
          <w:szCs w:val="24"/>
          <w:lang w:val="en-US" w:bidi="en-US"/>
        </w:rPr>
        <w:t>XX</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XXI</w:t>
      </w:r>
      <w:r w:rsidRPr="00B77389">
        <w:rPr>
          <w:rFonts w:ascii="Times New Roman" w:eastAsia="Times New Roman" w:hAnsi="Times New Roman" w:cs="Times New Roman"/>
          <w:sz w:val="24"/>
          <w:szCs w:val="24"/>
        </w:rPr>
        <w:t>вв. Современные исследования в Антарктиде. Роль России в открытиях</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 исследованиях ледового континента.</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B77389" w:rsidRPr="00B77389" w:rsidRDefault="00B77389" w:rsidP="00B77389">
      <w:pPr>
        <w:widowControl w:val="0"/>
        <w:tabs>
          <w:tab w:val="left" w:pos="1946"/>
        </w:tabs>
        <w:spacing w:after="0" w:line="240" w:lineRule="auto"/>
        <w:ind w:left="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Северные материки.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B77389" w:rsidRPr="00B77389" w:rsidRDefault="00B77389" w:rsidP="00B77389">
      <w:pPr>
        <w:widowControl w:val="0"/>
        <w:tabs>
          <w:tab w:val="left" w:pos="1946"/>
        </w:tabs>
        <w:spacing w:after="0" w:line="240" w:lineRule="auto"/>
        <w:ind w:left="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Взаимодействие природы и общества.</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Глобальные проблемы человечества: экологическая, сырьевая, энергетическая,</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B77389" w:rsidRPr="00B77389" w:rsidRDefault="00B77389" w:rsidP="00B77389">
      <w:pPr>
        <w:widowControl w:val="0"/>
        <w:tabs>
          <w:tab w:val="left" w:pos="1602"/>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8 классе.</w:t>
      </w:r>
    </w:p>
    <w:p w:rsidR="00B77389" w:rsidRPr="00B77389" w:rsidRDefault="00B77389" w:rsidP="00B77389">
      <w:pPr>
        <w:widowControl w:val="0"/>
        <w:tabs>
          <w:tab w:val="left" w:pos="1809"/>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Географическое пространство России.</w:t>
      </w:r>
    </w:p>
    <w:p w:rsidR="00B77389" w:rsidRPr="00B77389" w:rsidRDefault="00B77389" w:rsidP="00B77389">
      <w:pPr>
        <w:widowControl w:val="0"/>
        <w:tabs>
          <w:tab w:val="left" w:pos="2020"/>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История формирования и освоения территории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История освоения и заселения территории современной России в </w:t>
      </w:r>
      <w:r w:rsidRPr="00B77389">
        <w:rPr>
          <w:rFonts w:ascii="Times New Roman" w:eastAsia="Times New Roman" w:hAnsi="Times New Roman" w:cs="Times New Roman"/>
          <w:sz w:val="24"/>
          <w:szCs w:val="24"/>
          <w:lang w:val="en-US" w:bidi="en-US"/>
        </w:rPr>
        <w:t>XI</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XVI</w:t>
      </w:r>
      <w:r w:rsidRPr="00B77389">
        <w:rPr>
          <w:rFonts w:ascii="Times New Roman" w:eastAsia="Times New Roman" w:hAnsi="Times New Roman" w:cs="Times New Roman"/>
          <w:sz w:val="24"/>
          <w:szCs w:val="24"/>
        </w:rPr>
        <w:t xml:space="preserve">вв. </w:t>
      </w:r>
      <w:r w:rsidRPr="00B77389">
        <w:rPr>
          <w:rFonts w:ascii="Times New Roman" w:eastAsia="Times New Roman" w:hAnsi="Times New Roman" w:cs="Times New Roman"/>
          <w:sz w:val="24"/>
          <w:szCs w:val="24"/>
        </w:rPr>
        <w:lastRenderedPageBreak/>
        <w:t xml:space="preserve">Расширение территории России в </w:t>
      </w:r>
      <w:r w:rsidRPr="00B77389">
        <w:rPr>
          <w:rFonts w:ascii="Times New Roman" w:eastAsia="Times New Roman" w:hAnsi="Times New Roman" w:cs="Times New Roman"/>
          <w:sz w:val="24"/>
          <w:szCs w:val="24"/>
          <w:lang w:val="en-US" w:bidi="en-US"/>
        </w:rPr>
        <w:t>XVI</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XIX</w:t>
      </w:r>
      <w:r w:rsidRPr="00B77389">
        <w:rPr>
          <w:rFonts w:ascii="Times New Roman" w:eastAsia="Times New Roman" w:hAnsi="Times New Roman" w:cs="Times New Roman"/>
          <w:sz w:val="24"/>
          <w:szCs w:val="24"/>
        </w:rPr>
        <w:t>вв. Русские первопроходцы. Изменения внешних границ России в XX в. Воссоединение Крыма с Россией.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B77389" w:rsidRPr="00B77389" w:rsidRDefault="00B77389" w:rsidP="00B77389">
      <w:pPr>
        <w:widowControl w:val="0"/>
        <w:tabs>
          <w:tab w:val="left" w:pos="2020"/>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Географическое положение и границы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B77389" w:rsidRPr="00B77389" w:rsidRDefault="00B77389" w:rsidP="00B77389">
      <w:pPr>
        <w:widowControl w:val="0"/>
        <w:tabs>
          <w:tab w:val="left" w:pos="2020"/>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Время на территории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«Определение различия во времени для разных городов России по карте часовых зон».</w:t>
      </w:r>
    </w:p>
    <w:p w:rsidR="00B77389" w:rsidRPr="00B77389" w:rsidRDefault="00B77389" w:rsidP="00B77389">
      <w:pPr>
        <w:widowControl w:val="0"/>
        <w:tabs>
          <w:tab w:val="left" w:pos="2020"/>
          <w:tab w:val="left" w:pos="7058"/>
          <w:tab w:val="left" w:pos="9251"/>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Административно-территориальное устройство России.</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Районирование территории.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B77389" w:rsidRPr="00B77389" w:rsidRDefault="00B77389" w:rsidP="00B77389">
      <w:pPr>
        <w:widowControl w:val="0"/>
        <w:tabs>
          <w:tab w:val="left" w:pos="1759"/>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Природа России.</w:t>
      </w:r>
    </w:p>
    <w:p w:rsidR="00B77389" w:rsidRPr="00B77389" w:rsidRDefault="00B77389" w:rsidP="00B77389">
      <w:pPr>
        <w:widowControl w:val="0"/>
        <w:tabs>
          <w:tab w:val="left" w:pos="19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Природные условия и ресурсы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«Характеристика природно-ресурсного капитала своего края по картам и статистическим материалам».</w:t>
      </w:r>
    </w:p>
    <w:p w:rsidR="00B77389" w:rsidRPr="00B77389" w:rsidRDefault="00B77389" w:rsidP="00B77389">
      <w:pPr>
        <w:widowControl w:val="0"/>
        <w:tabs>
          <w:tab w:val="left" w:pos="19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Геологическое строение, рельеф и полезные ископаемые.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Основные этапы формирования земной коры на территории России. Основные</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B77389" w:rsidRPr="00B77389" w:rsidRDefault="00B77389" w:rsidP="00B77389">
      <w:pPr>
        <w:widowControl w:val="0"/>
        <w:spacing w:after="24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B77389" w:rsidRPr="00B77389" w:rsidRDefault="00B77389" w:rsidP="00B77389">
      <w:pPr>
        <w:widowControl w:val="0"/>
        <w:tabs>
          <w:tab w:val="left" w:pos="19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Климат и климатические ресурсы.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B77389" w:rsidRPr="00B77389" w:rsidRDefault="00B77389" w:rsidP="00B77389">
      <w:pPr>
        <w:widowControl w:val="0"/>
        <w:tabs>
          <w:tab w:val="left" w:pos="2784"/>
          <w:tab w:val="left" w:pos="6629"/>
        </w:tabs>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w:t>
      </w:r>
      <w:r w:rsidRPr="00B77389">
        <w:rPr>
          <w:rFonts w:ascii="Times New Roman" w:eastAsia="Times New Roman" w:hAnsi="Times New Roman" w:cs="Times New Roman"/>
          <w:sz w:val="24"/>
          <w:szCs w:val="24"/>
        </w:rPr>
        <w:tab/>
        <w:t>на территории страны.</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B77389" w:rsidRPr="00B77389" w:rsidRDefault="00B77389" w:rsidP="00B77389">
      <w:pPr>
        <w:widowControl w:val="0"/>
        <w:tabs>
          <w:tab w:val="left" w:pos="19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Моря России. Внутренние воды и водные ресурсы.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B77389" w:rsidRPr="00B77389" w:rsidRDefault="00B77389" w:rsidP="00B77389">
      <w:pPr>
        <w:widowControl w:val="0"/>
        <w:tabs>
          <w:tab w:val="left" w:pos="1977"/>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Природно-хозяйственные зоны.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Природно-хозяйственные зоны России: взаимосвязь и взаимообусловленность их компонентов.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w:t>
      </w:r>
      <w:r w:rsidRPr="00B77389">
        <w:rPr>
          <w:rFonts w:ascii="Times New Roman" w:eastAsia="Times New Roman" w:hAnsi="Times New Roman" w:cs="Times New Roman"/>
          <w:sz w:val="24"/>
          <w:szCs w:val="24"/>
        </w:rPr>
        <w:softHyphen/>
        <w:t>хозяйственных зон на территории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Практические работы: «Объяснение различий структуры высотной поясности в </w:t>
      </w:r>
      <w:r w:rsidRPr="00B77389">
        <w:rPr>
          <w:rFonts w:ascii="Times New Roman" w:eastAsia="Times New Roman" w:hAnsi="Times New Roman" w:cs="Times New Roman"/>
          <w:sz w:val="24"/>
          <w:szCs w:val="24"/>
        </w:rPr>
        <w:lastRenderedPageBreak/>
        <w:t>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B77389" w:rsidRPr="00B77389" w:rsidRDefault="00B77389" w:rsidP="00B77389">
      <w:pPr>
        <w:widowControl w:val="0"/>
        <w:tabs>
          <w:tab w:val="left" w:pos="17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Население России.</w:t>
      </w:r>
    </w:p>
    <w:p w:rsidR="00B77389" w:rsidRPr="00B77389" w:rsidRDefault="00B77389" w:rsidP="00B77389">
      <w:pPr>
        <w:widowControl w:val="0"/>
        <w:tabs>
          <w:tab w:val="left" w:pos="1977"/>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Численность населения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Динамика численности населения России в </w:t>
      </w:r>
      <w:r w:rsidRPr="00B77389">
        <w:rPr>
          <w:rFonts w:ascii="Times New Roman" w:eastAsia="Times New Roman" w:hAnsi="Times New Roman" w:cs="Times New Roman"/>
          <w:sz w:val="24"/>
          <w:szCs w:val="24"/>
          <w:lang w:val="en-US" w:bidi="en-US"/>
        </w:rPr>
        <w:t>XX</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XXI</w:t>
      </w:r>
      <w:r w:rsidRPr="00B77389">
        <w:rPr>
          <w:rFonts w:ascii="Times New Roman" w:eastAsia="Times New Roman" w:hAnsi="Times New Roman" w:cs="Times New Roman"/>
          <w:sz w:val="24"/>
          <w:szCs w:val="24"/>
        </w:rPr>
        <w:t>вв. и факторы, определяющие её. Переписи населения России. Естественное движение населения.</w:t>
      </w:r>
    </w:p>
    <w:p w:rsidR="00B77389" w:rsidRPr="00B77389" w:rsidRDefault="00B77389" w:rsidP="00B77389">
      <w:pPr>
        <w:widowControl w:val="0"/>
        <w:tabs>
          <w:tab w:val="left" w:pos="6002"/>
          <w:tab w:val="left" w:pos="753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Рождаемость, смертность, естественный</w:t>
      </w:r>
      <w:r w:rsidRPr="00B77389">
        <w:rPr>
          <w:rFonts w:ascii="Times New Roman" w:eastAsia="Times New Roman" w:hAnsi="Times New Roman" w:cs="Times New Roman"/>
          <w:sz w:val="24"/>
          <w:szCs w:val="24"/>
        </w:rPr>
        <w:tab/>
        <w:t>прирост</w:t>
      </w:r>
      <w:r w:rsidRPr="00B77389">
        <w:rPr>
          <w:rFonts w:ascii="Times New Roman" w:eastAsia="Times New Roman" w:hAnsi="Times New Roman" w:cs="Times New Roman"/>
          <w:sz w:val="24"/>
          <w:szCs w:val="24"/>
        </w:rPr>
        <w:tab/>
        <w:t>населения России</w:t>
      </w:r>
    </w:p>
    <w:p w:rsidR="00B77389" w:rsidRPr="00B77389" w:rsidRDefault="00B77389" w:rsidP="00B77389">
      <w:pPr>
        <w:widowControl w:val="0"/>
        <w:tabs>
          <w:tab w:val="left" w:pos="6002"/>
          <w:tab w:val="left" w:pos="753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 их географические различия в пределах разных регионов России. Геодемографическое положение России.</w:t>
      </w:r>
      <w:r w:rsidRPr="00B77389">
        <w:rPr>
          <w:rFonts w:ascii="Times New Roman" w:eastAsia="Times New Roman" w:hAnsi="Times New Roman" w:cs="Times New Roman"/>
          <w:sz w:val="24"/>
          <w:szCs w:val="24"/>
        </w:rPr>
        <w:tab/>
        <w:t>Основные</w:t>
      </w:r>
      <w:r w:rsidRPr="00B77389">
        <w:rPr>
          <w:rFonts w:ascii="Times New Roman" w:eastAsia="Times New Roman" w:hAnsi="Times New Roman" w:cs="Times New Roman"/>
          <w:sz w:val="24"/>
          <w:szCs w:val="24"/>
        </w:rPr>
        <w:tab/>
        <w:t>меры современной</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B77389" w:rsidRPr="00B77389" w:rsidRDefault="00B77389" w:rsidP="00B77389">
      <w:pPr>
        <w:widowControl w:val="0"/>
        <w:tabs>
          <w:tab w:val="left" w:pos="19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Территориальные особенности размещения населения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особенности размещения населения: их обусловленность</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B77389" w:rsidRPr="00B77389" w:rsidRDefault="00B77389" w:rsidP="00B77389">
      <w:pPr>
        <w:widowControl w:val="0"/>
        <w:tabs>
          <w:tab w:val="left" w:pos="19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Народы и религии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B77389" w:rsidRPr="00B77389" w:rsidRDefault="00B77389" w:rsidP="00B77389">
      <w:pPr>
        <w:widowControl w:val="0"/>
        <w:tabs>
          <w:tab w:val="left" w:pos="1961"/>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Половой и возрастной состав населения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B77389" w:rsidRPr="00B77389" w:rsidRDefault="00B77389" w:rsidP="00B77389">
      <w:pPr>
        <w:widowControl w:val="0"/>
        <w:tabs>
          <w:tab w:val="left" w:pos="1961"/>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Человеческий капитал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w:t>
      </w:r>
      <w:r w:rsidRPr="00B77389">
        <w:rPr>
          <w:rFonts w:ascii="Times New Roman" w:eastAsia="Times New Roman" w:hAnsi="Times New Roman" w:cs="Times New Roman"/>
          <w:sz w:val="24"/>
          <w:szCs w:val="24"/>
        </w:rPr>
        <w:lastRenderedPageBreak/>
        <w:t>человеческого развития (далее - ИЧР) и его географические различия.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«Классификация федеральных округов по особенностям естественного и механического движения населения».</w:t>
      </w:r>
    </w:p>
    <w:p w:rsidR="00B77389" w:rsidRPr="00B77389" w:rsidRDefault="00B77389" w:rsidP="00B77389">
      <w:pPr>
        <w:widowControl w:val="0"/>
        <w:tabs>
          <w:tab w:val="left" w:pos="1548"/>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географии в 9 классе.</w:t>
      </w:r>
    </w:p>
    <w:p w:rsidR="00B77389" w:rsidRPr="00B77389" w:rsidRDefault="00B77389" w:rsidP="00B77389">
      <w:pPr>
        <w:widowControl w:val="0"/>
        <w:tabs>
          <w:tab w:val="left" w:pos="1750"/>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Хозяйство России.</w:t>
      </w:r>
    </w:p>
    <w:p w:rsidR="00B77389" w:rsidRPr="00B77389" w:rsidRDefault="00B77389" w:rsidP="00B77389">
      <w:pPr>
        <w:widowControl w:val="0"/>
        <w:tabs>
          <w:tab w:val="left" w:pos="19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Общая характеристика хозяйства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w:t>
      </w:r>
      <w:r w:rsidRPr="00B77389">
        <w:rPr>
          <w:rFonts w:ascii="Times New Roman" w:eastAsia="Times New Roman" w:hAnsi="Times New Roman" w:cs="Times New Roman"/>
          <w:sz w:val="24"/>
          <w:szCs w:val="24"/>
        </w:rPr>
        <w:tab/>
        <w:t>задачи,</w:t>
      </w:r>
      <w:r w:rsidRPr="00B77389">
        <w:rPr>
          <w:rFonts w:ascii="Times New Roman" w:eastAsia="Times New Roman" w:hAnsi="Times New Roman" w:cs="Times New Roman"/>
          <w:sz w:val="24"/>
          <w:szCs w:val="24"/>
        </w:rPr>
        <w:tab/>
        <w:t>приоритеты</w:t>
      </w:r>
      <w:r w:rsidRPr="00B77389">
        <w:rPr>
          <w:rFonts w:ascii="Times New Roman" w:eastAsia="Times New Roman" w:hAnsi="Times New Roman" w:cs="Times New Roman"/>
          <w:sz w:val="24"/>
          <w:szCs w:val="24"/>
        </w:rPr>
        <w:tab/>
        <w:t>и направления пространственного развития страны. Субъекты Российской Федерации, выделяемые в Стратегии пространственного</w:t>
      </w:r>
      <w:r w:rsidRPr="00B77389">
        <w:rPr>
          <w:rFonts w:ascii="Times New Roman" w:eastAsia="Times New Roman" w:hAnsi="Times New Roman" w:cs="Times New Roman"/>
          <w:sz w:val="24"/>
          <w:szCs w:val="24"/>
        </w:rPr>
        <w:tab/>
        <w:t>развития</w:t>
      </w:r>
      <w:r w:rsidRPr="00B77389">
        <w:rPr>
          <w:rFonts w:ascii="Times New Roman" w:eastAsia="Times New Roman" w:hAnsi="Times New Roman" w:cs="Times New Roman"/>
          <w:sz w:val="24"/>
          <w:szCs w:val="24"/>
        </w:rPr>
        <w:tab/>
        <w:t>Российской</w:t>
      </w:r>
      <w:r w:rsidRPr="00B77389">
        <w:rPr>
          <w:rFonts w:ascii="Times New Roman" w:eastAsia="Times New Roman" w:hAnsi="Times New Roman" w:cs="Times New Roman"/>
          <w:sz w:val="24"/>
          <w:szCs w:val="24"/>
        </w:rPr>
        <w:tab/>
        <w:t>Федерации как «геостратегические территории».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B77389" w:rsidRPr="00B77389" w:rsidRDefault="00B77389" w:rsidP="00B77389">
      <w:pPr>
        <w:widowControl w:val="0"/>
        <w:tabs>
          <w:tab w:val="left" w:pos="19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Топливно-энергетический комплекс (далее - ТЭК).</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B77389" w:rsidRPr="00B77389" w:rsidRDefault="00B77389" w:rsidP="00B77389">
      <w:pPr>
        <w:widowControl w:val="0"/>
        <w:tabs>
          <w:tab w:val="left" w:pos="19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Металлургический комплекс.</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w:t>
      </w:r>
      <w:r w:rsidR="009A1CA6">
        <w:rPr>
          <w:rFonts w:ascii="Times New Roman" w:eastAsia="Times New Roman" w:hAnsi="Times New Roman" w:cs="Times New Roman"/>
          <w:sz w:val="24"/>
          <w:szCs w:val="24"/>
        </w:rPr>
        <w:t>___________</w:t>
      </w:r>
      <w:r w:rsidRPr="00B77389">
        <w:rPr>
          <w:rFonts w:ascii="Times New Roman" w:eastAsia="Times New Roman" w:hAnsi="Times New Roman" w:cs="Times New Roman"/>
          <w:sz w:val="24"/>
          <w:szCs w:val="24"/>
        </w:rPr>
        <w:t xml:space="preserve"> г. № 4260-р.</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B77389" w:rsidRPr="00B77389" w:rsidRDefault="00B77389" w:rsidP="00B77389">
      <w:pPr>
        <w:widowControl w:val="0"/>
        <w:tabs>
          <w:tab w:val="left" w:pos="1970"/>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Машиностроительный комплекс.</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p w:rsidR="00B77389" w:rsidRPr="00B77389" w:rsidRDefault="00B77389" w:rsidP="00B77389">
      <w:pPr>
        <w:widowControl w:val="0"/>
        <w:tabs>
          <w:tab w:val="left" w:pos="1970"/>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Химико-лесной комплекс.</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Химическая промышленность.</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Лесопромышленный комплекс.</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комплексы.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И февраля 2021 г. № 312-р (далее - Стратегия развития лесного комплекса Российской Федерации до 2030 года).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B77389" w:rsidRPr="00B77389" w:rsidRDefault="00B77389" w:rsidP="00B77389">
      <w:pPr>
        <w:widowControl w:val="0"/>
        <w:tabs>
          <w:tab w:val="left" w:pos="1970"/>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Агропромышленный комплекс (далее - АПК).</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w:t>
      </w:r>
      <w:r w:rsidR="009A1CA6">
        <w:rPr>
          <w:rFonts w:ascii="Times New Roman" w:eastAsia="Times New Roman" w:hAnsi="Times New Roman" w:cs="Times New Roman"/>
          <w:sz w:val="24"/>
          <w:szCs w:val="24"/>
        </w:rPr>
        <w:t>___________</w:t>
      </w:r>
      <w:r w:rsidRPr="00B77389">
        <w:rPr>
          <w:rFonts w:ascii="Times New Roman" w:eastAsia="Times New Roman" w:hAnsi="Times New Roman" w:cs="Times New Roman"/>
          <w:sz w:val="24"/>
          <w:szCs w:val="24"/>
        </w:rPr>
        <w:t xml:space="preserve"> г. № 2567-р. Особенности АПК своего края.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«Определение влияния природных и социальных факторов на размещение отраслей АПК».</w:t>
      </w:r>
    </w:p>
    <w:p w:rsidR="00B77389" w:rsidRPr="00B77389" w:rsidRDefault="00B77389" w:rsidP="00B77389">
      <w:pPr>
        <w:widowControl w:val="0"/>
        <w:tabs>
          <w:tab w:val="left" w:pos="1970"/>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Инфраструктурный комплекс.</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Состав: транспорт, информационная инфраструктура; сфера обслуживания, рекреационное хозяйство - место и значение в хозяйстве.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Транспорт и охрана окружающей среды.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Информационная инфраструктура. Рекреационное хозяйство. Особенности сферы обслуживания своего края.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Федеральный проект «Информационная инфраструктура».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B77389" w:rsidRPr="00B77389" w:rsidRDefault="00B77389" w:rsidP="00B77389">
      <w:pPr>
        <w:widowControl w:val="0"/>
        <w:tabs>
          <w:tab w:val="left" w:pos="1993"/>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Обобщение знаний.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B77389" w:rsidRPr="00B77389" w:rsidRDefault="00B77389" w:rsidP="00B77389">
      <w:pPr>
        <w:widowControl w:val="0"/>
        <w:tabs>
          <w:tab w:val="left" w:pos="1777"/>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Регионы России.</w:t>
      </w:r>
    </w:p>
    <w:p w:rsidR="00B77389" w:rsidRPr="00B77389" w:rsidRDefault="00B77389" w:rsidP="00B77389">
      <w:pPr>
        <w:widowControl w:val="0"/>
        <w:tabs>
          <w:tab w:val="left" w:pos="1993"/>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Западный макрорегион (Европейская часть)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особенности географических районов: Европейский Север</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B77389" w:rsidRPr="00B77389" w:rsidRDefault="00B77389" w:rsidP="00B77389">
      <w:pPr>
        <w:widowControl w:val="0"/>
        <w:tabs>
          <w:tab w:val="left" w:pos="19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Восточный макрорегион (Азиатская часть)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Географические особенности географических районов: Сибирь и Дальний</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B77389" w:rsidRPr="00B77389" w:rsidRDefault="00B77389" w:rsidP="00B77389">
      <w:pPr>
        <w:widowControl w:val="0"/>
        <w:tabs>
          <w:tab w:val="left" w:pos="19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Обобщение знаний.</w:t>
      </w:r>
    </w:p>
    <w:p w:rsidR="00B77389" w:rsidRPr="00B77389" w:rsidRDefault="00B77389" w:rsidP="00B77389">
      <w:pPr>
        <w:widowControl w:val="0"/>
        <w:tabs>
          <w:tab w:val="left" w:pos="1646"/>
          <w:tab w:val="left" w:pos="5246"/>
          <w:tab w:val="left" w:pos="8986"/>
        </w:tabs>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Федеральные и региональные целевые программы. Государственная программаРоссийской Федерации «Социально-экономическое развитие Арктической зоны Российской Федерации».</w:t>
      </w:r>
    </w:p>
    <w:p w:rsidR="00B77389" w:rsidRPr="00B77389" w:rsidRDefault="00B77389" w:rsidP="00B77389">
      <w:pPr>
        <w:widowControl w:val="0"/>
        <w:tabs>
          <w:tab w:val="left" w:pos="196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Россия в современном мире.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B77389" w:rsidRPr="00B77389" w:rsidRDefault="00B77389" w:rsidP="00B77389">
      <w:pPr>
        <w:widowControl w:val="0"/>
        <w:tabs>
          <w:tab w:val="left" w:pos="1548"/>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Планируемые результаты освоения географии.</w:t>
      </w:r>
    </w:p>
    <w:p w:rsidR="00B77389" w:rsidRPr="00B77389" w:rsidRDefault="00B77389" w:rsidP="00B77389">
      <w:pPr>
        <w:widowControl w:val="0"/>
        <w:tabs>
          <w:tab w:val="left" w:pos="1729"/>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B77389" w:rsidRPr="00B77389" w:rsidRDefault="00B77389" w:rsidP="00466A63">
      <w:pPr>
        <w:widowControl w:val="0"/>
        <w:numPr>
          <w:ilvl w:val="0"/>
          <w:numId w:val="17"/>
        </w:numPr>
        <w:tabs>
          <w:tab w:val="left" w:pos="1092"/>
        </w:tabs>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патриотического воспитания: осознание российской гражданской</w:t>
      </w:r>
    </w:p>
    <w:p w:rsidR="00B77389" w:rsidRPr="00B77389" w:rsidRDefault="00B77389" w:rsidP="00B77389">
      <w:pPr>
        <w:widowControl w:val="0"/>
        <w:tabs>
          <w:tab w:val="left" w:pos="2827"/>
          <w:tab w:val="left" w:pos="6562"/>
          <w:tab w:val="left" w:pos="9403"/>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w:t>
      </w:r>
      <w:r w:rsidRPr="00B77389">
        <w:rPr>
          <w:rFonts w:ascii="Times New Roman" w:eastAsia="Times New Roman" w:hAnsi="Times New Roman" w:cs="Times New Roman"/>
          <w:sz w:val="24"/>
          <w:szCs w:val="24"/>
        </w:rPr>
        <w:tab/>
        <w:t>ценностное отношение к достижениям своей</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B77389" w:rsidRPr="00B77389" w:rsidRDefault="00B77389" w:rsidP="00466A63">
      <w:pPr>
        <w:widowControl w:val="0"/>
        <w:numPr>
          <w:ilvl w:val="0"/>
          <w:numId w:val="17"/>
        </w:numPr>
        <w:tabs>
          <w:tab w:val="left" w:pos="1121"/>
          <w:tab w:val="left" w:pos="5114"/>
        </w:tabs>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гражданского воспитания:</w:t>
      </w:r>
      <w:r w:rsidRPr="00B77389">
        <w:rPr>
          <w:rFonts w:ascii="Times New Roman" w:eastAsia="Times New Roman" w:hAnsi="Times New Roman" w:cs="Times New Roman"/>
          <w:sz w:val="24"/>
          <w:szCs w:val="24"/>
        </w:rPr>
        <w:tab/>
        <w:t>осознание российской гражданской</w:t>
      </w:r>
    </w:p>
    <w:p w:rsidR="00B77389" w:rsidRPr="00B77389" w:rsidRDefault="00B77389" w:rsidP="00B77389">
      <w:pPr>
        <w:widowControl w:val="0"/>
        <w:tabs>
          <w:tab w:val="left" w:pos="2827"/>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идентичности (патриотизма, уважения к Отечеству, к прошлому и настоящему многонационального</w:t>
      </w:r>
      <w:r w:rsidRPr="00B77389">
        <w:rPr>
          <w:rFonts w:ascii="Times New Roman" w:eastAsia="Times New Roman" w:hAnsi="Times New Roman" w:cs="Times New Roman"/>
          <w:sz w:val="24"/>
          <w:szCs w:val="24"/>
        </w:rPr>
        <w:tab/>
        <w:t>народа России, чувства ответственности и долга</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B77389" w:rsidRPr="00B77389" w:rsidRDefault="00B77389" w:rsidP="00466A63">
      <w:pPr>
        <w:widowControl w:val="0"/>
        <w:numPr>
          <w:ilvl w:val="0"/>
          <w:numId w:val="17"/>
        </w:numPr>
        <w:tabs>
          <w:tab w:val="left" w:pos="1071"/>
        </w:tabs>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B77389" w:rsidRPr="00B77389" w:rsidRDefault="00B77389" w:rsidP="00466A63">
      <w:pPr>
        <w:widowControl w:val="0"/>
        <w:numPr>
          <w:ilvl w:val="0"/>
          <w:numId w:val="17"/>
        </w:numPr>
        <w:tabs>
          <w:tab w:val="left" w:pos="1076"/>
        </w:tabs>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B77389" w:rsidRPr="00B77389" w:rsidRDefault="00B77389" w:rsidP="00466A63">
      <w:pPr>
        <w:widowControl w:val="0"/>
        <w:numPr>
          <w:ilvl w:val="0"/>
          <w:numId w:val="17"/>
        </w:numPr>
        <w:tabs>
          <w:tab w:val="left" w:pos="1090"/>
        </w:tabs>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w:t>
      </w:r>
      <w:r w:rsidRPr="00B77389">
        <w:rPr>
          <w:rFonts w:ascii="Times New Roman" w:eastAsia="Times New Roman" w:hAnsi="Times New Roman" w:cs="Times New Roman"/>
          <w:sz w:val="24"/>
          <w:szCs w:val="24"/>
        </w:rPr>
        <w:lastRenderedPageBreak/>
        <w:t>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B77389" w:rsidRPr="00B77389" w:rsidRDefault="00B77389" w:rsidP="00466A63">
      <w:pPr>
        <w:widowControl w:val="0"/>
        <w:numPr>
          <w:ilvl w:val="0"/>
          <w:numId w:val="17"/>
        </w:numPr>
        <w:tabs>
          <w:tab w:val="left" w:pos="1121"/>
        </w:tabs>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физического воспитания, формирования культуры здоровья</w:t>
      </w:r>
    </w:p>
    <w:p w:rsidR="00B77389" w:rsidRPr="00B77389" w:rsidRDefault="00B77389" w:rsidP="00B77389">
      <w:pPr>
        <w:widowControl w:val="0"/>
        <w:tabs>
          <w:tab w:val="left" w:pos="2698"/>
          <w:tab w:val="left" w:pos="5957"/>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w:t>
      </w:r>
      <w:r w:rsidRPr="00B77389">
        <w:rPr>
          <w:rFonts w:ascii="Times New Roman" w:eastAsia="Times New Roman" w:hAnsi="Times New Roman" w:cs="Times New Roman"/>
          <w:sz w:val="24"/>
          <w:szCs w:val="24"/>
        </w:rPr>
        <w:tab/>
        <w:t>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B77389" w:rsidRPr="00B77389" w:rsidRDefault="00B77389" w:rsidP="00466A63">
      <w:pPr>
        <w:widowControl w:val="0"/>
        <w:numPr>
          <w:ilvl w:val="0"/>
          <w:numId w:val="17"/>
        </w:numPr>
        <w:tabs>
          <w:tab w:val="left" w:pos="361"/>
        </w:tabs>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77389" w:rsidRPr="00B77389" w:rsidRDefault="00B77389" w:rsidP="00466A63">
      <w:pPr>
        <w:widowControl w:val="0"/>
        <w:numPr>
          <w:ilvl w:val="0"/>
          <w:numId w:val="17"/>
        </w:numPr>
        <w:tabs>
          <w:tab w:val="left" w:pos="1081"/>
        </w:tabs>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77389" w:rsidRPr="00B77389" w:rsidRDefault="00B77389" w:rsidP="00B77389">
      <w:pPr>
        <w:widowControl w:val="0"/>
        <w:tabs>
          <w:tab w:val="left" w:pos="1743"/>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 результате изучения географии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77389" w:rsidRPr="00B77389" w:rsidRDefault="00B77389" w:rsidP="00B77389">
      <w:pPr>
        <w:widowControl w:val="0"/>
        <w:tabs>
          <w:tab w:val="left" w:pos="1950"/>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устанавливать существенный признак классификации географических объектов, процессов и явлений, основания для их сравнения;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выявлять дефициты географической информации, данных, необходимых для решения поставленной задачи;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B77389" w:rsidRPr="00B77389" w:rsidRDefault="00B77389" w:rsidP="00B77389">
      <w:pPr>
        <w:widowControl w:val="0"/>
        <w:tabs>
          <w:tab w:val="left" w:pos="1940"/>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географические вопросы как исследовательский инструмент познания;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достоверность информации, полученной в ходе географического исследования;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B77389" w:rsidRPr="00B77389" w:rsidRDefault="00B77389" w:rsidP="00B77389">
      <w:pPr>
        <w:widowControl w:val="0"/>
        <w:tabs>
          <w:tab w:val="left" w:pos="1992"/>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выбирать, анализировать и интерпретировать географическую информацию различных видов и форм представления;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самостоятельно выбирать оптимальную форму представления географической информации;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надёжность географической информации по критериям, предложенным учителем или сформулированным самостоятельно;</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систематизировать географическую информацию в разных формах.</w:t>
      </w:r>
    </w:p>
    <w:p w:rsidR="00B77389" w:rsidRPr="00B77389" w:rsidRDefault="00B77389" w:rsidP="00B77389">
      <w:pPr>
        <w:widowControl w:val="0"/>
        <w:tabs>
          <w:tab w:val="left" w:pos="1992"/>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публично представлять результаты выполненного исследования или проекта.</w:t>
      </w:r>
    </w:p>
    <w:p w:rsidR="00B77389" w:rsidRPr="00B77389" w:rsidRDefault="00B77389" w:rsidP="00B77389">
      <w:pPr>
        <w:widowControl w:val="0"/>
        <w:tabs>
          <w:tab w:val="left" w:pos="2001"/>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w:t>
      </w:r>
    </w:p>
    <w:p w:rsidR="00B77389" w:rsidRPr="00B77389" w:rsidRDefault="00B77389" w:rsidP="00B77389">
      <w:pPr>
        <w:widowControl w:val="0"/>
        <w:spacing w:after="15"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 изучаемом объекте.</w:t>
      </w:r>
    </w:p>
    <w:p w:rsidR="00B77389" w:rsidRPr="00B77389" w:rsidRDefault="00B77389" w:rsidP="00B77389">
      <w:pPr>
        <w:widowControl w:val="0"/>
        <w:tabs>
          <w:tab w:val="left" w:pos="1993"/>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совместной деятельности: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B77389" w:rsidRPr="00B77389" w:rsidRDefault="00B77389" w:rsidP="00B77389">
      <w:pPr>
        <w:widowControl w:val="0"/>
        <w:tabs>
          <w:tab w:val="left" w:pos="1993"/>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владеть способами самоконтроля и рефлексии;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соответствие результата цели и условиям;</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принятие себя и других:</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осознанно относиться к другому человеку, его мнению;</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признавать своё право на ошибку и такое же право другого.</w:t>
      </w:r>
    </w:p>
    <w:p w:rsidR="00B77389" w:rsidRPr="00B77389" w:rsidRDefault="00B77389" w:rsidP="00B77389">
      <w:pPr>
        <w:widowControl w:val="0"/>
        <w:tabs>
          <w:tab w:val="left" w:pos="1772"/>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географии. К концу 5 класса обучающийся научится: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географических объектов, процессов и явлений,</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изучаемых различными ветвями географической науки;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методов исследования, применяемых в географии;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B77389" w:rsidRPr="00B77389" w:rsidRDefault="00B77389" w:rsidP="00B77389">
      <w:pPr>
        <w:widowControl w:val="0"/>
        <w:spacing w:after="0" w:line="240" w:lineRule="auto"/>
        <w:ind w:left="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иметь представление о вкладе великих путешественников в изучение Земли; описывать и сравнивать маршруты их путешествий;</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задач;</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«план местности» и «географическая карта», «параллель» и «меридиан»;</w:t>
      </w:r>
    </w:p>
    <w:p w:rsidR="00B77389" w:rsidRPr="00B77389" w:rsidRDefault="00B77389" w:rsidP="00B77389">
      <w:pPr>
        <w:widowControl w:val="0"/>
        <w:spacing w:after="0" w:line="240" w:lineRule="auto"/>
        <w:ind w:left="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приводить примеры влияния Солнца на мир живой и неживой природы; объяснять </w:t>
      </w:r>
      <w:r w:rsidRPr="00B77389">
        <w:rPr>
          <w:rFonts w:ascii="Times New Roman" w:eastAsia="Times New Roman" w:hAnsi="Times New Roman" w:cs="Times New Roman"/>
          <w:sz w:val="24"/>
          <w:szCs w:val="24"/>
        </w:rPr>
        <w:lastRenderedPageBreak/>
        <w:t>причины смены дня и ночи и времён года;</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«земная кора»; «ядро», «мантия»; «минерал» и «горная порода»;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«материковая» и «океаническая» земная кора; различать изученные минералы и горные породы, материковую и океаническую земную кору;</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показывать на карте и обозначать на контурной карте материки и океаны, крупные формы рельефа Земли; различать горы и равнины;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формы рельефа суши по высоте и по внешнему облику; называть причины землетрясений и вулканических извержений; 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«эпицентр землетрясения» и «очаг землетрясения» для решения познавательных задач;</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опасных природных явлений в литосфере и средств их предупреждения;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изменений в литосфере в результате деятельности человека на примере своей местности, России и мира;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действия внешних процессов рельефообразования и наличия полезных ископаемых в своей местности;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B77389" w:rsidRPr="00B77389" w:rsidRDefault="00B77389" w:rsidP="00B77389">
      <w:pPr>
        <w:widowControl w:val="0"/>
        <w:tabs>
          <w:tab w:val="left" w:pos="173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географии. К концу 6 класса обучающийся научится: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опасных природных явлений в геосферах и средств их предупреждения;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 применять понятия «гидросфера», «круговорот воды», «цунами», «приливы и отливы» для решения учебных и (или) практико-ориентированных задач;</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признакам;</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устанавливать причинно-следственные связи между питанием, режимом реки и климатом на территории речного бассейна;</w:t>
      </w:r>
    </w:p>
    <w:p w:rsidR="00B77389" w:rsidRPr="00B77389" w:rsidRDefault="00B77389" w:rsidP="00B77389">
      <w:pPr>
        <w:widowControl w:val="0"/>
        <w:spacing w:after="0" w:line="240" w:lineRule="auto"/>
        <w:ind w:left="760" w:right="11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приводить примеры районов распространения многолетней мерзлоты; </w:t>
      </w:r>
      <w:r w:rsidRPr="00B77389">
        <w:rPr>
          <w:rFonts w:ascii="Times New Roman" w:eastAsia="Times New Roman" w:hAnsi="Times New Roman" w:cs="Times New Roman"/>
          <w:sz w:val="24"/>
          <w:szCs w:val="24"/>
        </w:rPr>
        <w:lastRenderedPageBreak/>
        <w:t>называть причины образования цунами, приливов и отливов; описывать состав, строение атмосферы;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свойства воздуха; климаты Земли; 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различать виды атмосферных осадков; различать понятия «бризы» и «муссоны»; различать понятия «погода» и «климат»;</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«атмосфера», «тропосфера», «стратосфера», «верхние слои атмосферы»;</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приспособления живых организмов к среде обитания в разных природных зонах;</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растительный и животный мир разных территорий Земли; объяснять взаимосвязи компонентов природы в природно-территориальном комплексе;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особенности растительного и животного мира в различных природных зонах;</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B77389" w:rsidRPr="00B77389" w:rsidRDefault="00B77389" w:rsidP="00B77389">
      <w:pPr>
        <w:widowControl w:val="0"/>
        <w:tabs>
          <w:tab w:val="left" w:pos="1731"/>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географии. К концу 7 класса обучающийся научится: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иметь представление о строении и свойствах (целостность, зональность, ритмичность) географической оболочки;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различать изученные процессы и явления, происходящие в географической оболочке;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изменений в геосферах в результате деятельности человека;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описывать закономерности изменения в пространстве рельефа, климата, внутренних вод и органического мира;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воздушные массы Земли, типы климата по заданным показателям;</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образование тропических муссонов, пассатов тропических широт, западных ветров;</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«воздушные массы», «муссоны», «пассаты», «западные ветры», «климатообразующий фактор» для решения учебных и (или) практико</w:t>
      </w:r>
      <w:r w:rsidRPr="00B77389">
        <w:rPr>
          <w:rFonts w:ascii="Times New Roman" w:eastAsia="Times New Roman" w:hAnsi="Times New Roman" w:cs="Times New Roman"/>
          <w:sz w:val="24"/>
          <w:szCs w:val="24"/>
        </w:rPr>
        <w:softHyphen/>
        <w:t>ориентированных задач;</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описывать климат территории по климатограмме;</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влияние климатообразующих факторов на климатические особенности территории;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океанические течения;</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B77389" w:rsidRPr="00B77389" w:rsidRDefault="00B77389" w:rsidP="00B77389">
      <w:pPr>
        <w:widowControl w:val="0"/>
        <w:spacing w:after="0" w:line="240" w:lineRule="auto"/>
        <w:ind w:left="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и сравнивать численность населения крупных стран мира; сравнивать плотность населения различных территорий;</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понятие «плотность населения» для решения учебных и (или) практико-ориентированных задач;</w:t>
      </w:r>
    </w:p>
    <w:p w:rsidR="00B77389" w:rsidRPr="00B77389" w:rsidRDefault="00B77389" w:rsidP="00B77389">
      <w:pPr>
        <w:widowControl w:val="0"/>
        <w:spacing w:after="0" w:line="240" w:lineRule="auto"/>
        <w:ind w:left="740" w:right="382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городские и сельские поселения; приводить примеры крупнейших городов мира;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мировых и национальных религий;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языковую классификацию народов;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основные виды хозяйственной деятельности людей на различных территориях;</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страны по их существенным признакам;</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особенности природы, населения и хозяйства отдельных территорий;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знания о населении материков и стран для решения различных учебных и практико-ориентированных задач;</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выбирать источники географической информации (картографические, </w:t>
      </w:r>
      <w:r w:rsidRPr="00B77389">
        <w:rPr>
          <w:rFonts w:ascii="Times New Roman" w:eastAsia="Times New Roman" w:hAnsi="Times New Roman" w:cs="Times New Roman"/>
          <w:sz w:val="24"/>
          <w:szCs w:val="24"/>
        </w:rPr>
        <w:lastRenderedPageBreak/>
        <w:t>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взаимодействия природы и общества в пределах отдельных территорий;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B77389" w:rsidRPr="00B77389" w:rsidRDefault="00B77389" w:rsidP="00B77389">
      <w:pPr>
        <w:widowControl w:val="0"/>
        <w:tabs>
          <w:tab w:val="left" w:pos="1738"/>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географии. К концу 8 класса обучающийся научится: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основные этапы истории формирования и изучения территории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географическое положение России с использованием информации из различных источников;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федеральные округа, крупные географические районы и макрорегионы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субъектов Российской Федерации разных видов и показывать их на географической карте;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степень благоприятности природных условий в пределах отдельных регионов страны; проводить классификацию природных ресурсов; распознавать типы природопользования;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особенности компонентов природы отдельных территорий страны;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особенности компонентов природы отдельных территорий страны; 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иметь представление о географических процессах и явлениях, определяющих </w:t>
      </w:r>
      <w:r w:rsidRPr="00B77389">
        <w:rPr>
          <w:rFonts w:ascii="Times New Roman" w:eastAsia="Times New Roman" w:hAnsi="Times New Roman" w:cs="Times New Roman"/>
          <w:sz w:val="24"/>
          <w:szCs w:val="24"/>
        </w:rPr>
        <w:lastRenderedPageBreak/>
        <w:t>особенности природы страны, отдельных регионов и своей местности;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распространение по территории страны областей современного горообразования, землетрясений и вулканизма;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«плита», «щит», «моренный холм», «бараньи лбы», «бархан», «дюна» для решения учебных и (или) практико-ориентированных задач;</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«солнечная радиация», «годовая амплитуда температур воздуха», «воздушные массы» для решения учебных и (или) практико</w:t>
      </w:r>
      <w:r w:rsidRPr="00B77389">
        <w:rPr>
          <w:rFonts w:ascii="Times New Roman" w:eastAsia="Times New Roman" w:hAnsi="Times New Roman" w:cs="Times New Roman"/>
          <w:sz w:val="24"/>
          <w:szCs w:val="24"/>
        </w:rPr>
        <w:softHyphen/>
        <w:t>ориентированных задач;</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 погоду территории по карте погоды; использовать понятия «циклон», «антициклон», «атмосферный фронт» для объяснения особенностей погоды отдельных территорий с помощью карт погоды;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B77389" w:rsidRPr="00B77389" w:rsidRDefault="00B77389" w:rsidP="00B77389">
      <w:pPr>
        <w:widowControl w:val="0"/>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рационального и нерационального природопользования; приводить примеры особо охраняемых природных территорий России</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 своего края, животных и растений, занесённых в Красную книгу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адаптации человека к разнообразным природным условиям на территории страны;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показатели воспроизводства и качества населения России с мировыми показателями и показателями других стран;</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классификацию населённых пунктов и регионов России по заданным основаниям;</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w:t>
      </w:r>
      <w:r w:rsidRPr="00B77389">
        <w:rPr>
          <w:rFonts w:ascii="Times New Roman" w:eastAsia="Times New Roman" w:hAnsi="Times New Roman" w:cs="Times New Roman"/>
          <w:sz w:val="24"/>
          <w:szCs w:val="24"/>
        </w:rPr>
        <w:softHyphen/>
        <w:t>ориентированных задач;</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B77389" w:rsidRPr="00B77389" w:rsidRDefault="00B77389" w:rsidP="00B77389">
      <w:pPr>
        <w:widowControl w:val="0"/>
        <w:tabs>
          <w:tab w:val="left" w:pos="173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географии. К концу 9 класса обучающийся научится: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выбирать источники географической информации (картографические, </w:t>
      </w:r>
      <w:r w:rsidRPr="00B77389">
        <w:rPr>
          <w:rFonts w:ascii="Times New Roman" w:eastAsia="Times New Roman" w:hAnsi="Times New Roman" w:cs="Times New Roman"/>
          <w:sz w:val="24"/>
          <w:szCs w:val="24"/>
        </w:rPr>
        <w:lastRenderedPageBreak/>
        <w:t>статистические, текстовые, видео- и фотоизображения, компьютерные базы</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данных), необходимые для изучения особенностей хозяйства России;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территории опережающего развития, Арктическую зону и зону Севера России;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субъекты Российской Федерации по уровню социально- экономического развития на основе имеющихся знаний и анализа информации из дополнительных источников;</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ВВП, ВРП и ИЧР как показатели уровня развития страны и её регионов;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природно-ресурсный, человеческий и производственный капитал;</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различать виды транспорта и основные показатели их работы: грузооборот и пассажирооборот;</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w:t>
      </w:r>
      <w:r w:rsidRPr="00B77389">
        <w:rPr>
          <w:rFonts w:ascii="Times New Roman" w:eastAsia="Times New Roman" w:hAnsi="Times New Roman" w:cs="Times New Roman"/>
          <w:sz w:val="24"/>
          <w:szCs w:val="24"/>
        </w:rPr>
        <w:lastRenderedPageBreak/>
        <w:t>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оценивать влияние географического положения отдельных регионов России</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 особенности природы, жизнь и хозяйственную деятельность населения;</w:t>
      </w:r>
    </w:p>
    <w:p w:rsidR="00B77389" w:rsidRPr="00B77389" w:rsidRDefault="00B77389" w:rsidP="00B77389">
      <w:pPr>
        <w:widowControl w:val="0"/>
        <w:spacing w:after="0" w:line="240" w:lineRule="auto"/>
        <w:ind w:firstLine="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объяснять географические различия населения и хозяйства территорий крупных регионов страны;</w:t>
      </w:r>
    </w:p>
    <w:p w:rsidR="00B77389" w:rsidRPr="00B77389" w:rsidRDefault="00B77389" w:rsidP="00B77389">
      <w:pPr>
        <w:widowControl w:val="0"/>
        <w:spacing w:after="0" w:line="240" w:lineRule="auto"/>
        <w:ind w:firstLine="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B77389" w:rsidRPr="00B77389" w:rsidRDefault="00B77389" w:rsidP="00B77389">
      <w:pPr>
        <w:widowControl w:val="0"/>
        <w:spacing w:after="0" w:line="240" w:lineRule="auto"/>
        <w:ind w:firstLine="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B77389" w:rsidRPr="00B77389" w:rsidRDefault="00B77389" w:rsidP="00B77389">
      <w:pPr>
        <w:widowControl w:val="0"/>
        <w:spacing w:after="0" w:line="240" w:lineRule="auto"/>
        <w:ind w:firstLine="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приводить примеры объектов Всемирного наследия ЮНЕСКО и описывать их местоположение на географической карте;</w:t>
      </w:r>
    </w:p>
    <w:p w:rsidR="00B77389" w:rsidRDefault="00B77389" w:rsidP="00B77389">
      <w:pPr>
        <w:widowControl w:val="0"/>
        <w:spacing w:after="0" w:line="240" w:lineRule="auto"/>
        <w:ind w:firstLine="782"/>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место и роль России в мировом хозяйстве.</w:t>
      </w:r>
    </w:p>
    <w:p w:rsidR="00B77389" w:rsidRPr="00B77389" w:rsidRDefault="00B77389" w:rsidP="00B77389">
      <w:pPr>
        <w:widowControl w:val="0"/>
        <w:spacing w:after="0" w:line="240" w:lineRule="auto"/>
        <w:ind w:firstLine="782"/>
        <w:jc w:val="both"/>
        <w:rPr>
          <w:rFonts w:ascii="Times New Roman" w:eastAsia="Times New Roman" w:hAnsi="Times New Roman" w:cs="Times New Roman"/>
          <w:sz w:val="24"/>
          <w:szCs w:val="24"/>
        </w:rPr>
      </w:pPr>
    </w:p>
    <w:p w:rsidR="00B77389" w:rsidRPr="007D4BA5" w:rsidRDefault="00B77389" w:rsidP="00466A63">
      <w:pPr>
        <w:pStyle w:val="24"/>
        <w:numPr>
          <w:ilvl w:val="2"/>
          <w:numId w:val="23"/>
        </w:numPr>
        <w:shd w:val="clear" w:color="auto" w:fill="auto"/>
        <w:spacing w:before="0" w:after="0" w:line="240" w:lineRule="auto"/>
        <w:rPr>
          <w:b/>
          <w:sz w:val="24"/>
          <w:szCs w:val="24"/>
        </w:rPr>
      </w:pPr>
      <w:bookmarkStart w:id="112" w:name="_Toc114235888"/>
      <w:bookmarkStart w:id="113" w:name="_Toc138268834"/>
      <w:bookmarkEnd w:id="110"/>
      <w:bookmarkEnd w:id="111"/>
      <w:r w:rsidRPr="007D4BA5">
        <w:rPr>
          <w:b/>
          <w:sz w:val="24"/>
          <w:szCs w:val="24"/>
        </w:rPr>
        <w:t>Федеральная рабочая программа по учебному предмету «Физика» (базовый уровень).</w:t>
      </w:r>
    </w:p>
    <w:p w:rsidR="00B77389" w:rsidRPr="007D4BA5" w:rsidRDefault="00B77389" w:rsidP="00B77389">
      <w:pPr>
        <w:pStyle w:val="24"/>
        <w:shd w:val="clear" w:color="auto" w:fill="auto"/>
        <w:tabs>
          <w:tab w:val="left" w:pos="1533"/>
        </w:tabs>
        <w:spacing w:before="0" w:after="0" w:line="240" w:lineRule="auto"/>
        <w:rPr>
          <w:sz w:val="24"/>
          <w:szCs w:val="24"/>
        </w:rPr>
      </w:pPr>
      <w:r w:rsidRPr="007D4BA5">
        <w:rPr>
          <w:sz w:val="24"/>
          <w:szCs w:val="24"/>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B77389" w:rsidRPr="007D4BA5" w:rsidRDefault="00B77389" w:rsidP="00B77389">
      <w:pPr>
        <w:pStyle w:val="24"/>
        <w:shd w:val="clear" w:color="auto" w:fill="auto"/>
        <w:tabs>
          <w:tab w:val="left" w:pos="1569"/>
        </w:tabs>
        <w:spacing w:before="0" w:after="0" w:line="240" w:lineRule="auto"/>
        <w:rPr>
          <w:sz w:val="24"/>
          <w:szCs w:val="24"/>
        </w:rPr>
      </w:pPr>
      <w:r w:rsidRPr="007D4BA5">
        <w:rPr>
          <w:sz w:val="24"/>
          <w:szCs w:val="24"/>
        </w:rPr>
        <w:t>Пояснительная записка.</w:t>
      </w:r>
    </w:p>
    <w:p w:rsidR="00B77389" w:rsidRPr="007D4BA5" w:rsidRDefault="00B77389" w:rsidP="00B77389">
      <w:pPr>
        <w:pStyle w:val="24"/>
        <w:shd w:val="clear" w:color="auto" w:fill="auto"/>
        <w:tabs>
          <w:tab w:val="left" w:pos="1739"/>
        </w:tabs>
        <w:spacing w:before="0" w:after="0" w:line="240" w:lineRule="auto"/>
        <w:rPr>
          <w:sz w:val="24"/>
          <w:szCs w:val="24"/>
        </w:rPr>
      </w:pPr>
      <w:r w:rsidRPr="007D4BA5">
        <w:rPr>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B77389" w:rsidRPr="007D4BA5" w:rsidRDefault="00B77389" w:rsidP="00B77389">
      <w:pPr>
        <w:pStyle w:val="24"/>
        <w:shd w:val="clear" w:color="auto" w:fill="auto"/>
        <w:tabs>
          <w:tab w:val="left" w:pos="1739"/>
        </w:tabs>
        <w:spacing w:before="0" w:after="0" w:line="240" w:lineRule="auto"/>
        <w:rPr>
          <w:sz w:val="24"/>
          <w:szCs w:val="24"/>
        </w:rPr>
      </w:pPr>
      <w:r w:rsidRPr="007D4BA5">
        <w:rPr>
          <w:sz w:val="24"/>
          <w:szCs w:val="24"/>
        </w:rPr>
        <w:t>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B77389" w:rsidRPr="007D4BA5" w:rsidRDefault="00B77389" w:rsidP="00B77389">
      <w:pPr>
        <w:pStyle w:val="24"/>
        <w:shd w:val="clear" w:color="auto" w:fill="auto"/>
        <w:tabs>
          <w:tab w:val="left" w:pos="1792"/>
        </w:tabs>
        <w:spacing w:before="0" w:after="0" w:line="240" w:lineRule="auto"/>
        <w:rPr>
          <w:sz w:val="24"/>
          <w:szCs w:val="24"/>
        </w:rPr>
      </w:pPr>
      <w:r w:rsidRPr="007D4BA5">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B77389" w:rsidRPr="007D4BA5" w:rsidRDefault="00B77389" w:rsidP="00B77389">
      <w:pPr>
        <w:pStyle w:val="24"/>
        <w:shd w:val="clear" w:color="auto" w:fill="auto"/>
        <w:tabs>
          <w:tab w:val="left" w:pos="1787"/>
        </w:tabs>
        <w:spacing w:before="0" w:after="0" w:line="240" w:lineRule="auto"/>
        <w:rPr>
          <w:sz w:val="24"/>
          <w:szCs w:val="24"/>
        </w:rPr>
      </w:pPr>
      <w:r w:rsidRPr="007D4BA5">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B77389" w:rsidRPr="007D4BA5" w:rsidRDefault="00B77389" w:rsidP="00B77389">
      <w:pPr>
        <w:pStyle w:val="24"/>
        <w:shd w:val="clear" w:color="auto" w:fill="auto"/>
        <w:tabs>
          <w:tab w:val="left" w:pos="1797"/>
        </w:tabs>
        <w:spacing w:before="0" w:after="0" w:line="240" w:lineRule="auto"/>
        <w:rPr>
          <w:sz w:val="24"/>
          <w:szCs w:val="24"/>
        </w:rPr>
      </w:pPr>
      <w:r w:rsidRPr="007D4BA5">
        <w:rPr>
          <w:sz w:val="24"/>
          <w:szCs w:val="24"/>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B77389" w:rsidRPr="007D4BA5" w:rsidRDefault="00B77389" w:rsidP="00B77389">
      <w:pPr>
        <w:pStyle w:val="24"/>
        <w:shd w:val="clear" w:color="auto" w:fill="auto"/>
        <w:tabs>
          <w:tab w:val="left" w:pos="1787"/>
        </w:tabs>
        <w:spacing w:before="0" w:after="0" w:line="240" w:lineRule="auto"/>
        <w:rPr>
          <w:sz w:val="24"/>
          <w:szCs w:val="24"/>
        </w:rPr>
      </w:pPr>
      <w:r w:rsidRPr="007D4BA5">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B77389" w:rsidRPr="007D4BA5" w:rsidRDefault="00B77389" w:rsidP="00B77389">
      <w:pPr>
        <w:pStyle w:val="24"/>
        <w:shd w:val="clear" w:color="auto" w:fill="auto"/>
        <w:tabs>
          <w:tab w:val="left" w:pos="1753"/>
          <w:tab w:val="left" w:pos="7442"/>
        </w:tabs>
        <w:spacing w:before="0" w:after="0" w:line="240" w:lineRule="auto"/>
        <w:rPr>
          <w:sz w:val="24"/>
          <w:szCs w:val="24"/>
        </w:rPr>
      </w:pPr>
      <w:r w:rsidRPr="007D4BA5">
        <w:rPr>
          <w:sz w:val="24"/>
          <w:szCs w:val="24"/>
        </w:rPr>
        <w:t>Изучение физики на углублённом уровне пр</w:t>
      </w:r>
      <w:r>
        <w:rPr>
          <w:sz w:val="24"/>
          <w:szCs w:val="24"/>
        </w:rPr>
        <w:t xml:space="preserve">едполагает овладение следующими </w:t>
      </w:r>
      <w:r w:rsidRPr="007D4BA5">
        <w:rPr>
          <w:sz w:val="24"/>
          <w:szCs w:val="24"/>
        </w:rPr>
        <w:t>ком</w:t>
      </w:r>
      <w:r>
        <w:rPr>
          <w:sz w:val="24"/>
          <w:szCs w:val="24"/>
        </w:rPr>
        <w:t xml:space="preserve">петентностями, характеризующими </w:t>
      </w:r>
      <w:r w:rsidRPr="007D4BA5">
        <w:rPr>
          <w:sz w:val="24"/>
          <w:szCs w:val="24"/>
        </w:rPr>
        <w:t>естественно-научнуюграмотность:</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научно объяснять явления,оценивать и понимать особенности научного исследования;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lastRenderedPageBreak/>
        <w:t>интерпретировать данные и использовать научные доказательства для получения выводов».</w:t>
      </w:r>
    </w:p>
    <w:p w:rsidR="00B77389" w:rsidRPr="007D4BA5" w:rsidRDefault="00B77389" w:rsidP="00B77389">
      <w:pPr>
        <w:pStyle w:val="24"/>
        <w:shd w:val="clear" w:color="auto" w:fill="auto"/>
        <w:tabs>
          <w:tab w:val="left" w:pos="1817"/>
        </w:tabs>
        <w:spacing w:before="0" w:after="0" w:line="240" w:lineRule="auto"/>
        <w:rPr>
          <w:sz w:val="24"/>
          <w:szCs w:val="24"/>
        </w:rPr>
      </w:pPr>
      <w:r w:rsidRPr="007D4BA5">
        <w:rPr>
          <w:sz w:val="24"/>
          <w:szCs w:val="24"/>
        </w:rPr>
        <w:t>Цели изучения физики на уровне основного общего образования</w:t>
      </w:r>
    </w:p>
    <w:p w:rsidR="00B77389" w:rsidRPr="007D4BA5" w:rsidRDefault="00B77389" w:rsidP="00B77389">
      <w:pPr>
        <w:pStyle w:val="24"/>
        <w:shd w:val="clear" w:color="auto" w:fill="auto"/>
        <w:tabs>
          <w:tab w:val="left" w:pos="1731"/>
          <w:tab w:val="left" w:pos="7442"/>
        </w:tabs>
        <w:spacing w:before="0" w:after="0" w:line="240" w:lineRule="auto"/>
        <w:rPr>
          <w:sz w:val="24"/>
          <w:szCs w:val="24"/>
        </w:rPr>
      </w:pPr>
      <w:r w:rsidRPr="007D4BA5">
        <w:rPr>
          <w:sz w:val="24"/>
          <w:szCs w:val="24"/>
        </w:rPr>
        <w:t>определены</w:t>
      </w:r>
      <w:r w:rsidRPr="007D4BA5">
        <w:rPr>
          <w:sz w:val="24"/>
          <w:szCs w:val="24"/>
        </w:rPr>
        <w:tab/>
        <w:t xml:space="preserve">в </w:t>
      </w:r>
      <w:r>
        <w:rPr>
          <w:sz w:val="24"/>
          <w:szCs w:val="24"/>
        </w:rPr>
        <w:t xml:space="preserve">концепции преподавания учебного </w:t>
      </w:r>
      <w:r w:rsidRPr="007D4BA5">
        <w:rPr>
          <w:sz w:val="24"/>
          <w:szCs w:val="24"/>
        </w:rPr>
        <w:t>предмета «Физика»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 образовательных организациях Российской Федерации, реализующих основные общеобразовательные программы.</w:t>
      </w:r>
    </w:p>
    <w:p w:rsidR="00B77389" w:rsidRPr="007D4BA5" w:rsidRDefault="00B77389" w:rsidP="00B77389">
      <w:pPr>
        <w:pStyle w:val="24"/>
        <w:shd w:val="clear" w:color="auto" w:fill="auto"/>
        <w:tabs>
          <w:tab w:val="left" w:pos="1817"/>
        </w:tabs>
        <w:spacing w:before="0" w:after="0" w:line="240" w:lineRule="auto"/>
        <w:rPr>
          <w:sz w:val="24"/>
          <w:szCs w:val="24"/>
        </w:rPr>
      </w:pPr>
      <w:r w:rsidRPr="007D4BA5">
        <w:rPr>
          <w:sz w:val="24"/>
          <w:szCs w:val="24"/>
        </w:rPr>
        <w:t>Цели изучения физики: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развитие представлений о научном методе познания и формирование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исследовательского отношения к окружающим явлениям;</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формирование научного мировоззрения как результата изучения основ строения материи и фундаментальных законов физики;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формирование представлений о роли физики для развития других естественных наук, техники и технологий;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Достижение этих целей программы по физике на уровне основного общего образования обеспечивается решением следующих задач:</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приобретение знаний о дискретном строении вещества, о механических, тепловых, электрических, магнитных и квантовых явлениях;</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приобретение умений описывать и объяснять физические явления с использованием полученных знаний;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B77389" w:rsidRPr="007D4BA5" w:rsidRDefault="00B77389" w:rsidP="00B77389">
      <w:pPr>
        <w:pStyle w:val="24"/>
        <w:shd w:val="clear" w:color="auto" w:fill="auto"/>
        <w:tabs>
          <w:tab w:val="left" w:pos="1754"/>
        </w:tabs>
        <w:spacing w:before="0" w:after="0" w:line="240" w:lineRule="auto"/>
        <w:rPr>
          <w:sz w:val="24"/>
          <w:szCs w:val="24"/>
        </w:rPr>
      </w:pPr>
      <w:r w:rsidRPr="007D4BA5">
        <w:rPr>
          <w:sz w:val="24"/>
          <w:szCs w:val="24"/>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экспериментальных заданий, предлагаемых в рамках основного государственного экзамена по физике.</w:t>
      </w:r>
    </w:p>
    <w:p w:rsidR="00B77389" w:rsidRPr="007D4BA5" w:rsidRDefault="00B77389" w:rsidP="00B77389">
      <w:pPr>
        <w:pStyle w:val="24"/>
        <w:shd w:val="clear" w:color="auto" w:fill="auto"/>
        <w:tabs>
          <w:tab w:val="left" w:pos="1608"/>
        </w:tabs>
        <w:spacing w:before="0" w:after="0" w:line="240" w:lineRule="auto"/>
        <w:rPr>
          <w:sz w:val="24"/>
          <w:szCs w:val="24"/>
        </w:rPr>
      </w:pPr>
      <w:r w:rsidRPr="007D4BA5">
        <w:rPr>
          <w:sz w:val="24"/>
          <w:szCs w:val="24"/>
        </w:rPr>
        <w:t>Содержание обучения в 7 классе.</w:t>
      </w:r>
    </w:p>
    <w:p w:rsidR="00B77389" w:rsidRPr="007D4BA5" w:rsidRDefault="00B77389" w:rsidP="00B77389">
      <w:pPr>
        <w:pStyle w:val="24"/>
        <w:shd w:val="clear" w:color="auto" w:fill="auto"/>
        <w:tabs>
          <w:tab w:val="left" w:pos="1890"/>
        </w:tabs>
        <w:spacing w:before="0" w:after="0" w:line="240" w:lineRule="auto"/>
        <w:rPr>
          <w:sz w:val="24"/>
          <w:szCs w:val="24"/>
        </w:rPr>
      </w:pPr>
      <w:r w:rsidRPr="007D4BA5">
        <w:rPr>
          <w:sz w:val="24"/>
          <w:szCs w:val="24"/>
        </w:rPr>
        <w:t>Физика и её роль в познании окружающего мира.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Физика - наука о природе. Явления природы. Физические явления: механические, тепловые, электрические, магнитные, световые, звуковые.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Физические величины. Измерение физических величин. Физические приборы. Погрешность измерений Международная система единиц.</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B77389" w:rsidRPr="007D4BA5" w:rsidRDefault="00B77389" w:rsidP="00B77389">
      <w:pPr>
        <w:pStyle w:val="24"/>
        <w:shd w:val="clear" w:color="auto" w:fill="auto"/>
        <w:tabs>
          <w:tab w:val="left" w:pos="2026"/>
        </w:tabs>
        <w:spacing w:before="0" w:after="0" w:line="240" w:lineRule="auto"/>
        <w:rPr>
          <w:sz w:val="24"/>
          <w:szCs w:val="24"/>
        </w:rPr>
      </w:pPr>
      <w:r w:rsidRPr="007D4BA5">
        <w:rPr>
          <w:sz w:val="24"/>
          <w:szCs w:val="24"/>
        </w:rPr>
        <w:t>Демонстрации.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Механические, тепловые, электрические, магнитные, световые явления.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Физические приборы и процедура прямых измерений аналоговым и цифровым прибором.</w:t>
      </w:r>
    </w:p>
    <w:p w:rsidR="00B77389" w:rsidRPr="007D4BA5" w:rsidRDefault="00B77389" w:rsidP="00B77389">
      <w:pPr>
        <w:pStyle w:val="24"/>
        <w:shd w:val="clear" w:color="auto" w:fill="auto"/>
        <w:tabs>
          <w:tab w:val="left" w:pos="2026"/>
        </w:tabs>
        <w:spacing w:before="0" w:after="0" w:line="240" w:lineRule="auto"/>
        <w:rPr>
          <w:sz w:val="24"/>
          <w:szCs w:val="24"/>
        </w:rPr>
      </w:pPr>
      <w:r w:rsidRPr="007D4BA5">
        <w:rPr>
          <w:sz w:val="24"/>
          <w:szCs w:val="24"/>
        </w:rPr>
        <w:t>Лабораторные работы и опыты.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lastRenderedPageBreak/>
        <w:t>Определение цены деления шкалы измерительного прибора.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Измерение расстояний.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Измерение объёма жидкости и твёрдого тела.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размеров малых тел.</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Измерение температуры при помощи жидкостного термометра и датчика температуры.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B77389" w:rsidRPr="007D4BA5" w:rsidRDefault="00B77389" w:rsidP="00B77389">
      <w:pPr>
        <w:pStyle w:val="24"/>
        <w:shd w:val="clear" w:color="auto" w:fill="auto"/>
        <w:tabs>
          <w:tab w:val="left" w:pos="2026"/>
        </w:tabs>
        <w:spacing w:before="0" w:after="0" w:line="240" w:lineRule="auto"/>
        <w:rPr>
          <w:sz w:val="24"/>
          <w:szCs w:val="24"/>
        </w:rPr>
      </w:pPr>
      <w:r w:rsidRPr="007D4BA5">
        <w:rPr>
          <w:sz w:val="24"/>
          <w:szCs w:val="24"/>
        </w:rPr>
        <w:t>Первоначальные сведения о строении вещества.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Строение вещества: атомы и молекулы, их размеры. Опыты, доказывающие дискретное строение вещества.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B77389" w:rsidRPr="007D4BA5" w:rsidRDefault="00B77389" w:rsidP="00B77389">
      <w:pPr>
        <w:pStyle w:val="24"/>
        <w:shd w:val="clear" w:color="auto" w:fill="auto"/>
        <w:tabs>
          <w:tab w:val="left" w:pos="2006"/>
        </w:tabs>
        <w:spacing w:before="0" w:after="0" w:line="240" w:lineRule="auto"/>
        <w:rPr>
          <w:sz w:val="24"/>
          <w:szCs w:val="24"/>
        </w:rPr>
      </w:pPr>
      <w:r w:rsidRPr="007D4BA5">
        <w:rPr>
          <w:sz w:val="24"/>
          <w:szCs w:val="24"/>
        </w:rPr>
        <w:t>Демонстрации.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броуновского движения.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диффузии.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явлений, объясняющихся притяжением или отталкиванием частиц вещества.</w:t>
      </w:r>
    </w:p>
    <w:p w:rsidR="00B77389" w:rsidRPr="007D4BA5" w:rsidRDefault="00B77389" w:rsidP="00B77389">
      <w:pPr>
        <w:pStyle w:val="24"/>
        <w:shd w:val="clear" w:color="auto" w:fill="auto"/>
        <w:tabs>
          <w:tab w:val="left" w:pos="2006"/>
        </w:tabs>
        <w:spacing w:before="0" w:after="0" w:line="240" w:lineRule="auto"/>
        <w:rPr>
          <w:sz w:val="24"/>
          <w:szCs w:val="24"/>
        </w:rPr>
      </w:pPr>
      <w:r w:rsidRPr="007D4BA5">
        <w:rPr>
          <w:sz w:val="24"/>
          <w:szCs w:val="24"/>
        </w:rPr>
        <w:t>Лабораторные работы и опыты.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Оценка диаметра атома методом рядов (с использованием фотографий).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по наблюдению теплового расширения газов.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по обнаружению действия сил молекулярного притяжения.</w:t>
      </w:r>
    </w:p>
    <w:p w:rsidR="00B77389" w:rsidRPr="007D4BA5" w:rsidRDefault="00B77389" w:rsidP="00B77389">
      <w:pPr>
        <w:pStyle w:val="24"/>
        <w:shd w:val="clear" w:color="auto" w:fill="auto"/>
        <w:tabs>
          <w:tab w:val="left" w:pos="1790"/>
        </w:tabs>
        <w:spacing w:before="0" w:after="0" w:line="240" w:lineRule="auto"/>
        <w:rPr>
          <w:sz w:val="24"/>
          <w:szCs w:val="24"/>
        </w:rPr>
      </w:pPr>
      <w:r w:rsidRPr="007D4BA5">
        <w:rPr>
          <w:sz w:val="24"/>
          <w:szCs w:val="24"/>
        </w:rPr>
        <w:t>Движение и взаимодействие тел.</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w:t>
      </w:r>
    </w:p>
    <w:p w:rsidR="00B77389" w:rsidRPr="007D4BA5" w:rsidRDefault="00B77389" w:rsidP="00B77389">
      <w:pPr>
        <w:pStyle w:val="24"/>
        <w:shd w:val="clear" w:color="auto" w:fill="auto"/>
        <w:tabs>
          <w:tab w:val="left" w:pos="2001"/>
        </w:tabs>
        <w:spacing w:before="0" w:after="0" w:line="240" w:lineRule="auto"/>
        <w:rPr>
          <w:sz w:val="24"/>
          <w:szCs w:val="24"/>
        </w:rPr>
      </w:pPr>
      <w:r w:rsidRPr="007D4BA5">
        <w:rPr>
          <w:sz w:val="24"/>
          <w:szCs w:val="24"/>
        </w:rPr>
        <w:t>Демонстрации.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механического движения тела.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Измерение скорости прямолинейного движения.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явления инерции.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изменения скорости при взаимодействии тел.</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Сравнение масс по взаимодействию тел.</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Сложение сил, направленных по одной прямой.</w:t>
      </w:r>
    </w:p>
    <w:p w:rsidR="00B77389" w:rsidRPr="007D4BA5" w:rsidRDefault="00B77389" w:rsidP="00B77389">
      <w:pPr>
        <w:pStyle w:val="24"/>
        <w:shd w:val="clear" w:color="auto" w:fill="auto"/>
        <w:tabs>
          <w:tab w:val="left" w:pos="2006"/>
        </w:tabs>
        <w:spacing w:before="0" w:after="0" w:line="240" w:lineRule="auto"/>
        <w:rPr>
          <w:sz w:val="24"/>
          <w:szCs w:val="24"/>
        </w:rPr>
      </w:pPr>
      <w:r w:rsidRPr="007D4BA5">
        <w:rPr>
          <w:sz w:val="24"/>
          <w:szCs w:val="24"/>
        </w:rPr>
        <w:t>Лабораторные работы и опыты.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скорости равномерного движения (шарика в жидкости, модели электрического автомобиля и так далее).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средней скорости скольжения бруска или шарика по наклонной плоскости.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плотности твёрдого тела.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демонстрирующие зависимость растяжения (деформации) пружины от приложенной силы.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демонстрирующие зависимость силы трения скольжения от веса тела и характера соприкасающихся поверхностей.</w:t>
      </w:r>
    </w:p>
    <w:p w:rsidR="00B77389" w:rsidRPr="007D4BA5" w:rsidRDefault="00B77389" w:rsidP="00B77389">
      <w:pPr>
        <w:pStyle w:val="24"/>
        <w:shd w:val="clear" w:color="auto" w:fill="auto"/>
        <w:tabs>
          <w:tab w:val="left" w:pos="1794"/>
        </w:tabs>
        <w:spacing w:before="0" w:after="0" w:line="240" w:lineRule="auto"/>
        <w:rPr>
          <w:sz w:val="24"/>
          <w:szCs w:val="24"/>
        </w:rPr>
      </w:pPr>
      <w:r w:rsidRPr="007D4BA5">
        <w:rPr>
          <w:sz w:val="24"/>
          <w:szCs w:val="24"/>
        </w:rPr>
        <w:t>Давление твёрдых тел, жидкостей и газов.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 xml:space="preserve">Давление. Способы уменьшения и увеличения давления. Давление газа. Зависимость </w:t>
      </w:r>
      <w:r w:rsidRPr="007D4BA5">
        <w:rPr>
          <w:sz w:val="24"/>
          <w:szCs w:val="24"/>
        </w:rPr>
        <w:lastRenderedPageBreak/>
        <w:t>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Действие жидкости и газа на погружённое в них тело. Выталкивающая (архимедова) сила. Закон Архимеда. Плавание тел. Воздухоплавание.</w:t>
      </w:r>
    </w:p>
    <w:p w:rsidR="00B77389" w:rsidRPr="007D4BA5" w:rsidRDefault="00B77389" w:rsidP="00B77389">
      <w:pPr>
        <w:pStyle w:val="24"/>
        <w:shd w:val="clear" w:color="auto" w:fill="auto"/>
        <w:tabs>
          <w:tab w:val="left" w:pos="2006"/>
        </w:tabs>
        <w:spacing w:before="0" w:after="0" w:line="240" w:lineRule="auto"/>
        <w:rPr>
          <w:sz w:val="24"/>
          <w:szCs w:val="24"/>
        </w:rPr>
      </w:pPr>
      <w:r w:rsidRPr="007D4BA5">
        <w:rPr>
          <w:sz w:val="24"/>
          <w:szCs w:val="24"/>
        </w:rPr>
        <w:t>Демонстрации.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Зависимость давления газа от температуры.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Передача давления жидкостью и газом.</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Сообщающиеся сосуды.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Гидравлический пресс.</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Проявление действия атмосферного давления.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Зависимость выталкивающей силы от объёма погружённой части тела и плотности жидкости.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Равенство выталкивающей силы весу вытесненной жидкости.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Условие плавания тел: плавание или погружение тел в зависимости от соотношения плотностей тела и жидкости.</w:t>
      </w:r>
    </w:p>
    <w:p w:rsidR="00B77389" w:rsidRPr="007D4BA5" w:rsidRDefault="00B77389" w:rsidP="00B77389">
      <w:pPr>
        <w:pStyle w:val="24"/>
        <w:shd w:val="clear" w:color="auto" w:fill="auto"/>
        <w:tabs>
          <w:tab w:val="left" w:pos="2026"/>
        </w:tabs>
        <w:spacing w:before="0" w:after="0" w:line="240" w:lineRule="auto"/>
        <w:rPr>
          <w:sz w:val="24"/>
          <w:szCs w:val="24"/>
        </w:rPr>
      </w:pPr>
      <w:r w:rsidRPr="007D4BA5">
        <w:rPr>
          <w:sz w:val="24"/>
          <w:szCs w:val="24"/>
        </w:rPr>
        <w:t>Лабораторные работы и опыты.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Исследование зависимости веса тела в воде от объёма погружённой в жидкость части тела.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выталкивающей силы, действующей на тело, погружённое в жидкость.</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Проверка независимости выталкивающей силы, действующей на тело в жидкости, от массы тела.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Конструирование ареометра или конструирование лодки и определение её грузоподъёмности.</w:t>
      </w:r>
    </w:p>
    <w:p w:rsidR="00B77389" w:rsidRPr="007D4BA5" w:rsidRDefault="00B77389" w:rsidP="00B77389">
      <w:pPr>
        <w:pStyle w:val="24"/>
        <w:shd w:val="clear" w:color="auto" w:fill="auto"/>
        <w:tabs>
          <w:tab w:val="left" w:pos="1814"/>
        </w:tabs>
        <w:spacing w:before="0" w:after="0" w:line="240" w:lineRule="auto"/>
        <w:rPr>
          <w:sz w:val="24"/>
          <w:szCs w:val="24"/>
        </w:rPr>
      </w:pPr>
      <w:r w:rsidRPr="007D4BA5">
        <w:rPr>
          <w:sz w:val="24"/>
          <w:szCs w:val="24"/>
        </w:rPr>
        <w:t>Работа и мощность. Энергия.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Механическая работа. Мощность.</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B77389" w:rsidRPr="007D4BA5" w:rsidRDefault="00B77389" w:rsidP="00B77389">
      <w:pPr>
        <w:pStyle w:val="24"/>
        <w:shd w:val="clear" w:color="auto" w:fill="auto"/>
        <w:tabs>
          <w:tab w:val="left" w:pos="2026"/>
        </w:tabs>
        <w:spacing w:before="0" w:after="0" w:line="240" w:lineRule="auto"/>
        <w:rPr>
          <w:sz w:val="24"/>
          <w:szCs w:val="24"/>
        </w:rPr>
      </w:pPr>
      <w:r w:rsidRPr="007D4BA5">
        <w:rPr>
          <w:sz w:val="24"/>
          <w:szCs w:val="24"/>
        </w:rPr>
        <w:t>Демонстрации.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Примеры простых механизмов.</w:t>
      </w:r>
    </w:p>
    <w:p w:rsidR="00B77389" w:rsidRPr="007D4BA5" w:rsidRDefault="00B77389" w:rsidP="00B77389">
      <w:pPr>
        <w:pStyle w:val="24"/>
        <w:shd w:val="clear" w:color="auto" w:fill="auto"/>
        <w:tabs>
          <w:tab w:val="left" w:pos="2026"/>
        </w:tabs>
        <w:spacing w:before="0" w:after="0" w:line="240" w:lineRule="auto"/>
        <w:rPr>
          <w:sz w:val="24"/>
          <w:szCs w:val="24"/>
        </w:rPr>
      </w:pPr>
      <w:r w:rsidRPr="007D4BA5">
        <w:rPr>
          <w:sz w:val="24"/>
          <w:szCs w:val="24"/>
        </w:rPr>
        <w:t>Лабораторные работы и опыты.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работы силы трения при равномерном движении тела по горизонтальной поверхности.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Исследование условий равновесия рычага.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Измерение КПД наклонной плоскости.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Изучение закона сохранения механической энергии.</w:t>
      </w:r>
    </w:p>
    <w:p w:rsidR="00B77389" w:rsidRPr="007D4BA5" w:rsidRDefault="00B77389" w:rsidP="00B77389">
      <w:pPr>
        <w:pStyle w:val="24"/>
        <w:shd w:val="clear" w:color="auto" w:fill="auto"/>
        <w:tabs>
          <w:tab w:val="left" w:pos="1608"/>
        </w:tabs>
        <w:spacing w:before="0" w:after="0" w:line="240" w:lineRule="auto"/>
        <w:rPr>
          <w:sz w:val="24"/>
          <w:szCs w:val="24"/>
        </w:rPr>
      </w:pPr>
      <w:r w:rsidRPr="007D4BA5">
        <w:rPr>
          <w:sz w:val="24"/>
          <w:szCs w:val="24"/>
        </w:rPr>
        <w:t>Содержание обучения в 8 классе.</w:t>
      </w:r>
    </w:p>
    <w:p w:rsidR="00B77389" w:rsidRPr="007D4BA5" w:rsidRDefault="00B77389" w:rsidP="00B77389">
      <w:pPr>
        <w:pStyle w:val="24"/>
        <w:shd w:val="clear" w:color="auto" w:fill="auto"/>
        <w:tabs>
          <w:tab w:val="left" w:pos="1794"/>
        </w:tabs>
        <w:spacing w:before="0" w:after="0" w:line="240" w:lineRule="auto"/>
        <w:rPr>
          <w:sz w:val="24"/>
          <w:szCs w:val="24"/>
        </w:rPr>
      </w:pPr>
      <w:r w:rsidRPr="007D4BA5">
        <w:rPr>
          <w:sz w:val="24"/>
          <w:szCs w:val="24"/>
        </w:rPr>
        <w:t>Тепловые явления.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w:t>
      </w:r>
      <w:r w:rsidRPr="007D4BA5">
        <w:rPr>
          <w:sz w:val="24"/>
          <w:szCs w:val="24"/>
        </w:rPr>
        <w:lastRenderedPageBreak/>
        <w:t>молекулярно-кинетической теории. Смачивание и капиллярные явления. Тепловое расширение и сжатие.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Влажность воздуха.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Энергия топлива. Удельная теплота сгорания.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Принципы работы тепловых двигателей КПД теплового двигателя. Тепловые двигатели и защита окружающей среды.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Закон сохранения и превращения энергии в тепловых процессах.</w:t>
      </w:r>
    </w:p>
    <w:p w:rsidR="00B77389" w:rsidRPr="007D4BA5" w:rsidRDefault="00B77389" w:rsidP="00B77389">
      <w:pPr>
        <w:pStyle w:val="24"/>
        <w:shd w:val="clear" w:color="auto" w:fill="auto"/>
        <w:tabs>
          <w:tab w:val="left" w:pos="2006"/>
        </w:tabs>
        <w:spacing w:before="0" w:after="0" w:line="240" w:lineRule="auto"/>
        <w:rPr>
          <w:sz w:val="24"/>
          <w:szCs w:val="24"/>
        </w:rPr>
      </w:pPr>
      <w:r w:rsidRPr="007D4BA5">
        <w:rPr>
          <w:sz w:val="24"/>
          <w:szCs w:val="24"/>
        </w:rPr>
        <w:t>Демонстрации.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броуновского движения.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диффузии.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явлений смачивания и капиллярных явлений.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теплового расширения тел.</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Изменение давления газа при изменении объёма и нагревании или охлаждении.</w:t>
      </w:r>
    </w:p>
    <w:p w:rsidR="00B77389" w:rsidRPr="007D4BA5" w:rsidRDefault="00B77389" w:rsidP="00B77389">
      <w:pPr>
        <w:pStyle w:val="24"/>
        <w:shd w:val="clear" w:color="auto" w:fill="auto"/>
        <w:spacing w:before="0" w:after="147" w:line="240" w:lineRule="auto"/>
        <w:rPr>
          <w:sz w:val="24"/>
          <w:szCs w:val="24"/>
        </w:rPr>
      </w:pPr>
      <w:r w:rsidRPr="007D4BA5">
        <w:rPr>
          <w:sz w:val="24"/>
          <w:szCs w:val="24"/>
        </w:rPr>
        <w:t>Правила измерения температуры.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Виды теплопередачи.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Охлаждение при совершении работы.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Нагревание при совершении работы внешними силами.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Сравнение теплоёмкостей различных веществ.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кипения.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постоянства температуры при плавлении.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Модели тепловых двигателей.</w:t>
      </w:r>
    </w:p>
    <w:p w:rsidR="00B77389" w:rsidRPr="007D4BA5" w:rsidRDefault="00B77389" w:rsidP="00B77389">
      <w:pPr>
        <w:pStyle w:val="24"/>
        <w:shd w:val="clear" w:color="auto" w:fill="auto"/>
        <w:tabs>
          <w:tab w:val="left" w:pos="2030"/>
        </w:tabs>
        <w:spacing w:before="0" w:after="0" w:line="240" w:lineRule="auto"/>
        <w:rPr>
          <w:sz w:val="24"/>
          <w:szCs w:val="24"/>
        </w:rPr>
      </w:pPr>
      <w:r w:rsidRPr="007D4BA5">
        <w:rPr>
          <w:sz w:val="24"/>
          <w:szCs w:val="24"/>
        </w:rPr>
        <w:t>Лабораторные работы и опыты.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по обнаружению действия сил молекулярного притяжения.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по выращиванию кристаллов поваренной соли или сахара.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по наблюдению теплового расширения газов, жидкостей и твёрдых</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тел.</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давления воздуха в баллоне шприца.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демонстрирующие зависимость давления воздуха от его объёма и нагревания или охлаждения.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Проверка гипотезы линейной зависимости длины столбика жидкости в термометрической трубке от температуры.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изменения внутренней энергии тела в результате теплопередачи и работы внешних сил.</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Исследование явления теплообмена при смешивании холодной и горячей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воды.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количества теплоты, полученного водой при теплообмене с нагретым металлическим цилиндром.</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удельной теплоёмкости вещества.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Исследование процесса испарения.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относительной влажности воздуха.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удельной теплоты плавления льда.</w:t>
      </w:r>
    </w:p>
    <w:p w:rsidR="00B77389" w:rsidRPr="007D4BA5" w:rsidRDefault="00B77389" w:rsidP="00B77389">
      <w:pPr>
        <w:pStyle w:val="24"/>
        <w:shd w:val="clear" w:color="auto" w:fill="auto"/>
        <w:tabs>
          <w:tab w:val="left" w:pos="2030"/>
        </w:tabs>
        <w:spacing w:before="0" w:after="0" w:line="240" w:lineRule="auto"/>
        <w:rPr>
          <w:sz w:val="24"/>
          <w:szCs w:val="24"/>
        </w:rPr>
      </w:pPr>
      <w:r w:rsidRPr="007D4BA5">
        <w:rPr>
          <w:sz w:val="24"/>
          <w:szCs w:val="24"/>
        </w:rPr>
        <w:t>Электрические и магнитные явления.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 xml:space="preserve">Электризация тел. Два рода электрических зарядов. Взаимодействие заряженных тел. Закон </w:t>
      </w:r>
      <w:r w:rsidRPr="007D4BA5">
        <w:rPr>
          <w:sz w:val="24"/>
          <w:szCs w:val="24"/>
        </w:rPr>
        <w:lastRenderedPageBreak/>
        <w:t>Кулона (зависимость силы взаимодействия заряженных тел от величины зарядов и расстояния между телами).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Электрическое поле. Напряжённость электрического поля. Принцип</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суперпозиции электрических полей (на качественном уровне).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B77389" w:rsidRPr="007D4BA5" w:rsidRDefault="00B77389" w:rsidP="00B77389">
      <w:pPr>
        <w:pStyle w:val="24"/>
        <w:shd w:val="clear" w:color="auto" w:fill="auto"/>
        <w:tabs>
          <w:tab w:val="left" w:pos="2006"/>
        </w:tabs>
        <w:spacing w:before="0" w:after="0" w:line="240" w:lineRule="auto"/>
        <w:rPr>
          <w:sz w:val="24"/>
          <w:szCs w:val="24"/>
        </w:rPr>
      </w:pPr>
      <w:r w:rsidRPr="007D4BA5">
        <w:rPr>
          <w:sz w:val="24"/>
          <w:szCs w:val="24"/>
        </w:rPr>
        <w:t>Демонстрации.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Электризация тел.</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Два рода электрических зарядов и взаимодействие заряженных тел.</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Устройство и действие электроскопа.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Электростатическая индукция.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Закон сохранения электрических зарядов.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Проводники и диэлектрики.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Моделирование силовых линий электрического поля.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Источники постоянного тока.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Действия электрического тока.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Электрический ток в жидкости.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Г азовый разряд.</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Измерение силы тока амперметром.</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Измерение электрического напряжения вольтметром.</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Реостат и магазин сопротивлений.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Взаимодействие постоянных магнитов.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Моделирование невозможности разделения полюсов магнита.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Моделирование магнитных полей постоянных магнитов.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 Эрстеда.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Магнитное поле тока. Электромагнит.</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Действие магнитного поля на проводник с током.</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Электродвигатель постоянного тока.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Исследование явления электромагнитной индукции.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Фарадея.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Зависимость направления индукционного тока от условий его возникновения. Электрогенератор постоянного тока.</w:t>
      </w:r>
    </w:p>
    <w:p w:rsidR="00B77389" w:rsidRPr="007D4BA5" w:rsidRDefault="00B77389" w:rsidP="00B77389">
      <w:pPr>
        <w:pStyle w:val="24"/>
        <w:shd w:val="clear" w:color="auto" w:fill="auto"/>
        <w:tabs>
          <w:tab w:val="left" w:pos="2001"/>
        </w:tabs>
        <w:spacing w:before="0" w:after="0" w:line="240" w:lineRule="auto"/>
        <w:rPr>
          <w:sz w:val="24"/>
          <w:szCs w:val="24"/>
        </w:rPr>
      </w:pPr>
      <w:r w:rsidRPr="007D4BA5">
        <w:rPr>
          <w:sz w:val="24"/>
          <w:szCs w:val="24"/>
        </w:rPr>
        <w:t>Лабораторные работы и опыты.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по наблюдению электризации тел индукцией и при соприкосновении. Исследование действия электрического поля на проводники и диэлектрики. Сборка и проверка работы электрической цепи постоянного тока.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lastRenderedPageBreak/>
        <w:t>Измерение и регулирование силы тока.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Измерение и регулирование напряжения.</w:t>
      </w:r>
    </w:p>
    <w:p w:rsidR="00B77389" w:rsidRPr="007D4BA5" w:rsidRDefault="00B77389" w:rsidP="00B77389">
      <w:pPr>
        <w:pStyle w:val="24"/>
        <w:shd w:val="clear" w:color="auto" w:fill="auto"/>
        <w:tabs>
          <w:tab w:val="left" w:pos="2732"/>
          <w:tab w:val="left" w:pos="4599"/>
          <w:tab w:val="left" w:pos="5569"/>
          <w:tab w:val="left" w:pos="6471"/>
          <w:tab w:val="left" w:pos="7921"/>
          <w:tab w:val="left" w:pos="8890"/>
        </w:tabs>
        <w:spacing w:before="0" w:after="0" w:line="240" w:lineRule="auto"/>
        <w:rPr>
          <w:sz w:val="24"/>
          <w:szCs w:val="24"/>
        </w:rPr>
      </w:pPr>
      <w:r w:rsidRPr="007D4BA5">
        <w:rPr>
          <w:sz w:val="24"/>
          <w:szCs w:val="24"/>
        </w:rPr>
        <w:t>Исследование</w:t>
      </w:r>
      <w:r w:rsidRPr="007D4BA5">
        <w:rPr>
          <w:sz w:val="24"/>
          <w:szCs w:val="24"/>
        </w:rPr>
        <w:tab/>
        <w:t>зависимости</w:t>
      </w:r>
      <w:r w:rsidRPr="007D4BA5">
        <w:rPr>
          <w:sz w:val="24"/>
          <w:szCs w:val="24"/>
        </w:rPr>
        <w:tab/>
        <w:t>силы</w:t>
      </w:r>
      <w:r w:rsidRPr="007D4BA5">
        <w:rPr>
          <w:sz w:val="24"/>
          <w:szCs w:val="24"/>
        </w:rPr>
        <w:tab/>
        <w:t>тока,</w:t>
      </w:r>
      <w:r w:rsidRPr="007D4BA5">
        <w:rPr>
          <w:sz w:val="24"/>
          <w:szCs w:val="24"/>
        </w:rPr>
        <w:tab/>
      </w:r>
      <w:r>
        <w:rPr>
          <w:sz w:val="24"/>
          <w:szCs w:val="24"/>
        </w:rPr>
        <w:t>идущего</w:t>
      </w:r>
      <w:r>
        <w:rPr>
          <w:sz w:val="24"/>
          <w:szCs w:val="24"/>
        </w:rPr>
        <w:tab/>
        <w:t xml:space="preserve">через </w:t>
      </w:r>
      <w:r w:rsidRPr="007D4BA5">
        <w:rPr>
          <w:sz w:val="24"/>
          <w:szCs w:val="24"/>
        </w:rPr>
        <w:t>резистор,от сопротивления резистора и напряжения на резисторе.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Проверка правила сложения напряжений при последовательном соединении двух резисторов.</w:t>
      </w:r>
    </w:p>
    <w:p w:rsidR="00B77389" w:rsidRPr="007D4BA5" w:rsidRDefault="00B77389" w:rsidP="00B77389">
      <w:pPr>
        <w:pStyle w:val="24"/>
        <w:shd w:val="clear" w:color="auto" w:fill="auto"/>
        <w:tabs>
          <w:tab w:val="left" w:pos="2732"/>
          <w:tab w:val="left" w:pos="4599"/>
          <w:tab w:val="left" w:pos="5569"/>
          <w:tab w:val="left" w:pos="6471"/>
          <w:tab w:val="left" w:pos="7921"/>
          <w:tab w:val="left" w:pos="8890"/>
        </w:tabs>
        <w:spacing w:before="0" w:after="0" w:line="240" w:lineRule="auto"/>
        <w:rPr>
          <w:sz w:val="24"/>
          <w:szCs w:val="24"/>
        </w:rPr>
      </w:pPr>
      <w:r w:rsidRPr="007D4BA5">
        <w:rPr>
          <w:sz w:val="24"/>
          <w:szCs w:val="24"/>
        </w:rPr>
        <w:t>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w:t>
      </w:r>
      <w:r w:rsidRPr="007D4BA5">
        <w:rPr>
          <w:sz w:val="24"/>
          <w:szCs w:val="24"/>
        </w:rPr>
        <w:tab/>
        <w:t>завис</w:t>
      </w:r>
      <w:r>
        <w:rPr>
          <w:sz w:val="24"/>
          <w:szCs w:val="24"/>
        </w:rPr>
        <w:t>имости</w:t>
      </w:r>
      <w:r>
        <w:rPr>
          <w:sz w:val="24"/>
          <w:szCs w:val="24"/>
        </w:rPr>
        <w:tab/>
        <w:t>силы</w:t>
      </w:r>
      <w:r>
        <w:rPr>
          <w:sz w:val="24"/>
          <w:szCs w:val="24"/>
        </w:rPr>
        <w:tab/>
        <w:t>тока,</w:t>
      </w:r>
      <w:r>
        <w:rPr>
          <w:sz w:val="24"/>
          <w:szCs w:val="24"/>
        </w:rPr>
        <w:tab/>
        <w:t>идущего</w:t>
      </w:r>
      <w:r>
        <w:rPr>
          <w:sz w:val="24"/>
          <w:szCs w:val="24"/>
        </w:rPr>
        <w:tab/>
        <w:t xml:space="preserve">через </w:t>
      </w:r>
      <w:r w:rsidRPr="007D4BA5">
        <w:rPr>
          <w:sz w:val="24"/>
          <w:szCs w:val="24"/>
        </w:rPr>
        <w:t>лампочку,от напряжения на ней.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КПД нагревателя.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Исследование магнитного взаимодействия постоянных магнитов.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Изучение магнитного поля постоянных магнитов при их объединении и разделении.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Исследование действия электрического тока на магнитную стрелку.</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демонстрирующие зависимость силы взаимодействия катушки с током и магнита от силы тока и направления тока в катушке.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Изучение действия магнитного поля на проводник с током.</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Конструирование и изучение работы электродвигателя.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Измерение КПД электродвигательной установки.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B77389" w:rsidRPr="007D4BA5" w:rsidRDefault="00B77389" w:rsidP="00B77389">
      <w:pPr>
        <w:pStyle w:val="24"/>
        <w:shd w:val="clear" w:color="auto" w:fill="auto"/>
        <w:tabs>
          <w:tab w:val="left" w:pos="1608"/>
        </w:tabs>
        <w:spacing w:before="0" w:after="0" w:line="240" w:lineRule="auto"/>
        <w:rPr>
          <w:sz w:val="24"/>
          <w:szCs w:val="24"/>
        </w:rPr>
      </w:pPr>
      <w:r w:rsidRPr="007D4BA5">
        <w:rPr>
          <w:sz w:val="24"/>
          <w:szCs w:val="24"/>
        </w:rPr>
        <w:t>Содержание обучения в 9 классе.</w:t>
      </w:r>
    </w:p>
    <w:p w:rsidR="00B77389" w:rsidRPr="007D4BA5" w:rsidRDefault="00B77389" w:rsidP="00B77389">
      <w:pPr>
        <w:pStyle w:val="24"/>
        <w:shd w:val="clear" w:color="auto" w:fill="auto"/>
        <w:tabs>
          <w:tab w:val="left" w:pos="1814"/>
        </w:tabs>
        <w:spacing w:before="0" w:after="0" w:line="240" w:lineRule="auto"/>
        <w:rPr>
          <w:sz w:val="24"/>
          <w:szCs w:val="24"/>
        </w:rPr>
      </w:pPr>
      <w:r w:rsidRPr="007D4BA5">
        <w:rPr>
          <w:sz w:val="24"/>
          <w:szCs w:val="24"/>
        </w:rPr>
        <w:t>Механические явления.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Ускорение. Равноускоренное прямолинейное движение. Свободное падение. Опыты Галилея.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Равномерное движение по окружности. Период и частота обращения. Линейная и угловая скорости. Центростремительное ускорение.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Первый закон Ньютона. Второй закон Ньютона. Третий закон Ньютона. Принцип суперпозиции сил.</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Сила упругости. Закон Гука. Сила трения: сила трения скольжения, сила трения покоя, другие виды трения.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Равновесие материальной точки. Абсолютно твёрдое тело. Равновесие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твёрдого тела с закреплённой осью вращения. Момент силы. Центр тяжести.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Импульс тела. Изменение импульса. Импульс силы. Закон сохранения импульса. Реактивное движение.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B77389" w:rsidRPr="007D4BA5" w:rsidRDefault="00B77389" w:rsidP="00B77389">
      <w:pPr>
        <w:pStyle w:val="24"/>
        <w:shd w:val="clear" w:color="auto" w:fill="auto"/>
        <w:tabs>
          <w:tab w:val="left" w:pos="2006"/>
        </w:tabs>
        <w:spacing w:before="0" w:after="0" w:line="240" w:lineRule="auto"/>
        <w:rPr>
          <w:sz w:val="24"/>
          <w:szCs w:val="24"/>
        </w:rPr>
      </w:pPr>
      <w:r w:rsidRPr="007D4BA5">
        <w:rPr>
          <w:sz w:val="24"/>
          <w:szCs w:val="24"/>
        </w:rPr>
        <w:t>Демонстрации.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механического движения тела относительно разных тел отсчёта.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Сравнение путей и траекторий движения одного и того же тела относительно разных тел отсчёта.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lastRenderedPageBreak/>
        <w:t>Измерение скорости и ускорения прямолинейного движения.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Исследование признаков равноускоренного движения.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движения тела по окружности.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Зависимость ускорения тела от массы тела и действующей на него силы.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равенства сил при взаимодействии тел.</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Изменение веса тела при ускоренном движении.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Передача импульса при взаимодействии тел.</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Преобразования энергии при взаимодействии тел.</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Сохранение импульса при неупругом взаимодействии.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Сохранение импульса при абсолютно упругом взаимодействии.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реактивного движения.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Сохранение механической энергии при свободном падении.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Сохранение механической энергии при движении тела под действием пружины.</w:t>
      </w:r>
    </w:p>
    <w:p w:rsidR="00B77389" w:rsidRPr="007D4BA5" w:rsidRDefault="00B77389" w:rsidP="00B77389">
      <w:pPr>
        <w:pStyle w:val="24"/>
        <w:shd w:val="clear" w:color="auto" w:fill="auto"/>
        <w:tabs>
          <w:tab w:val="left" w:pos="2010"/>
        </w:tabs>
        <w:spacing w:before="0" w:after="0" w:line="240" w:lineRule="auto"/>
        <w:rPr>
          <w:sz w:val="24"/>
          <w:szCs w:val="24"/>
        </w:rPr>
      </w:pPr>
      <w:r w:rsidRPr="007D4BA5">
        <w:rPr>
          <w:sz w:val="24"/>
          <w:szCs w:val="24"/>
        </w:rPr>
        <w:t>Лабораторные работы и опыты.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Конструирование тракта для разгона и дальнейшего равномерного движения шарика или тележки.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средней скорости скольжения бруска или движения шарика по наклонной плоскости.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ускорения тела при равноускоренном движении по наклонной плоскости.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Исследование зависимости пути от времени при равноускоренном движении без начальной скорости.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Исследование зависимости силы трения скольжения от силы нормального давления.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коэффициента трения скольжения.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жёсткости пружины.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работы силы трения при равномерном движении тела по горизонтальной поверхности.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работы силы упругости при подъёме груза с использованием неподвижного и подвижного блоков.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Изучение закона сохранения энергии.</w:t>
      </w:r>
    </w:p>
    <w:p w:rsidR="00B77389" w:rsidRPr="007D4BA5" w:rsidRDefault="00B77389" w:rsidP="00B77389">
      <w:pPr>
        <w:pStyle w:val="24"/>
        <w:shd w:val="clear" w:color="auto" w:fill="auto"/>
        <w:tabs>
          <w:tab w:val="left" w:pos="1794"/>
        </w:tabs>
        <w:spacing w:before="0" w:after="0" w:line="240" w:lineRule="auto"/>
        <w:rPr>
          <w:sz w:val="24"/>
          <w:szCs w:val="24"/>
        </w:rPr>
      </w:pPr>
      <w:r w:rsidRPr="007D4BA5">
        <w:rPr>
          <w:sz w:val="24"/>
          <w:szCs w:val="24"/>
        </w:rPr>
        <w:t>Механические колебания и волны.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Звук. Громкость звука и высота тона. Отражение звука. Инфразвук и ультразвук.</w:t>
      </w:r>
    </w:p>
    <w:p w:rsidR="00B77389" w:rsidRPr="007D4BA5" w:rsidRDefault="00B77389" w:rsidP="00B77389">
      <w:pPr>
        <w:pStyle w:val="24"/>
        <w:shd w:val="clear" w:color="auto" w:fill="auto"/>
        <w:tabs>
          <w:tab w:val="left" w:pos="2006"/>
        </w:tabs>
        <w:spacing w:before="0" w:after="0" w:line="240" w:lineRule="auto"/>
        <w:rPr>
          <w:sz w:val="24"/>
          <w:szCs w:val="24"/>
        </w:rPr>
      </w:pPr>
      <w:r w:rsidRPr="007D4BA5">
        <w:rPr>
          <w:sz w:val="24"/>
          <w:szCs w:val="24"/>
        </w:rPr>
        <w:t>Демонстрации.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колебаний тел под действием силы тяжести и силы упругости.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колебаний груза на нити и на пружине.</w:t>
      </w:r>
    </w:p>
    <w:p w:rsidR="00B77389" w:rsidRPr="007D4BA5" w:rsidRDefault="00B77389" w:rsidP="00B77389">
      <w:pPr>
        <w:pStyle w:val="24"/>
        <w:shd w:val="clear" w:color="auto" w:fill="auto"/>
        <w:spacing w:before="0" w:after="10" w:line="240" w:lineRule="auto"/>
        <w:rPr>
          <w:sz w:val="24"/>
          <w:szCs w:val="24"/>
        </w:rPr>
      </w:pPr>
      <w:r w:rsidRPr="007D4BA5">
        <w:rPr>
          <w:sz w:val="24"/>
          <w:szCs w:val="24"/>
        </w:rPr>
        <w:t>Наблюдение вынужденных колебаний и резонанса.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Распространение продольных и поперечных волн (на модели).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зависимости высоты звука от частоты.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Акустический резонанс.</w:t>
      </w:r>
    </w:p>
    <w:p w:rsidR="00B77389" w:rsidRPr="007D4BA5" w:rsidRDefault="00B77389" w:rsidP="00B77389">
      <w:pPr>
        <w:pStyle w:val="24"/>
        <w:shd w:val="clear" w:color="auto" w:fill="auto"/>
        <w:tabs>
          <w:tab w:val="left" w:pos="2026"/>
        </w:tabs>
        <w:spacing w:before="0" w:after="0" w:line="240" w:lineRule="auto"/>
        <w:rPr>
          <w:sz w:val="24"/>
          <w:szCs w:val="24"/>
        </w:rPr>
      </w:pPr>
      <w:r w:rsidRPr="007D4BA5">
        <w:rPr>
          <w:sz w:val="24"/>
          <w:szCs w:val="24"/>
        </w:rPr>
        <w:t>Лабораторные работы и опыты.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частоты и периода колебаний математического маятника.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частоты и периода колебаний пружинного маятника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Исследование зависимости периода колебаний подвешенного к нити груза от длины нити.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lastRenderedPageBreak/>
        <w:t>Исследование зависимости периода колебаний пружинного маятника от массы груза.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Проверка независимости периода колебаний груза, подвешенного к нити, от массы груза.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демонстрирующие зависимость периода колебаний пружинного маятника от массы груза и жёсткости пружины.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Измерение ускорения свободного падения.</w:t>
      </w:r>
    </w:p>
    <w:p w:rsidR="00B77389" w:rsidRPr="007D4BA5" w:rsidRDefault="00B77389" w:rsidP="00B77389">
      <w:pPr>
        <w:pStyle w:val="24"/>
        <w:shd w:val="clear" w:color="auto" w:fill="auto"/>
        <w:tabs>
          <w:tab w:val="left" w:pos="1819"/>
        </w:tabs>
        <w:spacing w:before="0" w:after="0" w:line="240" w:lineRule="auto"/>
        <w:rPr>
          <w:sz w:val="24"/>
          <w:szCs w:val="24"/>
        </w:rPr>
      </w:pPr>
      <w:r w:rsidRPr="007D4BA5">
        <w:rPr>
          <w:sz w:val="24"/>
          <w:szCs w:val="24"/>
        </w:rPr>
        <w:t>Электромагнитное поле и электромагнитные волны.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Электромагнитное поле. Электромагнитные волны. Свойства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электромагнитных волн. Шкала электромагнитных волн. Использование электромагнитных волн для сотовой связи.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Электромагнитная природа света. Скорость света. Волновые свойства света.</w:t>
      </w:r>
    </w:p>
    <w:p w:rsidR="00B77389" w:rsidRPr="007D4BA5" w:rsidRDefault="00B77389" w:rsidP="00B77389">
      <w:pPr>
        <w:pStyle w:val="24"/>
        <w:shd w:val="clear" w:color="auto" w:fill="auto"/>
        <w:tabs>
          <w:tab w:val="left" w:pos="2026"/>
        </w:tabs>
        <w:spacing w:before="0" w:after="0" w:line="240" w:lineRule="auto"/>
        <w:rPr>
          <w:sz w:val="24"/>
          <w:szCs w:val="24"/>
        </w:rPr>
      </w:pPr>
      <w:r w:rsidRPr="007D4BA5">
        <w:rPr>
          <w:sz w:val="24"/>
          <w:szCs w:val="24"/>
        </w:rPr>
        <w:t>Демонстрации.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Свойства электромагнитных волн.</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Волновые свойства света.</w:t>
      </w:r>
    </w:p>
    <w:p w:rsidR="00B77389" w:rsidRPr="007D4BA5" w:rsidRDefault="00B77389" w:rsidP="00B77389">
      <w:pPr>
        <w:pStyle w:val="24"/>
        <w:shd w:val="clear" w:color="auto" w:fill="auto"/>
        <w:tabs>
          <w:tab w:val="left" w:pos="2026"/>
        </w:tabs>
        <w:spacing w:before="0" w:after="0" w:line="240" w:lineRule="auto"/>
        <w:rPr>
          <w:sz w:val="24"/>
          <w:szCs w:val="24"/>
        </w:rPr>
      </w:pPr>
      <w:r w:rsidRPr="007D4BA5">
        <w:rPr>
          <w:sz w:val="24"/>
          <w:szCs w:val="24"/>
        </w:rPr>
        <w:t>Лабораторные работы и опыты.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Изучение свойств электромагнитных волн с помощью мобильного телефона.</w:t>
      </w:r>
    </w:p>
    <w:p w:rsidR="00B77389" w:rsidRPr="007D4BA5" w:rsidRDefault="00B77389" w:rsidP="00B77389">
      <w:pPr>
        <w:pStyle w:val="24"/>
        <w:shd w:val="clear" w:color="auto" w:fill="auto"/>
        <w:tabs>
          <w:tab w:val="left" w:pos="1819"/>
        </w:tabs>
        <w:spacing w:before="0" w:after="0" w:line="240" w:lineRule="auto"/>
        <w:rPr>
          <w:sz w:val="24"/>
          <w:szCs w:val="24"/>
        </w:rPr>
      </w:pPr>
      <w:r w:rsidRPr="007D4BA5">
        <w:rPr>
          <w:sz w:val="24"/>
          <w:szCs w:val="24"/>
        </w:rPr>
        <w:t>Световые явления.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Преломление света. Закон преломления света. Полное внутреннее отражение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света. Использование полного внутреннего отражения в оптических световодах.</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Разложение белого света в спектр. Опыты Ньютона. Сложение спектральных цветов. Дисперсия света.</w:t>
      </w:r>
    </w:p>
    <w:p w:rsidR="00B77389" w:rsidRPr="007D4BA5" w:rsidRDefault="00B77389" w:rsidP="00B77389">
      <w:pPr>
        <w:pStyle w:val="24"/>
        <w:shd w:val="clear" w:color="auto" w:fill="auto"/>
        <w:tabs>
          <w:tab w:val="left" w:pos="2006"/>
        </w:tabs>
        <w:spacing w:before="0" w:after="0" w:line="240" w:lineRule="auto"/>
        <w:rPr>
          <w:sz w:val="24"/>
          <w:szCs w:val="24"/>
        </w:rPr>
      </w:pPr>
      <w:r w:rsidRPr="007D4BA5">
        <w:rPr>
          <w:sz w:val="24"/>
          <w:szCs w:val="24"/>
        </w:rPr>
        <w:t>Демонстрации.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Прямолинейное распространение света.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Отражение света.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Получение изображений в плоском, вогнутом и выпуклом зеркалах. Преломление света.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Оптический световод.</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Ход лучей в собирающей линзе.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Ход лучей в рассеивающей линзе.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Получение изображений с помощью линз.</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Принцип действия фотоаппарата, микроскопа и телескопа.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Модель глаза.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Разложение белого света в спектр.</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Получение белого света при сложении света разных цветов.</w:t>
      </w:r>
    </w:p>
    <w:p w:rsidR="00B77389" w:rsidRPr="007D4BA5" w:rsidRDefault="00B77389" w:rsidP="00B77389">
      <w:pPr>
        <w:pStyle w:val="24"/>
        <w:shd w:val="clear" w:color="auto" w:fill="auto"/>
        <w:tabs>
          <w:tab w:val="left" w:pos="2006"/>
        </w:tabs>
        <w:spacing w:before="0" w:after="0" w:line="240" w:lineRule="auto"/>
        <w:rPr>
          <w:sz w:val="24"/>
          <w:szCs w:val="24"/>
        </w:rPr>
      </w:pPr>
      <w:r w:rsidRPr="007D4BA5">
        <w:rPr>
          <w:sz w:val="24"/>
          <w:szCs w:val="24"/>
        </w:rPr>
        <w:t>Лабораторные работы и опыты.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Исследование зависимости угла отражения светового луча от угла падения. Изучение 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Получение изображений с помощью собирающей линзы.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Определение фокусного расстояния и оптической силы собирающей линзы. Опыты по разложению белого света в спектр.</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по восприятию цвета предметов при их наблюдении через цветовые фильтры.</w:t>
      </w:r>
    </w:p>
    <w:p w:rsidR="00B77389" w:rsidRPr="007D4BA5" w:rsidRDefault="00B77389" w:rsidP="00B77389">
      <w:pPr>
        <w:pStyle w:val="24"/>
        <w:shd w:val="clear" w:color="auto" w:fill="auto"/>
        <w:tabs>
          <w:tab w:val="left" w:pos="1799"/>
        </w:tabs>
        <w:spacing w:before="0" w:after="0" w:line="240" w:lineRule="auto"/>
        <w:rPr>
          <w:sz w:val="24"/>
          <w:szCs w:val="24"/>
        </w:rPr>
      </w:pPr>
      <w:r w:rsidRPr="007D4BA5">
        <w:rPr>
          <w:sz w:val="24"/>
          <w:szCs w:val="24"/>
        </w:rPr>
        <w:t>Квантовые явления.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 xml:space="preserve">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w:t>
      </w:r>
      <w:r w:rsidRPr="007D4BA5">
        <w:rPr>
          <w:sz w:val="24"/>
          <w:szCs w:val="24"/>
        </w:rPr>
        <w:lastRenderedPageBreak/>
        <w:t>Солнца и звёзд.</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Ядерная энергетика. Действия радиоактивных излучений на живые организмы.</w:t>
      </w:r>
    </w:p>
    <w:p w:rsidR="00B77389" w:rsidRPr="007D4BA5" w:rsidRDefault="00B77389" w:rsidP="00B77389">
      <w:pPr>
        <w:pStyle w:val="24"/>
        <w:shd w:val="clear" w:color="auto" w:fill="auto"/>
        <w:tabs>
          <w:tab w:val="left" w:pos="2021"/>
        </w:tabs>
        <w:spacing w:before="0" w:after="0" w:line="240" w:lineRule="auto"/>
        <w:rPr>
          <w:sz w:val="24"/>
          <w:szCs w:val="24"/>
        </w:rPr>
      </w:pPr>
      <w:r w:rsidRPr="007D4BA5">
        <w:rPr>
          <w:sz w:val="24"/>
          <w:szCs w:val="24"/>
        </w:rPr>
        <w:t>Демонстрации.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Спектры излучения и поглощения.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Спектры различных газов.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Спектр водорода.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треков в камере Вильсона.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Работа счётчика ионизирующих излучений.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Регистрация излучения природных минералов и продуктов.</w:t>
      </w:r>
    </w:p>
    <w:p w:rsidR="00B77389" w:rsidRPr="007D4BA5" w:rsidRDefault="00B77389" w:rsidP="00B77389">
      <w:pPr>
        <w:pStyle w:val="24"/>
        <w:shd w:val="clear" w:color="auto" w:fill="auto"/>
        <w:tabs>
          <w:tab w:val="left" w:pos="2026"/>
        </w:tabs>
        <w:spacing w:before="0" w:after="0" w:line="240" w:lineRule="auto"/>
        <w:rPr>
          <w:sz w:val="24"/>
          <w:szCs w:val="24"/>
        </w:rPr>
      </w:pPr>
      <w:r w:rsidRPr="007D4BA5">
        <w:rPr>
          <w:sz w:val="24"/>
          <w:szCs w:val="24"/>
        </w:rPr>
        <w:t>Лабораторные работы и опыты.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Наблюдение сплошных и линейчатых спектров излучения.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Исследование треков: измерение энергии частицы по тормозному пути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(по фотографиям).</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Измерение радиоактивного фона.</w:t>
      </w:r>
    </w:p>
    <w:p w:rsidR="00B77389" w:rsidRPr="007D4BA5" w:rsidRDefault="00B77389" w:rsidP="00B77389">
      <w:pPr>
        <w:pStyle w:val="24"/>
        <w:shd w:val="clear" w:color="auto" w:fill="auto"/>
        <w:tabs>
          <w:tab w:val="left" w:pos="1814"/>
        </w:tabs>
        <w:spacing w:before="0" w:after="0" w:line="240" w:lineRule="auto"/>
        <w:rPr>
          <w:sz w:val="24"/>
          <w:szCs w:val="24"/>
        </w:rPr>
      </w:pPr>
      <w:r w:rsidRPr="007D4BA5">
        <w:rPr>
          <w:sz w:val="24"/>
          <w:szCs w:val="24"/>
        </w:rPr>
        <w:t>Повторительно-обобщающий модуль.</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полученные знания, решать задачи, в том числе качественные и экспериментальные.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на основе полученных знаний распознавать и научно объяснять физические явления в окружающей природе и повседневной жизни;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B77389" w:rsidRPr="007D4BA5" w:rsidRDefault="00B77389" w:rsidP="00B77389">
      <w:pPr>
        <w:pStyle w:val="24"/>
        <w:shd w:val="clear" w:color="auto" w:fill="auto"/>
        <w:tabs>
          <w:tab w:val="left" w:pos="1578"/>
        </w:tabs>
        <w:spacing w:before="0" w:after="0" w:line="240" w:lineRule="auto"/>
        <w:rPr>
          <w:sz w:val="24"/>
          <w:szCs w:val="24"/>
        </w:rPr>
      </w:pPr>
      <w:r w:rsidRPr="007D4BA5">
        <w:rPr>
          <w:sz w:val="24"/>
          <w:szCs w:val="24"/>
        </w:rPr>
        <w:t>Планируемые результаты освоения физики (базовый уровень) на уровне основного общего образования.</w:t>
      </w:r>
    </w:p>
    <w:p w:rsidR="00B77389" w:rsidRPr="007D4BA5" w:rsidRDefault="00B77389" w:rsidP="00B77389">
      <w:pPr>
        <w:pStyle w:val="24"/>
        <w:shd w:val="clear" w:color="auto" w:fill="auto"/>
        <w:tabs>
          <w:tab w:val="left" w:pos="1794"/>
        </w:tabs>
        <w:spacing w:before="0" w:after="0" w:line="240" w:lineRule="auto"/>
        <w:rPr>
          <w:sz w:val="24"/>
          <w:szCs w:val="24"/>
        </w:rPr>
      </w:pPr>
      <w:r w:rsidRPr="007D4BA5">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B77389" w:rsidRPr="007D4BA5" w:rsidRDefault="00B77389" w:rsidP="00B77389">
      <w:pPr>
        <w:pStyle w:val="24"/>
        <w:shd w:val="clear" w:color="auto" w:fill="auto"/>
        <w:tabs>
          <w:tab w:val="left" w:pos="1803"/>
        </w:tabs>
        <w:spacing w:before="0" w:after="0" w:line="240" w:lineRule="auto"/>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B77389" w:rsidRPr="007D4BA5" w:rsidRDefault="00B77389" w:rsidP="00B77389">
      <w:pPr>
        <w:pStyle w:val="24"/>
        <w:shd w:val="clear" w:color="auto" w:fill="auto"/>
        <w:tabs>
          <w:tab w:val="left" w:pos="1157"/>
        </w:tabs>
        <w:spacing w:before="0" w:after="0" w:line="240" w:lineRule="auto"/>
        <w:rPr>
          <w:sz w:val="24"/>
          <w:szCs w:val="24"/>
        </w:rPr>
      </w:pPr>
      <w:r w:rsidRPr="007D4BA5">
        <w:rPr>
          <w:sz w:val="24"/>
          <w:szCs w:val="24"/>
        </w:rPr>
        <w:t>патриотического воспитания: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проявление интереса к истории и современному состоянию российской физической науки;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ценностное отношение к достижениям российских учёных-физиков;</w:t>
      </w:r>
    </w:p>
    <w:p w:rsidR="00B77389" w:rsidRPr="007D4BA5" w:rsidRDefault="00B77389" w:rsidP="00B77389">
      <w:pPr>
        <w:pStyle w:val="24"/>
        <w:shd w:val="clear" w:color="auto" w:fill="auto"/>
        <w:tabs>
          <w:tab w:val="left" w:pos="1181"/>
        </w:tabs>
        <w:spacing w:before="0" w:after="0" w:line="240" w:lineRule="auto"/>
        <w:rPr>
          <w:sz w:val="24"/>
          <w:szCs w:val="24"/>
        </w:rPr>
      </w:pPr>
      <w:r w:rsidRPr="007D4BA5">
        <w:rPr>
          <w:sz w:val="24"/>
          <w:szCs w:val="24"/>
        </w:rPr>
        <w:t>гражданского и духовно-нравственного воспитания: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осознание важности морально-этических принципов в деятельности учёного;</w:t>
      </w:r>
    </w:p>
    <w:p w:rsidR="00B77389" w:rsidRPr="007D4BA5" w:rsidRDefault="00B77389" w:rsidP="00B77389">
      <w:pPr>
        <w:pStyle w:val="24"/>
        <w:shd w:val="clear" w:color="auto" w:fill="auto"/>
        <w:tabs>
          <w:tab w:val="left" w:pos="1181"/>
        </w:tabs>
        <w:spacing w:before="0" w:after="0" w:line="240" w:lineRule="auto"/>
        <w:rPr>
          <w:sz w:val="24"/>
          <w:szCs w:val="24"/>
        </w:rPr>
      </w:pPr>
      <w:r w:rsidRPr="007D4BA5">
        <w:rPr>
          <w:sz w:val="24"/>
          <w:szCs w:val="24"/>
        </w:rPr>
        <w:t>эстетического воспитания: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 xml:space="preserve">восприятие эстетических качеств физической науки: её гармоничного построения, </w:t>
      </w:r>
      <w:r w:rsidRPr="007D4BA5">
        <w:rPr>
          <w:sz w:val="24"/>
          <w:szCs w:val="24"/>
        </w:rPr>
        <w:lastRenderedPageBreak/>
        <w:t>строгости, точности, лаконичности;</w:t>
      </w:r>
    </w:p>
    <w:p w:rsidR="00B77389" w:rsidRPr="007D4BA5" w:rsidRDefault="00B77389" w:rsidP="00B77389">
      <w:pPr>
        <w:pStyle w:val="24"/>
        <w:shd w:val="clear" w:color="auto" w:fill="auto"/>
        <w:tabs>
          <w:tab w:val="left" w:pos="1161"/>
        </w:tabs>
        <w:spacing w:before="0" w:after="0" w:line="240" w:lineRule="auto"/>
        <w:rPr>
          <w:sz w:val="24"/>
          <w:szCs w:val="24"/>
        </w:rPr>
      </w:pPr>
      <w:r w:rsidRPr="007D4BA5">
        <w:rPr>
          <w:sz w:val="24"/>
          <w:szCs w:val="24"/>
        </w:rPr>
        <w:t>ценности научного познания: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развитие научной любознательности, интереса к исследовательской деятельности;</w:t>
      </w:r>
    </w:p>
    <w:p w:rsidR="00B77389" w:rsidRPr="007D4BA5" w:rsidRDefault="00B77389" w:rsidP="00B77389">
      <w:pPr>
        <w:pStyle w:val="24"/>
        <w:shd w:val="clear" w:color="auto" w:fill="auto"/>
        <w:tabs>
          <w:tab w:val="left" w:pos="1166"/>
        </w:tabs>
        <w:spacing w:before="0" w:after="0" w:line="240" w:lineRule="auto"/>
        <w:rPr>
          <w:sz w:val="24"/>
          <w:szCs w:val="24"/>
        </w:rPr>
      </w:pPr>
      <w:r w:rsidRPr="007D4BA5">
        <w:rPr>
          <w:sz w:val="24"/>
          <w:szCs w:val="24"/>
        </w:rPr>
        <w:t>формирования культуры здоровья и эмоционального благополучия: осознание ценности безопасного образа жизни в современном</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сформированность навыка рефлексии, признание своего права на ошибку и такого же права у другого человека;</w:t>
      </w:r>
    </w:p>
    <w:p w:rsidR="00B77389" w:rsidRPr="007D4BA5" w:rsidRDefault="00B77389" w:rsidP="00B77389">
      <w:pPr>
        <w:pStyle w:val="24"/>
        <w:shd w:val="clear" w:color="auto" w:fill="auto"/>
        <w:tabs>
          <w:tab w:val="left" w:pos="1161"/>
        </w:tabs>
        <w:spacing w:before="0" w:after="0" w:line="240" w:lineRule="auto"/>
        <w:rPr>
          <w:sz w:val="24"/>
          <w:szCs w:val="24"/>
        </w:rPr>
      </w:pPr>
      <w:r w:rsidRPr="007D4BA5">
        <w:rPr>
          <w:sz w:val="24"/>
          <w:szCs w:val="24"/>
        </w:rPr>
        <w:t>трудового воспитания:</w:t>
      </w:r>
    </w:p>
    <w:p w:rsidR="00B77389" w:rsidRPr="007D4BA5" w:rsidRDefault="00B77389" w:rsidP="00B77389">
      <w:pPr>
        <w:pStyle w:val="24"/>
        <w:shd w:val="clear" w:color="auto" w:fill="auto"/>
        <w:tabs>
          <w:tab w:val="left" w:pos="1131"/>
        </w:tabs>
        <w:spacing w:before="0" w:after="0" w:line="240" w:lineRule="auto"/>
        <w:rPr>
          <w:sz w:val="24"/>
          <w:szCs w:val="24"/>
        </w:rPr>
      </w:pPr>
      <w:r w:rsidRPr="007D4BA5">
        <w:rPr>
          <w:sz w:val="24"/>
          <w:szCs w:val="24"/>
        </w:rPr>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интерес к практическому изучению профессий, связанных с физикой;</w:t>
      </w:r>
    </w:p>
    <w:p w:rsidR="00B77389" w:rsidRPr="007D4BA5" w:rsidRDefault="00B77389" w:rsidP="00B77389">
      <w:pPr>
        <w:pStyle w:val="24"/>
        <w:shd w:val="clear" w:color="auto" w:fill="auto"/>
        <w:tabs>
          <w:tab w:val="left" w:pos="1156"/>
        </w:tabs>
        <w:spacing w:before="0" w:after="0" w:line="240" w:lineRule="auto"/>
        <w:rPr>
          <w:sz w:val="24"/>
          <w:szCs w:val="24"/>
        </w:rPr>
      </w:pPr>
      <w:r w:rsidRPr="007D4BA5">
        <w:rPr>
          <w:sz w:val="24"/>
          <w:szCs w:val="24"/>
        </w:rPr>
        <w:t>экологического воспитания: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осознание глобального характера экологических проблем и путей их решения;</w:t>
      </w:r>
    </w:p>
    <w:p w:rsidR="00B77389" w:rsidRPr="007D4BA5" w:rsidRDefault="00B77389" w:rsidP="00B77389">
      <w:pPr>
        <w:pStyle w:val="24"/>
        <w:shd w:val="clear" w:color="auto" w:fill="auto"/>
        <w:tabs>
          <w:tab w:val="left" w:pos="1161"/>
        </w:tabs>
        <w:spacing w:before="0" w:after="0" w:line="240" w:lineRule="auto"/>
        <w:rPr>
          <w:sz w:val="24"/>
          <w:szCs w:val="24"/>
        </w:rPr>
      </w:pPr>
      <w:r w:rsidRPr="007D4BA5">
        <w:rPr>
          <w:sz w:val="24"/>
          <w:szCs w:val="24"/>
        </w:rPr>
        <w:t>адаптации к изменяющимся условиям социальной и природной среды: потребность во взаимодействии при выполнении исследований и проектов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физической направленности, открытость опыту и знаниям других;</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повышение уровня своей компетентности через практическую деятельность; потребность в формировании новых знаний, в том числе формулировать идеи, понятия, гипотезы о физических объектах и явлениях;</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осознание дефицитов собственных знаний и компетентностей в области физики;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планирование своего развития в приобретении новых физических знаний;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оценка своих действий с учётом влияния на окружающую среду, возможных глобальных последствий.</w:t>
      </w:r>
    </w:p>
    <w:p w:rsidR="00B77389" w:rsidRPr="007D4BA5" w:rsidRDefault="00B77389" w:rsidP="00B77389">
      <w:pPr>
        <w:pStyle w:val="24"/>
        <w:shd w:val="clear" w:color="auto" w:fill="auto"/>
        <w:tabs>
          <w:tab w:val="left" w:pos="1776"/>
        </w:tabs>
        <w:spacing w:before="0" w:after="0" w:line="240" w:lineRule="auto"/>
        <w:rPr>
          <w:sz w:val="24"/>
          <w:szCs w:val="24"/>
        </w:rPr>
      </w:pPr>
      <w:r w:rsidRPr="007D4BA5">
        <w:rPr>
          <w:sz w:val="24"/>
          <w:szCs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77389" w:rsidRPr="007D4BA5" w:rsidRDefault="00B77389" w:rsidP="00B77389">
      <w:pPr>
        <w:pStyle w:val="24"/>
        <w:shd w:val="clear" w:color="auto" w:fill="auto"/>
        <w:tabs>
          <w:tab w:val="left" w:pos="1978"/>
        </w:tabs>
        <w:spacing w:before="0" w:after="0" w:line="240" w:lineRule="auto"/>
        <w:rPr>
          <w:sz w:val="24"/>
          <w:szCs w:val="24"/>
        </w:rPr>
      </w:pPr>
      <w:r w:rsidRPr="007D4BA5">
        <w:rPr>
          <w:sz w:val="24"/>
          <w:szCs w:val="24"/>
        </w:rPr>
        <w:t>Овладение универсальными учебными познавательными действиями:</w:t>
      </w:r>
    </w:p>
    <w:p w:rsidR="00B77389" w:rsidRPr="007D4BA5" w:rsidRDefault="00B77389" w:rsidP="00B77389">
      <w:pPr>
        <w:pStyle w:val="24"/>
        <w:shd w:val="clear" w:color="auto" w:fill="auto"/>
        <w:tabs>
          <w:tab w:val="left" w:pos="1135"/>
        </w:tabs>
        <w:spacing w:before="0" w:after="0" w:line="240" w:lineRule="auto"/>
        <w:rPr>
          <w:sz w:val="24"/>
          <w:szCs w:val="24"/>
        </w:rPr>
      </w:pPr>
      <w:r w:rsidRPr="007D4BA5">
        <w:rPr>
          <w:sz w:val="24"/>
          <w:szCs w:val="24"/>
        </w:rPr>
        <w:t>базовые логические действия: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выявлять закономерности и противоречия в рассматриваемых фактах, данных и наблюдениях, относящихся к физическим явлениям;</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B77389" w:rsidRPr="007D4BA5" w:rsidRDefault="00B77389" w:rsidP="00B77389">
      <w:pPr>
        <w:pStyle w:val="24"/>
        <w:shd w:val="clear" w:color="auto" w:fill="auto"/>
        <w:tabs>
          <w:tab w:val="left" w:pos="1163"/>
        </w:tabs>
        <w:spacing w:before="0" w:after="0" w:line="240" w:lineRule="auto"/>
        <w:rPr>
          <w:sz w:val="24"/>
          <w:szCs w:val="24"/>
        </w:rPr>
      </w:pPr>
      <w:r w:rsidRPr="007D4BA5">
        <w:rPr>
          <w:sz w:val="24"/>
          <w:szCs w:val="24"/>
        </w:rPr>
        <w:t>базовые исследовательские действия: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 xml:space="preserve">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w:t>
      </w:r>
      <w:r w:rsidRPr="007D4BA5">
        <w:rPr>
          <w:sz w:val="24"/>
          <w:szCs w:val="24"/>
        </w:rPr>
        <w:lastRenderedPageBreak/>
        <w:t>небольшое исследование физического явления;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оценивать на применимость и достоверность информацию, полученную в ходе исследования или эксперимента;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самостоятельно формулировать обобщения и выводы по результатам проведённого наблюдения, опыта, исследования;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прогнозировать возможное дальнейшее развитие физических процессов,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а также выдвигать предположения об их развитии в новых условиях и контекстах.</w:t>
      </w:r>
    </w:p>
    <w:p w:rsidR="00B77389" w:rsidRPr="007D4BA5" w:rsidRDefault="00B77389" w:rsidP="00B77389">
      <w:pPr>
        <w:pStyle w:val="24"/>
        <w:shd w:val="clear" w:color="auto" w:fill="auto"/>
        <w:tabs>
          <w:tab w:val="left" w:pos="1181"/>
        </w:tabs>
        <w:spacing w:before="0" w:after="0" w:line="240" w:lineRule="auto"/>
        <w:rPr>
          <w:sz w:val="24"/>
          <w:szCs w:val="24"/>
        </w:rPr>
      </w:pPr>
      <w:r w:rsidRPr="007D4BA5">
        <w:rPr>
          <w:sz w:val="24"/>
          <w:szCs w:val="24"/>
        </w:rPr>
        <w:t>работа с информацией: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B77389" w:rsidRPr="007D4BA5" w:rsidRDefault="00B77389" w:rsidP="00B77389">
      <w:pPr>
        <w:pStyle w:val="24"/>
        <w:shd w:val="clear" w:color="auto" w:fill="auto"/>
        <w:tabs>
          <w:tab w:val="left" w:pos="6018"/>
        </w:tabs>
        <w:spacing w:before="0" w:after="0" w:line="240" w:lineRule="auto"/>
        <w:rPr>
          <w:sz w:val="24"/>
          <w:szCs w:val="24"/>
        </w:rPr>
      </w:pPr>
      <w:r w:rsidRPr="007D4BA5">
        <w:rPr>
          <w:sz w:val="24"/>
          <w:szCs w:val="24"/>
        </w:rPr>
        <w:t>ана</w:t>
      </w:r>
      <w:r>
        <w:rPr>
          <w:sz w:val="24"/>
          <w:szCs w:val="24"/>
        </w:rPr>
        <w:t xml:space="preserve">лизировать, систематизировать и </w:t>
      </w:r>
      <w:r w:rsidRPr="007D4BA5">
        <w:rPr>
          <w:sz w:val="24"/>
          <w:szCs w:val="24"/>
        </w:rPr>
        <w:t xml:space="preserve">интерпретировать </w:t>
      </w:r>
      <w:r>
        <w:rPr>
          <w:sz w:val="24"/>
          <w:szCs w:val="24"/>
        </w:rPr>
        <w:t xml:space="preserve"> и</w:t>
      </w:r>
      <w:r w:rsidRPr="007D4BA5">
        <w:rPr>
          <w:sz w:val="24"/>
          <w:szCs w:val="24"/>
        </w:rPr>
        <w:t>нформациюразличных видов и форм представления;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77389" w:rsidRPr="007D4BA5" w:rsidRDefault="00B77389" w:rsidP="00B77389">
      <w:pPr>
        <w:pStyle w:val="24"/>
        <w:shd w:val="clear" w:color="auto" w:fill="auto"/>
        <w:tabs>
          <w:tab w:val="left" w:pos="6018"/>
        </w:tabs>
        <w:spacing w:before="0" w:after="0" w:line="240" w:lineRule="auto"/>
        <w:rPr>
          <w:sz w:val="24"/>
          <w:szCs w:val="24"/>
        </w:rPr>
      </w:pPr>
      <w:r>
        <w:rPr>
          <w:sz w:val="24"/>
          <w:szCs w:val="24"/>
        </w:rPr>
        <w:t xml:space="preserve"> Овладение универсальными </w:t>
      </w:r>
      <w:r w:rsidRPr="007D4BA5">
        <w:rPr>
          <w:sz w:val="24"/>
          <w:szCs w:val="24"/>
        </w:rPr>
        <w:t>учебными коммуникативными действиями:</w:t>
      </w:r>
    </w:p>
    <w:p w:rsidR="00B77389" w:rsidRPr="007D4BA5" w:rsidRDefault="00B77389" w:rsidP="00B77389">
      <w:pPr>
        <w:pStyle w:val="24"/>
        <w:shd w:val="clear" w:color="auto" w:fill="auto"/>
        <w:tabs>
          <w:tab w:val="left" w:pos="1152"/>
        </w:tabs>
        <w:spacing w:before="0" w:after="0" w:line="240" w:lineRule="auto"/>
        <w:rPr>
          <w:sz w:val="24"/>
          <w:szCs w:val="24"/>
        </w:rPr>
      </w:pPr>
      <w:r w:rsidRPr="007D4BA5">
        <w:rPr>
          <w:sz w:val="24"/>
          <w:szCs w:val="24"/>
        </w:rPr>
        <w:t>общение: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сопоставлять свои суждения с суждениями других участников диалога, обнаруживать различие и сходство позиций;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B77389" w:rsidRPr="007D4BA5" w:rsidRDefault="00B77389" w:rsidP="00B77389">
      <w:pPr>
        <w:pStyle w:val="24"/>
        <w:shd w:val="clear" w:color="auto" w:fill="auto"/>
        <w:tabs>
          <w:tab w:val="left" w:pos="1186"/>
        </w:tabs>
        <w:spacing w:before="0" w:after="0" w:line="240" w:lineRule="auto"/>
        <w:rPr>
          <w:sz w:val="24"/>
          <w:szCs w:val="24"/>
        </w:rPr>
      </w:pPr>
      <w:r w:rsidRPr="007D4BA5">
        <w:rPr>
          <w:sz w:val="24"/>
          <w:szCs w:val="24"/>
        </w:rPr>
        <w:t>совместная деятельность (сотрудничество):</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понимать и использовать преимущества командной и индивидуальной работы при решении конкретной физической проблемы;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77389" w:rsidRPr="007D4BA5" w:rsidRDefault="00B77389" w:rsidP="00B77389">
      <w:pPr>
        <w:pStyle w:val="24"/>
        <w:shd w:val="clear" w:color="auto" w:fill="auto"/>
        <w:tabs>
          <w:tab w:val="left" w:pos="2030"/>
        </w:tabs>
        <w:spacing w:before="0" w:after="0" w:line="240" w:lineRule="auto"/>
        <w:rPr>
          <w:sz w:val="24"/>
          <w:szCs w:val="24"/>
        </w:rPr>
      </w:pPr>
      <w:r w:rsidRPr="007D4BA5">
        <w:rPr>
          <w:sz w:val="24"/>
          <w:szCs w:val="24"/>
        </w:rPr>
        <w:t>Овладение универсальными учебными регулятивными действиями:</w:t>
      </w:r>
    </w:p>
    <w:p w:rsidR="00B77389" w:rsidRPr="007D4BA5" w:rsidRDefault="00B77389" w:rsidP="00B77389">
      <w:pPr>
        <w:pStyle w:val="24"/>
        <w:shd w:val="clear" w:color="auto" w:fill="auto"/>
        <w:tabs>
          <w:tab w:val="left" w:pos="1157"/>
        </w:tabs>
        <w:spacing w:before="0" w:after="0" w:line="240" w:lineRule="auto"/>
        <w:rPr>
          <w:sz w:val="24"/>
          <w:szCs w:val="24"/>
        </w:rPr>
      </w:pPr>
      <w:r w:rsidRPr="007D4BA5">
        <w:rPr>
          <w:sz w:val="24"/>
          <w:szCs w:val="24"/>
        </w:rPr>
        <w:t>самоорганизация: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выявлять проблемы в жизненных и учебных ситуациях, требующих для решения физических знаний;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проводить выбор и брать ответственность за решение.</w:t>
      </w:r>
    </w:p>
    <w:p w:rsidR="00B77389" w:rsidRPr="007D4BA5" w:rsidRDefault="00B77389" w:rsidP="00B77389">
      <w:pPr>
        <w:pStyle w:val="24"/>
        <w:shd w:val="clear" w:color="auto" w:fill="auto"/>
        <w:tabs>
          <w:tab w:val="left" w:pos="1181"/>
        </w:tabs>
        <w:spacing w:before="0" w:after="0" w:line="240" w:lineRule="auto"/>
        <w:rPr>
          <w:sz w:val="24"/>
          <w:szCs w:val="24"/>
        </w:rPr>
      </w:pPr>
      <w:r w:rsidRPr="007D4BA5">
        <w:rPr>
          <w:sz w:val="24"/>
          <w:szCs w:val="24"/>
        </w:rPr>
        <w:t>самоконтроль:</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давать оценку ситуации и предлагать план её изменения;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объяснять причины достижения (недостижения) результатов деятельности, давать оценку приобретённому опыту;</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оценивать соответствие результата цели и условиям.</w:t>
      </w:r>
    </w:p>
    <w:p w:rsidR="00B77389" w:rsidRPr="007D4BA5" w:rsidRDefault="00B77389" w:rsidP="00B77389">
      <w:pPr>
        <w:pStyle w:val="24"/>
        <w:shd w:val="clear" w:color="auto" w:fill="auto"/>
        <w:tabs>
          <w:tab w:val="left" w:pos="1186"/>
        </w:tabs>
        <w:spacing w:before="0" w:after="0" w:line="240" w:lineRule="auto"/>
        <w:rPr>
          <w:sz w:val="24"/>
          <w:szCs w:val="24"/>
        </w:rPr>
      </w:pPr>
      <w:r w:rsidRPr="007D4BA5">
        <w:rPr>
          <w:sz w:val="24"/>
          <w:szCs w:val="24"/>
        </w:rPr>
        <w:lastRenderedPageBreak/>
        <w:t>эмоциональный интеллект:</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B77389" w:rsidRPr="007D4BA5" w:rsidRDefault="00B77389" w:rsidP="00B77389">
      <w:pPr>
        <w:pStyle w:val="24"/>
        <w:shd w:val="clear" w:color="auto" w:fill="auto"/>
        <w:tabs>
          <w:tab w:val="left" w:pos="1190"/>
        </w:tabs>
        <w:spacing w:before="0" w:after="0" w:line="240" w:lineRule="auto"/>
        <w:rPr>
          <w:sz w:val="24"/>
          <w:szCs w:val="24"/>
        </w:rPr>
      </w:pPr>
      <w:r w:rsidRPr="007D4BA5">
        <w:rPr>
          <w:sz w:val="24"/>
          <w:szCs w:val="24"/>
        </w:rPr>
        <w:t>принятие себя и других:</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признавать своё право на ошибку при решении физических задач или в утверждениях на научные темы и такое же право другого.</w:t>
      </w:r>
    </w:p>
    <w:p w:rsidR="00B77389" w:rsidRPr="007D4BA5" w:rsidRDefault="00B77389" w:rsidP="00B77389">
      <w:pPr>
        <w:pStyle w:val="24"/>
        <w:shd w:val="clear" w:color="auto" w:fill="auto"/>
        <w:tabs>
          <w:tab w:val="left" w:pos="1798"/>
        </w:tabs>
        <w:spacing w:before="0" w:after="0" w:line="240" w:lineRule="auto"/>
        <w:rPr>
          <w:sz w:val="24"/>
          <w:szCs w:val="24"/>
        </w:rPr>
      </w:pPr>
      <w:r w:rsidRPr="007D4BA5">
        <w:rPr>
          <w:sz w:val="24"/>
          <w:szCs w:val="24"/>
        </w:rPr>
        <w:t>Предметные результаты освоения программы по физике (базовый уровень).</w:t>
      </w:r>
    </w:p>
    <w:p w:rsidR="00B77389" w:rsidRPr="007D4BA5" w:rsidRDefault="00B77389" w:rsidP="00B77389">
      <w:pPr>
        <w:pStyle w:val="24"/>
        <w:shd w:val="clear" w:color="auto" w:fill="auto"/>
        <w:tabs>
          <w:tab w:val="left" w:pos="2005"/>
        </w:tabs>
        <w:spacing w:before="0" w:after="0" w:line="240" w:lineRule="auto"/>
        <w:rPr>
          <w:sz w:val="24"/>
          <w:szCs w:val="24"/>
        </w:rPr>
      </w:pPr>
      <w:r w:rsidRPr="007D4BA5">
        <w:rPr>
          <w:sz w:val="24"/>
          <w:szCs w:val="24"/>
        </w:rPr>
        <w:t>Предметные результаты освоения программы по физике к концу обучения в 7 классе: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 xml:space="preserve">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w:t>
      </w:r>
      <w:r w:rsidRPr="007D4BA5">
        <w:rPr>
          <w:sz w:val="24"/>
          <w:szCs w:val="24"/>
        </w:rPr>
        <w:lastRenderedPageBreak/>
        <w:t>выводы по его результатам;</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соблюдать правила техники безопасности при работе с лабораторным оборудованием;</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B77389" w:rsidRPr="007D4BA5" w:rsidRDefault="00B77389" w:rsidP="00B77389">
      <w:pPr>
        <w:pStyle w:val="24"/>
        <w:shd w:val="clear" w:color="auto" w:fill="auto"/>
        <w:tabs>
          <w:tab w:val="left" w:pos="1940"/>
        </w:tabs>
        <w:spacing w:before="0" w:after="0" w:line="240" w:lineRule="auto"/>
        <w:rPr>
          <w:sz w:val="24"/>
          <w:szCs w:val="24"/>
        </w:rPr>
      </w:pPr>
      <w:r w:rsidRPr="007D4BA5">
        <w:rPr>
          <w:sz w:val="24"/>
          <w:szCs w:val="24"/>
        </w:rPr>
        <w:lastRenderedPageBreak/>
        <w:t>Предметные результаты освоения программы по физике к концу обучения в 8 классе: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p>
    <w:p w:rsidR="00B77389" w:rsidRPr="007D4BA5" w:rsidRDefault="00B77389" w:rsidP="00B77389">
      <w:pPr>
        <w:pStyle w:val="24"/>
        <w:shd w:val="clear" w:color="auto" w:fill="auto"/>
        <w:spacing w:before="0" w:after="10" w:line="240" w:lineRule="auto"/>
        <w:rPr>
          <w:sz w:val="24"/>
          <w:szCs w:val="24"/>
        </w:rPr>
      </w:pPr>
      <w:r w:rsidRPr="007D4BA5">
        <w:rPr>
          <w:sz w:val="24"/>
          <w:szCs w:val="24"/>
        </w:rPr>
        <w:t>существенные свойства (признаки) физических явлений;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w:t>
      </w:r>
      <w:r w:rsidRPr="007D4BA5">
        <w:rPr>
          <w:sz w:val="24"/>
          <w:szCs w:val="24"/>
        </w:rPr>
        <w:lastRenderedPageBreak/>
        <w:t>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соблюдать правила техники безопасности при работе с лабораторным оборудованием;</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w:t>
      </w:r>
      <w:r w:rsidRPr="007D4BA5">
        <w:rPr>
          <w:sz w:val="24"/>
          <w:szCs w:val="24"/>
        </w:rPr>
        <w:lastRenderedPageBreak/>
        <w:t>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B77389" w:rsidRPr="007D4BA5" w:rsidRDefault="00B77389" w:rsidP="00B77389">
      <w:pPr>
        <w:pStyle w:val="24"/>
        <w:shd w:val="clear" w:color="auto" w:fill="auto"/>
        <w:tabs>
          <w:tab w:val="left" w:pos="1940"/>
        </w:tabs>
        <w:spacing w:before="0" w:after="0" w:line="240" w:lineRule="auto"/>
        <w:rPr>
          <w:sz w:val="24"/>
          <w:szCs w:val="24"/>
        </w:rPr>
      </w:pPr>
      <w:r w:rsidRPr="007D4BA5">
        <w:rPr>
          <w:sz w:val="24"/>
          <w:szCs w:val="24"/>
        </w:rPr>
        <w:t>Предметные результаты освоения программы по физике к концу обучения в 9 классе: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Предметные результаты на базовом уровне должны отражать сформированность у обучающихся умений: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 xml:space="preserve">решать расчётные задачи (опирающиеся на систему из 2-3 уравнений), используя законы и </w:t>
      </w:r>
      <w:r w:rsidRPr="007D4BA5">
        <w:rPr>
          <w:sz w:val="24"/>
          <w:szCs w:val="24"/>
        </w:rPr>
        <w:lastRenderedPageBreak/>
        <w:t>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B77389" w:rsidRPr="007D4BA5" w:rsidRDefault="00B77389" w:rsidP="00B77389">
      <w:pPr>
        <w:pStyle w:val="24"/>
        <w:shd w:val="clear" w:color="auto" w:fill="auto"/>
        <w:spacing w:before="0" w:after="15" w:line="240" w:lineRule="auto"/>
        <w:rPr>
          <w:sz w:val="24"/>
          <w:szCs w:val="24"/>
        </w:rPr>
      </w:pPr>
      <w:r w:rsidRPr="007D4BA5">
        <w:rPr>
          <w:sz w:val="24"/>
          <w:szCs w:val="24"/>
        </w:rPr>
        <w:t>интерпретировать результаты наблюдений и опытов;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соблюдать правила техники безопасности при работе с лабораторным оборудованием;</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 xml:space="preserve">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w:t>
      </w:r>
      <w:r w:rsidRPr="007D4BA5">
        <w:rPr>
          <w:sz w:val="24"/>
          <w:szCs w:val="24"/>
        </w:rPr>
        <w:lastRenderedPageBreak/>
        <w:t>имеющихся знаний и дополнительных источников;</w:t>
      </w:r>
    </w:p>
    <w:p w:rsidR="00B77389" w:rsidRPr="007D4BA5" w:rsidRDefault="00B77389" w:rsidP="00B77389">
      <w:pPr>
        <w:pStyle w:val="24"/>
        <w:shd w:val="clear" w:color="auto" w:fill="auto"/>
        <w:spacing w:before="0" w:after="0" w:line="240" w:lineRule="auto"/>
        <w:rPr>
          <w:sz w:val="24"/>
          <w:szCs w:val="24"/>
        </w:rPr>
      </w:pPr>
      <w:r w:rsidRPr="007D4BA5">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B77389" w:rsidRDefault="00B77389" w:rsidP="00B77389">
      <w:pPr>
        <w:pStyle w:val="24"/>
        <w:shd w:val="clear" w:color="auto" w:fill="auto"/>
        <w:spacing w:before="0" w:after="0" w:line="240" w:lineRule="auto"/>
        <w:rPr>
          <w:sz w:val="24"/>
          <w:szCs w:val="24"/>
        </w:rPr>
      </w:pPr>
      <w:r w:rsidRPr="007D4BA5">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B77389" w:rsidRDefault="00B77389" w:rsidP="00B77389">
      <w:pPr>
        <w:pStyle w:val="3"/>
        <w:ind w:left="0"/>
        <w:rPr>
          <w:rFonts w:ascii="Times New Roman" w:hAnsi="Times New Roman" w:cs="Times New Roman"/>
          <w:b/>
          <w:sz w:val="24"/>
          <w:szCs w:val="24"/>
        </w:rPr>
      </w:pPr>
    </w:p>
    <w:p w:rsidR="00B77389" w:rsidRPr="00B77389" w:rsidRDefault="00B77389" w:rsidP="00466A63">
      <w:pPr>
        <w:pStyle w:val="a7"/>
        <w:widowControl w:val="0"/>
        <w:numPr>
          <w:ilvl w:val="2"/>
          <w:numId w:val="23"/>
        </w:numPr>
        <w:spacing w:after="0" w:line="240" w:lineRule="auto"/>
        <w:jc w:val="both"/>
        <w:rPr>
          <w:rFonts w:ascii="Times New Roman" w:eastAsia="Times New Roman" w:hAnsi="Times New Roman" w:cs="Times New Roman"/>
          <w:b/>
          <w:sz w:val="24"/>
          <w:szCs w:val="24"/>
        </w:rPr>
      </w:pPr>
      <w:bookmarkStart w:id="114" w:name="_Toc114235890"/>
      <w:bookmarkStart w:id="115" w:name="_Toc138268836"/>
      <w:bookmarkEnd w:id="112"/>
      <w:bookmarkEnd w:id="113"/>
      <w:r w:rsidRPr="00B77389">
        <w:rPr>
          <w:rFonts w:ascii="Times New Roman" w:eastAsia="Times New Roman" w:hAnsi="Times New Roman" w:cs="Times New Roman"/>
          <w:b/>
          <w:sz w:val="24"/>
          <w:szCs w:val="24"/>
        </w:rPr>
        <w:t>Федеральная рабочая программа по учебному предмету «Химия» (базовый уровень).</w:t>
      </w:r>
    </w:p>
    <w:p w:rsidR="00B77389" w:rsidRPr="00B77389" w:rsidRDefault="00B77389" w:rsidP="00B77389">
      <w:pPr>
        <w:widowControl w:val="0"/>
        <w:tabs>
          <w:tab w:val="left" w:pos="1522"/>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B77389" w:rsidRPr="00B77389" w:rsidRDefault="00B77389" w:rsidP="00B77389">
      <w:pPr>
        <w:widowControl w:val="0"/>
        <w:tabs>
          <w:tab w:val="left" w:pos="1568"/>
        </w:tabs>
        <w:spacing w:after="0" w:line="240" w:lineRule="auto"/>
        <w:ind w:left="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Пояснительная записка.</w:t>
      </w:r>
    </w:p>
    <w:p w:rsidR="00B77389" w:rsidRPr="00B77389" w:rsidRDefault="00B77389" w:rsidP="00B77389">
      <w:pPr>
        <w:widowControl w:val="0"/>
        <w:tabs>
          <w:tab w:val="left" w:pos="1729"/>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B77389" w:rsidRPr="00B77389" w:rsidRDefault="00B77389" w:rsidP="00B77389">
      <w:pPr>
        <w:widowControl w:val="0"/>
        <w:tabs>
          <w:tab w:val="left" w:pos="1729"/>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B77389" w:rsidRPr="00B77389" w:rsidRDefault="00B77389" w:rsidP="00B77389">
      <w:pPr>
        <w:widowControl w:val="0"/>
        <w:spacing w:after="0" w:line="240" w:lineRule="auto"/>
        <w:ind w:firstLine="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B77389" w:rsidRPr="00B77389" w:rsidRDefault="00B77389" w:rsidP="00B77389">
      <w:pPr>
        <w:widowControl w:val="0"/>
        <w:tabs>
          <w:tab w:val="left" w:pos="1738"/>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B77389" w:rsidRPr="00B77389" w:rsidRDefault="00B77389" w:rsidP="00B77389">
      <w:pPr>
        <w:widowControl w:val="0"/>
        <w:tabs>
          <w:tab w:val="left" w:pos="177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Изучение химии: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способствует реализации возможностей для саморазвития и формирования культуры личности, её общей и функциональной грамотности;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r w:rsidRPr="00B77389">
        <w:rPr>
          <w:rFonts w:ascii="Times New Roman" w:eastAsia="Times New Roman" w:hAnsi="Times New Roman" w:cs="Times New Roman"/>
          <w:sz w:val="24"/>
          <w:szCs w:val="24"/>
        </w:rPr>
        <w:lastRenderedPageBreak/>
        <w:t>обучающихся.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B77389" w:rsidRPr="00B77389" w:rsidRDefault="00B77389" w:rsidP="00B77389">
      <w:pPr>
        <w:widowControl w:val="0"/>
        <w:tabs>
          <w:tab w:val="left" w:pos="160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B77389" w:rsidRPr="00B77389" w:rsidRDefault="00B77389" w:rsidP="00B77389">
      <w:pPr>
        <w:widowControl w:val="0"/>
        <w:tabs>
          <w:tab w:val="left" w:pos="1748"/>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B77389" w:rsidRPr="00B77389" w:rsidRDefault="00B77389" w:rsidP="00B77389">
      <w:pPr>
        <w:widowControl w:val="0"/>
        <w:tabs>
          <w:tab w:val="left" w:pos="1738"/>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w:t>
      </w:r>
      <w:r w:rsidRPr="00B77389">
        <w:rPr>
          <w:rFonts w:ascii="Times New Roman" w:eastAsia="Times New Roman" w:hAnsi="Times New Roman" w:cs="Times New Roman"/>
          <w:sz w:val="24"/>
          <w:szCs w:val="24"/>
        </w:rPr>
        <w:softHyphen/>
        <w:t>познавательной и учебно-исследовательской деятельности, освоении правил безопасного обращения с веществами в повседневной жизни.</w:t>
      </w:r>
    </w:p>
    <w:p w:rsidR="00B77389" w:rsidRPr="00B77389" w:rsidRDefault="00B77389" w:rsidP="00B77389">
      <w:pPr>
        <w:widowControl w:val="0"/>
        <w:tabs>
          <w:tab w:val="left" w:pos="1738"/>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 изучении химии на уровне основного общего образования важное значение приобрели такие цели, как:</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проблем в повседневной жизни и трудовой деятельности;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B77389" w:rsidRPr="00B77389" w:rsidRDefault="00B77389" w:rsidP="00B77389">
      <w:pPr>
        <w:widowControl w:val="0"/>
        <w:tabs>
          <w:tab w:val="left" w:pos="174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Общее число часов, рекомендованных для изучения химии, - 136 часов: в 8 классе - 68 часов (2 часа в неделю), в 9 классе - 68 часов (2 часа в неделю).</w:t>
      </w:r>
    </w:p>
    <w:p w:rsidR="00B77389" w:rsidRPr="00B77389" w:rsidRDefault="00B77389" w:rsidP="00B77389">
      <w:pPr>
        <w:widowControl w:val="0"/>
        <w:tabs>
          <w:tab w:val="left" w:pos="1563"/>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в 8 классе.</w:t>
      </w:r>
    </w:p>
    <w:p w:rsidR="00B77389" w:rsidRPr="00B77389" w:rsidRDefault="00B77389" w:rsidP="00B77389">
      <w:pPr>
        <w:widowControl w:val="0"/>
        <w:tabs>
          <w:tab w:val="left" w:pos="1769"/>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Первоначальные химические понятия.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Атомы и молекулы. Химические элементы. Символы химических элементов. Простые и сложные вещества. Атомно-молекулярное учение.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B77389" w:rsidRPr="00B77389" w:rsidRDefault="00B77389" w:rsidP="00B77389">
      <w:pPr>
        <w:widowControl w:val="0"/>
        <w:tabs>
          <w:tab w:val="left" w:pos="1759"/>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Важнейшие представители неорганических веществ.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Молярный объём газов. Расчёты по химическим уравнениям.</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B77389" w:rsidRPr="00B77389" w:rsidRDefault="00B77389" w:rsidP="00B77389">
      <w:pPr>
        <w:widowControl w:val="0"/>
        <w:tabs>
          <w:tab w:val="left" w:pos="1736"/>
        </w:tabs>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Классификация неорганических соединений. Оксиды. Классификация оксидов:</w:t>
      </w:r>
      <w:r w:rsidRPr="00B77389">
        <w:rPr>
          <w:rFonts w:ascii="Times New Roman" w:eastAsia="Times New Roman" w:hAnsi="Times New Roman" w:cs="Times New Roman"/>
          <w:sz w:val="24"/>
          <w:szCs w:val="24"/>
        </w:rPr>
        <w:tab/>
        <w:t>солеобразующие (основные, кислотные, амфотерные)</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и несолеобразующие. Номенклатура оксидов. Физические и химические свойства оксидов. </w:t>
      </w:r>
      <w:r w:rsidRPr="00B77389">
        <w:rPr>
          <w:rFonts w:ascii="Times New Roman" w:eastAsia="Times New Roman" w:hAnsi="Times New Roman" w:cs="Times New Roman"/>
          <w:sz w:val="24"/>
          <w:szCs w:val="24"/>
        </w:rPr>
        <w:lastRenderedPageBreak/>
        <w:t>Получение оксидов.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Соли. Номенклатура солей.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Физические и химические свойства солей. Получение солей.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Генетическая связь между классами неорганических соединений.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B77389" w:rsidRPr="00B77389" w:rsidRDefault="00B77389" w:rsidP="00B77389">
      <w:pPr>
        <w:widowControl w:val="0"/>
        <w:tabs>
          <w:tab w:val="left" w:pos="173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Периодический закон и Периодическая система химических элементов Д.И. Менделеева. Строение атомов. Химическая связь. Окислительно</w:t>
      </w:r>
      <w:r w:rsidRPr="00B77389">
        <w:rPr>
          <w:rFonts w:ascii="Times New Roman" w:eastAsia="Times New Roman" w:hAnsi="Times New Roman" w:cs="Times New Roman"/>
          <w:sz w:val="24"/>
          <w:szCs w:val="24"/>
        </w:rPr>
        <w:softHyphen/>
        <w:t>восстановительные реакции.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Химическая связь. Ковалентная (полярная и неполярная) связь. Электроотрицательность химических элементов. Ионная связь.</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B77389" w:rsidRPr="00B77389" w:rsidRDefault="00B77389" w:rsidP="00B77389">
      <w:pPr>
        <w:widowControl w:val="0"/>
        <w:tabs>
          <w:tab w:val="left" w:pos="1754"/>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Межпредметные связи.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w:t>
      </w:r>
      <w:r w:rsidRPr="00B77389">
        <w:rPr>
          <w:rFonts w:ascii="Times New Roman" w:eastAsia="Times New Roman" w:hAnsi="Times New Roman" w:cs="Times New Roman"/>
          <w:sz w:val="24"/>
          <w:szCs w:val="24"/>
        </w:rPr>
        <w:lastRenderedPageBreak/>
        <w:t>системными для отдельных предметов естественно-научного цикла.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планеты, звёзды, Солнце.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Биология: фотосинтез, дыхание, биосфера.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rsidR="00B77389" w:rsidRPr="00B77389" w:rsidRDefault="00B77389" w:rsidP="00B77389">
      <w:pPr>
        <w:widowControl w:val="0"/>
        <w:tabs>
          <w:tab w:val="left" w:pos="1556"/>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Содержание обучения в 9 классе.</w:t>
      </w:r>
    </w:p>
    <w:p w:rsidR="00B77389" w:rsidRPr="00B77389" w:rsidRDefault="00B77389" w:rsidP="00B77389">
      <w:pPr>
        <w:widowControl w:val="0"/>
        <w:tabs>
          <w:tab w:val="left" w:pos="1762"/>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Вещество и химическая реакция.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Теория электролитической диссоциации. Электролиты и неэлектролиты. Катионы, анионы. Механизм диссоциации веществ с различными видами</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химической связи. Степень диссоциации. Сильные и слабые электролиты.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B77389" w:rsidRPr="00B77389" w:rsidRDefault="00B77389" w:rsidP="00B77389">
      <w:pPr>
        <w:widowControl w:val="0"/>
        <w:tabs>
          <w:tab w:val="left" w:pos="1754"/>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Неметаллы и их соединения.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Общая характеристика галогенов. Особенности строения атомов, характерные </w:t>
      </w:r>
      <w:r w:rsidRPr="00B77389">
        <w:rPr>
          <w:rFonts w:ascii="Times New Roman" w:eastAsia="Times New Roman" w:hAnsi="Times New Roman" w:cs="Times New Roman"/>
          <w:sz w:val="24"/>
          <w:szCs w:val="24"/>
        </w:rPr>
        <w:lastRenderedPageBreak/>
        <w:t>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Общая характеристика элементов </w:t>
      </w:r>
      <w:r w:rsidRPr="00B77389">
        <w:rPr>
          <w:rFonts w:ascii="Times New Roman" w:eastAsia="Times New Roman" w:hAnsi="Times New Roman" w:cs="Times New Roman"/>
          <w:sz w:val="24"/>
          <w:szCs w:val="24"/>
          <w:lang w:val="en-US" w:bidi="en-US"/>
        </w:rPr>
        <w:t>VIA</w:t>
      </w:r>
      <w:r w:rsidRPr="00B77389">
        <w:rPr>
          <w:rFonts w:ascii="Times New Roman" w:eastAsia="Times New Roman" w:hAnsi="Times New Roman" w:cs="Times New Roman"/>
          <w:sz w:val="24"/>
          <w:szCs w:val="24"/>
        </w:rPr>
        <w:t>-группы. Особенности строения атомов, характерные степени окисления.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Общая характеристика элементов </w:t>
      </w:r>
      <w:r w:rsidRPr="00B77389">
        <w:rPr>
          <w:rFonts w:ascii="Times New Roman" w:eastAsia="Times New Roman" w:hAnsi="Times New Roman" w:cs="Times New Roman"/>
          <w:sz w:val="24"/>
          <w:szCs w:val="24"/>
          <w:lang w:val="en-US" w:bidi="en-US"/>
        </w:rPr>
        <w:t>VA</w:t>
      </w:r>
      <w:r w:rsidRPr="00B77389">
        <w:rPr>
          <w:rFonts w:ascii="Times New Roman" w:eastAsia="Times New Roman" w:hAnsi="Times New Roman" w:cs="Times New Roman"/>
          <w:sz w:val="24"/>
          <w:szCs w:val="24"/>
        </w:rPr>
        <w:t>-группы. Особенности строения атомов, характерные степени окисления.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Фосфор, аллотропные модификации фосфора, физические и химические свойства. Оксид фосфора (V) и фосфорная кислота, физические и химические свойства, получение. Использование фосфатов в качестве минеральных удобрений.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Общая характеристика элементов </w:t>
      </w:r>
      <w:r w:rsidRPr="00B77389">
        <w:rPr>
          <w:rFonts w:ascii="Times New Roman" w:eastAsia="Times New Roman" w:hAnsi="Times New Roman" w:cs="Times New Roman"/>
          <w:sz w:val="24"/>
          <w:szCs w:val="24"/>
          <w:lang w:val="en-US" w:bidi="en-US"/>
        </w:rPr>
        <w:t>IVA</w:t>
      </w:r>
      <w:r w:rsidRPr="00B77389">
        <w:rPr>
          <w:rFonts w:ascii="Times New Roman" w:eastAsia="Times New Roman" w:hAnsi="Times New Roman" w:cs="Times New Roman"/>
          <w:sz w:val="24"/>
          <w:szCs w:val="24"/>
        </w:rPr>
        <w:t>-группы. Особенности строения атомов, характерные степени окисления.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Химический эксперимент: изучение образцов неорганических веществ, свойств соляной кислоты, проведение качественных реакций на хлорид-ионы и наблюдение </w:t>
      </w:r>
      <w:r w:rsidRPr="00B77389">
        <w:rPr>
          <w:rFonts w:ascii="Times New Roman" w:eastAsia="Times New Roman" w:hAnsi="Times New Roman" w:cs="Times New Roman"/>
          <w:sz w:val="24"/>
          <w:szCs w:val="24"/>
        </w:rPr>
        <w:lastRenderedPageBreak/>
        <w:t>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B77389" w:rsidRPr="00B77389" w:rsidRDefault="00B77389" w:rsidP="00B77389">
      <w:pPr>
        <w:widowControl w:val="0"/>
        <w:tabs>
          <w:tab w:val="left" w:pos="1754"/>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Металлы и их соединения.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B77389" w:rsidRPr="00B77389" w:rsidRDefault="00B77389" w:rsidP="00B77389">
      <w:pPr>
        <w:widowControl w:val="0"/>
        <w:tabs>
          <w:tab w:val="left" w:pos="1754"/>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Химия и окружающая среда.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Химический эксперимент: изучение образцов материалов (стекло, сплавы металлов, полимерные материалы).</w:t>
      </w:r>
    </w:p>
    <w:p w:rsidR="00B77389" w:rsidRPr="00B77389" w:rsidRDefault="00B77389" w:rsidP="00B77389">
      <w:pPr>
        <w:widowControl w:val="0"/>
        <w:tabs>
          <w:tab w:val="left" w:pos="1754"/>
        </w:tabs>
        <w:spacing w:after="0" w:line="240" w:lineRule="auto"/>
        <w:ind w:left="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Межпредметные связи.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Биология: фотосинтез, дыхание, биосфера, экосистема, минеральные удобрения, микроэлементы, макроэлементы, питательные вещества.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География: атмосфера, гидросфера, минералы, горные породы, полезные ископаемые, топливо, водные ресурсы.</w:t>
      </w:r>
    </w:p>
    <w:p w:rsidR="00B77389" w:rsidRPr="00B77389" w:rsidRDefault="00B77389" w:rsidP="00B77389">
      <w:pPr>
        <w:widowControl w:val="0"/>
        <w:tabs>
          <w:tab w:val="left" w:pos="1522"/>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Планируемые результаты освоения программы по химии на уровне основного общего образования.</w:t>
      </w:r>
    </w:p>
    <w:p w:rsidR="00B77389" w:rsidRPr="00B77389" w:rsidRDefault="00B77389" w:rsidP="00B77389">
      <w:pPr>
        <w:widowControl w:val="0"/>
        <w:tabs>
          <w:tab w:val="left" w:pos="1738"/>
        </w:tabs>
        <w:spacing w:after="0" w:line="240" w:lineRule="auto"/>
        <w:ind w:left="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B77389" w:rsidRPr="00B77389" w:rsidRDefault="00B77389" w:rsidP="00B77389">
      <w:pPr>
        <w:widowControl w:val="0"/>
        <w:tabs>
          <w:tab w:val="left" w:pos="173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w:t>
      </w:r>
    </w:p>
    <w:p w:rsidR="00B77389" w:rsidRPr="00B77389" w:rsidRDefault="00B77389" w:rsidP="00466A63">
      <w:pPr>
        <w:widowControl w:val="0"/>
        <w:numPr>
          <w:ilvl w:val="0"/>
          <w:numId w:val="18"/>
        </w:numPr>
        <w:tabs>
          <w:tab w:val="left" w:pos="1112"/>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патриотического воспитания:</w:t>
      </w:r>
    </w:p>
    <w:p w:rsidR="00B77389" w:rsidRPr="00B77389" w:rsidRDefault="00B77389" w:rsidP="00B77389">
      <w:pPr>
        <w:widowControl w:val="0"/>
        <w:tabs>
          <w:tab w:val="left" w:pos="8410"/>
        </w:tabs>
        <w:spacing w:after="0" w:line="240" w:lineRule="auto"/>
        <w:ind w:firstLine="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B77389" w:rsidRPr="00B77389" w:rsidRDefault="00B77389" w:rsidP="00466A63">
      <w:pPr>
        <w:widowControl w:val="0"/>
        <w:numPr>
          <w:ilvl w:val="0"/>
          <w:numId w:val="18"/>
        </w:numPr>
        <w:tabs>
          <w:tab w:val="left" w:pos="1141"/>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гражданского воспитания:</w:t>
      </w:r>
    </w:p>
    <w:p w:rsidR="00B77389" w:rsidRPr="00B77389" w:rsidRDefault="00B77389" w:rsidP="00B77389">
      <w:pPr>
        <w:widowControl w:val="0"/>
        <w:spacing w:after="0" w:line="240" w:lineRule="auto"/>
        <w:ind w:firstLine="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B77389" w:rsidRPr="00B77389" w:rsidRDefault="00B77389" w:rsidP="00466A63">
      <w:pPr>
        <w:widowControl w:val="0"/>
        <w:numPr>
          <w:ilvl w:val="0"/>
          <w:numId w:val="18"/>
        </w:numPr>
        <w:tabs>
          <w:tab w:val="left" w:pos="1121"/>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lastRenderedPageBreak/>
        <w:t>ценности научного познания: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B77389" w:rsidRPr="00B77389" w:rsidRDefault="00B77389" w:rsidP="00466A63">
      <w:pPr>
        <w:widowControl w:val="0"/>
        <w:numPr>
          <w:ilvl w:val="0"/>
          <w:numId w:val="18"/>
        </w:numPr>
        <w:tabs>
          <w:tab w:val="left" w:pos="1126"/>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формирования культуры здоровья: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B77389" w:rsidRPr="00B77389" w:rsidRDefault="00B77389" w:rsidP="00466A63">
      <w:pPr>
        <w:widowControl w:val="0"/>
        <w:numPr>
          <w:ilvl w:val="0"/>
          <w:numId w:val="18"/>
        </w:numPr>
        <w:tabs>
          <w:tab w:val="left" w:pos="1126"/>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трудового воспитания: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B77389" w:rsidRPr="00B77389" w:rsidRDefault="00B77389" w:rsidP="00466A63">
      <w:pPr>
        <w:widowControl w:val="0"/>
        <w:numPr>
          <w:ilvl w:val="0"/>
          <w:numId w:val="18"/>
        </w:numPr>
        <w:tabs>
          <w:tab w:val="left" w:pos="1126"/>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экологического воспитания: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экологического мышления, умения руководствоваться им в познавательной, коммуникативной и социальной практике.</w:t>
      </w:r>
    </w:p>
    <w:p w:rsidR="00B77389" w:rsidRPr="00B77389" w:rsidRDefault="00B77389" w:rsidP="00B77389">
      <w:pPr>
        <w:widowControl w:val="0"/>
        <w:tabs>
          <w:tab w:val="left" w:pos="1738"/>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B77389" w:rsidRPr="00B77389" w:rsidRDefault="00B77389" w:rsidP="00466A63">
      <w:pPr>
        <w:widowControl w:val="0"/>
        <w:numPr>
          <w:ilvl w:val="0"/>
          <w:numId w:val="19"/>
        </w:numPr>
        <w:tabs>
          <w:tab w:val="left" w:pos="1092"/>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базовые логические действия:</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w:t>
      </w:r>
      <w:r w:rsidRPr="00B77389">
        <w:rPr>
          <w:rFonts w:ascii="Times New Roman" w:eastAsia="Times New Roman" w:hAnsi="Times New Roman" w:cs="Times New Roman"/>
          <w:sz w:val="24"/>
          <w:szCs w:val="24"/>
        </w:rPr>
        <w:lastRenderedPageBreak/>
        <w:t>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B77389" w:rsidRPr="00B77389" w:rsidRDefault="00B77389" w:rsidP="00B77389">
      <w:pPr>
        <w:widowControl w:val="0"/>
        <w:tabs>
          <w:tab w:val="left" w:pos="2008"/>
          <w:tab w:val="left" w:pos="4240"/>
          <w:tab w:val="left" w:pos="7230"/>
        </w:tabs>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w:t>
      </w:r>
      <w:r w:rsidRPr="00B77389">
        <w:rPr>
          <w:rFonts w:ascii="Times New Roman" w:eastAsia="Times New Roman" w:hAnsi="Times New Roman" w:cs="Times New Roman"/>
          <w:sz w:val="24"/>
          <w:szCs w:val="24"/>
        </w:rPr>
        <w:tab/>
        <w:t>применять в</w:t>
      </w:r>
      <w:r w:rsidRPr="00B77389">
        <w:rPr>
          <w:rFonts w:ascii="Times New Roman" w:eastAsia="Times New Roman" w:hAnsi="Times New Roman" w:cs="Times New Roman"/>
          <w:sz w:val="24"/>
          <w:szCs w:val="24"/>
        </w:rPr>
        <w:tab/>
        <w:t>процессе познания</w:t>
      </w:r>
      <w:r w:rsidRPr="00B77389">
        <w:rPr>
          <w:rFonts w:ascii="Times New Roman" w:eastAsia="Times New Roman" w:hAnsi="Times New Roman" w:cs="Times New Roman"/>
          <w:sz w:val="24"/>
          <w:szCs w:val="24"/>
        </w:rPr>
        <w:tab/>
        <w:t>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B77389" w:rsidRPr="00B77389" w:rsidRDefault="00B77389" w:rsidP="00466A63">
      <w:pPr>
        <w:widowControl w:val="0"/>
        <w:numPr>
          <w:ilvl w:val="0"/>
          <w:numId w:val="19"/>
        </w:numPr>
        <w:tabs>
          <w:tab w:val="left" w:pos="1101"/>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базовые исследовательские действия:</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B77389" w:rsidRPr="00B77389" w:rsidRDefault="00B77389" w:rsidP="00466A63">
      <w:pPr>
        <w:widowControl w:val="0"/>
        <w:numPr>
          <w:ilvl w:val="0"/>
          <w:numId w:val="19"/>
        </w:numPr>
        <w:tabs>
          <w:tab w:val="left" w:pos="1101"/>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работа с информацией:</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B77389" w:rsidRPr="00B77389" w:rsidRDefault="00B77389" w:rsidP="00B77389">
      <w:pPr>
        <w:widowControl w:val="0"/>
        <w:spacing w:after="0" w:line="240" w:lineRule="auto"/>
        <w:ind w:firstLine="74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B77389" w:rsidRPr="00B77389" w:rsidRDefault="00B77389" w:rsidP="00B77389">
      <w:pPr>
        <w:widowControl w:val="0"/>
        <w:tabs>
          <w:tab w:val="left" w:pos="173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следующие универсальные коммуникативные действия:</w:t>
      </w:r>
    </w:p>
    <w:p w:rsidR="00B77389" w:rsidRPr="00B77389" w:rsidRDefault="00B77389" w:rsidP="00B77389">
      <w:pPr>
        <w:widowControl w:val="0"/>
        <w:spacing w:after="0" w:line="240" w:lineRule="auto"/>
        <w:ind w:firstLine="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B77389" w:rsidRPr="00B77389" w:rsidRDefault="00B77389" w:rsidP="00B77389">
      <w:pPr>
        <w:widowControl w:val="0"/>
        <w:spacing w:after="0" w:line="240" w:lineRule="auto"/>
        <w:ind w:firstLine="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B77389" w:rsidRPr="00B77389" w:rsidRDefault="00B77389" w:rsidP="00B77389">
      <w:pPr>
        <w:widowControl w:val="0"/>
        <w:spacing w:after="0" w:line="240" w:lineRule="auto"/>
        <w:ind w:firstLine="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B77389" w:rsidRPr="00B77389" w:rsidRDefault="00B77389" w:rsidP="00B77389">
      <w:pPr>
        <w:widowControl w:val="0"/>
        <w:tabs>
          <w:tab w:val="left" w:pos="1743"/>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 обучающегося будут сформированы следующие универсальные регулятивные действия:</w:t>
      </w:r>
    </w:p>
    <w:p w:rsidR="00B77389" w:rsidRPr="00B77389" w:rsidRDefault="00B77389" w:rsidP="00B77389">
      <w:pPr>
        <w:widowControl w:val="0"/>
        <w:spacing w:after="0" w:line="240" w:lineRule="auto"/>
        <w:ind w:firstLine="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w:t>
      </w:r>
      <w:r w:rsidRPr="00B77389">
        <w:rPr>
          <w:rFonts w:ascii="Times New Roman" w:eastAsia="Times New Roman" w:hAnsi="Times New Roman" w:cs="Times New Roman"/>
          <w:sz w:val="24"/>
          <w:szCs w:val="24"/>
        </w:rPr>
        <w:lastRenderedPageBreak/>
        <w:t>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B77389" w:rsidRPr="00B77389" w:rsidRDefault="00B77389" w:rsidP="00B77389">
      <w:pPr>
        <w:widowControl w:val="0"/>
        <w:spacing w:after="0" w:line="240" w:lineRule="auto"/>
        <w:ind w:firstLine="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умение использовать и анализировать контексты, предлагаемые в условии заданий.</w:t>
      </w:r>
    </w:p>
    <w:p w:rsidR="00B77389" w:rsidRPr="00B77389" w:rsidRDefault="00B77389" w:rsidP="00B77389">
      <w:pPr>
        <w:widowControl w:val="0"/>
        <w:tabs>
          <w:tab w:val="left" w:pos="1734"/>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Предметные результаты освоения программы по химии на уровне основного общего образования.</w:t>
      </w:r>
    </w:p>
    <w:p w:rsidR="00B77389" w:rsidRPr="00B77389" w:rsidRDefault="00B77389" w:rsidP="00B77389">
      <w:pPr>
        <w:widowControl w:val="0"/>
        <w:spacing w:after="0" w:line="240" w:lineRule="auto"/>
        <w:ind w:firstLine="78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w:t>
      </w:r>
    </w:p>
    <w:p w:rsidR="00B77389" w:rsidRPr="00B77389" w:rsidRDefault="00B77389" w:rsidP="00B77389">
      <w:pPr>
        <w:widowControl w:val="0"/>
        <w:spacing w:after="1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ситуациях.</w:t>
      </w:r>
    </w:p>
    <w:p w:rsidR="00B77389" w:rsidRPr="00B77389" w:rsidRDefault="00B77389" w:rsidP="00B77389">
      <w:pPr>
        <w:widowControl w:val="0"/>
        <w:tabs>
          <w:tab w:val="left" w:pos="1940"/>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 концу обучения в 8 классе у обучающегося буду сформированы следующие предметные результаты по химии: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A</w:t>
      </w:r>
      <w:r w:rsidRPr="00B77389">
        <w:rPr>
          <w:rFonts w:ascii="Times New Roman" w:eastAsia="Times New Roman" w:hAnsi="Times New Roman" w:cs="Times New Roman"/>
          <w:sz w:val="24"/>
          <w:szCs w:val="24"/>
        </w:rPr>
        <w:t>-группа)»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B77389" w:rsidRPr="00B77389" w:rsidRDefault="00B77389" w:rsidP="00B77389">
      <w:pPr>
        <w:widowControl w:val="0"/>
        <w:tabs>
          <w:tab w:val="left" w:pos="3270"/>
          <w:tab w:val="left" w:pos="6682"/>
        </w:tabs>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w:t>
      </w:r>
      <w:r w:rsidRPr="00B77389">
        <w:rPr>
          <w:rFonts w:ascii="Times New Roman" w:eastAsia="Times New Roman" w:hAnsi="Times New Roman" w:cs="Times New Roman"/>
          <w:sz w:val="24"/>
          <w:szCs w:val="24"/>
        </w:rPr>
        <w:tab/>
        <w:t>химические элементы,</w:t>
      </w:r>
      <w:r w:rsidRPr="00B77389">
        <w:rPr>
          <w:rFonts w:ascii="Times New Roman" w:eastAsia="Times New Roman" w:hAnsi="Times New Roman" w:cs="Times New Roman"/>
          <w:sz w:val="24"/>
          <w:szCs w:val="24"/>
        </w:rPr>
        <w:tab/>
        <w:t>неорганические вещества,</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химические реакции (по числу и составу участвующих в реакции веществ, по тепловому эффекту);</w:t>
      </w:r>
    </w:p>
    <w:p w:rsidR="00B77389" w:rsidRPr="00B77389" w:rsidRDefault="00B77389" w:rsidP="00B77389">
      <w:pPr>
        <w:widowControl w:val="0"/>
        <w:tabs>
          <w:tab w:val="left" w:pos="3270"/>
          <w:tab w:val="left" w:pos="4915"/>
          <w:tab w:val="left" w:pos="6682"/>
          <w:tab w:val="left" w:pos="8818"/>
        </w:tabs>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(описывать) общие химические свойства веществ различных классов, подтверждая</w:t>
      </w:r>
      <w:r w:rsidRPr="00B77389">
        <w:rPr>
          <w:rFonts w:ascii="Times New Roman" w:eastAsia="Times New Roman" w:hAnsi="Times New Roman" w:cs="Times New Roman"/>
          <w:sz w:val="24"/>
          <w:szCs w:val="24"/>
        </w:rPr>
        <w:tab/>
        <w:t>описание</w:t>
      </w:r>
      <w:r w:rsidRPr="00B77389">
        <w:rPr>
          <w:rFonts w:ascii="Times New Roman" w:eastAsia="Times New Roman" w:hAnsi="Times New Roman" w:cs="Times New Roman"/>
          <w:sz w:val="24"/>
          <w:szCs w:val="24"/>
        </w:rPr>
        <w:tab/>
        <w:t>примерами</w:t>
      </w:r>
      <w:r w:rsidRPr="00B77389">
        <w:rPr>
          <w:rFonts w:ascii="Times New Roman" w:eastAsia="Times New Roman" w:hAnsi="Times New Roman" w:cs="Times New Roman"/>
          <w:sz w:val="24"/>
          <w:szCs w:val="24"/>
        </w:rPr>
        <w:tab/>
        <w:t>молекулярных</w:t>
      </w:r>
      <w:r w:rsidRPr="00B77389">
        <w:rPr>
          <w:rFonts w:ascii="Times New Roman" w:eastAsia="Times New Roman" w:hAnsi="Times New Roman" w:cs="Times New Roman"/>
          <w:sz w:val="24"/>
          <w:szCs w:val="24"/>
        </w:rPr>
        <w:tab/>
        <w:t>уравнений</w:t>
      </w:r>
    </w:p>
    <w:p w:rsidR="00B77389" w:rsidRPr="00B77389" w:rsidRDefault="00B77389" w:rsidP="00B77389">
      <w:pPr>
        <w:widowControl w:val="0"/>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соответствующих химических реакций;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w:t>
      </w:r>
      <w:r w:rsidRPr="00B77389">
        <w:rPr>
          <w:rFonts w:ascii="Times New Roman" w:eastAsia="Times New Roman" w:hAnsi="Times New Roman" w:cs="Times New Roman"/>
          <w:sz w:val="24"/>
          <w:szCs w:val="24"/>
        </w:rPr>
        <w:lastRenderedPageBreak/>
        <w:t>проводить расчёты по уравнению химической реакции;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B77389" w:rsidRPr="00B77389" w:rsidRDefault="00B77389" w:rsidP="00B77389">
      <w:pPr>
        <w:widowControl w:val="0"/>
        <w:tabs>
          <w:tab w:val="left" w:pos="1940"/>
        </w:tabs>
        <w:spacing w:after="0" w:line="240" w:lineRule="auto"/>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 концу обучения в 9 классе у обучающегося буду сформированы следующие предметные результаты по химии: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иллюстрировать взаимосвязь основных химических понятий и применять эти понятия при описании веществ и их превращений;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использовать химическую символику для составления формул веществ и уравнений химических реакций;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w:t>
      </w:r>
      <w:r w:rsidRPr="00B77389">
        <w:rPr>
          <w:rFonts w:ascii="Times New Roman" w:eastAsia="Times New Roman" w:hAnsi="Times New Roman" w:cs="Times New Roman"/>
          <w:sz w:val="24"/>
          <w:szCs w:val="24"/>
          <w:lang w:bidi="en-US"/>
        </w:rPr>
        <w:t>(</w:t>
      </w:r>
      <w:r w:rsidRPr="00B77389">
        <w:rPr>
          <w:rFonts w:ascii="Times New Roman" w:eastAsia="Times New Roman" w:hAnsi="Times New Roman" w:cs="Times New Roman"/>
          <w:sz w:val="24"/>
          <w:szCs w:val="24"/>
          <w:lang w:val="en-US" w:bidi="en-US"/>
        </w:rPr>
        <w:t>A</w:t>
      </w:r>
      <w:r w:rsidRPr="00B77389">
        <w:rPr>
          <w:rFonts w:ascii="Times New Roman" w:eastAsia="Times New Roman" w:hAnsi="Times New Roman" w:cs="Times New Roman"/>
          <w:sz w:val="24"/>
          <w:szCs w:val="24"/>
        </w:rPr>
        <w:t>-группа)»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 xml:space="preserve">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w:t>
      </w:r>
      <w:r w:rsidRPr="00B77389">
        <w:rPr>
          <w:rFonts w:ascii="Times New Roman" w:eastAsia="Times New Roman" w:hAnsi="Times New Roman" w:cs="Times New Roman"/>
          <w:sz w:val="24"/>
          <w:szCs w:val="24"/>
        </w:rPr>
        <w:lastRenderedPageBreak/>
        <w:t>классов;</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раскрывать сущность окислительно-восстановительных реакций посредством составления электронного баланса этих реакций;</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B77389" w:rsidRP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B77389" w:rsidRDefault="00B77389" w:rsidP="00B77389">
      <w:pPr>
        <w:widowControl w:val="0"/>
        <w:spacing w:after="0" w:line="240" w:lineRule="auto"/>
        <w:ind w:firstLine="760"/>
        <w:jc w:val="both"/>
        <w:rPr>
          <w:rFonts w:ascii="Times New Roman" w:eastAsia="Times New Roman" w:hAnsi="Times New Roman" w:cs="Times New Roman"/>
          <w:sz w:val="24"/>
          <w:szCs w:val="24"/>
        </w:rPr>
      </w:pPr>
      <w:r w:rsidRPr="00B77389">
        <w:rPr>
          <w:rFonts w:ascii="Times New Roman" w:eastAsia="Times New Roman" w:hAnsi="Times New Roman" w:cs="Times New Roman"/>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E57AEF" w:rsidRPr="00B77389" w:rsidRDefault="00E57AEF" w:rsidP="00B77389">
      <w:pPr>
        <w:widowControl w:val="0"/>
        <w:spacing w:after="0" w:line="240" w:lineRule="auto"/>
        <w:ind w:firstLine="760"/>
        <w:jc w:val="both"/>
        <w:rPr>
          <w:rFonts w:ascii="Times New Roman" w:eastAsia="Times New Roman" w:hAnsi="Times New Roman" w:cs="Times New Roman"/>
          <w:sz w:val="24"/>
          <w:szCs w:val="24"/>
        </w:rPr>
      </w:pPr>
    </w:p>
    <w:p w:rsidR="00E57AEF" w:rsidRPr="00E57AEF" w:rsidRDefault="00E57AEF" w:rsidP="00466A63">
      <w:pPr>
        <w:pStyle w:val="a7"/>
        <w:widowControl w:val="0"/>
        <w:numPr>
          <w:ilvl w:val="2"/>
          <w:numId w:val="23"/>
        </w:numPr>
        <w:spacing w:after="0" w:line="240" w:lineRule="auto"/>
        <w:jc w:val="both"/>
        <w:rPr>
          <w:rFonts w:ascii="Times New Roman" w:eastAsia="Times New Roman" w:hAnsi="Times New Roman" w:cs="Times New Roman"/>
          <w:b/>
          <w:sz w:val="24"/>
          <w:szCs w:val="24"/>
        </w:rPr>
      </w:pPr>
      <w:r w:rsidRPr="00E57AEF">
        <w:rPr>
          <w:rFonts w:ascii="Times New Roman" w:eastAsia="Times New Roman" w:hAnsi="Times New Roman" w:cs="Times New Roman"/>
          <w:b/>
          <w:sz w:val="24"/>
          <w:szCs w:val="24"/>
        </w:rPr>
        <w:t>Федеральная рабочая программа по учебному предмету «Биология» (базовый уровень).</w:t>
      </w:r>
    </w:p>
    <w:p w:rsidR="00E57AEF" w:rsidRPr="00E57AEF" w:rsidRDefault="00E57AEF" w:rsidP="00E57AEF">
      <w:pPr>
        <w:widowControl w:val="0"/>
        <w:tabs>
          <w:tab w:val="left" w:pos="1527"/>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Федеральная 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E57AEF" w:rsidRPr="00E57AEF" w:rsidRDefault="00E57AEF" w:rsidP="00E57AEF">
      <w:pPr>
        <w:widowControl w:val="0"/>
        <w:tabs>
          <w:tab w:val="left" w:pos="1568"/>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Пояснительная записка.</w:t>
      </w:r>
    </w:p>
    <w:p w:rsidR="00E57AEF" w:rsidRPr="00E57AEF" w:rsidRDefault="00E57AEF" w:rsidP="00E57AEF">
      <w:pPr>
        <w:widowControl w:val="0"/>
        <w:tabs>
          <w:tab w:val="left" w:pos="1734"/>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E57AEF" w:rsidRPr="00E57AEF" w:rsidRDefault="00E57AEF" w:rsidP="00E57AEF">
      <w:pPr>
        <w:widowControl w:val="0"/>
        <w:tabs>
          <w:tab w:val="left" w:pos="1748"/>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Программа по биологии направлена на формирование естественно</w:t>
      </w:r>
      <w:r w:rsidRPr="00E57AEF">
        <w:rPr>
          <w:rFonts w:ascii="Times New Roman" w:eastAsia="Times New Roman" w:hAnsi="Times New Roman" w:cs="Times New Roman"/>
          <w:sz w:val="24"/>
          <w:szCs w:val="24"/>
        </w:rPr>
        <w:softHyphen/>
        <w:t>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E57AEF" w:rsidRPr="00E57AEF" w:rsidRDefault="00E57AEF" w:rsidP="00E57AEF">
      <w:pPr>
        <w:widowControl w:val="0"/>
        <w:tabs>
          <w:tab w:val="left" w:pos="1753"/>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E57AEF" w:rsidRPr="00E57AEF" w:rsidRDefault="00E57AEF" w:rsidP="00E57AEF">
      <w:pPr>
        <w:widowControl w:val="0"/>
        <w:tabs>
          <w:tab w:val="left" w:pos="1748"/>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Программа по биологии разработана с целью оказания методической помощи учителю в создании рабочей программы по учебному предмету.</w:t>
      </w:r>
    </w:p>
    <w:p w:rsidR="00E57AEF" w:rsidRPr="00E57AEF" w:rsidRDefault="00E57AEF" w:rsidP="00E57AEF">
      <w:pPr>
        <w:widowControl w:val="0"/>
        <w:tabs>
          <w:tab w:val="left" w:pos="1753"/>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E57AEF" w:rsidRPr="00E57AEF" w:rsidRDefault="00E57AEF" w:rsidP="00E57AEF">
      <w:pPr>
        <w:widowControl w:val="0"/>
        <w:tabs>
          <w:tab w:val="left" w:pos="1753"/>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57AEF" w:rsidRPr="00E57AEF" w:rsidRDefault="00E57AEF" w:rsidP="00E57AEF">
      <w:pPr>
        <w:widowControl w:val="0"/>
        <w:tabs>
          <w:tab w:val="left" w:pos="1753"/>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Биологическая подготовка обеспечивает понимание обучающимися научных </w:t>
      </w:r>
      <w:r w:rsidRPr="00E57AEF">
        <w:rPr>
          <w:rFonts w:ascii="Times New Roman" w:eastAsia="Times New Roman" w:hAnsi="Times New Roman" w:cs="Times New Roman"/>
          <w:sz w:val="24"/>
          <w:szCs w:val="24"/>
        </w:rPr>
        <w:lastRenderedPageBreak/>
        <w:t>принципов человеческой деятельности в природе, закладывает основы экологической культуры, здорового образа жизни.</w:t>
      </w:r>
    </w:p>
    <w:p w:rsidR="00E57AEF" w:rsidRPr="00E57AEF" w:rsidRDefault="00E57AEF" w:rsidP="00E57AEF">
      <w:pPr>
        <w:widowControl w:val="0"/>
        <w:tabs>
          <w:tab w:val="left" w:pos="1763"/>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Целями изучения биологии на уровне основного общего образования являются: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системы знаний о признаках и процессах жизнедеятельности биологических систем разного уровня организации;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экологической культуры в целях сохранения собственного здоровья и охраны окружающей среды.</w:t>
      </w:r>
    </w:p>
    <w:p w:rsidR="00E57AEF" w:rsidRPr="00E57AEF" w:rsidRDefault="00E57AEF" w:rsidP="00E57AEF">
      <w:pPr>
        <w:widowControl w:val="0"/>
        <w:tabs>
          <w:tab w:val="left" w:pos="1745"/>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Достижение целей программы по биологии обеспечивается решением следующих задач:</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 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E57AEF" w:rsidRPr="00E57AEF" w:rsidRDefault="00E57AEF" w:rsidP="00E57AEF">
      <w:pPr>
        <w:widowControl w:val="0"/>
        <w:tabs>
          <w:tab w:val="left" w:pos="1580"/>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5 классе.</w:t>
      </w:r>
    </w:p>
    <w:p w:rsidR="00E57AEF" w:rsidRPr="00E57AEF" w:rsidRDefault="00E57AEF" w:rsidP="00E57AEF">
      <w:pPr>
        <w:widowControl w:val="0"/>
        <w:tabs>
          <w:tab w:val="left" w:pos="1786"/>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Биология - наука о живой природе.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Кабинет биологии. Правила поведения и работы в кабинете с биологическими приборами и инструментами.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Биологические термины, понятия, символы. Источники биологических знаний. Поиск информации с использованием различных источников (научно-популярная </w:t>
      </w:r>
      <w:r w:rsidRPr="00E57AEF">
        <w:rPr>
          <w:rFonts w:ascii="Times New Roman" w:eastAsia="Times New Roman" w:hAnsi="Times New Roman" w:cs="Times New Roman"/>
          <w:sz w:val="24"/>
          <w:szCs w:val="24"/>
        </w:rPr>
        <w:lastRenderedPageBreak/>
        <w:t>литература, справочники, Интернет).</w:t>
      </w:r>
    </w:p>
    <w:p w:rsidR="00E57AEF" w:rsidRPr="00E57AEF" w:rsidRDefault="00E57AEF" w:rsidP="00E57AEF">
      <w:pPr>
        <w:widowControl w:val="0"/>
        <w:tabs>
          <w:tab w:val="left" w:pos="1792"/>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Методы изучения живой природы.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устройством лупы, светового микроскопа, правила работы с ними.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Экскурсии или видеоэкскурсии.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методами изучения живой природы - наблюдением и экспериментом.</w:t>
      </w:r>
    </w:p>
    <w:p w:rsidR="00E57AEF" w:rsidRPr="00E57AEF" w:rsidRDefault="00E57AEF" w:rsidP="00E57AEF">
      <w:pPr>
        <w:widowControl w:val="0"/>
        <w:tabs>
          <w:tab w:val="left" w:pos="1796"/>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Организмы - тела живой природы.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Одноклеточные и многоклеточные организмы. Клетки, ткани, органы, системы органов.</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Жизнедеятельность организмов. Особенности строения и процессов жизнедеятельности у растений, животных, бактерий и грибов.</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клеток кожицы чешуи лука под лупой и микроскопом (на примере самостоятельно приготовленного микропрепарата).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принципами систематики организмов.</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за потреблением воды растением.</w:t>
      </w:r>
    </w:p>
    <w:p w:rsidR="00E57AEF" w:rsidRPr="00E57AEF" w:rsidRDefault="00E57AEF" w:rsidP="00E57AEF">
      <w:pPr>
        <w:widowControl w:val="0"/>
        <w:tabs>
          <w:tab w:val="left" w:pos="1814"/>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Организмы и среда обитания.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Выявление приспособлений организмов к среде обитания (на конкретных примерах).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Экскурсии или видеоэкскурсии.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Растительный и животный мир родного края (краеведение).</w:t>
      </w:r>
    </w:p>
    <w:p w:rsidR="00E57AEF" w:rsidRPr="00E57AEF" w:rsidRDefault="00E57AEF" w:rsidP="00E57AEF">
      <w:pPr>
        <w:widowControl w:val="0"/>
        <w:tabs>
          <w:tab w:val="left" w:pos="1819"/>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Природные сообщества.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w:t>
      </w:r>
    </w:p>
    <w:p w:rsidR="00E57AEF" w:rsidRPr="00E57AEF" w:rsidRDefault="00E57AEF" w:rsidP="00E57AEF">
      <w:pPr>
        <w:widowControl w:val="0"/>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Природные зоны Земли, их обитатели. Флора и фауна природных зон. Ландшафты: природные и культурные.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искусственных сообществ и их обитателей (на примере аквариума и других искусственных сообществ).</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Экскурсии или видеоэкскурсии.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природных сообществ (на примере леса, озера, пруда, луга и других природных сообществ.).</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сезонных явлений в жизни природных сообществ.</w:t>
      </w:r>
    </w:p>
    <w:p w:rsidR="00E57AEF" w:rsidRPr="00E57AEF" w:rsidRDefault="00E57AEF" w:rsidP="00E57AEF">
      <w:pPr>
        <w:widowControl w:val="0"/>
        <w:tabs>
          <w:tab w:val="left" w:pos="1814"/>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Живая природа и человек.</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Проведение акции по уборке мусора в ближайшем лесу, парке, сквере или на пришкольной территории.</w:t>
      </w:r>
    </w:p>
    <w:p w:rsidR="00E57AEF" w:rsidRPr="00E57AEF" w:rsidRDefault="00E57AEF" w:rsidP="00E57AEF">
      <w:pPr>
        <w:widowControl w:val="0"/>
        <w:tabs>
          <w:tab w:val="left" w:pos="1608"/>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6 классе.</w:t>
      </w:r>
    </w:p>
    <w:p w:rsidR="00E57AEF" w:rsidRPr="00E57AEF" w:rsidRDefault="00E57AEF" w:rsidP="00E57AEF">
      <w:pPr>
        <w:widowControl w:val="0"/>
        <w:tabs>
          <w:tab w:val="left" w:pos="1814"/>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Растительный организм.</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Ботаника - наука о растениях. Разделы ботаники. Связь ботаники с другими науками и техникой. Общие признаки растений.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Разнообразие растений. Уровни организации растительного организма.</w:t>
      </w:r>
    </w:p>
    <w:p w:rsidR="00E57AEF" w:rsidRPr="00E57AEF" w:rsidRDefault="00E57AEF" w:rsidP="00E57AEF">
      <w:pPr>
        <w:widowControl w:val="0"/>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Высшие и низшие растения. Споровые и семенные растения.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и системы органов растений. Строение органов растительного организма, их роль и связь между собой.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микроскопического строения листа водного растения элодеи. Изучение 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E57AEF" w:rsidRPr="00E57AEF" w:rsidRDefault="00E57AEF" w:rsidP="00E57AEF">
      <w:pPr>
        <w:widowControl w:val="0"/>
        <w:spacing w:after="18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Обнаружение неорганических и органических веществ в растении.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Экскурсии или видеоэкскурсии.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в природе с цветковыми растениями.</w:t>
      </w:r>
    </w:p>
    <w:p w:rsidR="00E57AEF" w:rsidRPr="00E57AEF" w:rsidRDefault="00E57AEF" w:rsidP="00E57AEF">
      <w:pPr>
        <w:widowControl w:val="0"/>
        <w:tabs>
          <w:tab w:val="left" w:pos="1959"/>
        </w:tabs>
        <w:spacing w:after="180" w:line="240" w:lineRule="auto"/>
        <w:ind w:left="9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и многообразие покрытосеменных растений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Побег. Развитие побега из почки. Строение стебля. Внешнее и внутреннее строение </w:t>
      </w:r>
      <w:r w:rsidRPr="00E57AEF">
        <w:rPr>
          <w:rFonts w:ascii="Times New Roman" w:eastAsia="Times New Roman" w:hAnsi="Times New Roman" w:cs="Times New Roman"/>
          <w:sz w:val="24"/>
          <w:szCs w:val="24"/>
        </w:rPr>
        <w:lastRenderedPageBreak/>
        <w:t>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Лабораторные и практические работы.</w:t>
      </w:r>
    </w:p>
    <w:p w:rsidR="00E57AEF" w:rsidRPr="00E57AEF" w:rsidRDefault="00E57AEF" w:rsidP="00E57AEF">
      <w:pPr>
        <w:widowControl w:val="0"/>
        <w:spacing w:after="0" w:line="240" w:lineRule="auto"/>
        <w:ind w:left="200" w:firstLine="70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корневых систем (стержневой и мочковатой) на примере гербарных экземпляров или живых растений.</w:t>
      </w:r>
    </w:p>
    <w:p w:rsidR="00E57AEF" w:rsidRPr="00E57AEF" w:rsidRDefault="00E57AEF" w:rsidP="00E57AEF">
      <w:pPr>
        <w:widowControl w:val="0"/>
        <w:spacing w:after="0" w:line="240" w:lineRule="auto"/>
        <w:ind w:left="200" w:firstLine="70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микропрепарата клеток корня.</w:t>
      </w:r>
    </w:p>
    <w:p w:rsidR="00E57AEF" w:rsidRPr="00E57AEF" w:rsidRDefault="00E57AEF" w:rsidP="00E57AEF">
      <w:pPr>
        <w:widowControl w:val="0"/>
        <w:spacing w:after="0" w:line="240" w:lineRule="auto"/>
        <w:ind w:left="200" w:firstLine="70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внешним строением листьев и листорасположением (на комнатных растениях).</w:t>
      </w:r>
    </w:p>
    <w:p w:rsidR="00E57AEF" w:rsidRPr="00E57AEF" w:rsidRDefault="00E57AEF" w:rsidP="00E57AEF">
      <w:pPr>
        <w:widowControl w:val="0"/>
        <w:spacing w:after="0" w:line="240" w:lineRule="auto"/>
        <w:ind w:left="200" w:firstLine="70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вегетативных и генеративных почек (на примере сирени, тополя и других растений).</w:t>
      </w:r>
    </w:p>
    <w:p w:rsidR="00E57AEF" w:rsidRPr="00E57AEF" w:rsidRDefault="00E57AEF" w:rsidP="00E57AEF">
      <w:pPr>
        <w:widowControl w:val="0"/>
        <w:spacing w:after="0" w:line="240" w:lineRule="auto"/>
        <w:ind w:left="200" w:firstLine="70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микроскопического строения листа (на готовых микропрепаратах). Рассматривание микроскопического строения ветки дерева (на готовом микропрепарате).</w:t>
      </w:r>
    </w:p>
    <w:p w:rsidR="00E57AEF" w:rsidRPr="00E57AEF" w:rsidRDefault="00E57AEF" w:rsidP="00E57AEF">
      <w:pPr>
        <w:widowControl w:val="0"/>
        <w:spacing w:after="0" w:line="240" w:lineRule="auto"/>
        <w:ind w:left="200" w:firstLine="70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строения корневища, клубня, луковицы.</w:t>
      </w:r>
    </w:p>
    <w:p w:rsidR="00E57AEF" w:rsidRPr="00E57AEF" w:rsidRDefault="00E57AEF" w:rsidP="00E57AEF">
      <w:pPr>
        <w:widowControl w:val="0"/>
        <w:spacing w:after="0" w:line="240" w:lineRule="auto"/>
        <w:ind w:left="200" w:firstLine="70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цветков.</w:t>
      </w:r>
    </w:p>
    <w:p w:rsidR="00E57AEF" w:rsidRPr="00E57AEF" w:rsidRDefault="00E57AEF" w:rsidP="00E57AEF">
      <w:pPr>
        <w:widowControl w:val="0"/>
        <w:spacing w:after="0" w:line="240" w:lineRule="auto"/>
        <w:ind w:left="200" w:firstLine="70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различными типами соцветий.</w:t>
      </w:r>
    </w:p>
    <w:p w:rsidR="00E57AEF" w:rsidRPr="00E57AEF" w:rsidRDefault="00E57AEF" w:rsidP="00E57AEF">
      <w:pPr>
        <w:widowControl w:val="0"/>
        <w:spacing w:after="0" w:line="240" w:lineRule="auto"/>
        <w:ind w:left="200" w:firstLine="70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семян двудольных растений.</w:t>
      </w:r>
    </w:p>
    <w:p w:rsidR="00E57AEF" w:rsidRPr="00E57AEF" w:rsidRDefault="00E57AEF" w:rsidP="00E57AEF">
      <w:pPr>
        <w:widowControl w:val="0"/>
        <w:spacing w:after="0" w:line="240" w:lineRule="auto"/>
        <w:ind w:left="200" w:firstLine="70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семян однодольных растений.</w:t>
      </w:r>
    </w:p>
    <w:p w:rsidR="00E57AEF" w:rsidRPr="00E57AEF" w:rsidRDefault="00E57AEF" w:rsidP="00E57AEF">
      <w:pPr>
        <w:widowControl w:val="0"/>
        <w:tabs>
          <w:tab w:val="left" w:pos="1805"/>
        </w:tabs>
        <w:spacing w:after="18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Жизнедеятельность растительного организма.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Обмен веществ у растений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Питание растения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w:t>
      </w:r>
    </w:p>
    <w:p w:rsidR="00E57AEF" w:rsidRPr="00E57AEF" w:rsidRDefault="00E57AEF" w:rsidP="00E57AEF">
      <w:pPr>
        <w:widowControl w:val="0"/>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(окучивание), внесения удобрений, прореживания проростков, полива для жизни культурных растений. Гидропоника.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Фотосинтез. Лист - орган воздушного питания. Значение фотосинтеза в природе и в жизни человека.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 растения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Транспорт веществ в растении.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w:t>
      </w:r>
      <w:r w:rsidRPr="00E57AEF">
        <w:rPr>
          <w:rFonts w:ascii="Times New Roman" w:eastAsia="Times New Roman" w:hAnsi="Times New Roman" w:cs="Times New Roman"/>
          <w:sz w:val="24"/>
          <w:szCs w:val="24"/>
        </w:rPr>
        <w:lastRenderedPageBreak/>
        <w:t>растении. Выделение у растений. Листопад.</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Рост и развитие растения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Прорастание семян. Условия прорастания семян. Подготовка семян к посеву. Развитие проростков.</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left="480" w:firstLine="72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за ростом корня.</w:t>
      </w:r>
    </w:p>
    <w:p w:rsidR="00E57AEF" w:rsidRPr="00E57AEF" w:rsidRDefault="00E57AEF" w:rsidP="00E57AEF">
      <w:pPr>
        <w:widowControl w:val="0"/>
        <w:spacing w:after="0" w:line="240" w:lineRule="auto"/>
        <w:ind w:left="480" w:firstLine="72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за ростом побега.</w:t>
      </w:r>
    </w:p>
    <w:p w:rsidR="00E57AEF" w:rsidRPr="00E57AEF" w:rsidRDefault="00E57AEF" w:rsidP="00E57AEF">
      <w:pPr>
        <w:widowControl w:val="0"/>
        <w:spacing w:after="0" w:line="240" w:lineRule="auto"/>
        <w:ind w:left="480" w:firstLine="72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возраста дерева по спилу.</w:t>
      </w:r>
    </w:p>
    <w:p w:rsidR="00E57AEF" w:rsidRPr="00E57AEF" w:rsidRDefault="00E57AEF" w:rsidP="00E57AEF">
      <w:pPr>
        <w:widowControl w:val="0"/>
        <w:spacing w:after="0" w:line="240" w:lineRule="auto"/>
        <w:ind w:left="480" w:firstLine="72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Выявление передвижения воды и минеральных веществ по древесине.</w:t>
      </w:r>
    </w:p>
    <w:p w:rsidR="00E57AEF" w:rsidRPr="00E57AEF" w:rsidRDefault="00E57AEF" w:rsidP="00E57AEF">
      <w:pPr>
        <w:widowControl w:val="0"/>
        <w:spacing w:after="0" w:line="240" w:lineRule="auto"/>
        <w:ind w:left="480" w:firstLine="72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процесса выделения кислорода на свету аквариумными растениями.</w:t>
      </w:r>
    </w:p>
    <w:p w:rsidR="00E57AEF" w:rsidRPr="00E57AEF" w:rsidRDefault="00E57AEF" w:rsidP="00E57AEF">
      <w:pPr>
        <w:widowControl w:val="0"/>
        <w:spacing w:after="0" w:line="240" w:lineRule="auto"/>
        <w:ind w:left="480" w:firstLine="72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роли рыхления для дыхания корней.</w:t>
      </w:r>
    </w:p>
    <w:p w:rsidR="00E57AEF" w:rsidRPr="00E57AEF" w:rsidRDefault="00E57AEF" w:rsidP="00E57AEF">
      <w:pPr>
        <w:widowControl w:val="0"/>
        <w:spacing w:after="0" w:line="240" w:lineRule="auto"/>
        <w:ind w:left="480" w:firstLine="72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E57AEF" w:rsidRPr="00E57AEF" w:rsidRDefault="00E57AEF" w:rsidP="00E57AEF">
      <w:pPr>
        <w:widowControl w:val="0"/>
        <w:spacing w:after="0" w:line="240" w:lineRule="auto"/>
        <w:ind w:left="480" w:firstLine="72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всхожести семян культурных растений и посев их в грунт.</w:t>
      </w:r>
    </w:p>
    <w:p w:rsidR="00E57AEF" w:rsidRPr="00E57AEF" w:rsidRDefault="00E57AEF" w:rsidP="00E57AEF">
      <w:pPr>
        <w:widowControl w:val="0"/>
        <w:spacing w:after="0" w:line="240" w:lineRule="auto"/>
        <w:ind w:left="480" w:firstLine="72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за ростом и развитием цветкового растения в комнатных условиях (на примере фасоли или посевного гороха).</w:t>
      </w:r>
    </w:p>
    <w:p w:rsidR="00E57AEF" w:rsidRPr="00E57AEF" w:rsidRDefault="00E57AEF" w:rsidP="00E57AEF">
      <w:pPr>
        <w:widowControl w:val="0"/>
        <w:spacing w:after="0" w:line="240" w:lineRule="auto"/>
        <w:ind w:left="480" w:firstLine="72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условий прорастания семян.</w:t>
      </w:r>
    </w:p>
    <w:p w:rsidR="00E57AEF" w:rsidRPr="00E57AEF" w:rsidRDefault="00E57AEF" w:rsidP="00E57AEF">
      <w:pPr>
        <w:widowControl w:val="0"/>
        <w:tabs>
          <w:tab w:val="left" w:pos="1623"/>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7 классе.</w:t>
      </w:r>
    </w:p>
    <w:p w:rsidR="00E57AEF" w:rsidRPr="00E57AEF" w:rsidRDefault="00E57AEF" w:rsidP="00E57AEF">
      <w:pPr>
        <w:widowControl w:val="0"/>
        <w:tabs>
          <w:tab w:val="left" w:pos="1830"/>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Систематические группы растений.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E57AEF" w:rsidRPr="00E57AEF" w:rsidRDefault="00E57AEF" w:rsidP="00E57AEF">
      <w:pPr>
        <w:widowControl w:val="0"/>
        <w:tabs>
          <w:tab w:val="left" w:pos="3503"/>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Низшие растения.</w:t>
      </w:r>
      <w:r w:rsidRPr="00E57AEF">
        <w:rPr>
          <w:rFonts w:ascii="Times New Roman" w:eastAsia="Times New Roman" w:hAnsi="Times New Roman" w:cs="Times New Roman"/>
          <w:sz w:val="24"/>
          <w:szCs w:val="24"/>
        </w:rPr>
        <w:tab/>
        <w:t>Водоросли. Общая характеристика водорослей.</w:t>
      </w:r>
    </w:p>
    <w:p w:rsidR="00E57AEF" w:rsidRPr="00E57AEF" w:rsidRDefault="00E57AEF" w:rsidP="00E57AEF">
      <w:pPr>
        <w:widowControl w:val="0"/>
        <w:tabs>
          <w:tab w:val="left" w:pos="3503"/>
          <w:tab w:val="left" w:pos="5198"/>
        </w:tabs>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w:t>
      </w:r>
      <w:r w:rsidRPr="00E57AEF">
        <w:rPr>
          <w:rFonts w:ascii="Times New Roman" w:eastAsia="Times New Roman" w:hAnsi="Times New Roman" w:cs="Times New Roman"/>
          <w:sz w:val="24"/>
          <w:szCs w:val="24"/>
        </w:rPr>
        <w:tab/>
        <w:t>Бурые и</w:t>
      </w:r>
      <w:r w:rsidRPr="00E57AEF">
        <w:rPr>
          <w:rFonts w:ascii="Times New Roman" w:eastAsia="Times New Roman" w:hAnsi="Times New Roman" w:cs="Times New Roman"/>
          <w:sz w:val="24"/>
          <w:szCs w:val="24"/>
        </w:rPr>
        <w:tab/>
        <w:t>красные водоросли, их строение</w:t>
      </w:r>
    </w:p>
    <w:p w:rsidR="00E57AEF" w:rsidRPr="00E57AEF" w:rsidRDefault="00E57AEF" w:rsidP="00E57AEF">
      <w:pPr>
        <w:widowControl w:val="0"/>
        <w:spacing w:after="25"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 жизнедеятельность. Значение водорослей в природе и жизни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w:t>
      </w:r>
      <w:r w:rsidRPr="00E57AEF">
        <w:rPr>
          <w:rFonts w:ascii="Times New Roman" w:eastAsia="Times New Roman" w:hAnsi="Times New Roman" w:cs="Times New Roman"/>
          <w:sz w:val="24"/>
          <w:szCs w:val="24"/>
        </w:rPr>
        <w:lastRenderedPageBreak/>
        <w:t>папоротникообразных в природе и жизни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E57AEF" w:rsidRPr="00E57AEF" w:rsidRDefault="00E57AEF" w:rsidP="00E57AEF">
      <w:pPr>
        <w:widowControl w:val="0"/>
        <w:spacing w:after="2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одноклеточных водорослей (на примере хламидомонады и хлореллы).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многоклеточных нитчатых водорослей (на примере спирогиры и улотрикса).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внешнего строения мхов (на местных видах).</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внешнего строения папоротника или хвоща.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внешнего строения веток, хвои, шишек и семян голосеменных растений (на примере ели, сосны или лиственницы).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внешнего строения покрытосеменных растений.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видов растений (на примере трёх семейств) с использованием определителей растений или определительных карточек.</w:t>
      </w:r>
    </w:p>
    <w:p w:rsidR="00E57AEF" w:rsidRPr="00E57AEF" w:rsidRDefault="00E57AEF" w:rsidP="00E57AEF">
      <w:pPr>
        <w:widowControl w:val="0"/>
        <w:tabs>
          <w:tab w:val="left" w:pos="1834"/>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Развитие растительного мира на Земле.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Экскурсии или видеоэкскурсии.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Развитие растительного мира на Земле (экскурсия в палеонтологический или краеведческий музей).</w:t>
      </w:r>
    </w:p>
    <w:p w:rsidR="00E57AEF" w:rsidRPr="00E57AEF" w:rsidRDefault="00E57AEF" w:rsidP="00E57AEF">
      <w:pPr>
        <w:widowControl w:val="0"/>
        <w:tabs>
          <w:tab w:val="left" w:pos="1834"/>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Растения в природных сообществах.</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E57AEF" w:rsidRPr="00E57AEF" w:rsidRDefault="00E57AEF" w:rsidP="00E57AEF">
      <w:pPr>
        <w:widowControl w:val="0"/>
        <w:tabs>
          <w:tab w:val="left" w:pos="1792"/>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Растения и человек.</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Культурные растения и их происхождение. Центры многообразия и происхождения </w:t>
      </w:r>
      <w:r w:rsidRPr="00E57AEF">
        <w:rPr>
          <w:rFonts w:ascii="Times New Roman" w:eastAsia="Times New Roman" w:hAnsi="Times New Roman" w:cs="Times New Roman"/>
          <w:sz w:val="24"/>
          <w:szCs w:val="24"/>
        </w:rPr>
        <w:lastRenderedPageBreak/>
        <w:t>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Экскурсии или видеоэкскурсии.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сельскохозяйственных растений региона.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сорных растений региона.</w:t>
      </w:r>
    </w:p>
    <w:p w:rsidR="00E57AEF" w:rsidRPr="00E57AEF" w:rsidRDefault="00E57AEF" w:rsidP="00E57AEF">
      <w:pPr>
        <w:widowControl w:val="0"/>
        <w:tabs>
          <w:tab w:val="left" w:pos="1792"/>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Грибы. Лишайники. Бактерии.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rsidR="00E57AEF" w:rsidRPr="00E57AEF" w:rsidRDefault="00E57AEF" w:rsidP="00E57AEF">
      <w:pPr>
        <w:widowControl w:val="0"/>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одноклеточных (мукор) и многоклеточных (пеницилл) плесневых грибов.</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плодовых тел шляпочных грибов (или изучение шляпочных грибов на муляжах).</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лишайников.</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бактерий (на готовых микропрепаратах).</w:t>
      </w:r>
    </w:p>
    <w:p w:rsidR="00E57AEF" w:rsidRPr="00E57AEF" w:rsidRDefault="00E57AEF" w:rsidP="00E57AEF">
      <w:pPr>
        <w:widowControl w:val="0"/>
        <w:tabs>
          <w:tab w:val="left" w:pos="1617"/>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8 классе.</w:t>
      </w:r>
    </w:p>
    <w:p w:rsidR="00E57AEF" w:rsidRPr="00E57AEF" w:rsidRDefault="00E57AEF" w:rsidP="00E57AEF">
      <w:pPr>
        <w:widowControl w:val="0"/>
        <w:tabs>
          <w:tab w:val="left" w:pos="1828"/>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Животный организм.</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Зоология - наука о животных. Разделы зоологии. Связь зоологии с другими науками и техникой.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под микроскопом готовых микропрепаратов клеток и тканей животных.</w:t>
      </w:r>
    </w:p>
    <w:p w:rsidR="00E57AEF" w:rsidRPr="00E57AEF" w:rsidRDefault="00E57AEF" w:rsidP="00E57AEF">
      <w:pPr>
        <w:widowControl w:val="0"/>
        <w:tabs>
          <w:tab w:val="left" w:pos="1833"/>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и жизнедеятельность организма животного.</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Опора и движение животных. Особенности гидростатического, наружного и внутреннего скелета у животных. Передвижение у одноклеточных (амёбовидное, </w:t>
      </w:r>
      <w:r w:rsidRPr="00E57AEF">
        <w:rPr>
          <w:rFonts w:ascii="Times New Roman" w:eastAsia="Times New Roman" w:hAnsi="Times New Roman" w:cs="Times New Roman"/>
          <w:sz w:val="24"/>
          <w:szCs w:val="24"/>
        </w:rPr>
        <w:lastRenderedPageBreak/>
        <w:t>жгутиковое). Мышечные движения у многоклеточных: полёт насекомых, птиц, плавание рыб, движение по суше позвоночных животных (ползание, бег, ходьба</w:t>
      </w:r>
    </w:p>
    <w:p w:rsidR="00E57AEF" w:rsidRPr="00E57AEF" w:rsidRDefault="00E57AEF" w:rsidP="00E57AEF">
      <w:pPr>
        <w:widowControl w:val="0"/>
        <w:spacing w:after="2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 другое). Рычажные конечности.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органами опоры и движения у животных.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способов поглощения пищи у животных.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способов дыхания у животных.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системами органов транспорта веществ у животных.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покровов тела у животных.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Изучение органов чувств у животных.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Формирование условных рефлексов у аквариумных рыб.</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яйца и развитие зародыша птицы (курицы).</w:t>
      </w:r>
    </w:p>
    <w:p w:rsidR="00E57AEF" w:rsidRPr="00E57AEF" w:rsidRDefault="00E57AEF" w:rsidP="00E57AEF">
      <w:pPr>
        <w:widowControl w:val="0"/>
        <w:tabs>
          <w:tab w:val="left" w:pos="1797"/>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Систематические группы животных.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строения инфузории-туфельки и наблюдение за её передвижением. Изучение хемотаксиса.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Многообразие простейших (на готовых препаратах).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Изготовление модели клетки простейшего (амёбы, инфузории-туфельки и другое.).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строения пресноводной гидры и её передвижения (школьный аквариум).</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питания гидры дафниями и циклопами (школьный аквариум).</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Изготовление модели пресноводной гидры.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внешнего строения дождевого червя. Наблюдение за реакцией дождевого червя на раздражители.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внутреннего строения дождевого червя (на готовом влажном препарате и микропрепарате).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приспособлений паразитических червей к паразитизму (на готовых влажных и микропрепаратах).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Ракообразные. Особенности строения и жизнедеятельности.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Значение ракообразных в природе и жизни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w:t>
      </w:r>
      <w:r w:rsidRPr="00E57AEF">
        <w:rPr>
          <w:rFonts w:ascii="Times New Roman" w:eastAsia="Times New Roman" w:hAnsi="Times New Roman" w:cs="Times New Roman"/>
          <w:sz w:val="24"/>
          <w:szCs w:val="24"/>
        </w:rPr>
        <w:lastRenderedPageBreak/>
        <w:t>клещей в почвообразовании.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внешнего строения насекомого (на примере майского жука или других крупных насекомых-вредителей).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Ознакомление с различными типами развития насекомых (на примере коллекций).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внешнего строения и особенностей передвижения рыбы (на примере живой рыбы в банке с водой).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внутреннего строения рыбы (на примере готового влажного препарата).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w:t>
      </w:r>
    </w:p>
    <w:p w:rsidR="00E57AEF" w:rsidRPr="00E57AEF" w:rsidRDefault="00E57AEF" w:rsidP="00E57AEF">
      <w:pPr>
        <w:widowControl w:val="0"/>
        <w:spacing w:after="25"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Исследование внешнего строения и перьевого покрова птиц (на примере чучела </w:t>
      </w:r>
      <w:r w:rsidRPr="00E57AEF">
        <w:rPr>
          <w:rFonts w:ascii="Times New Roman" w:eastAsia="Times New Roman" w:hAnsi="Times New Roman" w:cs="Times New Roman"/>
          <w:sz w:val="24"/>
          <w:szCs w:val="24"/>
        </w:rPr>
        <w:lastRenderedPageBreak/>
        <w:t>птиц и набора перьев: контурных, пуховых и пуха).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особенностей скелета птицы.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особенностей скелета млекопитающих.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особенностей зубной системы млекопитающих.</w:t>
      </w:r>
    </w:p>
    <w:p w:rsidR="00E57AEF" w:rsidRPr="00E57AEF" w:rsidRDefault="00E57AEF" w:rsidP="00E57AEF">
      <w:pPr>
        <w:widowControl w:val="0"/>
        <w:tabs>
          <w:tab w:val="left" w:pos="1780"/>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Развитие животного мира на Земле.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ископаемых остатков вымерших животных.</w:t>
      </w:r>
    </w:p>
    <w:p w:rsidR="00E57AEF" w:rsidRPr="00E57AEF" w:rsidRDefault="00E57AEF" w:rsidP="00E57AEF">
      <w:pPr>
        <w:widowControl w:val="0"/>
        <w:tabs>
          <w:tab w:val="left" w:pos="1787"/>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Животные в природных сообществах.</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Животный мир природных зон Земли. Основные закономерности распределения животных на планете. Фауна.</w:t>
      </w:r>
    </w:p>
    <w:p w:rsidR="00E57AEF" w:rsidRPr="00E57AEF" w:rsidRDefault="00E57AEF" w:rsidP="00E57AEF">
      <w:pPr>
        <w:widowControl w:val="0"/>
        <w:tabs>
          <w:tab w:val="left" w:pos="1787"/>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Животные и человек.</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E57AEF" w:rsidRPr="00E57AEF" w:rsidRDefault="00E57AEF" w:rsidP="00E57AEF">
      <w:pPr>
        <w:widowControl w:val="0"/>
        <w:tabs>
          <w:tab w:val="left" w:pos="1602"/>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Содержание обучения в 9 классе.</w:t>
      </w:r>
    </w:p>
    <w:p w:rsidR="00E57AEF" w:rsidRPr="00E57AEF" w:rsidRDefault="00E57AEF" w:rsidP="00E57AEF">
      <w:pPr>
        <w:widowControl w:val="0"/>
        <w:tabs>
          <w:tab w:val="left" w:pos="1799"/>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 - биосоциальный вид.</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E57AEF" w:rsidRPr="00E57AEF" w:rsidRDefault="00E57AEF" w:rsidP="00E57AEF">
      <w:pPr>
        <w:widowControl w:val="0"/>
        <w:tabs>
          <w:tab w:val="left" w:pos="1799"/>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Структура организма человека.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микроскопического строения тканей (на готовых микропрепаратах).</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Распознавание органов и систем органов человека (по таблицам).</w:t>
      </w:r>
    </w:p>
    <w:p w:rsidR="00E57AEF" w:rsidRPr="00E57AEF" w:rsidRDefault="00E57AEF" w:rsidP="00E57AEF">
      <w:pPr>
        <w:widowControl w:val="0"/>
        <w:tabs>
          <w:tab w:val="left" w:pos="1799"/>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Нейрогуморальная регуляция.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Нервная система человека, её организация и значение. Нейроны, нервы, нервные узлы. Рефлекс. Рефлекторная дуга.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головного мозга человека (по муляжам).</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изменения размера зрачка в зависимости от освещённости.</w:t>
      </w:r>
    </w:p>
    <w:p w:rsidR="00E57AEF" w:rsidRPr="00E57AEF" w:rsidRDefault="00E57AEF" w:rsidP="00E57AEF">
      <w:pPr>
        <w:widowControl w:val="0"/>
        <w:tabs>
          <w:tab w:val="left" w:pos="1794"/>
        </w:tabs>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Опора и движение.</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свойств кости.</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костей (на муляжах).</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позвонков (на муляжах).</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гибкости позвоночника.</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Измерение массы и роста своего организма.</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влияния статической и динамической нагрузки на утомление мышц.</w:t>
      </w:r>
    </w:p>
    <w:p w:rsidR="00E57AEF" w:rsidRPr="00E57AEF" w:rsidRDefault="00E57AEF" w:rsidP="00E57AEF">
      <w:pPr>
        <w:widowControl w:val="0"/>
        <w:spacing w:after="0" w:line="240" w:lineRule="auto"/>
        <w:ind w:firstLine="74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Выявление нарушения осанки.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признаков плоскостопия.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Оказание первой помощи при повреждении скелета и мышц.</w:t>
      </w:r>
    </w:p>
    <w:p w:rsidR="00E57AEF" w:rsidRPr="00E57AEF" w:rsidRDefault="00E57AEF" w:rsidP="00E57AEF">
      <w:pPr>
        <w:widowControl w:val="0"/>
        <w:tabs>
          <w:tab w:val="left" w:pos="1829"/>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Внутренняя среда организма.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микроскопического строения крови человека и лягушки (сравнение) на готовых микропрепаратах.</w:t>
      </w:r>
    </w:p>
    <w:p w:rsidR="00E57AEF" w:rsidRPr="00E57AEF" w:rsidRDefault="00E57AEF" w:rsidP="00E57AEF">
      <w:pPr>
        <w:widowControl w:val="0"/>
        <w:tabs>
          <w:tab w:val="left" w:pos="1829"/>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Кровообращение.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Измерение кровяного давления.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пульса и числа сердечных сокращений в покое и после дозированных физических нагрузок у человека.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Первая помощь при кровотечениях.</w:t>
      </w:r>
    </w:p>
    <w:p w:rsidR="00E57AEF" w:rsidRPr="00E57AEF" w:rsidRDefault="00E57AEF" w:rsidP="00E57AEF">
      <w:pPr>
        <w:widowControl w:val="0"/>
        <w:tabs>
          <w:tab w:val="left" w:pos="1829"/>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Измерение обхвата грудной клетки в состоянии вдоха и выдоха.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частоты дыхания. Влияние различных факторов на частоту дыхания.</w:t>
      </w:r>
    </w:p>
    <w:p w:rsidR="00E57AEF" w:rsidRPr="00E57AEF" w:rsidRDefault="00E57AEF" w:rsidP="00E57AEF">
      <w:pPr>
        <w:widowControl w:val="0"/>
        <w:tabs>
          <w:tab w:val="left" w:pos="1803"/>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Питание и пищеварение.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Микробном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Исследование действия ферментов слюны на крахмал.</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Наблюдение действия желудочного сока на белки.</w:t>
      </w:r>
    </w:p>
    <w:p w:rsidR="00E57AEF" w:rsidRPr="00E57AEF" w:rsidRDefault="00E57AEF" w:rsidP="00E57AEF">
      <w:pPr>
        <w:widowControl w:val="0"/>
        <w:tabs>
          <w:tab w:val="left" w:pos="1808"/>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Обмен веществ и превращение энергии.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Нормы и режим питания. Рациональное питание - фактор укрепления</w:t>
      </w:r>
    </w:p>
    <w:p w:rsidR="00E57AEF" w:rsidRPr="00E57AEF" w:rsidRDefault="00E57AEF" w:rsidP="00E57AEF">
      <w:pPr>
        <w:widowControl w:val="0"/>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здоровья. Нарушение обмена веществ.</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состава продуктов питания.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Составление меню в зависимости от калорийности пищи.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Способы сохранения витаминов в пищевых продуктах.</w:t>
      </w:r>
    </w:p>
    <w:p w:rsidR="00E57AEF" w:rsidRPr="00E57AEF" w:rsidRDefault="00E57AEF" w:rsidP="00E57AEF">
      <w:pPr>
        <w:widowControl w:val="0"/>
        <w:tabs>
          <w:tab w:val="left" w:pos="1949"/>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Кожа.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Строение и функции кожи. Кожа и её производные. Кожа и терморегуляция. Влияние на кожу факторов окружающей среды.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Исследование с помощью лупы тыльной и ладонной стороны кисти.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жирности различных участков кожи лица.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Описание мер по уходу за кожей лица и волосами в зависимости от типа кожи.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Описание основных гигиенических требований к одежде и обуви.</w:t>
      </w:r>
    </w:p>
    <w:p w:rsidR="00E57AEF" w:rsidRPr="00E57AEF" w:rsidRDefault="00E57AEF" w:rsidP="00E57AEF">
      <w:pPr>
        <w:widowControl w:val="0"/>
        <w:tabs>
          <w:tab w:val="left" w:pos="1954"/>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Выделение.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местоположения почек (на муляже).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Описание мер профилактики болезней почек.</w:t>
      </w:r>
    </w:p>
    <w:p w:rsidR="00E57AEF" w:rsidRPr="00E57AEF" w:rsidRDefault="00E57AEF" w:rsidP="00E57AEF">
      <w:pPr>
        <w:widowControl w:val="0"/>
        <w:tabs>
          <w:tab w:val="left" w:pos="1954"/>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Размножение и развитие.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Описание основных мер по профилактике инфекционных вирусных заболеваний: СПИД и гепатит.</w:t>
      </w:r>
    </w:p>
    <w:p w:rsidR="00E57AEF" w:rsidRPr="00E57AEF" w:rsidRDefault="00E57AEF" w:rsidP="00E57AEF">
      <w:pPr>
        <w:widowControl w:val="0"/>
        <w:tabs>
          <w:tab w:val="left" w:pos="1974"/>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чувств и сенсорные системы.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Органы равновесия, мышечного чувства, осязания, обоняния и вкуса. Взаимодействие сенсорных систем организма.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Лабораторные и практические работы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остроты зрения у человека.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органа зрения (на муляже и влажном препарате).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строения органа слуха (на муляже).</w:t>
      </w:r>
    </w:p>
    <w:p w:rsidR="00E57AEF" w:rsidRPr="00E57AEF" w:rsidRDefault="00E57AEF" w:rsidP="00E57AEF">
      <w:pPr>
        <w:widowControl w:val="0"/>
        <w:tabs>
          <w:tab w:val="left" w:pos="1974"/>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Поведение и психика.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Лабораторные и практические работы.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Изучение кратковременной памяти.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Определение объёма механической и логической памяти.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Оценка сформированности навыков логического мышления.</w:t>
      </w:r>
    </w:p>
    <w:p w:rsidR="00E57AEF" w:rsidRPr="00E57AEF" w:rsidRDefault="00E57AEF" w:rsidP="00E57AEF">
      <w:pPr>
        <w:widowControl w:val="0"/>
        <w:tabs>
          <w:tab w:val="left" w:pos="1939"/>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 и окружающая среда.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E57AEF" w:rsidRPr="00E57AEF" w:rsidRDefault="00E57AEF" w:rsidP="00E57AEF">
      <w:pPr>
        <w:widowControl w:val="0"/>
        <w:tabs>
          <w:tab w:val="left" w:pos="1553"/>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Планируемые результаты освоения программы по биологии на уровне основного общего образования.</w:t>
      </w:r>
    </w:p>
    <w:p w:rsidR="00E57AEF" w:rsidRPr="00E57AEF" w:rsidRDefault="00E57AEF" w:rsidP="00E57AEF">
      <w:pPr>
        <w:widowControl w:val="0"/>
        <w:tabs>
          <w:tab w:val="left" w:pos="1769"/>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w:t>
      </w:r>
    </w:p>
    <w:p w:rsidR="00E57AEF" w:rsidRPr="00E57AEF" w:rsidRDefault="00E57AEF" w:rsidP="00E57AEF">
      <w:pPr>
        <w:widowControl w:val="0"/>
        <w:tabs>
          <w:tab w:val="left" w:pos="1773"/>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57AEF" w:rsidRPr="00E57AEF" w:rsidRDefault="00E57AEF" w:rsidP="00E57AEF">
      <w:pPr>
        <w:widowControl w:val="0"/>
        <w:tabs>
          <w:tab w:val="left" w:pos="1147"/>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патриотического воспитания: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E57AEF" w:rsidRPr="00E57AEF" w:rsidRDefault="00E57AEF" w:rsidP="00E57AEF">
      <w:pPr>
        <w:widowControl w:val="0"/>
        <w:tabs>
          <w:tab w:val="left" w:pos="1171"/>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гражданского воспитания: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готовность к конструктивной совместной деятельности при выполнении</w:t>
      </w:r>
    </w:p>
    <w:p w:rsidR="00E57AEF" w:rsidRPr="00E57AEF" w:rsidRDefault="00E57AEF" w:rsidP="00E57AEF">
      <w:pPr>
        <w:widowControl w:val="0"/>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исследований и проектов, стремление к взаимопониманию и взаимопомощи;</w:t>
      </w:r>
    </w:p>
    <w:p w:rsidR="00E57AEF" w:rsidRPr="00E57AEF" w:rsidRDefault="00E57AEF" w:rsidP="00E57AEF">
      <w:pPr>
        <w:widowControl w:val="0"/>
        <w:tabs>
          <w:tab w:val="left" w:pos="1181"/>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духовно-нравственного воспитания: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готовность оценивать поведение и поступки с позиции нравственных норм и норм </w:t>
      </w:r>
      <w:r w:rsidRPr="00E57AEF">
        <w:rPr>
          <w:rFonts w:ascii="Times New Roman" w:eastAsia="Times New Roman" w:hAnsi="Times New Roman" w:cs="Times New Roman"/>
          <w:sz w:val="24"/>
          <w:szCs w:val="24"/>
        </w:rPr>
        <w:lastRenderedPageBreak/>
        <w:t>экологической культуры;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понимание значимости нравственного аспекта деятельности человека в медицине и биологии;</w:t>
      </w:r>
    </w:p>
    <w:p w:rsidR="00E57AEF" w:rsidRPr="00E57AEF" w:rsidRDefault="00E57AEF" w:rsidP="00E57AEF">
      <w:pPr>
        <w:widowControl w:val="0"/>
        <w:tabs>
          <w:tab w:val="left" w:pos="1181"/>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эстетического воспитания: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понимание роли биологии в формировании эстетической культуры личности;</w:t>
      </w:r>
    </w:p>
    <w:p w:rsidR="00E57AEF" w:rsidRPr="00E57AEF" w:rsidRDefault="00E57AEF" w:rsidP="00E57AEF">
      <w:pPr>
        <w:widowControl w:val="0"/>
        <w:tabs>
          <w:tab w:val="left" w:pos="1181"/>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ценности научного познания: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понимание роли биологической науки в формировании научного мировоззрения;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развитие научной любознательности, интереса к биологической науке, навыков исследовательской деятельности;</w:t>
      </w:r>
    </w:p>
    <w:p w:rsidR="00E57AEF" w:rsidRPr="00E57AEF" w:rsidRDefault="00E57AEF" w:rsidP="00E57AEF">
      <w:pPr>
        <w:widowControl w:val="0"/>
        <w:tabs>
          <w:tab w:val="left" w:pos="1181"/>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формирования культуры здоровья: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соблюдение правил безопасности, в том числе навыки безопасного поведения в природной среде;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сформированность навыка рефлексии, управление собственным эмоциональным состоянием;</w:t>
      </w:r>
    </w:p>
    <w:p w:rsidR="00E57AEF" w:rsidRPr="00E57AEF" w:rsidRDefault="00E57AEF" w:rsidP="00E57AEF">
      <w:pPr>
        <w:widowControl w:val="0"/>
        <w:tabs>
          <w:tab w:val="left" w:pos="1181"/>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трудового воспитания: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w:t>
      </w:r>
    </w:p>
    <w:p w:rsidR="00E57AEF" w:rsidRPr="00E57AEF" w:rsidRDefault="00E57AEF" w:rsidP="00E57AEF">
      <w:pPr>
        <w:widowControl w:val="0"/>
        <w:spacing w:after="176"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связанных с биологией;</w:t>
      </w:r>
    </w:p>
    <w:p w:rsidR="00E57AEF" w:rsidRPr="00E57AEF" w:rsidRDefault="00E57AEF" w:rsidP="00E57AEF">
      <w:pPr>
        <w:widowControl w:val="0"/>
        <w:tabs>
          <w:tab w:val="left" w:pos="1191"/>
        </w:tabs>
        <w:spacing w:after="18"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экологического воспитания: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ориентация на применение биологических знаний при решении задач в области окружающей среды;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осознание экологических проблем и путей их решения;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готовность к участию в практической деятельности экологической направленности;</w:t>
      </w:r>
    </w:p>
    <w:p w:rsidR="00E57AEF" w:rsidRPr="00E57AEF" w:rsidRDefault="00E57AEF" w:rsidP="00E57AEF">
      <w:pPr>
        <w:widowControl w:val="0"/>
        <w:tabs>
          <w:tab w:val="left" w:pos="1131"/>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адаптации обучающегося к изменяющимся условиям социальной и природной среды: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оценка изменяющихся условий;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принятие решения (индивидуальное, в группе) в изменяющихся условиях на основании анализа биологической информации;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планирование действий в новой ситуации на основании знаний биологических закономерностей.</w:t>
      </w:r>
    </w:p>
    <w:p w:rsidR="00E57AEF" w:rsidRPr="00E57AEF" w:rsidRDefault="00E57AEF" w:rsidP="00E57AEF">
      <w:pPr>
        <w:widowControl w:val="0"/>
        <w:tabs>
          <w:tab w:val="left" w:pos="1789"/>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Метапредметные результаты освоения программы по биологии основного общего образования, должны отражать:</w:t>
      </w:r>
    </w:p>
    <w:p w:rsidR="00E57AEF" w:rsidRPr="00E57AEF" w:rsidRDefault="00E57AEF" w:rsidP="00E57AEF">
      <w:pPr>
        <w:widowControl w:val="0"/>
        <w:tabs>
          <w:tab w:val="left" w:pos="2005"/>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универсальными учебными познавательными действиями:</w:t>
      </w:r>
    </w:p>
    <w:p w:rsidR="00E57AEF" w:rsidRPr="00E57AEF" w:rsidRDefault="00E57AEF" w:rsidP="00E57AEF">
      <w:pPr>
        <w:widowControl w:val="0"/>
        <w:tabs>
          <w:tab w:val="left" w:pos="1172"/>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базовые логические действия: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и характеризовать существенные признаки биологических объектов (явлений);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выявлять дефициты информации, данных, необходимых для решения поставленной </w:t>
      </w:r>
      <w:r w:rsidRPr="00E57AEF">
        <w:rPr>
          <w:rFonts w:ascii="Times New Roman" w:eastAsia="Times New Roman" w:hAnsi="Times New Roman" w:cs="Times New Roman"/>
          <w:sz w:val="24"/>
          <w:szCs w:val="24"/>
        </w:rPr>
        <w:lastRenderedPageBreak/>
        <w:t>задачи;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w:t>
      </w:r>
    </w:p>
    <w:p w:rsidR="00E57AEF" w:rsidRPr="00E57AEF" w:rsidRDefault="00E57AEF" w:rsidP="00E57AEF">
      <w:pPr>
        <w:widowControl w:val="0"/>
        <w:tabs>
          <w:tab w:val="left" w:pos="6807"/>
          <w:tab w:val="left" w:pos="8900"/>
        </w:tabs>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умозаключений, умозаключений по аналогии, формулировать</w:t>
      </w:r>
      <w:r w:rsidRPr="00E57AEF">
        <w:rPr>
          <w:rFonts w:ascii="Times New Roman" w:eastAsia="Times New Roman" w:hAnsi="Times New Roman" w:cs="Times New Roman"/>
          <w:sz w:val="24"/>
          <w:szCs w:val="24"/>
        </w:rPr>
        <w:tab/>
        <w:t>гипотезы</w:t>
      </w:r>
    </w:p>
    <w:p w:rsidR="00E57AEF" w:rsidRPr="00E57AEF" w:rsidRDefault="00E57AEF" w:rsidP="00E57AEF">
      <w:pPr>
        <w:widowControl w:val="0"/>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 взаимосвязях;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E57AEF" w:rsidRPr="00E57AEF" w:rsidRDefault="00E57AEF" w:rsidP="00E57AEF">
      <w:pPr>
        <w:widowControl w:val="0"/>
        <w:tabs>
          <w:tab w:val="left" w:pos="1181"/>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базовые исследовательские действия: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вопросы как исследовательский инструмент познания;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57AEF" w:rsidRPr="00E57AEF" w:rsidRDefault="00E57AEF" w:rsidP="00E57AEF">
      <w:pPr>
        <w:widowControl w:val="0"/>
        <w:tabs>
          <w:tab w:val="left" w:pos="6807"/>
          <w:tab w:val="left" w:pos="8900"/>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формировать гипотезу об истинности собственных</w:t>
      </w:r>
      <w:r w:rsidRPr="00E57AEF">
        <w:rPr>
          <w:rFonts w:ascii="Times New Roman" w:eastAsia="Times New Roman" w:hAnsi="Times New Roman" w:cs="Times New Roman"/>
          <w:sz w:val="24"/>
          <w:szCs w:val="24"/>
        </w:rPr>
        <w:tab/>
        <w:t>суждений,</w:t>
      </w:r>
    </w:p>
    <w:p w:rsidR="00E57AEF" w:rsidRPr="00E57AEF" w:rsidRDefault="00E57AEF" w:rsidP="00E57AEF">
      <w:pPr>
        <w:widowControl w:val="0"/>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аргументировать свою позицию, мнение;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оценивать на применимость и достоверность информацию, полученную в ходе наблюдения и эксперимента;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E57AEF" w:rsidRPr="00E57AEF" w:rsidRDefault="00E57AEF" w:rsidP="00E57AEF">
      <w:pPr>
        <w:widowControl w:val="0"/>
        <w:tabs>
          <w:tab w:val="left" w:pos="1181"/>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работа с информацией: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находить сходные аргументы (подтверждающие или опровергающие одну</w:t>
      </w:r>
    </w:p>
    <w:p w:rsidR="00E57AEF" w:rsidRPr="00E57AEF" w:rsidRDefault="00E57AEF" w:rsidP="00E57AEF">
      <w:pPr>
        <w:widowControl w:val="0"/>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 ту же идею, версию) в различных информационных источниках;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оценивать надёжность биологической информации по критериям, предложенным учителем или сформулированным самостоятельно; запоминать и систематизировать биологическую информацию.</w:t>
      </w:r>
    </w:p>
    <w:p w:rsidR="00E57AEF" w:rsidRPr="00E57AEF" w:rsidRDefault="00E57AEF" w:rsidP="00E57AEF">
      <w:pPr>
        <w:widowControl w:val="0"/>
        <w:tabs>
          <w:tab w:val="left" w:pos="1977"/>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универсальными учебными коммуникативными действиями:</w:t>
      </w:r>
    </w:p>
    <w:p w:rsidR="00E57AEF" w:rsidRPr="00E57AEF" w:rsidRDefault="00E57AEF" w:rsidP="00E57AEF">
      <w:pPr>
        <w:widowControl w:val="0"/>
        <w:tabs>
          <w:tab w:val="left" w:pos="1129"/>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общение: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воспринимать и формулировать суждения, выражать эмоции в процессе выполнения практических и лабораторных работ;</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сопоставлять свои суждения с суждениями других участников диалога, обнаруживать различие и сходство позиций;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публично представлять результаты выполненного биологического опыта (эксперимента, исследования, проекта);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57AEF" w:rsidRPr="00E57AEF" w:rsidRDefault="00E57AEF" w:rsidP="00E57AEF">
      <w:pPr>
        <w:widowControl w:val="0"/>
        <w:tabs>
          <w:tab w:val="left" w:pos="1162"/>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совместная деятельность:</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E57AEF" w:rsidRPr="00E57AEF" w:rsidRDefault="00E57AEF" w:rsidP="00E57AEF">
      <w:pPr>
        <w:widowControl w:val="0"/>
        <w:tabs>
          <w:tab w:val="left" w:pos="1999"/>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Овладение универсальными учебными регулятивными действиями: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1) самоорганизация: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проблемы для решения в жизненных и учебных ситуациях, используя биологические знания;</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проводить выбор и брать ответственность за решение.</w:t>
      </w:r>
    </w:p>
    <w:p w:rsidR="00E57AEF" w:rsidRPr="00E57AEF" w:rsidRDefault="00E57AEF" w:rsidP="00E57AEF">
      <w:pPr>
        <w:widowControl w:val="0"/>
        <w:tabs>
          <w:tab w:val="left" w:pos="1188"/>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самоконтроль:</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E57AEF" w:rsidRPr="00E57AEF" w:rsidRDefault="00E57AEF" w:rsidP="00E57AEF">
      <w:pPr>
        <w:widowControl w:val="0"/>
        <w:tabs>
          <w:tab w:val="left" w:pos="1188"/>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эмоциональный интеллект:</w:t>
      </w:r>
    </w:p>
    <w:p w:rsidR="00E57AEF" w:rsidRPr="00E57AEF" w:rsidRDefault="00E57AEF" w:rsidP="00E57AEF">
      <w:pPr>
        <w:widowControl w:val="0"/>
        <w:spacing w:after="0" w:line="240" w:lineRule="auto"/>
        <w:ind w:left="780" w:right="1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различать, называть и управлять собственными эмоциями и эмоциями других; выявлять и анализировать причины эмоций;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ставить себя на место другого человека, понимать мотивы и намерения другого;</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регулировать способ выражения эмоций.</w:t>
      </w:r>
    </w:p>
    <w:p w:rsidR="00E57AEF" w:rsidRPr="00E57AEF" w:rsidRDefault="00E57AEF" w:rsidP="00E57AEF">
      <w:pPr>
        <w:widowControl w:val="0"/>
        <w:tabs>
          <w:tab w:val="left" w:pos="1188"/>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принятие себя и других:</w:t>
      </w:r>
    </w:p>
    <w:p w:rsidR="00E57AEF" w:rsidRPr="00E57AEF" w:rsidRDefault="00E57AEF" w:rsidP="00E57AEF">
      <w:pPr>
        <w:widowControl w:val="0"/>
        <w:spacing w:after="0" w:line="240" w:lineRule="auto"/>
        <w:ind w:left="780" w:right="240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осознанно относиться к другому человеку, его мнению; признавать своё право на ошибку и такое же право другого; открытость себе и другим;</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осознавать невозможность контролировать всё вокруг;</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57AEF" w:rsidRPr="00E57AEF" w:rsidRDefault="00E57AEF" w:rsidP="00E57AEF">
      <w:pPr>
        <w:widowControl w:val="0"/>
        <w:tabs>
          <w:tab w:val="left" w:pos="1827"/>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w:t>
      </w:r>
    </w:p>
    <w:p w:rsidR="00E57AEF" w:rsidRPr="00E57AEF" w:rsidRDefault="00E57AEF" w:rsidP="00E57AEF">
      <w:pPr>
        <w:widowControl w:val="0"/>
        <w:tabs>
          <w:tab w:val="left" w:pos="1945"/>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5 классе: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биологию как науку о живой природе, называть признаки живого, сравнивать объекты живой и неживой природы;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понятие о среде обитания (водной, наземно-воздушной, почвенной, внутриорганизменной), условиях среды обитания;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характеризующие приспособленность организмов к среде</w:t>
      </w:r>
    </w:p>
    <w:p w:rsidR="00E57AEF" w:rsidRPr="00E57AEF" w:rsidRDefault="00E57AEF" w:rsidP="00E57AEF">
      <w:pPr>
        <w:widowControl w:val="0"/>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обитания, взаимосвязи организмов в сообществах;</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выделять отличительные признаки природных и искусственных сообществ;</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роль биологии в практической деятельности человека;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работы с лупой, световым и цифровым микроскопами при рассматривании биологических объектов;</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rsidR="00E57AEF" w:rsidRPr="00E57AEF" w:rsidRDefault="00E57AEF" w:rsidP="00E57AEF">
      <w:pPr>
        <w:widowControl w:val="0"/>
        <w:tabs>
          <w:tab w:val="left" w:pos="1980"/>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6 классе: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ботанику как биологическую науку, её разделы и связи с другими науками и техникой;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вклада российских (в том числе В.В. Докучаев, К.А. Тимирязев, С.Г. Навашин) и зарубежных учёных (в том числе Р. Гук,</w:t>
      </w:r>
    </w:p>
    <w:p w:rsidR="00E57AEF" w:rsidRPr="00E57AEF" w:rsidRDefault="00E57AEF" w:rsidP="00E57AEF">
      <w:pPr>
        <w:widowControl w:val="0"/>
        <w:spacing w:after="25"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М. Мальпиги) в развитие наук о растениях;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 растений между собой; 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классифицировать растения и их части по разным основаниям; 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применять полученные знания для выращивания и размножения культурных растений;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создавать письменные и устные сообщения, используя понятийный аппарат изучаемого раздела биологии.</w:t>
      </w:r>
    </w:p>
    <w:p w:rsidR="00E57AEF" w:rsidRPr="00E57AEF" w:rsidRDefault="00E57AEF" w:rsidP="00E57AEF">
      <w:pPr>
        <w:widowControl w:val="0"/>
        <w:tabs>
          <w:tab w:val="left" w:pos="1945"/>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7 классе: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признаки классов покрытосеменных или цветковых, семейств двудольных и однодольных растений;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выделять существенные признаки строения и жизнедеятельности растений, бактерий, грибов, лишайников;</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описывать усложнение организации растений в ходе эволюции растительного мира на Земле;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черты приспособленности растений к среде обитания, значение экологических факторов для растений;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методы биологии: проводить наблюдения за растениями, бактериями, грибами, лишайниками, описывать их, ставить простейшие</w:t>
      </w:r>
    </w:p>
    <w:p w:rsidR="00E57AEF" w:rsidRPr="00E57AEF" w:rsidRDefault="00E57AEF" w:rsidP="00E57AEF">
      <w:pPr>
        <w:widowControl w:val="0"/>
        <w:spacing w:after="34"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биологические опыты и эксперименты;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57AEF" w:rsidRPr="00E57AEF" w:rsidRDefault="00E57AEF" w:rsidP="00E57AEF">
      <w:pPr>
        <w:widowControl w:val="0"/>
        <w:tabs>
          <w:tab w:val="left" w:pos="1940"/>
        </w:tabs>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8 классе: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зоологию как биологическую науку, её разделы и связь с другими науками и техникой;</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вклада российских (в том числе А. О. Ковалевский, К.И. Скрябин) и зарубежных (в том числе А. Левенгук, Ж. Кювье, Э. Геккель) учёных в развитие наук о животных;</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общие признаки животных, уровни организации животного организма: клетки, ткани, органы, системы органов, организм;</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признаки классов членистоногих и хордовых, отрядов насекомых и млекопитающих;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выполнять практические и лабораторные работы по морфологии, анатомии, физиологии и поведению животных, в том числе работы с микроскопом с постоянными </w:t>
      </w:r>
      <w:r w:rsidRPr="00E57AEF">
        <w:rPr>
          <w:rFonts w:ascii="Times New Roman" w:eastAsia="Times New Roman" w:hAnsi="Times New Roman" w:cs="Times New Roman"/>
          <w:sz w:val="24"/>
          <w:szCs w:val="24"/>
        </w:rPr>
        <w:lastRenderedPageBreak/>
        <w:t>(фиксированными) и временными микропрепаратами, исследовательские работы с использованием приборов и инструментов цифровой лаборатории;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сравнивать представителей отдельных систематических групп животных и проводить выводы на основе сравнения;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классифицировать животных на основании особенностей строения; описывать усложнение организации животных в ходе эволюции животного мира на Земле;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черты приспособленности животных к среде обитания, значение экологических факторов для животных;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сообществах;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животных природных зон Земли, основные закономерности</w:t>
      </w:r>
    </w:p>
    <w:p w:rsidR="00E57AEF" w:rsidRPr="00E57AEF" w:rsidRDefault="00E57AEF" w:rsidP="00E57AEF">
      <w:pPr>
        <w:widowControl w:val="0"/>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распространения животных по планете;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роль животных в природных сообществах;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иметь представление о мероприятиях по охране животного мира Земли;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7AEF" w:rsidRPr="00E57AEF" w:rsidRDefault="00E57AEF" w:rsidP="00E57AEF">
      <w:pPr>
        <w:widowControl w:val="0"/>
        <w:tabs>
          <w:tab w:val="left" w:pos="2189"/>
          <w:tab w:val="left" w:pos="3178"/>
          <w:tab w:val="left" w:pos="5342"/>
          <w:tab w:val="left" w:pos="7685"/>
          <w:tab w:val="left" w:pos="8784"/>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работы с информацией: формулировать основания для извлечения</w:t>
      </w:r>
      <w:r w:rsidRPr="00E57AEF">
        <w:rPr>
          <w:rFonts w:ascii="Times New Roman" w:eastAsia="Times New Roman" w:hAnsi="Times New Roman" w:cs="Times New Roman"/>
          <w:sz w:val="24"/>
          <w:szCs w:val="24"/>
        </w:rPr>
        <w:tab/>
        <w:t>и</w:t>
      </w:r>
      <w:r w:rsidRPr="00E57AEF">
        <w:rPr>
          <w:rFonts w:ascii="Times New Roman" w:eastAsia="Times New Roman" w:hAnsi="Times New Roman" w:cs="Times New Roman"/>
          <w:sz w:val="24"/>
          <w:szCs w:val="24"/>
        </w:rPr>
        <w:tab/>
        <w:t>обобщения</w:t>
      </w:r>
      <w:r w:rsidRPr="00E57AEF">
        <w:rPr>
          <w:rFonts w:ascii="Times New Roman" w:eastAsia="Times New Roman" w:hAnsi="Times New Roman" w:cs="Times New Roman"/>
          <w:sz w:val="24"/>
          <w:szCs w:val="24"/>
        </w:rPr>
        <w:tab/>
        <w:t>информации</w:t>
      </w:r>
      <w:r w:rsidRPr="00E57AEF">
        <w:rPr>
          <w:rFonts w:ascii="Times New Roman" w:eastAsia="Times New Roman" w:hAnsi="Times New Roman" w:cs="Times New Roman"/>
          <w:sz w:val="24"/>
          <w:szCs w:val="24"/>
        </w:rPr>
        <w:tab/>
        <w:t>из нескольких (3—4) источников, преобразовывать информацию из одной знаковой системы в другую;</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E57AEF" w:rsidRPr="00E57AEF" w:rsidRDefault="00E57AEF" w:rsidP="00E57AEF">
      <w:pPr>
        <w:widowControl w:val="0"/>
        <w:tabs>
          <w:tab w:val="left" w:pos="1968"/>
        </w:tabs>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Предметные результаты освоения программы по биологии к концу обучения в 9 классе: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57AEF" w:rsidRPr="00E57AEF" w:rsidRDefault="00E57AEF" w:rsidP="00E57AEF">
      <w:pPr>
        <w:widowControl w:val="0"/>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объяснять положение человека в системе органического мира, его происхождение, отличия человека от животных, приспособленность</w:t>
      </w:r>
    </w:p>
    <w:p w:rsidR="00E57AEF" w:rsidRPr="00E57AEF" w:rsidRDefault="00E57AEF" w:rsidP="00E57AEF">
      <w:pPr>
        <w:widowControl w:val="0"/>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к различным экологическим факторам (человеческие расы и адаптивные типы людей), родство человеческих рас;</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lastRenderedPageBreak/>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применять биологические модели для выявления особенностей строения и функционирования органов и систем органов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объяснять нейрогуморальную регуляцию процессов жизнедеятельности</w:t>
      </w:r>
    </w:p>
    <w:p w:rsidR="00E57AEF" w:rsidRPr="00E57AEF" w:rsidRDefault="00E57AEF" w:rsidP="00E57AEF">
      <w:pPr>
        <w:widowControl w:val="0"/>
        <w:spacing w:after="0" w:line="240" w:lineRule="auto"/>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организма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57AEF" w:rsidRPr="00E57AEF" w:rsidRDefault="00E57AEF" w:rsidP="00E57AEF">
      <w:pPr>
        <w:widowControl w:val="0"/>
        <w:spacing w:after="0" w:line="240" w:lineRule="auto"/>
        <w:ind w:firstLine="76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 xml:space="preserve">владеть приёмами работы с информацией: формулировать основания для извлечения и обобщения информации из нескольких (4-5) источников; преобразовывать </w:t>
      </w:r>
      <w:r w:rsidRPr="00E57AEF">
        <w:rPr>
          <w:rFonts w:ascii="Times New Roman" w:eastAsia="Times New Roman" w:hAnsi="Times New Roman" w:cs="Times New Roman"/>
          <w:sz w:val="24"/>
          <w:szCs w:val="24"/>
        </w:rPr>
        <w:lastRenderedPageBreak/>
        <w:t>информацию из одной знаковой системы в другую;</w:t>
      </w:r>
    </w:p>
    <w:p w:rsidR="00E57AEF" w:rsidRPr="00E57AEF" w:rsidRDefault="00E57AEF" w:rsidP="00E57AEF">
      <w:pPr>
        <w:widowControl w:val="0"/>
        <w:spacing w:after="0" w:line="240" w:lineRule="auto"/>
        <w:ind w:firstLine="780"/>
        <w:jc w:val="both"/>
        <w:rPr>
          <w:rFonts w:ascii="Times New Roman" w:eastAsia="Times New Roman" w:hAnsi="Times New Roman" w:cs="Times New Roman"/>
          <w:sz w:val="24"/>
          <w:szCs w:val="24"/>
        </w:rPr>
      </w:pPr>
      <w:r w:rsidRPr="00E57AEF">
        <w:rPr>
          <w:rFonts w:ascii="Times New Roman" w:eastAsia="Times New Roman" w:hAnsi="Times New Roman" w:cs="Times New Roman"/>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B77389" w:rsidRDefault="00B77389" w:rsidP="00E57AEF">
      <w:pPr>
        <w:pStyle w:val="3"/>
        <w:ind w:left="720"/>
        <w:rPr>
          <w:rFonts w:ascii="Times New Roman" w:hAnsi="Times New Roman" w:cs="Times New Roman"/>
          <w:b/>
          <w:sz w:val="24"/>
          <w:szCs w:val="24"/>
        </w:rPr>
      </w:pPr>
    </w:p>
    <w:bookmarkEnd w:id="114"/>
    <w:bookmarkEnd w:id="115"/>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p>
    <w:p w:rsidR="00583F46" w:rsidRPr="008F7047" w:rsidRDefault="00583F46" w:rsidP="00466A63">
      <w:pPr>
        <w:pStyle w:val="a7"/>
        <w:widowControl w:val="0"/>
        <w:numPr>
          <w:ilvl w:val="2"/>
          <w:numId w:val="23"/>
        </w:numPr>
        <w:spacing w:after="0" w:line="240" w:lineRule="auto"/>
        <w:jc w:val="both"/>
        <w:rPr>
          <w:rFonts w:ascii="Times New Roman" w:eastAsia="Times New Roman" w:hAnsi="Times New Roman" w:cs="Times New Roman"/>
          <w:b/>
          <w:sz w:val="24"/>
          <w:szCs w:val="24"/>
        </w:rPr>
      </w:pPr>
      <w:r w:rsidRPr="008F7047">
        <w:rPr>
          <w:rFonts w:ascii="Times New Roman" w:eastAsia="Times New Roman" w:hAnsi="Times New Roman" w:cs="Times New Roman"/>
          <w:b/>
          <w:sz w:val="24"/>
          <w:szCs w:val="24"/>
        </w:rPr>
        <w:t xml:space="preserve"> Федеральная рабочая программа по учебному курсу «Основы духовно-нравственной культуры народов России».</w:t>
      </w:r>
    </w:p>
    <w:p w:rsidR="00583F46" w:rsidRPr="00583F46" w:rsidRDefault="00583F46" w:rsidP="00583F46">
      <w:pPr>
        <w:widowControl w:val="0"/>
        <w:tabs>
          <w:tab w:val="left" w:pos="1527"/>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Федеральная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583F46" w:rsidRPr="00583F46" w:rsidRDefault="00583F46" w:rsidP="00583F46">
      <w:pPr>
        <w:widowControl w:val="0"/>
        <w:tabs>
          <w:tab w:val="left" w:pos="1588"/>
        </w:tabs>
        <w:spacing w:after="0" w:line="240" w:lineRule="auto"/>
        <w:ind w:left="80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Пояснительная записка.</w:t>
      </w:r>
    </w:p>
    <w:p w:rsidR="00583F46" w:rsidRPr="00583F46" w:rsidRDefault="00583F46" w:rsidP="00583F46">
      <w:pPr>
        <w:widowControl w:val="0"/>
        <w:tabs>
          <w:tab w:val="left" w:pos="1734"/>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583F46" w:rsidRPr="00583F46" w:rsidRDefault="00583F46" w:rsidP="00583F46">
      <w:pPr>
        <w:widowControl w:val="0"/>
        <w:tabs>
          <w:tab w:val="left" w:pos="3954"/>
          <w:tab w:val="left" w:pos="6167"/>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 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w:t>
      </w:r>
      <w:r w:rsidRPr="00583F46">
        <w:rPr>
          <w:rFonts w:ascii="Times New Roman" w:eastAsia="Times New Roman" w:hAnsi="Times New Roman" w:cs="Times New Roman"/>
          <w:sz w:val="24"/>
          <w:szCs w:val="24"/>
        </w:rPr>
        <w:softHyphen/>
        <w:t>нравственной культуры народов России» носит культурологический и воспитательный характер, главный результат обучения ОДНКНР - духовно</w:t>
      </w:r>
      <w:r w:rsidRPr="00583F46">
        <w:rPr>
          <w:rFonts w:ascii="Times New Roman" w:eastAsia="Times New Roman" w:hAnsi="Times New Roman" w:cs="Times New Roman"/>
          <w:sz w:val="24"/>
          <w:szCs w:val="24"/>
        </w:rPr>
        <w:softHyphen/>
        <w:t>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583F46" w:rsidRPr="00583F46" w:rsidRDefault="00583F46" w:rsidP="00583F46">
      <w:pPr>
        <w:widowControl w:val="0"/>
        <w:tabs>
          <w:tab w:val="left" w:pos="1748"/>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583F46" w:rsidRPr="00583F46" w:rsidRDefault="00583F46" w:rsidP="00583F46">
      <w:pPr>
        <w:widowControl w:val="0"/>
        <w:tabs>
          <w:tab w:val="left" w:pos="1743"/>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583F46" w:rsidRPr="00583F46" w:rsidRDefault="00583F46" w:rsidP="00583F46">
      <w:pPr>
        <w:widowControl w:val="0"/>
        <w:tabs>
          <w:tab w:val="left" w:pos="1743"/>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583F46" w:rsidRPr="00583F46" w:rsidRDefault="00583F46" w:rsidP="00583F46">
      <w:pPr>
        <w:widowControl w:val="0"/>
        <w:tabs>
          <w:tab w:val="left" w:pos="1734"/>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583F46" w:rsidRPr="00583F46" w:rsidRDefault="00583F46" w:rsidP="00583F46">
      <w:pPr>
        <w:widowControl w:val="0"/>
        <w:tabs>
          <w:tab w:val="left" w:pos="1743"/>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w:t>
      </w:r>
      <w:r w:rsidRPr="00583F46">
        <w:rPr>
          <w:rFonts w:ascii="Times New Roman" w:eastAsia="Times New Roman" w:hAnsi="Times New Roman" w:cs="Times New Roman"/>
          <w:sz w:val="24"/>
          <w:szCs w:val="24"/>
        </w:rPr>
        <w:softHyphen/>
        <w:t>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583F46" w:rsidRPr="00583F46" w:rsidRDefault="00583F46" w:rsidP="00583F46">
      <w:pPr>
        <w:widowControl w:val="0"/>
        <w:tabs>
          <w:tab w:val="left" w:pos="1738"/>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Принцип культурологичности в преподавании ОДНКНР означает важность культурологического, а не конфессионального подхода, отсутствие культурной, </w:t>
      </w:r>
      <w:r w:rsidRPr="00583F46">
        <w:rPr>
          <w:rFonts w:ascii="Times New Roman" w:eastAsia="Times New Roman" w:hAnsi="Times New Roman" w:cs="Times New Roman"/>
          <w:sz w:val="24"/>
          <w:szCs w:val="24"/>
        </w:rPr>
        <w:lastRenderedPageBreak/>
        <w:t>этнической, религиозной ангажированности в содержании предмета и его смысловых акцентах.</w:t>
      </w:r>
    </w:p>
    <w:p w:rsidR="00583F46" w:rsidRPr="00583F46" w:rsidRDefault="00583F46" w:rsidP="00583F46">
      <w:pPr>
        <w:widowControl w:val="0"/>
        <w:tabs>
          <w:tab w:val="left" w:pos="1738"/>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583F46" w:rsidRPr="00583F46" w:rsidRDefault="00583F46" w:rsidP="00583F46">
      <w:pPr>
        <w:widowControl w:val="0"/>
        <w:tabs>
          <w:tab w:val="left" w:pos="1878"/>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583F46" w:rsidRPr="00583F46" w:rsidRDefault="00583F46" w:rsidP="00583F46">
      <w:pPr>
        <w:widowControl w:val="0"/>
        <w:tabs>
          <w:tab w:val="left" w:pos="1873"/>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w:t>
      </w:r>
      <w:r w:rsidRPr="00583F46">
        <w:rPr>
          <w:rFonts w:ascii="Times New Roman" w:eastAsia="Times New Roman" w:hAnsi="Times New Roman" w:cs="Times New Roman"/>
          <w:sz w:val="24"/>
          <w:szCs w:val="24"/>
        </w:rPr>
        <w:softHyphen/>
        <w:t>нравственной жизни народов России, их культуре, религии и историческом развитии.</w:t>
      </w:r>
    </w:p>
    <w:p w:rsidR="00583F46" w:rsidRPr="00583F46" w:rsidRDefault="00583F46" w:rsidP="00583F46">
      <w:pPr>
        <w:widowControl w:val="0"/>
        <w:tabs>
          <w:tab w:val="left" w:pos="1938"/>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Целями изучения учебного курса ОДНКНР являются: формирование общероссийской гражданской идентичности обучающихся</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583F46" w:rsidRPr="00583F46" w:rsidRDefault="00583F46" w:rsidP="00583F46">
      <w:pPr>
        <w:widowControl w:val="0"/>
        <w:tabs>
          <w:tab w:val="left" w:pos="1914"/>
        </w:tabs>
        <w:spacing w:after="0" w:line="240" w:lineRule="auto"/>
        <w:ind w:left="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Цели курса ОДНКНР определяют следующие задачи: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формирование патриотизма как формы гражданского самосознания через понимание роли личности в истории и культуре, осознание важности социального </w:t>
      </w:r>
      <w:r w:rsidRPr="00583F46">
        <w:rPr>
          <w:rFonts w:ascii="Times New Roman" w:eastAsia="Times New Roman" w:hAnsi="Times New Roman" w:cs="Times New Roman"/>
          <w:sz w:val="24"/>
          <w:szCs w:val="24"/>
        </w:rPr>
        <w:lastRenderedPageBreak/>
        <w:t>взаимодействия, гражданской идентичности.</w:t>
      </w:r>
    </w:p>
    <w:p w:rsidR="00583F46" w:rsidRPr="00583F46" w:rsidRDefault="00583F46" w:rsidP="00583F46">
      <w:pPr>
        <w:widowControl w:val="0"/>
        <w:tabs>
          <w:tab w:val="left" w:pos="1873"/>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Изучение курса ОДНКНР вносит значительный вклад в достижение главных целей основного общего образования, способствуя: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раскрытию природы духовно-нравственных ценностей российского общества, объединяющих светскость и духовность;</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583F46" w:rsidRPr="00583F46" w:rsidRDefault="00583F46" w:rsidP="00583F46">
      <w:pPr>
        <w:widowControl w:val="0"/>
        <w:tabs>
          <w:tab w:val="left" w:pos="2026"/>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Общее число часов, рекомендованных для изучения курса ОДНКНР, - 68 часов: в 5 классе - 34 часа (1 час в неделю), в 6 классе - 34 часа (1 час в неделю).</w:t>
      </w:r>
    </w:p>
    <w:p w:rsidR="00583F46" w:rsidRPr="00583F46" w:rsidRDefault="00583F46" w:rsidP="00583F46">
      <w:pPr>
        <w:widowControl w:val="0"/>
        <w:tabs>
          <w:tab w:val="left" w:pos="1550"/>
        </w:tabs>
        <w:spacing w:after="0" w:line="240" w:lineRule="auto"/>
        <w:ind w:left="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Содержание обучения в 5 классе.</w:t>
      </w:r>
    </w:p>
    <w:p w:rsidR="00583F46" w:rsidRPr="00583F46" w:rsidRDefault="00583F46" w:rsidP="00583F46">
      <w:pPr>
        <w:widowControl w:val="0"/>
        <w:tabs>
          <w:tab w:val="left" w:pos="1757"/>
        </w:tabs>
        <w:spacing w:after="0" w:line="240" w:lineRule="auto"/>
        <w:ind w:left="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1. «Россия - наш общий дом».</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 Зачем изучать курс «Основы духовно-нравственной культуры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 Наш дом - Россия.</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Россия - многонациональная страна. Многонациональный народ Российской Федерации. Россия как общий дом. Дружба народов.</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Тема 3. Язык и история.</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583F46" w:rsidRPr="00583F46" w:rsidRDefault="00583F46" w:rsidP="00583F46">
      <w:pPr>
        <w:widowControl w:val="0"/>
        <w:tabs>
          <w:tab w:val="left" w:pos="1478"/>
        </w:tabs>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w:t>
      </w:r>
      <w:r w:rsidRPr="00583F46">
        <w:rPr>
          <w:rFonts w:ascii="Times New Roman" w:eastAsia="Times New Roman" w:hAnsi="Times New Roman" w:cs="Times New Roman"/>
          <w:sz w:val="24"/>
          <w:szCs w:val="24"/>
        </w:rPr>
        <w:tab/>
        <w:t>развитие. Русский язык как культурообразующий проект</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 язык межнационального общения. Важность общего языка для всех народов России. Возможности, которые даёт русский язык.</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5. Истоки родной культуры.</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6. Материальная культура.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7. Духовная культура.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8. Культура и религия.</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9. Культура и образование.</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10. Многообразие культур России (практическое занятие).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Единство культур народов России. Что значит быть культурным человеком? Знание о культуре народов России.</w:t>
      </w:r>
    </w:p>
    <w:p w:rsidR="00583F46" w:rsidRPr="00583F46" w:rsidRDefault="00583F46" w:rsidP="00583F46">
      <w:pPr>
        <w:widowControl w:val="0"/>
        <w:tabs>
          <w:tab w:val="left" w:pos="1838"/>
        </w:tabs>
        <w:spacing w:after="0" w:line="240" w:lineRule="auto"/>
        <w:ind w:left="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2. «Семья и духовно-нравственные ценности». Тема 11. Семья - хранитель духовных ценностей.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Семья - базовый элемент общества. Семейные ценности, традиции и культура. Помощь сиротам как духовно-нравственный долг человека.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12. Родина начинается с семьи.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История семьи как часть истории народа, государства, человечества. Как связаны Родина и семья? Что такое Родина и Отечество?</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13. Традиции семейного воспитания 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Семейные традиции народов России. Межнациональные семьи. Семейное воспитание как трансляция ценностей.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15. Труд в истории семьи.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Социальные роли в истории семьи. Роль домашнего труда.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Роль нравственных норм в благополучии семьи.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583F46" w:rsidRPr="00583F46" w:rsidRDefault="00583F46" w:rsidP="00583F46">
      <w:pPr>
        <w:widowControl w:val="0"/>
        <w:tabs>
          <w:tab w:val="left" w:pos="1843"/>
        </w:tabs>
        <w:spacing w:after="0" w:line="240" w:lineRule="auto"/>
        <w:ind w:left="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3. «Духовно-нравственное богатство личности». Тема 17. Личность - общество - культура.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Тема 18. Духовный мир человека. Человек - творец культуры. Культура как духовный мир человека. Мораль. Нравственность. Патриотизм. Реализация ценностей в </w:t>
      </w:r>
      <w:r w:rsidRPr="00583F46">
        <w:rPr>
          <w:rFonts w:ascii="Times New Roman" w:eastAsia="Times New Roman" w:hAnsi="Times New Roman" w:cs="Times New Roman"/>
          <w:sz w:val="24"/>
          <w:szCs w:val="24"/>
        </w:rPr>
        <w:lastRenderedPageBreak/>
        <w:t>культуре. Творчество: что это такое? Границы творчества. Традиции и новации в культуре. Границы культур. Созидательный труд. Важность труда</w:t>
      </w:r>
    </w:p>
    <w:p w:rsidR="00583F46" w:rsidRPr="00583F46" w:rsidRDefault="00583F46" w:rsidP="00583F46">
      <w:pPr>
        <w:widowControl w:val="0"/>
        <w:spacing w:after="1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как творческой деятельности, как реализации.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583F46" w:rsidRPr="00583F46" w:rsidRDefault="00583F46" w:rsidP="00583F46">
      <w:pPr>
        <w:widowControl w:val="0"/>
        <w:tabs>
          <w:tab w:val="left" w:pos="1790"/>
        </w:tabs>
        <w:spacing w:after="0" w:line="240" w:lineRule="auto"/>
        <w:ind w:left="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4. «Культурное единство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20. Историческая память как духовно-нравственная ценность.</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21. Литература как язык культуры.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22. Взаимовлияние культур.</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25. Праздники в культуре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26. Памятники архитектуры в культуре народов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27. Музыкальная культура народов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28. Изобразительное искусство народов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30. Бытовые традиции народов России: пища, одежда, дом (практическое занятие).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Культурная карта России (практическое занятие).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География культур России. Россия как культурная карта.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Описание регионов в соответствии с их особенностями.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32. Единство страны - залог будущего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rsidR="00583F46" w:rsidRPr="00583F46" w:rsidRDefault="00583F46" w:rsidP="00583F46">
      <w:pPr>
        <w:widowControl w:val="0"/>
        <w:tabs>
          <w:tab w:val="left" w:pos="1588"/>
        </w:tabs>
        <w:spacing w:after="0" w:line="240" w:lineRule="auto"/>
        <w:ind w:left="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Содержание обучения в 6 классе.</w:t>
      </w:r>
    </w:p>
    <w:p w:rsidR="00583F46" w:rsidRPr="00583F46" w:rsidRDefault="00583F46" w:rsidP="00583F46">
      <w:pPr>
        <w:widowControl w:val="0"/>
        <w:tabs>
          <w:tab w:val="left" w:pos="1794"/>
        </w:tabs>
        <w:spacing w:after="0" w:line="240" w:lineRule="auto"/>
        <w:ind w:left="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1. «Культура как социальность».</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 Мир культуры: его структура.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 Культура России: многообразие регионов.</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 История быта как история культуры.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5. Образование в культуре народов России. Представление об основных этапах в истории образования.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6. Права и обязанности человека.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7. Общество и религия: духовно-нравственное взаимодействие.</w:t>
      </w:r>
    </w:p>
    <w:p w:rsidR="00583F46" w:rsidRPr="00583F46" w:rsidRDefault="00583F46" w:rsidP="00583F46">
      <w:pPr>
        <w:widowControl w:val="0"/>
        <w:tabs>
          <w:tab w:val="left" w:pos="3466"/>
        </w:tabs>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Мир религий в истории. Религии народов России сегодня. Г осударствообразующие</w:t>
      </w:r>
      <w:r w:rsidRPr="00583F46">
        <w:rPr>
          <w:rFonts w:ascii="Times New Roman" w:eastAsia="Times New Roman" w:hAnsi="Times New Roman" w:cs="Times New Roman"/>
          <w:sz w:val="24"/>
          <w:szCs w:val="24"/>
        </w:rPr>
        <w:tab/>
        <w:t>и традиционные религии как источник</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духовно-нравственных ценностей.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8. Современный мир: самое важное (практическое занятие).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583F46" w:rsidRPr="00583F46" w:rsidRDefault="00583F46" w:rsidP="00583F46">
      <w:pPr>
        <w:widowControl w:val="0"/>
        <w:tabs>
          <w:tab w:val="left" w:pos="1810"/>
        </w:tabs>
        <w:spacing w:after="0" w:line="240" w:lineRule="auto"/>
        <w:ind w:left="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2. «Человек и его отражение в культуре».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9. Каким должен быть человек? Духовно-нравственный облик и идеал человека.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Свойства и качества человека, его образ в культуре народов России, единство человеческих качеств. Единство духовной жизни.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11. Религия как источник нравственности.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w:t>
      </w:r>
      <w:r w:rsidRPr="00583F46">
        <w:rPr>
          <w:rFonts w:ascii="Times New Roman" w:eastAsia="Times New Roman" w:hAnsi="Times New Roman" w:cs="Times New Roman"/>
          <w:sz w:val="24"/>
          <w:szCs w:val="24"/>
        </w:rPr>
        <w:lastRenderedPageBreak/>
        <w:t>религиозный идеал человека.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12. Наука как источник знания о человеке и человеческом.</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13. Этика и нравственность как категории духовной культуры.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этика. Добро и его проявления в реальной жизни. Что значит быть нравственным. Почему нравственность важна?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14. Самопознание (практическое занятие).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Автобиография и автопортрет: кто я и что я люблю. Как устроена моя жизнь. Выполнение проекта.</w:t>
      </w:r>
    </w:p>
    <w:p w:rsidR="00583F46" w:rsidRPr="00583F46" w:rsidRDefault="00583F46" w:rsidP="00583F46">
      <w:pPr>
        <w:widowControl w:val="0"/>
        <w:tabs>
          <w:tab w:val="left" w:pos="1819"/>
        </w:tabs>
        <w:spacing w:after="0" w:line="240" w:lineRule="auto"/>
        <w:ind w:left="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3. «Человек как член общества».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15. Труд делает человека человеком.</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16. Подвиг: как узнать героя?</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Что такое подвиг. Героизм как самопожертвование. Героизм на войне. Подвиг в мирное время. Милосердие, взаимопомощь.</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17. Люди в обществе: духовно-нравственное взаимовлияние.</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Человек в социальном измерении. Дружба, предательство. Коллектив. Личные границы. Этика предпринимательства. Социальная помощь.</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18. Проблемы современного общества как отражение его духовно-нравственного самосознания.</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Бедность. Инвалидность. Асоциальная семья. Сиротство.</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Отражение этих явлений в культуре общества.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19. Духовно-нравственные ориентиры социальных отношений.</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Милосердие. Взаимопомощь. Социальное служение. Благотворительность. Волонтёрство. Общественные блага.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20. Гуманизм как сущностная характеристика духовно-нравственной культуры народов России.</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rsidR="00583F46" w:rsidRPr="00583F46" w:rsidRDefault="00583F46" w:rsidP="00583F46">
      <w:pPr>
        <w:widowControl w:val="0"/>
        <w:tabs>
          <w:tab w:val="left" w:pos="1580"/>
          <w:tab w:val="left" w:pos="4010"/>
        </w:tabs>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w:t>
      </w:r>
      <w:r w:rsidRPr="00583F46">
        <w:rPr>
          <w:rFonts w:ascii="Times New Roman" w:eastAsia="Times New Roman" w:hAnsi="Times New Roman" w:cs="Times New Roman"/>
          <w:sz w:val="24"/>
          <w:szCs w:val="24"/>
        </w:rPr>
        <w:tab/>
        <w:t>21. Социальные</w:t>
      </w:r>
      <w:r w:rsidRPr="00583F46">
        <w:rPr>
          <w:rFonts w:ascii="Times New Roman" w:eastAsia="Times New Roman" w:hAnsi="Times New Roman" w:cs="Times New Roman"/>
          <w:sz w:val="24"/>
          <w:szCs w:val="24"/>
        </w:rPr>
        <w:tab/>
        <w:t>профессии; их важность для сохранения</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духовно-нравственного облика общества.</w:t>
      </w:r>
    </w:p>
    <w:p w:rsidR="00583F46" w:rsidRPr="00583F46" w:rsidRDefault="00583F46" w:rsidP="00583F46">
      <w:pPr>
        <w:widowControl w:val="0"/>
        <w:tabs>
          <w:tab w:val="left" w:pos="1580"/>
        </w:tabs>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Социальные профессии: врач, учитель, пожарный, полицейский, социальный работник.</w:t>
      </w:r>
      <w:r w:rsidRPr="00583F46">
        <w:rPr>
          <w:rFonts w:ascii="Times New Roman" w:eastAsia="Times New Roman" w:hAnsi="Times New Roman" w:cs="Times New Roman"/>
          <w:sz w:val="24"/>
          <w:szCs w:val="24"/>
        </w:rPr>
        <w:tab/>
        <w:t>Духовно-нравственные качества, необходимые представителям</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этих профессий.</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22. Выдающиеся благотворители в истории. Благотворительность как нравственный долг.</w:t>
      </w:r>
    </w:p>
    <w:p w:rsidR="00583F46" w:rsidRPr="00583F46" w:rsidRDefault="00583F46" w:rsidP="00583F46">
      <w:pPr>
        <w:widowControl w:val="0"/>
        <w:tabs>
          <w:tab w:val="left" w:pos="1580"/>
        </w:tabs>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Меценаты, философы, религиозные лидеры, врачи, учёные, педагоги. Важность</w:t>
      </w:r>
      <w:r w:rsidRPr="00583F46">
        <w:rPr>
          <w:rFonts w:ascii="Times New Roman" w:eastAsia="Times New Roman" w:hAnsi="Times New Roman" w:cs="Times New Roman"/>
          <w:sz w:val="24"/>
          <w:szCs w:val="24"/>
        </w:rPr>
        <w:tab/>
        <w:t>меценатства для духовно-нравственного развития личности</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самого мецената и общества в целом.</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23. Выдающиеся учёные России. Наука как источник социального и духовного прогресса общества.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583F46" w:rsidRPr="00583F46" w:rsidRDefault="00583F46" w:rsidP="00583F46">
      <w:pPr>
        <w:widowControl w:val="0"/>
        <w:spacing w:after="36"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24. Моя профессия (практическое занятие).</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Труд как самореализация, как вклад в общество. Рассказ о своей будущей профессии.</w:t>
      </w:r>
    </w:p>
    <w:p w:rsidR="00583F46" w:rsidRPr="00583F46" w:rsidRDefault="00583F46" w:rsidP="00583F46">
      <w:pPr>
        <w:widowControl w:val="0"/>
        <w:tabs>
          <w:tab w:val="left" w:pos="1830"/>
        </w:tabs>
        <w:spacing w:after="162" w:line="240" w:lineRule="auto"/>
        <w:ind w:left="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4. «Родина и патриотизм».</w:t>
      </w:r>
    </w:p>
    <w:p w:rsidR="00583F46" w:rsidRPr="00583F46" w:rsidRDefault="00583F46" w:rsidP="00583F46">
      <w:pPr>
        <w:widowControl w:val="0"/>
        <w:spacing w:after="2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25. Гражданин.</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Родина и гражданство, их взаимосвязь. Что делает человека гражданином. </w:t>
      </w:r>
      <w:r w:rsidRPr="00583F46">
        <w:rPr>
          <w:rFonts w:ascii="Times New Roman" w:eastAsia="Times New Roman" w:hAnsi="Times New Roman" w:cs="Times New Roman"/>
          <w:sz w:val="24"/>
          <w:szCs w:val="24"/>
        </w:rPr>
        <w:lastRenderedPageBreak/>
        <w:t>Нравственные качества гражданина.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26. Патриотизм.</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Патриотизм. Толерантность. Уважение к другим народам и их истории. Важность патриотизма.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27. Защита Родины: подвиг или долг?</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Война и мир. Роль знания в защите Родины. Долг гражданина перед обществом. Военные подвиги. Честь. Доблесть.</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28. Государство. Россия - наша Родина.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29. Гражданская идентичность (практическое занятие).</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Какими качествами должен обладать человек как гражданин.</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30. Моя школа и мой класс (практическое занятие). Портрет школы или класса через добрые дела.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Человек: какой он? (практическое занятие).</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Человек. Его образы в культуре. Духовность и нравственность как важнейшие качества человека.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Человек и культура (проект).</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Итоговый проект: «Что значит быть человеком?»</w:t>
      </w:r>
    </w:p>
    <w:p w:rsidR="00583F46" w:rsidRPr="00583F46" w:rsidRDefault="00583F46" w:rsidP="00583F46">
      <w:pPr>
        <w:widowControl w:val="0"/>
        <w:tabs>
          <w:tab w:val="left" w:pos="1582"/>
        </w:tabs>
        <w:spacing w:after="0" w:line="240" w:lineRule="auto"/>
        <w:ind w:left="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Планируемые результаты освоения программы по ОДНКНР на уровне основного общего образования.</w:t>
      </w:r>
    </w:p>
    <w:p w:rsidR="00583F46" w:rsidRPr="00583F46" w:rsidRDefault="00583F46" w:rsidP="00583F46">
      <w:pPr>
        <w:widowControl w:val="0"/>
        <w:tabs>
          <w:tab w:val="left" w:pos="1789"/>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583F46" w:rsidRPr="00583F46" w:rsidRDefault="00583F46" w:rsidP="00583F46">
      <w:pPr>
        <w:widowControl w:val="0"/>
        <w:tabs>
          <w:tab w:val="left" w:pos="1760"/>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Личностные результаты имеют направленность на решение задач воспитания, развития и социализации обучающихся средствами учебного курса.</w:t>
      </w:r>
    </w:p>
    <w:p w:rsidR="00583F46" w:rsidRPr="00583F46" w:rsidRDefault="00583F46" w:rsidP="00583F46">
      <w:pPr>
        <w:widowControl w:val="0"/>
        <w:tabs>
          <w:tab w:val="left" w:pos="1976"/>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Личностные результаты освоения курса достигаются в единстве учебной и воспитательной деятельности.</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Личностные результаты освоения курса включают:</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осознание российской гражданской идентичности;</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готовность обучающихся к саморазвитию, самостоятельности и личностному самоопределению;</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ценность самостоятельности и инициативы;</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наличие мотивации к целенаправленной социально значимой деятельности;</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583F46" w:rsidRPr="00583F46" w:rsidRDefault="00583F46" w:rsidP="00583F46">
      <w:pPr>
        <w:widowControl w:val="0"/>
        <w:tabs>
          <w:tab w:val="left" w:pos="1981"/>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583F46" w:rsidRPr="00583F46" w:rsidRDefault="00583F46" w:rsidP="00466A63">
      <w:pPr>
        <w:widowControl w:val="0"/>
        <w:numPr>
          <w:ilvl w:val="0"/>
          <w:numId w:val="20"/>
        </w:numPr>
        <w:tabs>
          <w:tab w:val="left" w:pos="1144"/>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патриотического воспитания:</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583F46" w:rsidRPr="00583F46" w:rsidRDefault="00583F46" w:rsidP="00466A63">
      <w:pPr>
        <w:widowControl w:val="0"/>
        <w:numPr>
          <w:ilvl w:val="0"/>
          <w:numId w:val="20"/>
        </w:numPr>
        <w:tabs>
          <w:tab w:val="left" w:pos="1172"/>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гражданского воспитания:</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w:t>
      </w:r>
      <w:r w:rsidRPr="00583F46">
        <w:rPr>
          <w:rFonts w:ascii="Times New Roman" w:eastAsia="Times New Roman" w:hAnsi="Times New Roman" w:cs="Times New Roman"/>
          <w:sz w:val="24"/>
          <w:szCs w:val="24"/>
        </w:rPr>
        <w:lastRenderedPageBreak/>
        <w:t>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воспитание</w:t>
      </w:r>
      <w:r w:rsidRPr="00583F46">
        <w:rPr>
          <w:rFonts w:ascii="Times New Roman" w:eastAsia="Times New Roman" w:hAnsi="Times New Roman" w:cs="Times New Roman"/>
          <w:sz w:val="24"/>
          <w:szCs w:val="24"/>
        </w:rPr>
        <w:tab/>
        <w:t>веротерпимости,</w:t>
      </w:r>
      <w:r w:rsidRPr="00583F46">
        <w:rPr>
          <w:rFonts w:ascii="Times New Roman" w:eastAsia="Times New Roman" w:hAnsi="Times New Roman" w:cs="Times New Roman"/>
          <w:sz w:val="24"/>
          <w:szCs w:val="24"/>
        </w:rPr>
        <w:tab/>
        <w:t>уважительного отношения к религиозным чувствам, взглядам людей или их отсутствию;</w:t>
      </w:r>
    </w:p>
    <w:p w:rsidR="00583F46" w:rsidRPr="00583F46" w:rsidRDefault="00583F46" w:rsidP="00466A63">
      <w:pPr>
        <w:widowControl w:val="0"/>
        <w:numPr>
          <w:ilvl w:val="0"/>
          <w:numId w:val="20"/>
        </w:numPr>
        <w:tabs>
          <w:tab w:val="left" w:pos="1123"/>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ценности познавательной деятельности: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воспитание веротерпимости, уважительного отношения к религиозным чувствам, взглядам людей или их отсутствию;</w:t>
      </w:r>
    </w:p>
    <w:p w:rsidR="00583F46" w:rsidRPr="00583F46" w:rsidRDefault="00583F46" w:rsidP="00466A63">
      <w:pPr>
        <w:widowControl w:val="0"/>
        <w:numPr>
          <w:ilvl w:val="0"/>
          <w:numId w:val="20"/>
        </w:numPr>
        <w:tabs>
          <w:tab w:val="left" w:pos="1123"/>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духовно-нравственного воспитания.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583F46" w:rsidRPr="00583F46" w:rsidRDefault="00583F46" w:rsidP="00583F46">
      <w:pPr>
        <w:widowControl w:val="0"/>
        <w:tabs>
          <w:tab w:val="left" w:pos="1738"/>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83F46" w:rsidRPr="00583F46" w:rsidRDefault="00583F46" w:rsidP="00583F46">
      <w:pPr>
        <w:widowControl w:val="0"/>
        <w:tabs>
          <w:tab w:val="left" w:pos="1950"/>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 обучающегося будут сформированы следующие познавательные универсальные учебные действия:</w:t>
      </w:r>
    </w:p>
    <w:p w:rsidR="00583F46" w:rsidRPr="00583F46" w:rsidRDefault="00583F46" w:rsidP="00583F46">
      <w:pPr>
        <w:widowControl w:val="0"/>
        <w:tabs>
          <w:tab w:val="left" w:pos="2655"/>
          <w:tab w:val="left" w:pos="5022"/>
          <w:tab w:val="left" w:pos="8342"/>
        </w:tabs>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определять понятия, создавать обобщения, устанавливать аналогии, классифицировать,</w:t>
      </w:r>
      <w:r w:rsidRPr="00583F46">
        <w:rPr>
          <w:rFonts w:ascii="Times New Roman" w:eastAsia="Times New Roman" w:hAnsi="Times New Roman" w:cs="Times New Roman"/>
          <w:sz w:val="24"/>
          <w:szCs w:val="24"/>
        </w:rPr>
        <w:tab/>
        <w:t>самостоятельно</w:t>
      </w:r>
      <w:r w:rsidRPr="00583F46">
        <w:rPr>
          <w:rFonts w:ascii="Times New Roman" w:eastAsia="Times New Roman" w:hAnsi="Times New Roman" w:cs="Times New Roman"/>
          <w:sz w:val="24"/>
          <w:szCs w:val="24"/>
        </w:rPr>
        <w:tab/>
        <w:t>выбирать основания</w:t>
      </w:r>
      <w:r w:rsidRPr="00583F46">
        <w:rPr>
          <w:rFonts w:ascii="Times New Roman" w:eastAsia="Times New Roman" w:hAnsi="Times New Roman" w:cs="Times New Roman"/>
          <w:sz w:val="24"/>
          <w:szCs w:val="24"/>
        </w:rPr>
        <w:tab/>
        <w:t>и критерии</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для классификации, устанавливать причинно-следственные связи, строить логическое </w:t>
      </w:r>
      <w:r w:rsidRPr="00583F46">
        <w:rPr>
          <w:rFonts w:ascii="Times New Roman" w:eastAsia="Times New Roman" w:hAnsi="Times New Roman" w:cs="Times New Roman"/>
          <w:sz w:val="24"/>
          <w:szCs w:val="24"/>
        </w:rPr>
        <w:lastRenderedPageBreak/>
        <w:t>рассуждение, умозаключение (индуктивное, дедуктивное, по аналогии) и проводить выводы (логические универсальные учебные действия);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смысловое чтение;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развитие мотивации к овладению культурой активного использования словарей и других поисковых систем.</w:t>
      </w:r>
    </w:p>
    <w:p w:rsidR="00583F46" w:rsidRPr="00583F46" w:rsidRDefault="00583F46" w:rsidP="00583F46">
      <w:pPr>
        <w:widowControl w:val="0"/>
        <w:tabs>
          <w:tab w:val="left" w:pos="2655"/>
          <w:tab w:val="left" w:pos="5022"/>
          <w:tab w:val="left" w:pos="6366"/>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 У обучающегося будут</w:t>
      </w:r>
      <w:r w:rsidRPr="00583F46">
        <w:rPr>
          <w:rFonts w:ascii="Times New Roman" w:eastAsia="Times New Roman" w:hAnsi="Times New Roman" w:cs="Times New Roman"/>
          <w:sz w:val="24"/>
          <w:szCs w:val="24"/>
        </w:rPr>
        <w:tab/>
        <w:t>сформированы следующие коммуникативные универсальные учебные действия: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организовывать учебное сотрудничество и совместную деятельность с учителем и сверстниками;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работать индивидуально и в группе: находить общее решение и разрешать конфликты на основе согласования позиций и учёта интересов;</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формулировать, аргументировать и отстаивать своё мнение (учебное сотрудничество);</w:t>
      </w:r>
    </w:p>
    <w:p w:rsidR="00583F46" w:rsidRPr="00583F46" w:rsidRDefault="00583F46" w:rsidP="00583F46">
      <w:pPr>
        <w:widowControl w:val="0"/>
        <w:tabs>
          <w:tab w:val="left" w:pos="8374"/>
        </w:tabs>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владение устной и письменной речью, монологической контекстной речью (коммуникация);</w:t>
      </w:r>
    </w:p>
    <w:p w:rsidR="00583F46" w:rsidRPr="00583F46" w:rsidRDefault="00583F46" w:rsidP="00583F46">
      <w:pPr>
        <w:widowControl w:val="0"/>
        <w:tabs>
          <w:tab w:val="left" w:pos="5539"/>
          <w:tab w:val="left" w:pos="8026"/>
        </w:tabs>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w:t>
      </w:r>
      <w:r w:rsidRPr="00583F46">
        <w:rPr>
          <w:rFonts w:ascii="Times New Roman" w:eastAsia="Times New Roman" w:hAnsi="Times New Roman" w:cs="Times New Roman"/>
          <w:sz w:val="24"/>
          <w:szCs w:val="24"/>
        </w:rPr>
        <w:tab/>
        <w:t>(информационно коммуникационная компетентность).</w:t>
      </w:r>
    </w:p>
    <w:p w:rsidR="00583F46" w:rsidRPr="00583F46" w:rsidRDefault="00583F46" w:rsidP="00583F46">
      <w:pPr>
        <w:widowControl w:val="0"/>
        <w:tabs>
          <w:tab w:val="left" w:pos="2010"/>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 обучающегося будут сформированы следующие регулятивные универсальные учебные действия: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583F46" w:rsidRPr="00583F46" w:rsidRDefault="00583F46" w:rsidP="00583F46">
      <w:pPr>
        <w:widowControl w:val="0"/>
        <w:tabs>
          <w:tab w:val="left" w:pos="7451"/>
        </w:tabs>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самостоятельно планировать пути</w:t>
      </w:r>
      <w:r w:rsidRPr="00583F46">
        <w:rPr>
          <w:rFonts w:ascii="Times New Roman" w:eastAsia="Times New Roman" w:hAnsi="Times New Roman" w:cs="Times New Roman"/>
          <w:sz w:val="24"/>
          <w:szCs w:val="24"/>
        </w:rPr>
        <w:tab/>
        <w:t>достижения целей,</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 том числе альтернативные, осознанно выбирать наиболее эффективные способы решения учебных и познавательных задач (планирование);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умение оценивать правильность выполнения учебной задачи, собственные возможности её решения (оценка);</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владение основами самоконтроля, самооценки, принятия решений</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 осуществления осознанного выбора в учебной и познавательной (познавательная рефлексия, саморегуляция) деятельности.</w:t>
      </w:r>
    </w:p>
    <w:p w:rsidR="00583F46" w:rsidRPr="00583F46" w:rsidRDefault="00583F46" w:rsidP="00583F46">
      <w:pPr>
        <w:widowControl w:val="0"/>
        <w:tabs>
          <w:tab w:val="left" w:pos="1757"/>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Предметные результаты освоения программы по ОДНКНР на уровне основного общего образования.</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583F46" w:rsidRPr="00583F46" w:rsidRDefault="00583F46" w:rsidP="00583F46">
      <w:pPr>
        <w:widowControl w:val="0"/>
        <w:tabs>
          <w:tab w:val="left" w:pos="1969"/>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 концу обучения в 5 классе обучающийся получит следующие предметные результаты по отдельным темам программы по ОДНКНР:</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1. «Россия - наш общий дом».</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Тема 1. Зачем изучать курс «Основы духовно-нравственной культуры народов </w:t>
      </w:r>
      <w:r w:rsidRPr="00583F46">
        <w:rPr>
          <w:rFonts w:ascii="Times New Roman" w:eastAsia="Times New Roman" w:hAnsi="Times New Roman" w:cs="Times New Roman"/>
          <w:sz w:val="24"/>
          <w:szCs w:val="24"/>
        </w:rPr>
        <w:lastRenderedPageBreak/>
        <w:t>России»?</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языком и культурой, духовно-нравственным развитием личности и социальным поведением.</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 Наш дом - Россия.</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583F46" w:rsidRPr="00583F46" w:rsidRDefault="00583F46" w:rsidP="00583F46">
      <w:pPr>
        <w:widowControl w:val="0"/>
        <w:spacing w:after="25"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 Язык и история.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что такое язык, каковы важность его изучения и влияние на миропонимание личности;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базовые представления о формировании языка как носителя духовно-нравственных смыслов культуры;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суть и смысл коммуникативной роли языка, в том числе в организации межкультурного диалога и взаимодействия;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своё понимание необходимости нравственной чистоты языка, важности лингвистической гигиены, речевого этикета.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4. Русский язык - язык общения и язык возможностей.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базовые представления о происхождении и развитии русского языка, его взаимосвязи с языками других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нравственных категориях русского языка и их происхождении.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5. Истоки родной культуры.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сформированное представление о понятие «культура»;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выделять общие черты в культуре различных народов, обосновывать их значение и причины.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6. Материальная культура.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об артефактах культуры;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базовое представление о традиционных укладах хозяйства: земледелии, скотоводстве, охоте, рыболовстве;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хозяйственным укладом и проявлениями</w:t>
      </w:r>
    </w:p>
    <w:p w:rsidR="00583F46" w:rsidRPr="00583F46" w:rsidRDefault="00583F46" w:rsidP="00583F46">
      <w:pPr>
        <w:widowControl w:val="0"/>
        <w:spacing w:after="25"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духовной культуры;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w:t>
      </w:r>
      <w:r w:rsidRPr="00583F46">
        <w:rPr>
          <w:rFonts w:ascii="Times New Roman" w:eastAsia="Times New Roman" w:hAnsi="Times New Roman" w:cs="Times New Roman"/>
          <w:sz w:val="24"/>
          <w:szCs w:val="24"/>
        </w:rPr>
        <w:lastRenderedPageBreak/>
        <w:t>этносами.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7. Духовная культура.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таких культурных концептах как «искусство», «наука», «религия»;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смысл и взаимосвязь названных терминов с формами их репрезентации в культуре;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значение культурных символов, нравственный и духовный смысл культурных артефактов;</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знаки и символы, уметь соотносить их с культурными явлениями, с которыми они связаны.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8. Культура и религия.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понятии «религия», уметь пояснить её роль в жизни общества и основные социально-культурные функции;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связь религии и морали;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роль и значение духовных ценностей в религиях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характеризовать государствообразующие конфессии России и их картины мира.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9. Культура и образование.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термин «образование» и уметь обосновать его важность для личности и общества;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об основных ступенях образования в России и их необходимости;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культуры и образованности человека;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взаимосвязи между знанием, образованием и личностным и профессиональным ростом человека;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10. Многообразие культур России (практическое занятие).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сформированные представления о закономерностях развития культуры и истории народов, их культурных особенностях;</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выделять общее и единичное в культуре на основе предметных знаний о культуре своего народа;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2. «Семья и духовно-нравственные ценности».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11. Семья - хранитель духовных ценностей.</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смысл термина «семья»;</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взаимосвязях между типом культуры и особенностями семейного быта и отношений в семье;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значение термина «поколение» и его взаимосвязь с культурными особенностями своего времени;</w:t>
      </w:r>
    </w:p>
    <w:p w:rsidR="00583F46" w:rsidRPr="00583F46" w:rsidRDefault="00583F46" w:rsidP="00583F46">
      <w:pPr>
        <w:widowControl w:val="0"/>
        <w:tabs>
          <w:tab w:val="left" w:pos="3351"/>
          <w:tab w:val="left" w:pos="4868"/>
          <w:tab w:val="left" w:pos="6735"/>
        </w:tabs>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составить</w:t>
      </w:r>
      <w:r w:rsidRPr="00583F46">
        <w:rPr>
          <w:rFonts w:ascii="Times New Roman" w:eastAsia="Times New Roman" w:hAnsi="Times New Roman" w:cs="Times New Roman"/>
          <w:sz w:val="24"/>
          <w:szCs w:val="24"/>
        </w:rPr>
        <w:tab/>
        <w:t>рассказ</w:t>
      </w:r>
      <w:r w:rsidRPr="00583F46">
        <w:rPr>
          <w:rFonts w:ascii="Times New Roman" w:eastAsia="Times New Roman" w:hAnsi="Times New Roman" w:cs="Times New Roman"/>
          <w:sz w:val="24"/>
          <w:szCs w:val="24"/>
        </w:rPr>
        <w:tab/>
        <w:t>о своей</w:t>
      </w:r>
      <w:r w:rsidRPr="00583F46">
        <w:rPr>
          <w:rFonts w:ascii="Times New Roman" w:eastAsia="Times New Roman" w:hAnsi="Times New Roman" w:cs="Times New Roman"/>
          <w:sz w:val="24"/>
          <w:szCs w:val="24"/>
        </w:rPr>
        <w:tab/>
        <w:t>семье в соответствии</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 культурно-историческими условиями её существования;</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такие понятия, как «счастливая семья», «семейное счастье»;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доказывать важность семьи как хранителя традиций и её воспитательную роль;</w:t>
      </w:r>
    </w:p>
    <w:p w:rsidR="00583F46" w:rsidRPr="00583F46" w:rsidRDefault="00583F46" w:rsidP="00583F46">
      <w:pPr>
        <w:widowControl w:val="0"/>
        <w:tabs>
          <w:tab w:val="left" w:pos="3351"/>
          <w:tab w:val="left" w:pos="4868"/>
          <w:tab w:val="left" w:pos="6735"/>
        </w:tabs>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понимать смысл</w:t>
      </w:r>
      <w:r w:rsidRPr="00583F46">
        <w:rPr>
          <w:rFonts w:ascii="Times New Roman" w:eastAsia="Times New Roman" w:hAnsi="Times New Roman" w:cs="Times New Roman"/>
          <w:sz w:val="24"/>
          <w:szCs w:val="24"/>
        </w:rPr>
        <w:tab/>
        <w:t>терминов</w:t>
      </w:r>
      <w:r w:rsidRPr="00583F46">
        <w:rPr>
          <w:rFonts w:ascii="Times New Roman" w:eastAsia="Times New Roman" w:hAnsi="Times New Roman" w:cs="Times New Roman"/>
          <w:sz w:val="24"/>
          <w:szCs w:val="24"/>
        </w:rPr>
        <w:tab/>
        <w:t>«сиротство»,</w:t>
      </w:r>
      <w:r w:rsidRPr="00583F46">
        <w:rPr>
          <w:rFonts w:ascii="Times New Roman" w:eastAsia="Times New Roman" w:hAnsi="Times New Roman" w:cs="Times New Roman"/>
          <w:sz w:val="24"/>
          <w:szCs w:val="24"/>
        </w:rPr>
        <w:tab/>
        <w:t>«социальное сиротство»,</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нравственную важность заботы о сиротах, знать о формах помощи сиротам со стороны государства.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12. Родина начинается с семьи.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понятие «Родина»;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взаимосвязь и различия между концептами «Отечество» и «Родина»;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что такое история семьи, каковы формы её выражения и сохранения;</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и доказывать взаимосвязь истории семьи и истории народа, государства, человечества.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13. Традиции семейного воспитания в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семейных традициях и обосновывать их важность как ключевых элементах семейных отношений;</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взаимосвязь семейных традиций и культуры собственного этноса;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рассказывать о семейных традициях своего народа и народов России, собственной семьи;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роль семейных традиций в культуре общества, трансляции ценностей, духовно-нравственных идеалов.</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14. Образ семьи в культуре народов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называть традиционные сказочные и фольклорные сюжеты о семье, семейных обязанностях;</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обосновывать своё понимание семейных ценностей, выраженных в фольклорных сюжетах;</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важность семейных ценностей с использованием различного иллюстративного материала.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15. Труд в истории семьи.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что такое семейное хозяйство и домашний труд;</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оценивать семейный уклад и взаимосвязь</w:t>
      </w:r>
    </w:p>
    <w:p w:rsidR="00583F46" w:rsidRPr="00583F46" w:rsidRDefault="00583F46" w:rsidP="00583F46">
      <w:pPr>
        <w:widowControl w:val="0"/>
        <w:spacing w:after="0" w:line="240" w:lineRule="auto"/>
        <w:ind w:right="2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 социально-экономической структурой общества в форме большой и малой семей;</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распределение семейного труда и осознавать его важность для укрепления целостности семьи.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16. Семья в современном мире (практическое занятие).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предполагать и доказывать наличие взаимосвязи между культурой и духовно-нравственными ценностями семьи;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3. «Духовно-нравственное богатство личности».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17. Личность - общество - культура.</w:t>
      </w:r>
    </w:p>
    <w:p w:rsidR="00583F46" w:rsidRPr="00583F46" w:rsidRDefault="00583F46" w:rsidP="00583F46">
      <w:pPr>
        <w:widowControl w:val="0"/>
        <w:tabs>
          <w:tab w:val="left" w:pos="5458"/>
          <w:tab w:val="left" w:pos="6697"/>
          <w:tab w:val="left" w:pos="8778"/>
        </w:tabs>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значение</w:t>
      </w:r>
      <w:r w:rsidRPr="00583F46">
        <w:rPr>
          <w:rFonts w:ascii="Times New Roman" w:eastAsia="Times New Roman" w:hAnsi="Times New Roman" w:cs="Times New Roman"/>
          <w:sz w:val="24"/>
          <w:szCs w:val="24"/>
        </w:rPr>
        <w:tab/>
        <w:t>термина</w:t>
      </w:r>
      <w:r w:rsidRPr="00583F46">
        <w:rPr>
          <w:rFonts w:ascii="Times New Roman" w:eastAsia="Times New Roman" w:hAnsi="Times New Roman" w:cs="Times New Roman"/>
          <w:sz w:val="24"/>
          <w:szCs w:val="24"/>
        </w:rPr>
        <w:tab/>
        <w:t>«человек» в контексте духовно-нравственной культуры;</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обосновать взаимосвязь и взаимообусловленность чело века и общества, человека и культуры;</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понимать и объяснять различия между обоснованием термина «личность» в быту, в контексте культуры и творчества;</w:t>
      </w:r>
    </w:p>
    <w:p w:rsidR="00583F46" w:rsidRPr="00583F46" w:rsidRDefault="00583F46" w:rsidP="00583F46">
      <w:pPr>
        <w:widowControl w:val="0"/>
        <w:spacing w:after="0" w:line="240" w:lineRule="auto"/>
        <w:ind w:right="2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гуманизм, иметь представление о его источниках в культуре.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18. Духовный мир человека. Человек - творец культуры.</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значение термина «творчество» в нескольких аспектах и понимать границы их применимости;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доказывать важность морально- нравственных ограничений в творчестве;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творчества как реализацию духовно-нравственных ценностей человека;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доказывать детерминированность творчества культурой своего этноса;</w:t>
      </w:r>
    </w:p>
    <w:p w:rsidR="00583F46" w:rsidRPr="00583F46" w:rsidRDefault="00583F46" w:rsidP="00583F46">
      <w:pPr>
        <w:widowControl w:val="0"/>
        <w:spacing w:after="176"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взаимосвязь труда и творчества.</w:t>
      </w:r>
    </w:p>
    <w:p w:rsidR="00583F46" w:rsidRPr="00583F46" w:rsidRDefault="00583F46" w:rsidP="00583F46">
      <w:pPr>
        <w:widowControl w:val="0"/>
        <w:spacing w:after="4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19. Личность и духовно-нравственные ценности.</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значение и роль морали и нравственности в жизни человека;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происхождение духовных ценностей, понимание идеалов добра</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 зла;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4. «Культурное единство России».</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20. Историческая память как духовно-нравственная ценность.</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объяснять суть термина «история», знать основные исторические периоды и уметь выделять их сущностные черты;</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значении и функциях изучения истории;</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21. Литература как язык культуры.</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отличия литературы от других видов художественного творчества;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рассказывать об особенностях литературного повествования, выделять простые выразительные средства литературного языка;</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и доказывать важность литературы как культурного явления, как формы трансляции культурных ценностей;</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обозначать средства выражения морального и нравственного смысла в литературных произведениях.</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22. Взаимовлияние культур.</w:t>
      </w:r>
    </w:p>
    <w:p w:rsidR="00583F46" w:rsidRPr="00583F46" w:rsidRDefault="00583F46" w:rsidP="00583F46">
      <w:pPr>
        <w:widowControl w:val="0"/>
        <w:spacing w:after="0" w:line="240" w:lineRule="auto"/>
        <w:ind w:firstLine="78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важность сохранения культурного наследия;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23. Духовно-нравственные ценности российского народа.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w:t>
      </w:r>
      <w:r w:rsidRPr="00583F46">
        <w:rPr>
          <w:rFonts w:ascii="Times New Roman" w:eastAsia="Times New Roman" w:hAnsi="Times New Roman" w:cs="Times New Roman"/>
          <w:sz w:val="24"/>
          <w:szCs w:val="24"/>
        </w:rPr>
        <w:lastRenderedPageBreak/>
        <w:t>преемственность поколений, единство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24. Регионы России: культурное многообразие.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принципы федеративного устройства России и концепт «полиэтничность»;</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называть основные этносы Российской Федерации и регионы, где они традиционно проживают;</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ценность многообразия культурных укладов народов Российской Федерации;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демонстрировать готовность к сохранению межнационального и межрелигиозного согласия 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выделять общие черты в культуре различных народов, обосновывать их значение и причины.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25. Праздники в культуре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природе праздников и обосновывать их важность как элементов культуры;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устанавливать взаимосвязь праздников и культурного уклада;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различать основные типы праздников;</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рассказывать о праздничных традициях народов России и собственной семьи;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анализировать связь праздников и истории, культуры народов России; понимать основной смысл семейных праздников; определять нравственный смысл праздников народов России; осознавать значение праздников как элементов культурной памяти народов России, как воплощение духовно-нравственных идеалов.</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26. Памятники архитектуры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типом жилищ и типом хозяйственной деятельности;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охарактеризовать связь между уровнем научно-технического развития и типами жилищ;</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объяснять взаимосвязь между особенностями архитектуры и духовно-нравственными ценностями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устанавливать связь между историей памятника и историей края, характеризовать памятники истории и культуры;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нравственном и научном смысле краеведческой работы.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27. Музыкальная культура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и доказывать важность музыки как культурного явления, как формы трансляции культурных ценностей;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обозначать средства выражения морального и нравственного смысла музыкальных произведений;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основные темы музыкального творчества народов России, народные инструменты.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28. Изобразительное искусство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уметь объяснить, что такое скульптура, живопись, графика, фольклорные орнаменты;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обозначать средства выражения морального и нравственного смысла изобразительного искусства;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основные темы изобразительного искусства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29. Фольклор и литература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что такое пословицы и поговорки, обосновывать важность и нужность этих языковых выразительных средств;</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объяснять, что такое эпос, миф, сказка, былина, песня; воспринимать и объяснять на примерах важность понимания фольклора как отражения истории народа и его ценностей, морали и нравственности;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национальная литература и каковы её выразительные средства;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оценивать морально-нравственный потенциал национальной литературы.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30. Бытовые традиции народов России: пища, одежда, дом.</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Культурная карта России (практическое занятие).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отличия культурной географии от физической и политической географии;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что такое культурная карта народов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описывать отдельные области культурной карты в соответствии с их особенностями.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32. Единство страны - залог будущего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rsidR="00583F46" w:rsidRPr="00583F46" w:rsidRDefault="00583F46" w:rsidP="00583F46">
      <w:pPr>
        <w:widowControl w:val="0"/>
        <w:tabs>
          <w:tab w:val="left" w:pos="2000"/>
        </w:tabs>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ОДНКНР.</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1. «Культура как социальность».</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 Мир культуры: его структура.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объяснить структуру культуры как социального явления;</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специфику социальных явлений, их ключевые отличия от природных явлений;</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зависимость социальных процессов от культурно-исторических процессов;</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объяснить взаимосвязь между научно-техническим прогрессом и этапами развития социума.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 Культура России: многообразие регионов.</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административно-территориальное деление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знать количество регионов, различать субъекты и федеральные округа, уметь показать их на административной карте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объяснять принцип равенства прав каждого человека, вне зависимости от его принадлежности к тому или иному народу;</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ценность многообразия культурных укладов народов Российской Федерации;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демонстрировать готовность к сохранению межнационального и межрелигиозного согласия в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духовную культуру всех народов России как общее достояние и богатство нашей многонациональной Родины.</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 История быта как история культуры.</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смысл понятия «домашнее хозяйство» и характеризовать его типы;</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взаимосвязь между хозяйственной деятельностью народов России и особенностями исторического периода;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4. Прогресс: технический и социальный.</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демонстрировать понимание роли обслуживающего труда, его социальной и духовно-нравственной важности;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взаимосвязи между механизацией домашнего труда и изменениями социальных взаимосвязей в обществе;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обосновывать влияние технологий на культуру и ценности общества.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5. Образование в культуре народов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об истории образования и его роли в обществе</w:t>
      </w:r>
    </w:p>
    <w:p w:rsidR="00583F46" w:rsidRPr="00583F46" w:rsidRDefault="00583F46" w:rsidP="00583F46">
      <w:pPr>
        <w:widowControl w:val="0"/>
        <w:spacing w:after="2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 различных этапах его развития;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роль ценностей в обществе, их зависимость от процесса познания;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специфику каждого уровня образования, её роль в современных общественных процессах;</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образования в современном мире и ценность знания;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образование как часть процесса формирования духовно-нравственных ориентиров человека.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6. Права и обязанности человека.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термины «права человека», «естественные права человека», «правовая культура»;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историю формирования комплекса понятий, связанных с правами;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важность прав человека как привилегии и обязанности человека;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необходимость соблюдения прав человека;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объяснить необходимость сохранения паритета между правами и обязанностями человека в обществе;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формирования правовой культуры из истории народов России.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7. Общество и религия: духовно-нравственное взаимодействие.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Знать и понимать смысл терминов «религия», «конфессия», «атеизм», </w:t>
      </w:r>
      <w:r w:rsidRPr="00583F46">
        <w:rPr>
          <w:rFonts w:ascii="Times New Roman" w:eastAsia="Times New Roman" w:hAnsi="Times New Roman" w:cs="Times New Roman"/>
          <w:sz w:val="24"/>
          <w:szCs w:val="24"/>
        </w:rPr>
        <w:lastRenderedPageBreak/>
        <w:t>«свободомыслие»;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основные культурообразующие конфессии;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объяснять роль религии в истории и на современном этапе общественного развития;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обосновывать роль религий как источника культурного развития общества.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8. Современный мир: самое важное (практическое занятие).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основные процессы, протекающие в современном обществе, его духовно-нравственные ориентиры;</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2. «Человек и его отражение в культуре».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9. Духовно-нравственный облик и идеал человека.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Объяснять, как проявляется мораль и нравственность через описание личных качеств человека;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какие личностные качества соотносятся с теми или иными моральными и нравственными ценностями;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различия между этикой и этикетом и их взаимосвязь; 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взаимосвязь таких понятий как «свобода», «ответственность», «право» и «долг»;</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важность коллективизма как ценности современной России и его приоритет перед идеологией индивидуализма;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идеалов человека в историко-культурном пространстве современной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10. Взросление человека в культуре народов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различие между процессами антропогенеза и антропосоциогенеза; 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взаимодействия человека и общества, характеризовать негативные эффекты социальной изоляции;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демонстрировать своё понимание самостоятельности, её роли в развитии личности, во взаимодействии с другими людьми.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11. Религия как источник нравственности.</w:t>
      </w:r>
    </w:p>
    <w:p w:rsidR="00583F46" w:rsidRPr="00583F46" w:rsidRDefault="00583F46" w:rsidP="00583F46">
      <w:pPr>
        <w:widowControl w:val="0"/>
        <w:spacing w:after="9"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нравственный потенциал религии;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уметь излагать нравственные принципы государствообразующих конфессий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основные требования к нравственному идеалу человека в государствообразующих религиях современной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обосновывать важность религиозных моральных и нравственных ценностей для современного общества.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12. Наука как источник знания о человеке.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характеризовать смысл понятия «гуманитарное знание»; определять нравственный смысл гуманитарного знания, его системообразующую роль в современной культуре;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«культура» как процесс самопознания общества, как его внутреннюю самоактуализацию;</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доказывать взаимосвязь различных областей гуманитарного знания.</w:t>
      </w:r>
    </w:p>
    <w:p w:rsidR="00583F46" w:rsidRPr="00583F46" w:rsidRDefault="00583F46" w:rsidP="00583F46">
      <w:pPr>
        <w:widowControl w:val="0"/>
        <w:spacing w:after="0" w:line="240" w:lineRule="auto"/>
        <w:ind w:left="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Тема 13. Этика и нравственность как категории духовной культуры. </w:t>
      </w:r>
      <w:r w:rsidRPr="00583F46">
        <w:rPr>
          <w:rFonts w:ascii="Times New Roman" w:eastAsia="Times New Roman" w:hAnsi="Times New Roman" w:cs="Times New Roman"/>
          <w:sz w:val="24"/>
          <w:szCs w:val="24"/>
        </w:rPr>
        <w:lastRenderedPageBreak/>
        <w:t>Характеризовать многосторонность понятия «этика»; понимать особенности этики как науки;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объяснять понятия «добро» и «зло» с помощью примеров в истории и культуре народов России и соотносить их с личным опытом;</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и необходимость нравственности для социального благополучия общества и личности.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14. Самопознание (практическое занятие).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«самопознание», «автобиография», «автопортрет», «рефлексия»;</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соотносить понятия «мораль», «нравственность», «ценности» с самопознанием и рефлексией на доступном для обучающихся уровне; доказывать и обосновывать свои нравственные убеждения.</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3. «Человек как член общества».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15. Труд делает человека человеком.</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важность труда и его роль в современном обществе;</w:t>
      </w:r>
    </w:p>
    <w:p w:rsidR="00583F46" w:rsidRPr="00583F46" w:rsidRDefault="00583F46" w:rsidP="00583F46">
      <w:pPr>
        <w:widowControl w:val="0"/>
        <w:spacing w:after="0" w:line="240" w:lineRule="auto"/>
        <w:ind w:left="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соотносить понятия «добросовестный труд» и «экономическое благополучие»; объяснять понятия «безделье», «лень», «тунеядство»;</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важность и уметь обосновать необходимость их преодоления для самого себя;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оценивать общественные процессы в области общественной оценки труда; осознавать и демонстрировать значимость трудолюбия, трудовых подвигов, социальной ответственности за свой труд;</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объяснять важность труда и его экономической стоимости; 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16. Подвиг: как узнать героя?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«подвиг», «героизм», «самопожертвование»; понимать отличия подвига на войне и в мирное время; уметь доказывать важность героических примеров для жизни общества; знать и называть героев современного общества и исторических личностей; обосновывать разграничение понятий «героизм» и «псевдогероизм» через значимость для общества и понимание последствий.</w:t>
      </w:r>
    </w:p>
    <w:p w:rsidR="00583F46" w:rsidRPr="00583F46" w:rsidRDefault="00583F46" w:rsidP="00583F46">
      <w:pPr>
        <w:widowControl w:val="0"/>
        <w:spacing w:after="0" w:line="240" w:lineRule="auto"/>
        <w:ind w:left="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17. Люди в обществе: духовно-нравственное взаимовлияние. Характеризовать понятие «социальные отношения»;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смысл понятия «человек как субъект социальных отношений» в приложении к его нравственному и духовному развитию;</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роль малых и больших социальных групп в нравственном состоянии личности;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понятия «дружба», «предательство», «честь», «коллективизм» и приводить примеры из истории, культуры и литературы;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и находить нравственные основания социальной взаимопомощи, в том числе благотворительности;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характеризовать понятие «этика предпринимательства» в социальном аспекте.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18. Проблемы современного общества как отражение его духовно-нравственного самосознания.</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обосновывать важность понимания роли государства в преодолении этих проблем, </w:t>
      </w:r>
      <w:r w:rsidRPr="00583F46">
        <w:rPr>
          <w:rFonts w:ascii="Times New Roman" w:eastAsia="Times New Roman" w:hAnsi="Times New Roman" w:cs="Times New Roman"/>
          <w:sz w:val="24"/>
          <w:szCs w:val="24"/>
        </w:rPr>
        <w:lastRenderedPageBreak/>
        <w:t>а также необходимость помощи в преодолении этих состояний со стороны общества.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19. Духовно-нравственные ориентиры социальных отношений.</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самостоятельно находить информацию о благотворительных, волонтёрских и социальных проектах в регионе своего проживания.</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20. Гуманизм как сущностная характеристика духовно-нравственной культуры народов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«гуманизм» как источник духовно-нравственных ценностей российского народа;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обосновывать проявления гуманизма в историко-культурном наследии народов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и объяснять гуманистические проявления в современной культуре.</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21. Социальные профессии, их важность для сохранения духовно-нравственного облика общества.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«социальные профессии», «помогающие</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профессии»;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иметь представление о духовно-нравственных качествах, необходимых представителям социальных профессий;</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осознавать и обосновывать ответственность личности при выборе социальных профессий;</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из литературы и истории, современной жизни, подтверждающие данную точку зрения.</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22. Выдающиеся благотворители в истории. Благотворительность как нравственный долг.</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«благотворительность» и его эволюцию в истории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«социальный долг», обосновывать его важную роль в жизни общества;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выдающихся благотворителей в истории и современной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смысл внеэкономической благотворительности: волонтёрской деятельности, аргументированно объяснять её важность.</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23. Выдающиеся учёные России. Наука как источник социального и духовного прогресса общества.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«наука»;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называть имена выдающихся учёных России;</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понимания истории науки, получения и обоснования научного знания;</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и доказывать важность науки для благополучия общества, страны и государства;</w:t>
      </w:r>
    </w:p>
    <w:p w:rsidR="00583F46" w:rsidRPr="00583F46" w:rsidRDefault="00583F46" w:rsidP="00583F46">
      <w:pPr>
        <w:widowControl w:val="0"/>
        <w:spacing w:after="0" w:line="240" w:lineRule="auto"/>
        <w:ind w:firstLine="74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морали и нравственности в науке, её роль и вклад в доказательство этих понятий.</w:t>
      </w:r>
    </w:p>
    <w:p w:rsidR="00583F46" w:rsidRPr="00583F46" w:rsidRDefault="00583F46" w:rsidP="00583F46">
      <w:pPr>
        <w:widowControl w:val="0"/>
        <w:spacing w:after="2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24. Моя профессия (практическое занятие).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lastRenderedPageBreak/>
        <w:t>Характеризовать понятие «профессия», предполагать характер и цель труда в определённой профессии;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Тематический блок 4. «Родина и патриотизм».</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25. Гражданин.</w:t>
      </w:r>
    </w:p>
    <w:p w:rsidR="00583F46" w:rsidRPr="00583F46" w:rsidRDefault="00583F46" w:rsidP="00583F46">
      <w:pPr>
        <w:widowControl w:val="0"/>
        <w:tabs>
          <w:tab w:val="left" w:pos="8884"/>
        </w:tabs>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«Родина» и «гражданство», объяснять</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их взаимосвязь;</w:t>
      </w:r>
    </w:p>
    <w:p w:rsidR="00583F46" w:rsidRPr="00583F46" w:rsidRDefault="00583F46" w:rsidP="00583F46">
      <w:pPr>
        <w:widowControl w:val="0"/>
        <w:tabs>
          <w:tab w:val="left" w:pos="8884"/>
        </w:tabs>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духовно-нравственный характер патриотизма, ценностей</w:t>
      </w:r>
    </w:p>
    <w:p w:rsidR="00583F46" w:rsidRPr="00583F46" w:rsidRDefault="00583F46" w:rsidP="00583F46">
      <w:pPr>
        <w:widowControl w:val="0"/>
        <w:spacing w:after="0" w:line="240" w:lineRule="auto"/>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гражданского самосознания;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и уметь обосновывать нравственные качества гражданина.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26. Патриотизм.</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«патриотизм»;</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приводить примеры патриотизма в истории и современном обществе;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обосновывать важность патриотизма.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27. Защита Родины: подвиг или долг?</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«война» и «мир»;</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доказывать важность сохранения мира и согласия;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роль защиты Отечества, её важность для гражданина;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понимать особенности защиты чести Отечества в спорте, науке, культуре;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понятия «военный подвиг», «честь», «доблесть», обосновывать их важность, приводить примеры их проявлений.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28. Государство. Россия - наша родина.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«государство»;</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«закон» как существенную часть гражданской идентичности человека;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«гражданская идентичность», соотносить это понятие с необходимыми нравственными качествами человека.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29. Гражданская идентичность (практическое занятие).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Охарактеризовать свою гражданскую идентичность, её составляющие: этническую, религиозную, гендерную идентичности;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обосновывать важность духовно-нравственных качеств гражданина, указывать их источники.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30. Моя школа и мой класс (практическое занятие).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«добрые дела» в контексте оценки собственных действий, их нравственного характера;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находить примеры добрых дел в реальности и уметь адаптировать их к потребностям класса.</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31. Человек: какой он? (практическое занятие).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понятие «человек» как духовно-нравственный идеал; приводить примеры духовно-нравственного идеала в культуре; формулировать свой идеал человека и нравственные качества, которые ему присущи.</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Тема 32. Человек и культура (проект).</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Характеризовать грани взаимодействия человека и культуры; уметь описать в выбранном направлении с помощью известных примеров образ человека, создаваемый произведениями культуры;</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 xml:space="preserve">показать взаимосвязь человека и культуры через их взаимовлияние; </w:t>
      </w:r>
      <w:r w:rsidRPr="00583F46">
        <w:rPr>
          <w:rFonts w:ascii="Times New Roman" w:eastAsia="Times New Roman" w:hAnsi="Times New Roman" w:cs="Times New Roman"/>
          <w:sz w:val="24"/>
          <w:szCs w:val="24"/>
        </w:rPr>
        <w:lastRenderedPageBreak/>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583F46" w:rsidRPr="00583F46" w:rsidRDefault="00583F46" w:rsidP="00583F46">
      <w:pPr>
        <w:widowControl w:val="0"/>
        <w:tabs>
          <w:tab w:val="left" w:pos="1796"/>
        </w:tabs>
        <w:spacing w:after="0" w:line="240" w:lineRule="auto"/>
        <w:ind w:left="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Система оценки результатов обучения.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583F46" w:rsidRPr="00583F46" w:rsidRDefault="00583F46" w:rsidP="00583F46">
      <w:pPr>
        <w:widowControl w:val="0"/>
        <w:spacing w:after="0" w:line="240" w:lineRule="auto"/>
        <w:ind w:firstLine="760"/>
        <w:jc w:val="both"/>
        <w:rPr>
          <w:rFonts w:ascii="Times New Roman" w:eastAsia="Times New Roman" w:hAnsi="Times New Roman" w:cs="Times New Roman"/>
          <w:sz w:val="24"/>
          <w:szCs w:val="24"/>
        </w:rPr>
      </w:pPr>
      <w:r w:rsidRPr="00583F46">
        <w:rPr>
          <w:rFonts w:ascii="Times New Roman" w:eastAsia="Times New Roman" w:hAnsi="Times New Roman" w:cs="Times New Roman"/>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E57AEF" w:rsidRPr="008F7047" w:rsidRDefault="00583F46" w:rsidP="00583F46">
      <w:pPr>
        <w:pStyle w:val="a7"/>
        <w:widowControl w:val="0"/>
        <w:spacing w:after="0" w:line="240" w:lineRule="auto"/>
        <w:ind w:left="0" w:firstLine="709"/>
        <w:jc w:val="both"/>
        <w:rPr>
          <w:rFonts w:ascii="Times New Roman" w:eastAsia="Times New Roman" w:hAnsi="Times New Roman" w:cs="Times New Roman"/>
          <w:sz w:val="24"/>
          <w:szCs w:val="24"/>
        </w:rPr>
      </w:pPr>
      <w:r w:rsidRPr="008F7047">
        <w:rPr>
          <w:rFonts w:ascii="Times New Roman" w:hAnsi="Times New Roman" w:cs="Times New Roman"/>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583F46" w:rsidRDefault="00583F46" w:rsidP="00306A57">
      <w:pPr>
        <w:pStyle w:val="a7"/>
        <w:widowControl w:val="0"/>
        <w:spacing w:after="0" w:line="240" w:lineRule="auto"/>
        <w:ind w:left="0" w:firstLine="709"/>
        <w:jc w:val="both"/>
        <w:rPr>
          <w:rFonts w:ascii="Times New Roman" w:eastAsia="Times New Roman" w:hAnsi="Times New Roman" w:cs="Times New Roman"/>
          <w:sz w:val="24"/>
          <w:szCs w:val="24"/>
        </w:rPr>
      </w:pPr>
    </w:p>
    <w:p w:rsidR="008F7047" w:rsidRPr="008F7047" w:rsidRDefault="008F7047" w:rsidP="00466A63">
      <w:pPr>
        <w:pStyle w:val="a7"/>
        <w:widowControl w:val="0"/>
        <w:numPr>
          <w:ilvl w:val="2"/>
          <w:numId w:val="23"/>
        </w:numPr>
        <w:tabs>
          <w:tab w:val="left" w:pos="3255"/>
          <w:tab w:val="left" w:pos="8862"/>
        </w:tabs>
        <w:spacing w:after="0" w:line="240" w:lineRule="auto"/>
        <w:jc w:val="both"/>
        <w:rPr>
          <w:rFonts w:ascii="Times New Roman" w:eastAsia="Times New Roman" w:hAnsi="Times New Roman" w:cs="Times New Roman"/>
          <w:b/>
          <w:sz w:val="24"/>
          <w:szCs w:val="24"/>
        </w:rPr>
      </w:pPr>
      <w:r w:rsidRPr="008F7047">
        <w:rPr>
          <w:rFonts w:ascii="Times New Roman" w:eastAsia="Times New Roman" w:hAnsi="Times New Roman" w:cs="Times New Roman"/>
          <w:b/>
          <w:sz w:val="24"/>
          <w:szCs w:val="24"/>
        </w:rPr>
        <w:t>Федеральная</w:t>
      </w:r>
      <w:r w:rsidRPr="008F7047">
        <w:rPr>
          <w:rFonts w:ascii="Times New Roman" w:eastAsia="Times New Roman" w:hAnsi="Times New Roman" w:cs="Times New Roman"/>
          <w:b/>
          <w:sz w:val="24"/>
          <w:szCs w:val="24"/>
        </w:rPr>
        <w:tab/>
        <w:t>рабочая программа по учебному предмету «Изобразительное искусство».</w:t>
      </w:r>
    </w:p>
    <w:p w:rsidR="008F7047" w:rsidRPr="008F7047" w:rsidRDefault="008F7047" w:rsidP="008F7047">
      <w:pPr>
        <w:widowControl w:val="0"/>
        <w:tabs>
          <w:tab w:val="left" w:pos="1548"/>
        </w:tabs>
        <w:spacing w:after="0" w:line="240" w:lineRule="auto"/>
        <w:ind w:left="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Федеральная рабочая программа по учебному предмету</w:t>
      </w:r>
    </w:p>
    <w:p w:rsidR="008F7047" w:rsidRPr="008F7047" w:rsidRDefault="008F7047" w:rsidP="008F7047">
      <w:pPr>
        <w:widowControl w:val="0"/>
        <w:tabs>
          <w:tab w:val="left" w:pos="3255"/>
          <w:tab w:val="left" w:pos="8862"/>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«Изобразительное искусство» (предметная область «Искусство») (далее соответственно-программа по изобразительному искусству,</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8F7047" w:rsidRPr="008F7047" w:rsidRDefault="008F7047" w:rsidP="008F7047">
      <w:pPr>
        <w:widowControl w:val="0"/>
        <w:tabs>
          <w:tab w:val="left" w:pos="1553"/>
        </w:tabs>
        <w:spacing w:after="0" w:line="240" w:lineRule="auto"/>
        <w:ind w:left="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Пояснительная записка.</w:t>
      </w:r>
    </w:p>
    <w:p w:rsidR="008F7047" w:rsidRPr="008F7047" w:rsidRDefault="008F7047" w:rsidP="008F7047">
      <w:pPr>
        <w:widowControl w:val="0"/>
        <w:tabs>
          <w:tab w:val="left" w:pos="1729"/>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8F7047" w:rsidRPr="008F7047" w:rsidRDefault="008F7047" w:rsidP="008F7047">
      <w:pPr>
        <w:widowControl w:val="0"/>
        <w:tabs>
          <w:tab w:val="left" w:pos="994"/>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Основная цель изобразительного искусства - развитие визуально</w:t>
      </w:r>
      <w:r w:rsidRPr="008F7047">
        <w:rPr>
          <w:rFonts w:ascii="Times New Roman" w:eastAsia="Times New Roman" w:hAnsi="Times New Roman" w:cs="Times New Roman"/>
          <w:sz w:val="24"/>
          <w:szCs w:val="24"/>
        </w:rPr>
        <w:softHyphen/>
        <w:t>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8F7047" w:rsidRPr="008F7047" w:rsidRDefault="008F7047" w:rsidP="008F7047">
      <w:pPr>
        <w:widowControl w:val="0"/>
        <w:tabs>
          <w:tab w:val="left" w:pos="1738"/>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8F7047" w:rsidRPr="008F7047" w:rsidRDefault="008F7047" w:rsidP="008F7047">
      <w:pPr>
        <w:widowControl w:val="0"/>
        <w:tabs>
          <w:tab w:val="left" w:pos="1738"/>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8F7047" w:rsidRPr="008F7047" w:rsidRDefault="008F7047" w:rsidP="008F7047">
      <w:pPr>
        <w:widowControl w:val="0"/>
        <w:tabs>
          <w:tab w:val="left" w:pos="1729"/>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Программа по изобразительному искусству ориентирована на психологовозрастные особенности развития обучающихся 11-15 лет.</w:t>
      </w:r>
    </w:p>
    <w:p w:rsidR="008F7047" w:rsidRPr="008F7047" w:rsidRDefault="008F7047" w:rsidP="008F7047">
      <w:pPr>
        <w:widowControl w:val="0"/>
        <w:tabs>
          <w:tab w:val="left" w:pos="1738"/>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8F7047" w:rsidRPr="008F7047" w:rsidRDefault="008F7047" w:rsidP="008F7047">
      <w:pPr>
        <w:widowControl w:val="0"/>
        <w:tabs>
          <w:tab w:val="left" w:pos="1759"/>
        </w:tabs>
        <w:spacing w:after="0" w:line="240" w:lineRule="auto"/>
        <w:ind w:left="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Задачами изобразительного искусства являются: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формирование у обучающихся навыков эстетического видения</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 преобразования мира;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формирование пространственного мышления и аналитических визуальных способностей;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развитие наблюдательности, ассоциативного мышления и творческого воображения;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воспитание уважения и любви к цивилизационному наследию России через освоение отечественной художественной культуры;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8F7047" w:rsidRPr="008F7047" w:rsidRDefault="008F7047" w:rsidP="008F7047">
      <w:pPr>
        <w:widowControl w:val="0"/>
        <w:tabs>
          <w:tab w:val="left" w:pos="1754"/>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8F7047" w:rsidRPr="008F7047" w:rsidRDefault="008F7047" w:rsidP="008F7047">
      <w:pPr>
        <w:widowControl w:val="0"/>
        <w:tabs>
          <w:tab w:val="left" w:pos="1754"/>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1 «Декоративно-прикладное и народное искусство» (5 класс)</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2 «Живопись, графика, скульптура» (6 класс)</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3 «Архитектура и дизайн» (7 класс)</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8F7047" w:rsidRPr="008F7047" w:rsidRDefault="008F7047" w:rsidP="008F7047">
      <w:pPr>
        <w:widowControl w:val="0"/>
        <w:tabs>
          <w:tab w:val="left" w:pos="1588"/>
        </w:tabs>
        <w:spacing w:after="0" w:line="240" w:lineRule="auto"/>
        <w:ind w:left="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Содержание обучения в 5 классе.</w:t>
      </w:r>
    </w:p>
    <w:p w:rsidR="008F7047" w:rsidRPr="008F7047" w:rsidRDefault="008F7047" w:rsidP="008F7047">
      <w:pPr>
        <w:widowControl w:val="0"/>
        <w:tabs>
          <w:tab w:val="left" w:pos="1794"/>
        </w:tabs>
        <w:spacing w:after="0" w:line="240" w:lineRule="auto"/>
        <w:ind w:left="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1 «Декоративно-прикладное и народное искусство».</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Общие сведения о декоративно-прикладном искусстве.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Декоративно-прикладное искусство и его виды. Декоративно-прикладное искусство и предметная среда жизни людей.</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Древние корни народного искусства.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Связь народного искусства с природой, бытом, трудом, верованиями и эпосом.</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природных материалов в строительстве и изготовлении предметов быта, их значение в характере труда и жизненного уклада.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Образно-символический язык народного прикладного искусства.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Знаки-символы традиционного крестьянского прикладного искусства.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Убранство русской избы.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Конструкция избы, единство красоты и пользы - функционального и символического - в её постройке и украшении.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рисунков - эскизов орнаментального декора крестьянского дома.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Устройство внутреннего пространства крестьянского дома.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Декоративные элементы жилой среды.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Народный праздничный костюм.</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Образный строй народного праздничного костюма - женского и мужского.</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Традиционная конструкция русского женского костюма - северорусский (сарафан) и южнорусский (понёва) варианты.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Разнообразие форм и украшений народного праздничного костюма для различных регионов страны.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Народные праздники и праздничные обряды как синтез всех видов народного творчества.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Народные художественные промыслы.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Многообразие видов традиционных ремёсел и происхождение художественных промыслов народов России.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Разнообразие материалов народных ремёсел и их связь с регионально-национальным бытом (дерево, береста, керамика, металл, кость, мех</w:t>
      </w:r>
    </w:p>
    <w:p w:rsidR="008F7047" w:rsidRPr="008F7047" w:rsidRDefault="008F7047" w:rsidP="008F7047">
      <w:pPr>
        <w:widowControl w:val="0"/>
        <w:spacing w:after="15"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 кожа, шерсть и лён).</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Традиционные древние образы в современных игрушках народных промыслов. </w:t>
      </w:r>
      <w:r w:rsidRPr="008F7047">
        <w:rPr>
          <w:rFonts w:ascii="Times New Roman" w:eastAsia="Times New Roman" w:hAnsi="Times New Roman" w:cs="Times New Roman"/>
          <w:sz w:val="24"/>
          <w:szCs w:val="24"/>
        </w:rPr>
        <w:lastRenderedPageBreak/>
        <w:t>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Создание эскиза игрушки по мотивам избранного промысла.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Мир сказок и легенд, примет и оберегов в творчестве мастеров</w:t>
      </w:r>
    </w:p>
    <w:p w:rsidR="008F7047" w:rsidRPr="008F7047" w:rsidRDefault="008F7047" w:rsidP="008F7047">
      <w:pPr>
        <w:widowControl w:val="0"/>
        <w:spacing w:after="25"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художественных промыслов.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Отражение в изделиях народных промыслов многообразия исторических, духовных и культурных традиций.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Декоративно-прикладное искусство в культуре разных эпох и народов.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декоративно-прикладного искусства в культуре древних цивилизаций.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Отражение в декоре мировоззрения эпохи, организации общества, традиций быта и ремесла, уклада жизни людей.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Декоративно-прикладное искусство в жизни современного человека.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Символический знак в современной жизни: эмблема, логотип, указующий или декоративный знак.</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Декор на улицах и декор помещений. Декор праздничный и повседневный. Праздничное оформление школы.</w:t>
      </w:r>
    </w:p>
    <w:p w:rsidR="008F7047" w:rsidRPr="008F7047" w:rsidRDefault="008F7047" w:rsidP="008F7047">
      <w:pPr>
        <w:widowControl w:val="0"/>
        <w:tabs>
          <w:tab w:val="left" w:pos="1603"/>
        </w:tabs>
        <w:spacing w:after="0" w:line="240" w:lineRule="auto"/>
        <w:ind w:left="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Содержание обучения в 6 классе.</w:t>
      </w:r>
    </w:p>
    <w:p w:rsidR="008F7047" w:rsidRPr="008F7047" w:rsidRDefault="008F7047" w:rsidP="008F7047">
      <w:pPr>
        <w:widowControl w:val="0"/>
        <w:tabs>
          <w:tab w:val="left" w:pos="1814"/>
        </w:tabs>
        <w:spacing w:after="0" w:line="240" w:lineRule="auto"/>
        <w:ind w:left="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2 «Живопись, графика, скульптура».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Общие сведения о видах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Пространственные и временные виды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Изобразительные, конструктивные и декоративные виды пространственных</w:t>
      </w:r>
    </w:p>
    <w:p w:rsidR="008F7047" w:rsidRPr="008F7047" w:rsidRDefault="008F7047" w:rsidP="008F7047">
      <w:pPr>
        <w:widowControl w:val="0"/>
        <w:spacing w:after="15"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 их место и назначение в жизни людей.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Основные виды живописи, графики и скульптуры. Художник и зритель: зрительские умения, знания и творчество зрителя.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Язык изобразительного искусства и его выразительные средства.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Живописные, графические и скульптурные художественные материалы, их особые свойства.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Рисунок - основа изобразительного искусства и мастерства художника.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Виды рисунка: зарисовка, набросок, учебный рисунок и творческий рисунок.</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Навыки размещения рисунка в листе, выбор формата.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Начальные умения рисунка с натуры. Зарисовки простых предметов.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Линейные графические рисунки и наброски. Тон и тональные отношения: тёмное - светлое.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Ритм и ритмическая организация плоскости листа.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Жанры изобразительного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Предмет изображения, сюжет и содержание произведения изобразительного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Натюрморт.</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Основы графической грамоты: правила объёмного изображения предметов на плоскости.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Изображение окружности в перспективе.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Рисование геометрических тел на основе правил линейной перспективы.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Сложная пространственная форма и выявление её конструкции.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Рисунок сложной формы предмета как соотношение простых геометрических фигур.</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Линейный рисунок конструкции из нескольких геометрических тел.</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Рисунок натюрморта графическими материалами с натуры или по представлению.</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Творческий натюрморт в графике. Произведения художников-графиков. Особенности графических техник. Печатная графика.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Живописное изображение натюрморта. Цвет в натюрмортах европейских и </w:t>
      </w:r>
      <w:r w:rsidRPr="008F7047">
        <w:rPr>
          <w:rFonts w:ascii="Times New Roman" w:eastAsia="Times New Roman" w:hAnsi="Times New Roman" w:cs="Times New Roman"/>
          <w:sz w:val="24"/>
          <w:szCs w:val="24"/>
        </w:rPr>
        <w:lastRenderedPageBreak/>
        <w:t>отечественных живописцев. Опыт создания живописного натюрморта.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Великие портретисты в европейском искусстве.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Особенности развития портретного жанра в отечественном искусстве. Великие портретисты в русской живописи.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Парадный и камерный портрет в живописи.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Особенности развития жанра портрета в искусстве XX в. - отечественном и европейском.</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Построение головы человека, основные пропорции лица, соотношение лицевой и черепной частей головы.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освещения головы при создании портретного образа.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Свет и тень в изображении головы человека.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 в скульптуре.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Выражение характера человека, его социального положения и образа эпохи в скульптурном портрете.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Значение свойств художественных материалов в создании скульптурного портрета.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Живописное изображение портрета. Роль цвета в живописном портретном образе в произведениях выдающихся живописцев.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Опыт работы над созданием живописного портрета.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Пейзаж.</w:t>
      </w:r>
    </w:p>
    <w:p w:rsidR="008F7047" w:rsidRPr="008F7047" w:rsidRDefault="008F7047" w:rsidP="008F7047">
      <w:pPr>
        <w:widowControl w:val="0"/>
        <w:tabs>
          <w:tab w:val="left" w:pos="4538"/>
          <w:tab w:val="left" w:pos="6417"/>
        </w:tabs>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Особенности изображения</w:t>
      </w:r>
      <w:r w:rsidRPr="008F7047">
        <w:rPr>
          <w:rFonts w:ascii="Times New Roman" w:eastAsia="Times New Roman" w:hAnsi="Times New Roman" w:cs="Times New Roman"/>
          <w:sz w:val="24"/>
          <w:szCs w:val="24"/>
        </w:rPr>
        <w:tab/>
        <w:t>пространства</w:t>
      </w:r>
      <w:r w:rsidRPr="008F7047">
        <w:rPr>
          <w:rFonts w:ascii="Times New Roman" w:eastAsia="Times New Roman" w:hAnsi="Times New Roman" w:cs="Times New Roman"/>
          <w:sz w:val="24"/>
          <w:szCs w:val="24"/>
        </w:rPr>
        <w:tab/>
        <w:t>в эпоху Древнего мира,</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средневековом искусстве и в эпоху Возрождения.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Правила построения линейной перспективы в изображении пространства.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Правила воздушной перспективы, построения переднего, среднего и дальнего планов при изображении пейзажа.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Особенности изображения разных состояний природы и её освещения. Романтический пейзаж. Морские пейзажи И. Айвазовского.</w:t>
      </w:r>
    </w:p>
    <w:p w:rsidR="008F7047" w:rsidRPr="008F7047" w:rsidRDefault="008F7047" w:rsidP="008F7047">
      <w:pPr>
        <w:widowControl w:val="0"/>
        <w:tabs>
          <w:tab w:val="left" w:pos="6417"/>
        </w:tabs>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Особенности изображения природы в</w:t>
      </w:r>
      <w:r w:rsidRPr="008F7047">
        <w:rPr>
          <w:rFonts w:ascii="Times New Roman" w:eastAsia="Times New Roman" w:hAnsi="Times New Roman" w:cs="Times New Roman"/>
          <w:sz w:val="24"/>
          <w:szCs w:val="24"/>
        </w:rPr>
        <w:tab/>
        <w:t>творчестве импрессионистов</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 постимпрессионистов. Представления о пленэрной живописи и колористической изменчивости состояний природы.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Творческий опыт в создании композиционного живописного пейзажа своей Родины.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Графические зарисовки и графическая композиция на темы окружающей природы.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Городской пейзаж в творчестве мастеров искусства. Многообразие в понимании образа города.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Город как материальное воплощение отечественной истории и культурного наследия. Задачи охраны культурного наследия и исторического образа в жизни </w:t>
      </w:r>
      <w:r w:rsidRPr="008F7047">
        <w:rPr>
          <w:rFonts w:ascii="Times New Roman" w:eastAsia="Times New Roman" w:hAnsi="Times New Roman" w:cs="Times New Roman"/>
          <w:sz w:val="24"/>
          <w:szCs w:val="24"/>
        </w:rPr>
        <w:lastRenderedPageBreak/>
        <w:t>современного города.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Опыт изображения городского пейзажа. Наблюдательная перспектива и ритмическая организация плоскости изображения.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Бытовой жанр в изобразительном искусстве.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Исторический жанр в изобразительном искусстве.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Историческая тема в искусстве как изображение наиболее значительных событий в жизни общества.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Историческая картина в русском искусстве XIX в. и её особое место в развитии отечественной культуры.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Картина К. Брюллова «Последний день Помпеи», исторические картины в творчестве В. Сурикова и других. Исторический образ России в картинах XX 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Разработка эскизов композиции на историческую тему с использованием собранного материала по задуманному сюжету.</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Библейские темы в изобразительном искусстве.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Исторические картины на библейские темы: место и значение сюжетов Священной истории в европейской культуре.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Великие русские иконописцы: духовный свет икон Андрея Рублёва, Феофана Грека, Дионисия.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Работа над эскизом сюжетной композиции.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и значение изобразительного искусства в жизни людей: образ мира в изобразительном искусстве.</w:t>
      </w:r>
    </w:p>
    <w:p w:rsidR="008F7047" w:rsidRPr="008F7047" w:rsidRDefault="008F7047" w:rsidP="008F7047">
      <w:pPr>
        <w:widowControl w:val="0"/>
        <w:tabs>
          <w:tab w:val="left" w:pos="1608"/>
        </w:tabs>
        <w:spacing w:after="0" w:line="240" w:lineRule="auto"/>
        <w:ind w:left="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Содержание обучения в 7 классе.</w:t>
      </w:r>
    </w:p>
    <w:p w:rsidR="008F7047" w:rsidRPr="008F7047" w:rsidRDefault="008F7047" w:rsidP="008F7047">
      <w:pPr>
        <w:widowControl w:val="0"/>
        <w:tabs>
          <w:tab w:val="left" w:pos="1814"/>
        </w:tabs>
        <w:spacing w:after="0" w:line="240" w:lineRule="auto"/>
        <w:ind w:left="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3 «Архитектура и дизайн».</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Архитектура и дизайн - искусства художественной постройки - конструктивные искусства.</w:t>
      </w:r>
    </w:p>
    <w:p w:rsidR="008F7047" w:rsidRPr="008F7047" w:rsidRDefault="008F7047" w:rsidP="008F7047">
      <w:pPr>
        <w:widowControl w:val="0"/>
        <w:tabs>
          <w:tab w:val="left" w:pos="8322"/>
        </w:tabs>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Дизайн и архитектура как создатели «второй природы» - предметно-пространственной среды жизни людей.</w:t>
      </w:r>
    </w:p>
    <w:p w:rsidR="008F7047" w:rsidRPr="008F7047" w:rsidRDefault="008F7047" w:rsidP="008F7047">
      <w:pPr>
        <w:widowControl w:val="0"/>
        <w:tabs>
          <w:tab w:val="left" w:pos="8322"/>
        </w:tabs>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Функциональность предметно-пространственной среды и выражение</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ней мировосприятия, духовно-ценностных позиций общества.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Материальная культура человечества как уникальная информация о жизни людей в разные исторические эпохи.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Роль архитектуры в понимании человеком своей идентичности. Задачи сохранения </w:t>
      </w:r>
      <w:r w:rsidRPr="008F7047">
        <w:rPr>
          <w:rFonts w:ascii="Times New Roman" w:eastAsia="Times New Roman" w:hAnsi="Times New Roman" w:cs="Times New Roman"/>
          <w:sz w:val="24"/>
          <w:szCs w:val="24"/>
        </w:rPr>
        <w:lastRenderedPageBreak/>
        <w:t>культурного наследия и природного ландшафта.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Графический дизайн.</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Элементы композиции в графическом дизайне: пятно, линия, цвет, буква, текст и изображение.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Формальная композиция как композиционное построение на основе сочетания геометрических фигур, без предметного содержания.</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Основные свойства композиции: целостность и соподчинённость элементов.</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цвета в организации композиционного пространства. Функциональные задачи цвета в конструктивных искусствах.</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Цвет и законы колористики. Применение локального цвета. Цветовой акцент, ритм цветовых форм, доминанта.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Шрифты и шрифтовая композиция в графическом дизайне. Форма буквы как изобразительно-смысловой символ.</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Шрифт и содержание текста. Стилизация шрифта.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Типографика. Понимание типографской строки как элемента плоскостной композиции.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аналитических и практических работ по теме «Буква - изобразительный элемент композиции».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Композиционные основы макетирования в графическом дизайне при соединении текста и изображения.</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Макет разворота книги или журнала по выбранной теме в виде коллажа или на основе компьютерных программ.</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Макетирование объёмно-пространственных композиций.</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Макетирование. Введение в макет понятия рельефа местности и способы его обозначения на макете.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w:t>
      </w:r>
      <w:r w:rsidRPr="008F7047">
        <w:rPr>
          <w:rFonts w:ascii="Times New Roman" w:eastAsia="Times New Roman" w:hAnsi="Times New Roman" w:cs="Times New Roman"/>
          <w:sz w:val="24"/>
          <w:szCs w:val="24"/>
        </w:rPr>
        <w:lastRenderedPageBreak/>
        <w:t>архитектура сводов, каркасная каменная архитектура, металлический каркас, железобетон и язык современной архитектуры).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w:t>
      </w:r>
    </w:p>
    <w:p w:rsidR="008F7047" w:rsidRPr="008F7047" w:rsidRDefault="008F7047" w:rsidP="008F7047">
      <w:pPr>
        <w:widowControl w:val="0"/>
        <w:spacing w:after="15"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предмета.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аналитических зарисовок форм бытовых предметов.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Творческое проектирование предметов быта с определением их функций и материала изготовления.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Конструирование объектов дизайна или архитектурное макетирование с использованием цвета.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Социальное значение дизайна и архитектуры как среды жизни человека.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Архитектура народного жилища, храмовая архитектура, частный дом в предметно-пространственной среде жизни разных народов.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Пути развития современной архитектуры и дизайна: город сегодня и завтра.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Пространство городской среды. Исторические формы планировки городской среды и их связь с образом жизни людей.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цвета в формировании пространства. Схема-планировка и реальность.</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Образно-стилевое единство материальной культуры каждой эпохи. Интерьер как отражение стиля жизни его хозяев.</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Интерьеры общественных зданий (театр, кафе, вокзал, офис, школа).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Организация архитектурно-ландшафтного пространства. Город в единстве с ландшафтно-парковой средой.</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дизайн-проекта территории парка или приусадебного участка в виде схемы-чертежа.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Единство эстетического и функционального в объёмнопространственной организации среды жизнедеятельности людей.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 человека и индивидуальное проектирование.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Выполнение практических творческих эскизов по теме «Дизайн современной одежды».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грима и причёски. Форма лица и причёска. Макияж дневной, вечерний и карнавальный. Грим бытовой и сценический.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Имидж-дизайн и его связь с публичностью, технологией социального поведения, рекламой, общественной деятельностью.</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Дизайн и архитектура - средства организации среды жизни людей и строительства нового мира.</w:t>
      </w:r>
    </w:p>
    <w:p w:rsidR="008F7047" w:rsidRPr="008F7047" w:rsidRDefault="008F7047" w:rsidP="008F7047">
      <w:pPr>
        <w:widowControl w:val="0"/>
        <w:tabs>
          <w:tab w:val="left" w:pos="1843"/>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Значение развития технологий в становлении новых видов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Мультимедиа и объединение множества воспринимаемых человеком информационных средств на экране цифрового искусства.</w:t>
      </w:r>
    </w:p>
    <w:p w:rsidR="008F7047" w:rsidRPr="008F7047" w:rsidRDefault="008F7047" w:rsidP="008F7047">
      <w:pPr>
        <w:widowControl w:val="0"/>
        <w:spacing w:after="1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Художник и искусство театра.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Рождение театра в древнейших обрядах. История развития искусства театра.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Жанровое многообразие театральных представлений, шоу, праздников и их визуальный облик.</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художника и виды профессиональной деятельности художника в современном театре.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Сценография и создание сценического образа. Сотворчество художника-</w:t>
      </w:r>
      <w:r w:rsidRPr="008F7047">
        <w:rPr>
          <w:rFonts w:ascii="Times New Roman" w:eastAsia="Times New Roman" w:hAnsi="Times New Roman" w:cs="Times New Roman"/>
          <w:sz w:val="24"/>
          <w:szCs w:val="24"/>
        </w:rPr>
        <w:lastRenderedPageBreak/>
        <w:t>постановщика с драматургом, режиссёром и актёрами.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освещения в визуальном облике театрального действия. Бутафорские, пошивочные, декорационные и иные цеха в театре.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Художник в театре кукол и его ведущая роль как соавтора режиссёра и актёра в процессе создания образа персонажа.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Условность и метафора в театральной постановке как образная и авторская интерпретация реальности.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Художественная фотография.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Современные возможности художественной обработки цифровой фотографии.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Композиция кадра, ракурс, плановость, графический ритм.</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Умения наблюдать и выявлять выразительность и красоту окружающей жизни с помощью фотографии.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Фотопейзаж в творчестве профессиональных фотографов.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Образные возможности чёрно-белой и цветной фотографии.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тональных контрастов и роль цвета в эмоционально-образном восприятии пейзажа.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освещения в портретном образе. Фотография постановочная и документальная.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Фотопортрет в истории профессиональной фотографии и его связь с направлениями в изобразительном искусстве.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Фоторепортаж. Образ события в кадре. Репортажный снимок - свидетельство истории и его значение в сохранении памяти о событии.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«Работать для жизни...» - фотографии Александра Родченко, их значение и влияние на стиль эпохи.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Возможности компьютерной обработки фотографий, задачи преобразования фотографий и границы достоверности.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Коллаж как жанр художественного творчества с помощью различных компьютерных программ.</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Художественная фотография как авторское видение мира, как образ времени и влияние фотообраза на жизнь людей.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Изображение и искусство кино.</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Ожившее изображение. История кино и его эволюция как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Монтаж композиционно построенных кадров - основа языка киноискусства.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Использование электронно-цифровых технологий в современном игровом кинематографе.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Этапы создания анимационного фильма. Требования и критерии художественности.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Изобразительное искусство на телевидении.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Искусство и технология. Создатель телевидения - русский инженер Владимир Козьмич Зворыкин.</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Деятельность художника на телевидении: художники по свету, костюму, гриму, сценографический дизайн и компьютерная графика.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Школьное телевидение и студия мультимедиа. Построение видеоряда и художественного оформления.</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Художнические роли каждого человека в реальной бытийной жизни.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Роль искусства в жизни общества и его влияние на жизнь каждого человека.</w:t>
      </w:r>
    </w:p>
    <w:p w:rsidR="008F7047" w:rsidRPr="008F7047" w:rsidRDefault="008F7047" w:rsidP="008F7047">
      <w:pPr>
        <w:widowControl w:val="0"/>
        <w:tabs>
          <w:tab w:val="left" w:pos="1522"/>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Планируемые результаты освоения программы по изобразительному искусству на уровне основного общего образования.</w:t>
      </w:r>
    </w:p>
    <w:p w:rsidR="008F7047" w:rsidRPr="008F7047" w:rsidRDefault="008F7047" w:rsidP="008F7047">
      <w:pPr>
        <w:widowControl w:val="0"/>
        <w:tabs>
          <w:tab w:val="left" w:pos="1734"/>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8F7047" w:rsidRPr="008F7047" w:rsidRDefault="008F7047" w:rsidP="008F7047">
      <w:pPr>
        <w:widowControl w:val="0"/>
        <w:spacing w:after="0" w:line="240" w:lineRule="auto"/>
        <w:ind w:left="112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Патриотическое воспитание.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w:t>
      </w:r>
      <w:r w:rsidRPr="008F7047">
        <w:rPr>
          <w:rFonts w:ascii="Times New Roman" w:eastAsia="Times New Roman" w:hAnsi="Times New Roman" w:cs="Times New Roman"/>
          <w:sz w:val="24"/>
          <w:szCs w:val="24"/>
        </w:rPr>
        <w:lastRenderedPageBreak/>
        <w:t>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Гражданское воспитание.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Духовно-нравственное воспитание.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Ценности познавательной деятельности.</w:t>
      </w:r>
    </w:p>
    <w:p w:rsidR="008F7047" w:rsidRPr="008F7047" w:rsidRDefault="008F7047" w:rsidP="008F7047">
      <w:pPr>
        <w:widowControl w:val="0"/>
        <w:tabs>
          <w:tab w:val="left" w:pos="4344"/>
          <w:tab w:val="left" w:pos="9120"/>
        </w:tabs>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Экологическое воспитание.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Трудовое воспитание.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Воспитывающая предметно-эстетическая среда.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w:t>
      </w:r>
      <w:r w:rsidRPr="008F7047">
        <w:rPr>
          <w:rFonts w:ascii="Times New Roman" w:eastAsia="Times New Roman" w:hAnsi="Times New Roman" w:cs="Times New Roman"/>
          <w:sz w:val="24"/>
          <w:szCs w:val="24"/>
        </w:rPr>
        <w:softHyphen/>
        <w:t>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8F7047" w:rsidRPr="008F7047" w:rsidRDefault="008F7047" w:rsidP="008F7047">
      <w:pPr>
        <w:widowControl w:val="0"/>
        <w:tabs>
          <w:tab w:val="left" w:pos="1762"/>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F7047" w:rsidRPr="008F7047" w:rsidRDefault="008F7047" w:rsidP="008F7047">
      <w:pPr>
        <w:widowControl w:val="0"/>
        <w:tabs>
          <w:tab w:val="left" w:pos="1963"/>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сравнивать предметные и пространственные объекты по заданным основаниям;</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форму предмета, конструкции;</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выявлять положение предметной формы в пространстве;</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обобщать форму составной конструкции;</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анализировать структуру предмета, конструкции, пространства, зрительного образа;</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структурировать предметно-пространственные явления;</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сопоставлять пропорциональное соотношение частей внутри целого и предметов между собой;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абстрагировать образ реальности в построении плоской или пространственной композиции.</w:t>
      </w:r>
    </w:p>
    <w:p w:rsidR="008F7047" w:rsidRPr="008F7047" w:rsidRDefault="008F7047" w:rsidP="008F7047">
      <w:pPr>
        <w:widowControl w:val="0"/>
        <w:tabs>
          <w:tab w:val="left" w:pos="1968"/>
        </w:tabs>
        <w:spacing w:after="0" w:line="240" w:lineRule="auto"/>
        <w:ind w:left="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следующие базовые логические и исследовательские действия как часть универсальных познавательных</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учебных действий: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выявлять и характеризовать существенные признаки явлений художественной культуры;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сопоставлять, анализировать, сравнивать и оценивать с позиций эстетических категорий явления искусства и действительности;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классифицировать произведения искусства по видам и, соответственно, по назначению в жизни людей;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ставить и использовать вопросы как исследовательский инструмент познания;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вести исследовательскую работу по сбору информационного материала по установленной или выбранной теме;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8F7047" w:rsidRPr="008F7047" w:rsidRDefault="008F7047" w:rsidP="008F7047">
      <w:pPr>
        <w:widowControl w:val="0"/>
        <w:tabs>
          <w:tab w:val="left" w:pos="2004"/>
        </w:tabs>
        <w:spacing w:after="0" w:line="240" w:lineRule="auto"/>
        <w:ind w:left="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использовать электронные образовательные ресурсы;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работать с электронными учебными пособиями и учебниками;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F7047" w:rsidRPr="008F7047" w:rsidRDefault="008F7047" w:rsidP="008F7047">
      <w:pPr>
        <w:widowControl w:val="0"/>
        <w:tabs>
          <w:tab w:val="left" w:pos="2004"/>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следующие универсальные коммуникативные действия: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искусство в качестве особого языка общения - межличностного (автор - зритель), между поколениями, между народами;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 восприятие окружающих;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публично представлять и объяснять результаты своего творческого, художественного или исследовательского опыта;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F7047" w:rsidRPr="008F7047" w:rsidRDefault="008F7047" w:rsidP="008F7047">
      <w:pPr>
        <w:widowControl w:val="0"/>
        <w:tabs>
          <w:tab w:val="left" w:pos="1941"/>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умения самоорганизации как часть универсальных регулятивных учебных действий: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8F7047" w:rsidRPr="008F7047" w:rsidRDefault="008F7047" w:rsidP="008F7047">
      <w:pPr>
        <w:widowControl w:val="0"/>
        <w:tabs>
          <w:tab w:val="left" w:pos="1941"/>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умения самоконтроля как часть универсальных регулятивных учебных действий: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владеть основами самоконтроля, рефлексии, самооценки на основе соответствующих целям критериев.</w:t>
      </w:r>
    </w:p>
    <w:p w:rsidR="008F7047" w:rsidRPr="008F7047" w:rsidRDefault="008F7047" w:rsidP="008F7047">
      <w:pPr>
        <w:widowControl w:val="0"/>
        <w:tabs>
          <w:tab w:val="left" w:pos="1945"/>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развивать способность управлять собственными эмоциями, стремиться к пониманию эмоций других;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развивать свои эмпатические способности, способность сопереживать, понимать намерения и переживания свои и других; признавать своё и чужое право на ошибку;</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работать индивидуально и в группе; продуктивно участвовать в учебном </w:t>
      </w:r>
      <w:r w:rsidRPr="008F7047">
        <w:rPr>
          <w:rFonts w:ascii="Times New Roman" w:eastAsia="Times New Roman" w:hAnsi="Times New Roman" w:cs="Times New Roman"/>
          <w:sz w:val="24"/>
          <w:szCs w:val="24"/>
        </w:rPr>
        <w:lastRenderedPageBreak/>
        <w:t>сотрудничестве, в совместной деятельности со сверстниками, с педагогами и межвозрастном взаимодействии.</w:t>
      </w:r>
    </w:p>
    <w:p w:rsidR="008F7047" w:rsidRPr="008F7047" w:rsidRDefault="008F7047" w:rsidP="008F7047">
      <w:pPr>
        <w:widowControl w:val="0"/>
        <w:tabs>
          <w:tab w:val="left" w:pos="1734"/>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 концу обучения в 5 классе обучающийся получит следующие предметные результаты по отдельным темам программы по изобразительному искусству.</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1 «Декоративно-прикладное и народное искусство»: знать о многообразии видов декоративно-прикладного искусства: народного, классического, современного, искусства, промыслов;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коммуникативные, познавательные и культовые функции декоративно-прикладного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специфику образного языка декоративного искусства - его знаковую природу, орнаментальность, стилизацию изображения;</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разные виды орнамента по сюжетной основе: геометрический, растительный, зооморфный, антропоморфный;</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владеть практическими навыками самостоятельного творческого создания орнаментов ленточных, сетчатых, центрических;</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практический опыт изображения характерных традиционных предметов крестьянского быта;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значение народных промыслов и традиций художественного ремесла в современной жизни;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рассказывать о происхождении народных художественных промыслов, о соотношении ремесла и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называть характерные черты орнаментов и изделий ряда отечественных народных художественных промыслов;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древние образы народного искусства в произведениях современных народных промыслов;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перечислять материалы, используемые в народных художественных промыслах: дерево, глина, металл, стекло;</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изделия народных художественных промыслов по материалу изготовления и технике декора;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связь между материалом, формой и техникой декора в произведениях народных промыслов;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приёмах и последовательности работы при создании изделий некоторых художественных промыслов;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изображать фрагменты орнаментов, отдельные сюжеты, детали</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или общий вид изделий ряда отечественных художественных промыслов;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и объяснять значение государственной символики, иметь представление о значении и содержании геральдики;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ориентироваться в широком разнообразии современного декоративно</w:t>
      </w:r>
      <w:r w:rsidRPr="008F7047">
        <w:rPr>
          <w:rFonts w:ascii="Times New Roman" w:eastAsia="Times New Roman" w:hAnsi="Times New Roman" w:cs="Times New Roman"/>
          <w:sz w:val="24"/>
          <w:szCs w:val="24"/>
        </w:rPr>
        <w:softHyphen/>
        <w:t>прикладного искусства, различать по материалам, технике исполнения художественное стекло, керамику, ковку, литьё, гобелен и другое;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навыки коллективной практической творческой работы по оформлению пространства школы и школьных праздников.</w:t>
      </w:r>
    </w:p>
    <w:p w:rsidR="008F7047" w:rsidRPr="008F7047" w:rsidRDefault="008F7047" w:rsidP="008F7047">
      <w:pPr>
        <w:widowControl w:val="0"/>
        <w:tabs>
          <w:tab w:val="left" w:pos="1752"/>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2 «Живопись, графика, скульптура»: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различия между пространственными и временными видами искусства и их значение в жизни людей;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Язык изобразительного искусства и его выразительные средства: различать и характеризовать традиционные художественные материалы для графики, живописи, скульптуры;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p>
    <w:p w:rsidR="008F7047" w:rsidRPr="008F7047" w:rsidRDefault="008F7047" w:rsidP="008F7047">
      <w:pPr>
        <w:widowControl w:val="0"/>
        <w:spacing w:after="13"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художественные материалы;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различных художественных техниках в использовании художественных материалов;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содержание понятий «тон», «тональные отношения» и иметь опыт их визуального анализа;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линейного рисунка, понимать выразительные возможности линии; иметь опыт творческого композиционного рисунка в ответ на заданную учебную задачу или как самостоятельное творческое действие;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Жанры изобразительного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понятие «жанры в изобразительном искусстве», перечислять жанры;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разницу между предметом изображения, сюжетом и содержанием произведения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Натюрморт:</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художников;</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8F7047" w:rsidRPr="008F7047" w:rsidRDefault="008F7047" w:rsidP="008F7047">
      <w:pPr>
        <w:widowControl w:val="0"/>
        <w:spacing w:after="0" w:line="240" w:lineRule="auto"/>
        <w:ind w:left="740" w:right="2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создания графического натюрморта; иметь опыт создания натюрморта средствами живописи.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Портрет:</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сравнивать содержание портретного образа в искусстве Древнего Рима, эпохи Возрождения и Нового времени;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понимать, что в художественном портрете присутствует также выражение идеалов эпохи и авторская позиция художника;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w:t>
      </w:r>
    </w:p>
    <w:p w:rsidR="008F7047" w:rsidRPr="008F7047" w:rsidRDefault="008F7047" w:rsidP="00466A63">
      <w:pPr>
        <w:widowControl w:val="0"/>
        <w:numPr>
          <w:ilvl w:val="0"/>
          <w:numId w:val="21"/>
        </w:numPr>
        <w:tabs>
          <w:tab w:val="left" w:pos="428"/>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Венецианов, О. Кипренский, В. Тропинин, К. Брюллов, И. Крамской, И. Репин,</w:t>
      </w:r>
    </w:p>
    <w:p w:rsidR="008F7047" w:rsidRPr="008F7047" w:rsidRDefault="008F7047" w:rsidP="00466A63">
      <w:pPr>
        <w:widowControl w:val="0"/>
        <w:numPr>
          <w:ilvl w:val="0"/>
          <w:numId w:val="21"/>
        </w:numPr>
        <w:tabs>
          <w:tab w:val="left" w:pos="428"/>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Суриков, В. Серов и другие авторы);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начальный опыт лепки головы человека;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приобретать опыт графического портретного изображения как нового для себя видения индивидуальности человека;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характеризовать роль освещения как выразительного средства при создании художественного образа;</w:t>
      </w:r>
    </w:p>
    <w:p w:rsidR="008F7047" w:rsidRPr="008F7047" w:rsidRDefault="008F7047" w:rsidP="008F7047">
      <w:pPr>
        <w:widowControl w:val="0"/>
        <w:tabs>
          <w:tab w:val="left" w:pos="1838"/>
          <w:tab w:val="left" w:pos="5194"/>
          <w:tab w:val="left" w:pos="6979"/>
        </w:tabs>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создания живописного портрета, понимать роль цвета в создании портретного</w:t>
      </w:r>
      <w:r w:rsidRPr="008F7047">
        <w:rPr>
          <w:rFonts w:ascii="Times New Roman" w:eastAsia="Times New Roman" w:hAnsi="Times New Roman" w:cs="Times New Roman"/>
          <w:sz w:val="24"/>
          <w:szCs w:val="24"/>
        </w:rPr>
        <w:tab/>
        <w:t>образа как средства</w:t>
      </w:r>
      <w:r w:rsidRPr="008F7047">
        <w:rPr>
          <w:rFonts w:ascii="Times New Roman" w:eastAsia="Times New Roman" w:hAnsi="Times New Roman" w:cs="Times New Roman"/>
          <w:sz w:val="24"/>
          <w:szCs w:val="24"/>
        </w:rPr>
        <w:tab/>
        <w:t>выражения</w:t>
      </w:r>
      <w:r w:rsidRPr="008F7047">
        <w:rPr>
          <w:rFonts w:ascii="Times New Roman" w:eastAsia="Times New Roman" w:hAnsi="Times New Roman" w:cs="Times New Roman"/>
          <w:sz w:val="24"/>
          <w:szCs w:val="24"/>
        </w:rPr>
        <w:tab/>
        <w:t>настроения, характера,</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индивидуальности героя портрета;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жанре портрета в искусстве XX в. - западном и отечественном.</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Пейзаж:</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правила построения линейной перспективы и уметь применять их в рисунке;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правила воздушной перспективы и уметь их применять на практике;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морских пейзажах И. Айвазовского;</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особенностях пленэрной живописи и колористической изменчивости состояний природы;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живописного изображения различных активно выраженных состояний природы;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пейзажных зарисовок, графического изображения природы по памяти и представлению;</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иметь опыт изображения городского пейзажа - по памяти или представлению; иметь </w:t>
      </w:r>
      <w:r w:rsidRPr="008F7047">
        <w:rPr>
          <w:rFonts w:ascii="Times New Roman" w:eastAsia="Times New Roman" w:hAnsi="Times New Roman" w:cs="Times New Roman"/>
          <w:sz w:val="24"/>
          <w:szCs w:val="24"/>
        </w:rPr>
        <w:lastRenderedPageBreak/>
        <w:t>навыки восприятия образности городского пространства как выражения самобытного лица культуры и истории народа;</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и объяснять роль культурного наследия в городском пространстве, задачи его охраны и сохранения.</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Бытовой жанр:</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роль изобразительного искусства в формировании представлений о жизни людей разных эпох и народов;</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тему, сюжет и содержание в жанровой картине, выявлять образ нравственных и ценностных смыслов в жанровой картине;</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осознавать многообразие форм организации бытовой жизни и одновременно единство мира людей;</w:t>
      </w:r>
    </w:p>
    <w:p w:rsidR="008F7047" w:rsidRPr="008F7047" w:rsidRDefault="008F7047" w:rsidP="008F7047">
      <w:pPr>
        <w:widowControl w:val="0"/>
        <w:spacing w:after="0" w:line="240" w:lineRule="auto"/>
        <w:ind w:firstLine="74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изображении труда и повседневных занятий человека</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изображения бытовой жизни разных народов в контексте традиций их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Исторический жанр:</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развитии исторического жанра в творчестве отечественных художников XX 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произведениях «Давид» Микеланджело, «Весна»</w:t>
      </w:r>
    </w:p>
    <w:p w:rsidR="008F7047" w:rsidRPr="008F7047" w:rsidRDefault="008F7047" w:rsidP="008F7047">
      <w:pPr>
        <w:widowControl w:val="0"/>
        <w:tabs>
          <w:tab w:val="left" w:pos="415"/>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w:t>
      </w:r>
      <w:r w:rsidRPr="008F7047">
        <w:rPr>
          <w:rFonts w:ascii="Times New Roman" w:eastAsia="Times New Roman" w:hAnsi="Times New Roman" w:cs="Times New Roman"/>
          <w:sz w:val="24"/>
          <w:szCs w:val="24"/>
        </w:rPr>
        <w:tab/>
        <w:t>Боттичелли;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Библейские темы в изобразительном искусстве: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значении библейских сюжетов в истории культуры и узнавать сюжеты</w:t>
      </w:r>
    </w:p>
    <w:p w:rsidR="008F7047" w:rsidRPr="008F7047" w:rsidRDefault="008F7047" w:rsidP="008F7047">
      <w:pPr>
        <w:widowControl w:val="0"/>
        <w:spacing w:after="3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Священной истории в произведениях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иметь представление о произведениях великих европейских художников на </w:t>
      </w:r>
      <w:r w:rsidRPr="008F7047">
        <w:rPr>
          <w:rFonts w:ascii="Times New Roman" w:eastAsia="Times New Roman" w:hAnsi="Times New Roman" w:cs="Times New Roman"/>
          <w:sz w:val="24"/>
          <w:szCs w:val="24"/>
        </w:rPr>
        <w:lastRenderedPageBreak/>
        <w:t>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картинах на библейские темы в истории русского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смысловом различии между иконой и картиной на библейские темы;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знания о русской иконописи, о великих русских иконописцах: Андрее Рублёве, Феофане Греке, Дионисии;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воспринимать искусство древнерусской иконописи как уникальное и высокое достижение отечественной культуры;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творческий и деятельный характер восприятия произведений искусства на основе художественной культуры зрителя;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рассуждать о месте и значении изобразительного искусства в культуре, в жизни общества, в жизни человека.</w:t>
      </w:r>
    </w:p>
    <w:p w:rsidR="008F7047" w:rsidRPr="008F7047" w:rsidRDefault="008F7047" w:rsidP="008F7047">
      <w:pPr>
        <w:widowControl w:val="0"/>
        <w:tabs>
          <w:tab w:val="left" w:pos="1776"/>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3 «Архитектура и дизайн»:</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роль архитектуры и дизайна в построении</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предметно-пространственной среды жизнедеятельности человека;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рассуждать о влиянии предметно-пространственной среды на чувства, установки и поведение человека;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рассуждать о том, как предметно-пространственная среда организует деятельность человека и представления о самом себе;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ценность сохранения культурного наследия, выраженного в архитектуре, предметах труда и быта разных эпох.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Графический дизайн:</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понятие формальной композиции и её значение как основы языка конструктивных искусств;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выделять при творческом построении композиции листа композиционную доминанту;</w:t>
      </w:r>
    </w:p>
    <w:p w:rsidR="008F7047" w:rsidRPr="008F7047" w:rsidRDefault="008F7047" w:rsidP="008F7047">
      <w:pPr>
        <w:widowControl w:val="0"/>
        <w:spacing w:after="0" w:line="240" w:lineRule="auto"/>
        <w:ind w:left="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составлять формальные композиции на выражение в них движения и статики; осваивать навыки вариативности в ритмической организации листа; объяснять роль цвета в конструктивных искусствах;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технологию использования цвета в живописи и в конструктивных искусствах;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выражение «цветовой образ»;</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применять цвет в графических композициях как акцент или доминанту, объединённые одним стилем;</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применять печатное слово, типографскую строку в качестве элементов графической </w:t>
      </w:r>
      <w:r w:rsidRPr="008F7047">
        <w:rPr>
          <w:rFonts w:ascii="Times New Roman" w:eastAsia="Times New Roman" w:hAnsi="Times New Roman" w:cs="Times New Roman"/>
          <w:sz w:val="24"/>
          <w:szCs w:val="24"/>
        </w:rPr>
        <w:lastRenderedPageBreak/>
        <w:t>композиции;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выполнять построение макета пространственно-объёмной композиции по его чертежу;</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роли строительного материала в эволюции архитектурных конструкций и изменении облика архитектурных сооружений;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памяти и понимания своей идентичности;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определять понятие «городская среда»; рассматривать и объяснять планировку города как способ организации образа жизни людей;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творческого проектирования интерьерного пространства для конкретных задач жизнедеятельности человека;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иметь представление об истории костюма в истории разных эпох, характеризовать </w:t>
      </w:r>
      <w:r w:rsidRPr="008F7047">
        <w:rPr>
          <w:rFonts w:ascii="Times New Roman" w:eastAsia="Times New Roman" w:hAnsi="Times New Roman" w:cs="Times New Roman"/>
          <w:sz w:val="24"/>
          <w:szCs w:val="24"/>
        </w:rPr>
        <w:lastRenderedPageBreak/>
        <w:t>понятие моды в одежде;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конструкции костюма и применении законов композиции в проектировании одежды, ансамбле в костюме;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жизненных задач (спортивной, праздничной, повседневной и других);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F7047" w:rsidRPr="008F7047" w:rsidRDefault="008F7047" w:rsidP="008F7047">
      <w:pPr>
        <w:widowControl w:val="0"/>
        <w:tabs>
          <w:tab w:val="left" w:pos="2028"/>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8F7047" w:rsidRPr="008F7047" w:rsidRDefault="008F7047" w:rsidP="008F7047">
      <w:pPr>
        <w:widowControl w:val="0"/>
        <w:tabs>
          <w:tab w:val="left" w:pos="2028"/>
        </w:tabs>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Модуль № 4 «Изображение в синтетических, экранных видах искусства и художественная фотография» (вариативный):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и характеризовать роль визуального образа в синтетических искусствах;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Художник и искусство театра: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истории развития театра и жанровом многообразии театральных представлений;</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роли художника и видах профессиональной художнической деятельности в современном театре;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сценографии и символическом характере сценического образа;</w:t>
      </w:r>
    </w:p>
    <w:p w:rsidR="008F7047" w:rsidRPr="008F7047" w:rsidRDefault="008F7047" w:rsidP="008F7047">
      <w:pPr>
        <w:widowControl w:val="0"/>
        <w:spacing w:after="244"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практический навык игрового одушевления куклы из простых бытовых предметов;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lastRenderedPageBreak/>
        <w:t>Художественная фотография: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понятия «длительность экспозиции», «выдержка», «диафрагма»;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навыки фотографирования и обработки цифровых фотографий с помощью компьютерных графических редакторов;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значение фотографий «Родиноведения»</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С.М. Прокудина-Горского для современных представлений об истории жизни в нашей стране;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различать и характеризовать различные жанры художественной фотографии;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роль света как художественного средства в искусстве фотографии;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обретать опыт художественного наблюдения жизни, развивая познавательный интерес и внимание к окружающему миру, к людям;</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значение репортажного жанра, роли журналистов-фотографов в истории XX в. и современном мире;</w:t>
      </w:r>
    </w:p>
    <w:p w:rsidR="008F7047" w:rsidRPr="008F7047" w:rsidRDefault="008F7047" w:rsidP="008F7047">
      <w:pPr>
        <w:widowControl w:val="0"/>
        <w:tabs>
          <w:tab w:val="left" w:pos="4010"/>
          <w:tab w:val="left" w:pos="4710"/>
          <w:tab w:val="left" w:pos="7014"/>
        </w:tabs>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w:t>
      </w:r>
      <w:r w:rsidRPr="008F7047">
        <w:rPr>
          <w:rFonts w:ascii="Times New Roman" w:eastAsia="Times New Roman" w:hAnsi="Times New Roman" w:cs="Times New Roman"/>
          <w:sz w:val="24"/>
          <w:szCs w:val="24"/>
        </w:rPr>
        <w:tab/>
        <w:t>о</w:t>
      </w:r>
      <w:r w:rsidRPr="008F7047">
        <w:rPr>
          <w:rFonts w:ascii="Times New Roman" w:eastAsia="Times New Roman" w:hAnsi="Times New Roman" w:cs="Times New Roman"/>
          <w:sz w:val="24"/>
          <w:szCs w:val="24"/>
        </w:rPr>
        <w:tab/>
        <w:t>фототворчестве</w:t>
      </w:r>
      <w:r w:rsidRPr="008F7047">
        <w:rPr>
          <w:rFonts w:ascii="Times New Roman" w:eastAsia="Times New Roman" w:hAnsi="Times New Roman" w:cs="Times New Roman"/>
          <w:sz w:val="24"/>
          <w:szCs w:val="24"/>
        </w:rPr>
        <w:tab/>
        <w:t>А. Родченко, о том,</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как его фотографии выражают образ эпохи, его авторскую позицию, и о влиянии его фотографий на стиль эпохи;</w:t>
      </w:r>
    </w:p>
    <w:p w:rsidR="008F7047" w:rsidRPr="008F7047" w:rsidRDefault="008F7047" w:rsidP="008F7047">
      <w:pPr>
        <w:widowControl w:val="0"/>
        <w:spacing w:after="0" w:line="240" w:lineRule="auto"/>
        <w:ind w:left="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навыки компьютерной обработки и преобразования фотографий. Изображение и искусство кино:</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этапах в истории кино и его эволюции как искусства; уметь объяснять, почему экранное время и всё изображаемое в фильме, являясь условностью, формирует у людей восприятие реального мира;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об экранных искусствах как монтаже композиционно построенных кадров;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роль видео в современной бытовой культуре;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начальные навыки практической работы по видеомонтажу на основе</w:t>
      </w:r>
    </w:p>
    <w:p w:rsidR="008F7047" w:rsidRPr="008F7047" w:rsidRDefault="008F7047" w:rsidP="008F7047">
      <w:pPr>
        <w:widowControl w:val="0"/>
        <w:spacing w:after="0" w:line="240" w:lineRule="auto"/>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соответствующих компьютерных программ;</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навык критического осмысления качества снятых роликов;</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 xml:space="preserve">осваивать опыт создания компьютерной анимации в выбранной технике и в </w:t>
      </w:r>
      <w:r w:rsidRPr="008F7047">
        <w:rPr>
          <w:rFonts w:ascii="Times New Roman" w:eastAsia="Times New Roman" w:hAnsi="Times New Roman" w:cs="Times New Roman"/>
          <w:sz w:val="24"/>
          <w:szCs w:val="24"/>
        </w:rPr>
        <w:lastRenderedPageBreak/>
        <w:t>соответствующей компьютерной программе;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опыт совместной творческой коллективной работы по созданию анимационного фильма.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Изобразительное искусство на телевидении: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знать о создателе телевидения - русском инженере Владимире Зворыкине;</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осознавать роль телевидения в превращении мира в единое информационное пространство;</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иметь представление о многих направлениях деятельности и профессиях художника на телевидении;</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применять полученные знания и опыт творчества в работе школьного телевидения и студии мультимедиа;</w:t>
      </w:r>
    </w:p>
    <w:p w:rsidR="008F7047" w:rsidRP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понимать образовательные задачи зрительской культуры и необходимость зрительских умений;</w:t>
      </w:r>
    </w:p>
    <w:p w:rsidR="008F7047" w:rsidRDefault="008F7047" w:rsidP="008F7047">
      <w:pPr>
        <w:widowControl w:val="0"/>
        <w:spacing w:after="0" w:line="240" w:lineRule="auto"/>
        <w:ind w:firstLine="760"/>
        <w:jc w:val="both"/>
        <w:rPr>
          <w:rFonts w:ascii="Times New Roman" w:eastAsia="Times New Roman" w:hAnsi="Times New Roman" w:cs="Times New Roman"/>
          <w:sz w:val="24"/>
          <w:szCs w:val="24"/>
        </w:rPr>
      </w:pPr>
      <w:r w:rsidRPr="008F7047">
        <w:rPr>
          <w:rFonts w:ascii="Times New Roman" w:eastAsia="Times New Roman" w:hAnsi="Times New Roman" w:cs="Times New Roman"/>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5C05B0" w:rsidRPr="008F7047" w:rsidRDefault="005C05B0" w:rsidP="008F7047">
      <w:pPr>
        <w:widowControl w:val="0"/>
        <w:spacing w:after="0" w:line="240" w:lineRule="auto"/>
        <w:ind w:firstLine="760"/>
        <w:jc w:val="both"/>
        <w:rPr>
          <w:rFonts w:ascii="Times New Roman" w:eastAsia="Times New Roman" w:hAnsi="Times New Roman" w:cs="Times New Roman"/>
          <w:sz w:val="24"/>
          <w:szCs w:val="24"/>
        </w:rPr>
      </w:pPr>
    </w:p>
    <w:p w:rsidR="005C05B0" w:rsidRPr="005C05B0" w:rsidRDefault="005C05B0" w:rsidP="00466A63">
      <w:pPr>
        <w:pStyle w:val="a7"/>
        <w:widowControl w:val="0"/>
        <w:numPr>
          <w:ilvl w:val="2"/>
          <w:numId w:val="23"/>
        </w:numPr>
        <w:spacing w:after="0" w:line="240" w:lineRule="auto"/>
        <w:jc w:val="both"/>
        <w:rPr>
          <w:rFonts w:ascii="Times New Roman" w:eastAsia="Times New Roman" w:hAnsi="Times New Roman" w:cs="Times New Roman"/>
          <w:b/>
          <w:sz w:val="24"/>
          <w:szCs w:val="24"/>
        </w:rPr>
      </w:pPr>
      <w:r w:rsidRPr="005C05B0">
        <w:rPr>
          <w:rFonts w:ascii="Times New Roman" w:eastAsia="Times New Roman" w:hAnsi="Times New Roman" w:cs="Times New Roman"/>
          <w:b/>
          <w:sz w:val="24"/>
          <w:szCs w:val="24"/>
        </w:rPr>
        <w:t>Федеральная рабочая программа по учебному предмету «Музыка».</w:t>
      </w:r>
    </w:p>
    <w:p w:rsidR="005C05B0" w:rsidRPr="005C05B0" w:rsidRDefault="005C05B0" w:rsidP="005C05B0">
      <w:pPr>
        <w:widowControl w:val="0"/>
        <w:tabs>
          <w:tab w:val="left" w:pos="1568"/>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5C05B0" w:rsidRPr="005C05B0" w:rsidRDefault="005C05B0" w:rsidP="005C05B0">
      <w:pPr>
        <w:widowControl w:val="0"/>
        <w:tabs>
          <w:tab w:val="left" w:pos="1527"/>
        </w:tabs>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5C05B0" w:rsidRPr="005C05B0" w:rsidRDefault="005C05B0" w:rsidP="005C05B0">
      <w:pPr>
        <w:widowControl w:val="0"/>
        <w:tabs>
          <w:tab w:val="left" w:pos="1522"/>
        </w:tabs>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обучения раскрывает содержательные линии, которые предлагаются для изучения на уровне основного общего образования.</w:t>
      </w:r>
    </w:p>
    <w:p w:rsidR="005C05B0" w:rsidRPr="005C05B0" w:rsidRDefault="005C05B0" w:rsidP="005C05B0">
      <w:pPr>
        <w:widowControl w:val="0"/>
        <w:tabs>
          <w:tab w:val="left" w:pos="1527"/>
        </w:tabs>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5C05B0" w:rsidRPr="005C05B0" w:rsidRDefault="005C05B0" w:rsidP="005C05B0">
      <w:pPr>
        <w:widowControl w:val="0"/>
        <w:tabs>
          <w:tab w:val="left" w:pos="1568"/>
        </w:tabs>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Пояснительная записка.</w:t>
      </w:r>
    </w:p>
    <w:p w:rsidR="005C05B0" w:rsidRPr="005C05B0" w:rsidRDefault="005C05B0" w:rsidP="005C05B0">
      <w:pPr>
        <w:widowControl w:val="0"/>
        <w:tabs>
          <w:tab w:val="left" w:pos="1742"/>
        </w:tabs>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5C05B0" w:rsidRPr="005C05B0" w:rsidRDefault="005C05B0" w:rsidP="005C05B0">
      <w:pPr>
        <w:widowControl w:val="0"/>
        <w:tabs>
          <w:tab w:val="left" w:pos="1779"/>
        </w:tabs>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музыке позволит учителю:</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w:t>
      </w:r>
      <w:r w:rsidRPr="005C05B0">
        <w:rPr>
          <w:rFonts w:ascii="Times New Roman" w:eastAsia="Times New Roman" w:hAnsi="Times New Roman" w:cs="Times New Roman"/>
          <w:sz w:val="24"/>
          <w:szCs w:val="24"/>
        </w:rPr>
        <w:softHyphen/>
        <w:t>нравственного развития, воспитания и социализации обучающихся, представленных в федеральной рабочей программе воспитания.</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разработать календарно-тематическое планирование с учетом особенностей конкретного региона, образовательной организации, класса.</w:t>
      </w:r>
    </w:p>
    <w:p w:rsidR="005C05B0" w:rsidRPr="005C05B0" w:rsidRDefault="005C05B0" w:rsidP="005C05B0">
      <w:pPr>
        <w:widowControl w:val="0"/>
        <w:tabs>
          <w:tab w:val="left" w:pos="1742"/>
        </w:tabs>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w:t>
      </w:r>
      <w:r w:rsidRPr="005C05B0">
        <w:rPr>
          <w:rFonts w:ascii="Times New Roman" w:eastAsia="Times New Roman" w:hAnsi="Times New Roman" w:cs="Times New Roman"/>
          <w:sz w:val="24"/>
          <w:szCs w:val="24"/>
        </w:rPr>
        <w:lastRenderedPageBreak/>
        <w:t>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5C05B0" w:rsidRPr="005C05B0" w:rsidRDefault="005C05B0" w:rsidP="005C05B0">
      <w:pPr>
        <w:widowControl w:val="0"/>
        <w:tabs>
          <w:tab w:val="left" w:pos="1729"/>
        </w:tabs>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музыки необходимо для полноценного образования и воспитания обучающегося, развития его психики, эмоциональной</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 интеллектуальной сфер, творческого потенциала.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5C05B0" w:rsidRPr="005C05B0" w:rsidRDefault="005C05B0" w:rsidP="005C05B0">
      <w:pPr>
        <w:widowControl w:val="0"/>
        <w:tabs>
          <w:tab w:val="left" w:pos="1743"/>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процессе конкретизации учебных целей их реализация осуществляется по следующим направлениям:</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формирование творческих способностей ребенка, развитие внутренней мотивации к интонационно-содержательной деятельности.</w:t>
      </w:r>
    </w:p>
    <w:p w:rsidR="005C05B0" w:rsidRPr="005C05B0" w:rsidRDefault="005C05B0" w:rsidP="005C05B0">
      <w:pPr>
        <w:widowControl w:val="0"/>
        <w:tabs>
          <w:tab w:val="left" w:pos="1769"/>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Задачи обучения музыке на уровне основного общего образования: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приобщение к традиционным российским ценностям через личный</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психологический опыт эмоционально-эстетического переживания;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осознание социальной функции музыки, стремление понять закономерности </w:t>
      </w:r>
      <w:r w:rsidRPr="005C05B0">
        <w:rPr>
          <w:rFonts w:ascii="Times New Roman" w:eastAsia="Times New Roman" w:hAnsi="Times New Roman" w:cs="Times New Roman"/>
          <w:sz w:val="24"/>
          <w:szCs w:val="24"/>
        </w:rPr>
        <w:lastRenderedPageBreak/>
        <w:t>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характерных для различных музыкальных стилей;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развитие общих и специальных музыкальных способностей, совершенствование в предметных умениях и навыках, в том числе: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музыкальное движение (пластическое интонирование, инсценировка, танец, двигательное моделирование);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творческие проекты, музыкально-театральная деятельность (концерты, фестивали, представления);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исследовательская деятельность на материале музыкального искусства.</w:t>
      </w:r>
    </w:p>
    <w:p w:rsidR="005C05B0" w:rsidRPr="005C05B0" w:rsidRDefault="005C05B0" w:rsidP="005C05B0">
      <w:pPr>
        <w:widowControl w:val="0"/>
        <w:tabs>
          <w:tab w:val="left" w:pos="1748"/>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инвариантные модули:</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1 «Музыка моего края»;</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2 «Народное музыкальное творчество России»;</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3 «Русская классическая музыка»;</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4 «Жанры музыкального искусства»</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вариативные модули:</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5 «Музыка народов мира»;</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6 «Европейская классическая музыка»;</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7 «Духовная музыка»;</w:t>
      </w:r>
    </w:p>
    <w:p w:rsidR="005C05B0" w:rsidRPr="005C05B0" w:rsidRDefault="005C05B0" w:rsidP="005C05B0">
      <w:pPr>
        <w:widowControl w:val="0"/>
        <w:spacing w:after="0" w:line="240" w:lineRule="auto"/>
        <w:ind w:left="760" w:right="122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8 «Современная музыка: основные жанры и направления»; модуль № 9 «Связь музыки с другими видами искусства»;</w:t>
      </w:r>
    </w:p>
    <w:p w:rsidR="005C05B0" w:rsidRPr="005C05B0" w:rsidRDefault="005C05B0" w:rsidP="005C05B0">
      <w:pPr>
        <w:widowControl w:val="0"/>
        <w:tabs>
          <w:tab w:val="left" w:pos="1798"/>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5C05B0" w:rsidRPr="005C05B0" w:rsidRDefault="005C05B0" w:rsidP="005C05B0">
      <w:pPr>
        <w:widowControl w:val="0"/>
        <w:tabs>
          <w:tab w:val="left" w:pos="1794"/>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5C05B0" w:rsidRPr="005C05B0" w:rsidRDefault="005C05B0" w:rsidP="005C05B0">
      <w:pPr>
        <w:widowControl w:val="0"/>
        <w:tabs>
          <w:tab w:val="left" w:pos="1933"/>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5C05B0" w:rsidRPr="005C05B0" w:rsidRDefault="005C05B0" w:rsidP="005C05B0">
      <w:pPr>
        <w:widowControl w:val="0"/>
        <w:tabs>
          <w:tab w:val="left" w:pos="1689"/>
        </w:tabs>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обучения музыке на уровне основного общего образования. Инвариантные модули:</w:t>
      </w:r>
    </w:p>
    <w:p w:rsidR="005C05B0" w:rsidRPr="005C05B0" w:rsidRDefault="005C05B0" w:rsidP="005C05B0">
      <w:pPr>
        <w:widowControl w:val="0"/>
        <w:tabs>
          <w:tab w:val="left" w:pos="1814"/>
        </w:tabs>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1 «Музыка моего края»</w:t>
      </w:r>
    </w:p>
    <w:p w:rsidR="005C05B0" w:rsidRPr="005C05B0" w:rsidRDefault="005C05B0" w:rsidP="005C05B0">
      <w:pPr>
        <w:widowControl w:val="0"/>
        <w:tabs>
          <w:tab w:val="left" w:pos="2026"/>
        </w:tabs>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Фольклор - народное творчество.</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традиционная музыка - отражение жизни народа. Жанры детского и игрового фольклора (игры, пляски, хороводы).</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left="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со звучанием фольклорных образцов в аудио- и видеозаписи; определение на слух:</w:t>
      </w:r>
    </w:p>
    <w:p w:rsidR="005C05B0" w:rsidRPr="005C05B0" w:rsidRDefault="005C05B0" w:rsidP="005C05B0">
      <w:pPr>
        <w:widowControl w:val="0"/>
        <w:spacing w:after="0" w:line="240" w:lineRule="auto"/>
        <w:ind w:left="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принадлежности к народной или композиторской музыке; исполнительского состава (вокального, инструментального, смешанного); жанра, основного настроения, характера музыки;</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 инструментальных наигрышей, фольклорных игр.</w:t>
      </w:r>
    </w:p>
    <w:p w:rsidR="005C05B0" w:rsidRPr="005C05B0" w:rsidRDefault="005C05B0" w:rsidP="005C05B0">
      <w:pPr>
        <w:widowControl w:val="0"/>
        <w:tabs>
          <w:tab w:val="left" w:pos="2046"/>
        </w:tabs>
        <w:spacing w:after="0" w:line="240" w:lineRule="auto"/>
        <w:ind w:left="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Календарный фольклор.</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календарные обряды, традиционные для данной местности (осенние, зимние, весенние - на выбор учителя).</w:t>
      </w:r>
    </w:p>
    <w:p w:rsidR="005C05B0" w:rsidRPr="005C05B0" w:rsidRDefault="005C05B0" w:rsidP="005C05B0">
      <w:pPr>
        <w:widowControl w:val="0"/>
        <w:spacing w:after="0" w:line="240" w:lineRule="auto"/>
        <w:ind w:left="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символикой календарных обрядов, поиск информации о соответствующих фольклорных традициях;</w:t>
      </w:r>
    </w:p>
    <w:p w:rsidR="005C05B0" w:rsidRPr="005C05B0" w:rsidRDefault="005C05B0" w:rsidP="005C05B0">
      <w:pPr>
        <w:widowControl w:val="0"/>
        <w:spacing w:after="0" w:line="240" w:lineRule="auto"/>
        <w:ind w:left="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5C05B0" w:rsidRPr="005C05B0" w:rsidRDefault="005C05B0" w:rsidP="005C05B0">
      <w:pPr>
        <w:widowControl w:val="0"/>
        <w:tabs>
          <w:tab w:val="left" w:pos="2046"/>
        </w:tabs>
        <w:spacing w:after="0" w:line="240" w:lineRule="auto"/>
        <w:ind w:left="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Семейный фольклор.</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фольклорные жанры, связанные с жизнью человека: свадебный обряд, рекрутские песни, плачи-причитания.</w:t>
      </w:r>
    </w:p>
    <w:p w:rsidR="005C05B0" w:rsidRPr="005C05B0" w:rsidRDefault="005C05B0" w:rsidP="005C05B0">
      <w:pPr>
        <w:widowControl w:val="0"/>
        <w:spacing w:after="0" w:line="240" w:lineRule="auto"/>
        <w:ind w:left="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left="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фольклорными жанрами семейного цикла;</w:t>
      </w:r>
    </w:p>
    <w:p w:rsidR="005C05B0" w:rsidRPr="005C05B0" w:rsidRDefault="005C05B0" w:rsidP="005C05B0">
      <w:pPr>
        <w:widowControl w:val="0"/>
        <w:spacing w:after="0" w:line="240" w:lineRule="auto"/>
        <w:ind w:left="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особенностей их исполнения и звучания;</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на слух жанровой принадлежности, анализ символики традиционных образов;</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отдельных песен, фрагментов обрядов (по выбору учителя);</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5C05B0" w:rsidRPr="005C05B0" w:rsidRDefault="005C05B0" w:rsidP="005C05B0">
      <w:pPr>
        <w:widowControl w:val="0"/>
        <w:tabs>
          <w:tab w:val="left" w:pos="1983"/>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Наш край сегодня.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гимна республики, города, песен местных композиторов;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творческой биографией, деятельностью местных мастеров культуры и искусства;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5C05B0" w:rsidRPr="005C05B0" w:rsidRDefault="005C05B0" w:rsidP="005C05B0">
      <w:pPr>
        <w:widowControl w:val="0"/>
        <w:tabs>
          <w:tab w:val="left" w:pos="1772"/>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2 «Народное музыкальное творчество России»</w:t>
      </w:r>
    </w:p>
    <w:p w:rsidR="005C05B0" w:rsidRPr="005C05B0" w:rsidRDefault="005C05B0" w:rsidP="005C05B0">
      <w:pPr>
        <w:widowControl w:val="0"/>
        <w:tabs>
          <w:tab w:val="left" w:pos="1983"/>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Россия - наш общий дом.</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со звучанием фольклорных образцов близких и далеких регионов в аудио- и видеозаписи;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 инструментальных наигрышей, фольклорных игр разных народов России; определение на слух:</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rsidR="005C05B0" w:rsidRPr="005C05B0" w:rsidRDefault="005C05B0" w:rsidP="005C05B0">
      <w:pPr>
        <w:widowControl w:val="0"/>
        <w:tabs>
          <w:tab w:val="left" w:pos="2021"/>
        </w:tabs>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Фольклорные жанры.</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общее и особенное в фольклоре народов России: лирика, эпос,</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танец.</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со звучанием фольклора разных регионов России в аудио- и видеозаписи;</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аутентичная манера исполнения;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характерных интонаций и ритмов в звучании традиционной музыки разных народов;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проекты, посвященные музыке разных народов России;</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фестиваль «Народы России».</w:t>
      </w:r>
    </w:p>
    <w:p w:rsidR="005C05B0" w:rsidRPr="005C05B0" w:rsidRDefault="005C05B0" w:rsidP="005C05B0">
      <w:pPr>
        <w:widowControl w:val="0"/>
        <w:tabs>
          <w:tab w:val="left" w:pos="2050"/>
        </w:tabs>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Фольклор в творчестве профессиональных композиторов. Содержание: народные истоки композиторского творчества: обработки</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сравнение аутентичного звучания фольклора и фольклорных мелодий в композиторской обработке;</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народной песни в композиторской обработке;</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наблюдение за принципами композиторской обработки, развития фольклорного </w:t>
      </w:r>
      <w:r w:rsidRPr="005C05B0">
        <w:rPr>
          <w:rFonts w:ascii="Times New Roman" w:eastAsia="Times New Roman" w:hAnsi="Times New Roman" w:cs="Times New Roman"/>
          <w:sz w:val="24"/>
          <w:szCs w:val="24"/>
        </w:rPr>
        <w:lastRenderedPageBreak/>
        <w:t>тематического материала;</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посещение концерта, спектакля (просмотр фильма, телепередачи), посвященного данной теме;</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обсуждение в классе и (или) письменная рецензия по результатам просмотра.</w:t>
      </w:r>
    </w:p>
    <w:p w:rsidR="005C05B0" w:rsidRPr="005C05B0" w:rsidRDefault="005C05B0" w:rsidP="005C05B0">
      <w:pPr>
        <w:widowControl w:val="0"/>
        <w:tabs>
          <w:tab w:val="left" w:pos="2037"/>
        </w:tabs>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 рубежах культур.</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изучение творчества и вклада в развитие культуры современных этно-исполнителей, исследователей традиционного фольклора;</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участие в этнографической экспедиции; посещение (участие) в фестивале традиционной культуры.</w:t>
      </w:r>
    </w:p>
    <w:p w:rsidR="005C05B0" w:rsidRPr="005C05B0" w:rsidRDefault="005C05B0" w:rsidP="005C05B0">
      <w:pPr>
        <w:widowControl w:val="0"/>
        <w:tabs>
          <w:tab w:val="left" w:pos="1799"/>
        </w:tabs>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5C05B0" w:rsidRPr="005C05B0" w:rsidRDefault="005C05B0" w:rsidP="005C05B0">
      <w:pPr>
        <w:widowControl w:val="0"/>
        <w:tabs>
          <w:tab w:val="left" w:pos="2032"/>
        </w:tabs>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Образы родной земли.</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мелодичности, широты дыхания, интонационной близости русскому фольклору;</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русским композитором-классиком;</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авторов изученных произведений;</w:t>
      </w:r>
    </w:p>
    <w:p w:rsidR="005C05B0" w:rsidRPr="005C05B0" w:rsidRDefault="005C05B0" w:rsidP="005C05B0">
      <w:pPr>
        <w:widowControl w:val="0"/>
        <w:tabs>
          <w:tab w:val="left" w:pos="2651"/>
          <w:tab w:val="left" w:pos="4178"/>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w:t>
      </w:r>
      <w:r w:rsidRPr="005C05B0">
        <w:rPr>
          <w:rFonts w:ascii="Times New Roman" w:eastAsia="Times New Roman" w:hAnsi="Times New Roman" w:cs="Times New Roman"/>
          <w:sz w:val="24"/>
          <w:szCs w:val="24"/>
        </w:rPr>
        <w:tab/>
        <w:t>рисование</w:t>
      </w:r>
      <w:r w:rsidRPr="005C05B0">
        <w:rPr>
          <w:rFonts w:ascii="Times New Roman" w:eastAsia="Times New Roman" w:hAnsi="Times New Roman" w:cs="Times New Roman"/>
          <w:sz w:val="24"/>
          <w:szCs w:val="24"/>
        </w:rPr>
        <w:tab/>
        <w:t>по мотивам прослушанных музыкальных</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произведений; посещение концерта классической музыки, в программу которого входят произведения русских композиторов.</w:t>
      </w:r>
    </w:p>
    <w:p w:rsidR="005C05B0" w:rsidRPr="005C05B0" w:rsidRDefault="005C05B0" w:rsidP="005C05B0">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Золотой век русской культуры.</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XIX в. (на примере творчества М.И. Глинки, П.И. Чайковского, Н.А. Римского-Корсакова и других композиторов).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шедеврами русской музыки XIX века, анализ художественного содержания, выразительных средств;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вариативно: просмотр художественных фильмов, телепередач, посвященных русской культуре XIX века;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реконструкция костюмированного бала, музыкального салона.</w:t>
      </w:r>
    </w:p>
    <w:p w:rsidR="005C05B0" w:rsidRPr="005C05B0" w:rsidRDefault="005C05B0" w:rsidP="005C05B0">
      <w:pPr>
        <w:widowControl w:val="0"/>
        <w:tabs>
          <w:tab w:val="left" w:pos="2001"/>
        </w:tabs>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История страны и народа в музыке русских композиторов.</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образы народных героев, тема служения Отечеству в крупных</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знакомство с шедеврами русской музыки </w:t>
      </w:r>
      <w:r w:rsidRPr="005C05B0">
        <w:rPr>
          <w:rFonts w:ascii="Times New Roman" w:eastAsia="Times New Roman" w:hAnsi="Times New Roman" w:cs="Times New Roman"/>
          <w:sz w:val="24"/>
          <w:szCs w:val="24"/>
          <w:lang w:val="en-US" w:bidi="en-US"/>
        </w:rPr>
        <w:t>XIX</w:t>
      </w:r>
      <w:r w:rsidRPr="005C05B0">
        <w:rPr>
          <w:rFonts w:ascii="Times New Roman" w:eastAsia="Times New Roman" w:hAnsi="Times New Roman" w:cs="Times New Roman"/>
          <w:sz w:val="24"/>
          <w:szCs w:val="24"/>
          <w:lang w:bidi="en-US"/>
        </w:rPr>
        <w:t>-</w:t>
      </w:r>
      <w:r w:rsidRPr="005C05B0">
        <w:rPr>
          <w:rFonts w:ascii="Times New Roman" w:eastAsia="Times New Roman" w:hAnsi="Times New Roman" w:cs="Times New Roman"/>
          <w:sz w:val="24"/>
          <w:szCs w:val="24"/>
          <w:lang w:val="en-US" w:bidi="en-US"/>
        </w:rPr>
        <w:t>XX</w:t>
      </w:r>
      <w:r w:rsidRPr="005C05B0">
        <w:rPr>
          <w:rFonts w:ascii="Times New Roman" w:eastAsia="Times New Roman" w:hAnsi="Times New Roman" w:cs="Times New Roman"/>
          <w:sz w:val="24"/>
          <w:szCs w:val="24"/>
        </w:rPr>
        <w:t>веков, анализ художественного содержания и способов выражения патриотической идеи, гражданского пафоса;</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Гимна Российской Федерации;</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5C05B0" w:rsidRPr="005C05B0" w:rsidRDefault="005C05B0" w:rsidP="005C05B0">
      <w:pPr>
        <w:widowControl w:val="0"/>
        <w:tabs>
          <w:tab w:val="left" w:pos="2006"/>
        </w:tabs>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Русский балет.</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шедеврами русской балетной музыки;</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поиск информации о постановках балетных спектаклей, гастролях российских балетных трупп за рубежом;</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посещение балетного спектакля (просмотр в видеозаписи);</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характеристика отдельных музыкальных номеров и спектакля в целом;</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съемки любительского фильма (в технике теневого, кукольного театра, мультипликации) на музыку какого-либо балета (фрагменты).</w:t>
      </w:r>
    </w:p>
    <w:p w:rsidR="005C05B0" w:rsidRPr="005C05B0" w:rsidRDefault="005C05B0" w:rsidP="005C05B0">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Русская исполнительская школа.</w:t>
      </w:r>
    </w:p>
    <w:p w:rsidR="005C05B0" w:rsidRPr="005C05B0" w:rsidRDefault="005C05B0" w:rsidP="005C05B0">
      <w:pPr>
        <w:widowControl w:val="0"/>
        <w:tabs>
          <w:tab w:val="left" w:pos="2704"/>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w:t>
      </w:r>
      <w:r w:rsidRPr="005C05B0">
        <w:rPr>
          <w:rFonts w:ascii="Times New Roman" w:eastAsia="Times New Roman" w:hAnsi="Times New Roman" w:cs="Times New Roman"/>
          <w:sz w:val="24"/>
          <w:szCs w:val="24"/>
        </w:rPr>
        <w:tab/>
        <w:t>творчество выдающихся отечественных исполнителей</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одних и тех же произведений в исполнении разных музыкантов, оценка особенностей интерпретации;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создание домашней фоно- и видеотеки из понравившихся произведений;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дискуссия на тему «Исполнитель - соавтор композитора»;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проекты, посвященные биографиям известных отечественных исполнителей классической музыки.</w:t>
      </w:r>
    </w:p>
    <w:p w:rsidR="005C05B0" w:rsidRPr="005C05B0" w:rsidRDefault="005C05B0" w:rsidP="005C05B0">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Русская музыка - взгляд в будущее.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образцов электронной музыки, дискуссия о значении технических средств в создании современной музыки;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проекты, посвященные развитию музыкальной электроники в России;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импровизация, сочинение музыки с помощью цифровых устройств, программных продуктов и электронных гаджетов.</w:t>
      </w:r>
    </w:p>
    <w:p w:rsidR="005C05B0" w:rsidRPr="005C05B0" w:rsidRDefault="005C05B0" w:rsidP="005C05B0">
      <w:pPr>
        <w:widowControl w:val="0"/>
        <w:tabs>
          <w:tab w:val="left" w:pos="1819"/>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4 «Жанры музыкального искусства».</w:t>
      </w:r>
    </w:p>
    <w:p w:rsidR="005C05B0" w:rsidRPr="005C05B0" w:rsidRDefault="005C05B0" w:rsidP="005C05B0">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Камерная музыка.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на слух музыкальной формы и составление ее буквенной наглядной схемы;</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произведений вокальных и инструментальных жанров;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индивидуальная или коллективная импровизация в заданной форме;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выражение музыкального образа камерной миниатюры через устный или письменный текст, рисунок, пластический этюд.</w:t>
      </w:r>
    </w:p>
    <w:p w:rsidR="005C05B0" w:rsidRPr="005C05B0" w:rsidRDefault="005C05B0" w:rsidP="005C05B0">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Циклические формы и жанры.</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циклом миниатюр, определение принципа, основного художественного замысла цикла;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небольшого вокального цикла;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со строением сонатной формы;</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на слух основных партий-тем в одной из классических сонат;</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5C05B0" w:rsidRPr="005C05B0" w:rsidRDefault="005C05B0" w:rsidP="005C05B0">
      <w:pPr>
        <w:widowControl w:val="0"/>
        <w:tabs>
          <w:tab w:val="left" w:pos="2026"/>
        </w:tabs>
        <w:spacing w:after="15"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Симфоническая музыка.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одночастные симфонические жанры (увертюра, картина). Симфония.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симфонической музыки: программной увертюры, классической 4-частной симфонии;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образно-тематический конспект;</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целиком не менее одного симфонического произведения;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вариативно: посещение концерта (в том числе виртуального) симфонической </w:t>
      </w:r>
      <w:r w:rsidRPr="005C05B0">
        <w:rPr>
          <w:rFonts w:ascii="Times New Roman" w:eastAsia="Times New Roman" w:hAnsi="Times New Roman" w:cs="Times New Roman"/>
          <w:sz w:val="24"/>
          <w:szCs w:val="24"/>
        </w:rPr>
        <w:lastRenderedPageBreak/>
        <w:t>музыки;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последующее составление рецензии на концерт.</w:t>
      </w:r>
    </w:p>
    <w:p w:rsidR="005C05B0" w:rsidRPr="005C05B0" w:rsidRDefault="005C05B0" w:rsidP="005C05B0">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Театральные жанры.</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отдельными номерами из известных опер, балетов;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материале изученных фрагментов музыкальных спектаклей;</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различение, определение на слух: тембров голосов оперных певцов; оркестровых групп, тембров инструментов; типа номера (соло, дуэт, хор);</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Вариативные модули:</w:t>
      </w:r>
    </w:p>
    <w:p w:rsidR="005C05B0" w:rsidRPr="005C05B0" w:rsidRDefault="005C05B0" w:rsidP="005C05B0">
      <w:pPr>
        <w:widowControl w:val="0"/>
        <w:tabs>
          <w:tab w:val="left" w:pos="1749"/>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5C05B0" w:rsidRPr="005C05B0" w:rsidRDefault="005C05B0" w:rsidP="005C05B0">
      <w:pPr>
        <w:widowControl w:val="0"/>
        <w:tabs>
          <w:tab w:val="left" w:pos="1976"/>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 древнейший язык человечества.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импровизация в духе древнего обряда (вызывание дождя, поклонение тотемному животному);</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озвучивание, театрализация легенды (мифа) о музыке; вариативно: квесты, викторины, интеллектуальные игры;</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исследовательские проекты в рамках тематики «Мифы Древней Греции в музыкальном искусстве XVII—XX веков».</w:t>
      </w:r>
    </w:p>
    <w:p w:rsidR="005C05B0" w:rsidRPr="005C05B0" w:rsidRDefault="005C05B0" w:rsidP="005C05B0">
      <w:pPr>
        <w:widowControl w:val="0"/>
        <w:tabs>
          <w:tab w:val="left" w:pos="1965"/>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w:t>
      </w:r>
    </w:p>
    <w:p w:rsidR="005C05B0" w:rsidRPr="005C05B0" w:rsidRDefault="005C05B0" w:rsidP="005C05B0">
      <w:pPr>
        <w:widowControl w:val="0"/>
        <w:tabs>
          <w:tab w:val="left" w:pos="2698"/>
          <w:tab w:val="left" w:pos="4445"/>
          <w:tab w:val="left" w:pos="6542"/>
        </w:tabs>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w:t>
      </w:r>
      <w:r w:rsidRPr="005C05B0">
        <w:rPr>
          <w:rFonts w:ascii="Times New Roman" w:eastAsia="Times New Roman" w:hAnsi="Times New Roman" w:cs="Times New Roman"/>
          <w:sz w:val="24"/>
          <w:szCs w:val="24"/>
        </w:rPr>
        <w:tab/>
        <w:t>европейского</w:t>
      </w:r>
      <w:r w:rsidRPr="005C05B0">
        <w:rPr>
          <w:rFonts w:ascii="Times New Roman" w:eastAsia="Times New Roman" w:hAnsi="Times New Roman" w:cs="Times New Roman"/>
          <w:sz w:val="24"/>
          <w:szCs w:val="24"/>
        </w:rPr>
        <w:tab/>
        <w:t>фольклора в творчестве профессиональных композиторов.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характерных интонаций и ритмов в звучании традиционной музыки народов Европы;</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общего и особенного при сравнении изучаемых образцов европейского фольклора и фольклора народов России;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двигательная, ритмическая, интонационная импровизация по мотивам изученных традиций народов Европы (в том числе в форме рондо).</w:t>
      </w:r>
    </w:p>
    <w:p w:rsidR="005C05B0" w:rsidRPr="005C05B0" w:rsidRDefault="005C05B0" w:rsidP="005C05B0">
      <w:pPr>
        <w:widowControl w:val="0"/>
        <w:tabs>
          <w:tab w:val="left" w:pos="2000"/>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фольклор народов Азии и Африки.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характерных интонаций и ритмов в звучании традиционной музыки народов Африки и Азии;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общего и особенного при сравнении изучаемых образцов азиатского фольклора и фольклора народов России;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коллективные ритмические импровизации на шумовых и ударных инструментах;</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исследовательские проекты по теме «Музыка стран Азии и Африки».</w:t>
      </w:r>
    </w:p>
    <w:p w:rsidR="005C05B0" w:rsidRPr="005C05B0" w:rsidRDefault="005C05B0" w:rsidP="005C05B0">
      <w:pPr>
        <w:widowControl w:val="0"/>
        <w:tabs>
          <w:tab w:val="left" w:pos="2030"/>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Народная музыка Американского континента.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Стили и жанры американской музыки (кантри, блюз, спиричуэле, самба, босса-нова). Смешение интонаций и ритмов различного происхождения.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народных песен, танцев;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индивидуальные и коллективные ритмические и мелодические импровизации в стиле (жанре) изучаемой традиции.</w:t>
      </w:r>
    </w:p>
    <w:p w:rsidR="005C05B0" w:rsidRPr="005C05B0" w:rsidRDefault="005C05B0" w:rsidP="005C05B0">
      <w:pPr>
        <w:widowControl w:val="0"/>
        <w:tabs>
          <w:tab w:val="left" w:pos="1819"/>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6 «Европейская классическая музыка».</w:t>
      </w:r>
    </w:p>
    <w:p w:rsidR="005C05B0" w:rsidRPr="005C05B0" w:rsidRDefault="005C05B0" w:rsidP="005C05B0">
      <w:pPr>
        <w:widowControl w:val="0"/>
        <w:tabs>
          <w:tab w:val="left" w:pos="2030"/>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Национальные истоки классической музыки.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tabs>
          <w:tab w:val="left" w:pos="2616"/>
          <w:tab w:val="left" w:pos="3102"/>
          <w:tab w:val="left" w:pos="7552"/>
          <w:tab w:val="right" w:pos="10179"/>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музыки разных жанров, типичных</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для рассматриваемых национальных стилей, творчества изучаемых композиторов;</w:t>
      </w:r>
    </w:p>
    <w:p w:rsidR="005C05B0" w:rsidRPr="005C05B0" w:rsidRDefault="005C05B0" w:rsidP="005C05B0">
      <w:pPr>
        <w:widowControl w:val="0"/>
        <w:tabs>
          <w:tab w:val="left" w:pos="2616"/>
          <w:tab w:val="left" w:pos="3102"/>
          <w:tab w:val="left" w:pos="7552"/>
          <w:tab w:val="right" w:pos="10179"/>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w:t>
      </w:r>
      <w:r w:rsidRPr="005C05B0">
        <w:rPr>
          <w:rFonts w:ascii="Times New Roman" w:eastAsia="Times New Roman" w:hAnsi="Times New Roman" w:cs="Times New Roman"/>
          <w:sz w:val="24"/>
          <w:szCs w:val="24"/>
        </w:rPr>
        <w:tab/>
        <w:t>на</w:t>
      </w:r>
      <w:r w:rsidRPr="005C05B0">
        <w:rPr>
          <w:rFonts w:ascii="Times New Roman" w:eastAsia="Times New Roman" w:hAnsi="Times New Roman" w:cs="Times New Roman"/>
          <w:sz w:val="24"/>
          <w:szCs w:val="24"/>
        </w:rPr>
        <w:tab/>
        <w:t>слух характерных интонаций, ритмов, элементов</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музыкального языка, умение напеть наиболее яркие интонации, прохлопать ритмические примеры из числа изучаемых классических произведений;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C05B0">
      <w:pPr>
        <w:widowControl w:val="0"/>
        <w:tabs>
          <w:tab w:val="left" w:pos="2616"/>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w:t>
      </w:r>
      <w:r w:rsidRPr="005C05B0">
        <w:rPr>
          <w:rFonts w:ascii="Times New Roman" w:eastAsia="Times New Roman" w:hAnsi="Times New Roman" w:cs="Times New Roman"/>
          <w:sz w:val="24"/>
          <w:szCs w:val="24"/>
        </w:rPr>
        <w:tab/>
        <w:t>исследовательские проекты о творчестве европейских</w:t>
      </w:r>
    </w:p>
    <w:p w:rsidR="005C05B0" w:rsidRPr="005C05B0" w:rsidRDefault="005C05B0" w:rsidP="005C05B0">
      <w:pPr>
        <w:widowControl w:val="0"/>
        <w:tabs>
          <w:tab w:val="right" w:pos="10179"/>
        </w:tabs>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композиторов-классиков, представителей национальных школ; просмотр</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5C05B0" w:rsidRPr="005C05B0" w:rsidRDefault="005C05B0" w:rsidP="005C05B0">
      <w:pPr>
        <w:widowControl w:val="0"/>
        <w:tabs>
          <w:tab w:val="left" w:pos="1993"/>
        </w:tabs>
        <w:spacing w:after="2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Музыкант и публика.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виртуозной музыки;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размышление над фактами биографий великих музыкантов - как любимцев публики, так и непонятых современниками;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знание и соблюдение общепринятых норм слушания музыки, правил поведения в концертном зале, театре оперы и балета;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5C05B0" w:rsidRPr="005C05B0" w:rsidRDefault="005C05B0" w:rsidP="005C05B0">
      <w:pPr>
        <w:widowControl w:val="0"/>
        <w:tabs>
          <w:tab w:val="left" w:pos="1993"/>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 зеркало эпохи.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полифонической и гомофонно-гармонической музыки;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вокальных, ритмических, речевых канонов;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5C05B0" w:rsidRPr="005C05B0" w:rsidRDefault="005C05B0" w:rsidP="005C05B0">
      <w:pPr>
        <w:widowControl w:val="0"/>
        <w:tabs>
          <w:tab w:val="left" w:pos="1985"/>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образ.</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w:t>
      </w:r>
      <w:r w:rsidRPr="005C05B0">
        <w:rPr>
          <w:rFonts w:ascii="Times New Roman" w:eastAsia="Times New Roman" w:hAnsi="Times New Roman" w:cs="Times New Roman"/>
          <w:sz w:val="24"/>
          <w:szCs w:val="24"/>
        </w:rPr>
        <w:lastRenderedPageBreak/>
        <w:t>таблицы стилей классицизм и романтизм (только на примере музыки, либо в музыке и живописи, в музыке и литературе).</w:t>
      </w:r>
    </w:p>
    <w:p w:rsidR="005C05B0" w:rsidRPr="005C05B0" w:rsidRDefault="005C05B0" w:rsidP="005C05B0">
      <w:pPr>
        <w:widowControl w:val="0"/>
        <w:tabs>
          <w:tab w:val="left" w:pos="1985"/>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драматургия.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наблюдение за развитием музыкальных тем, образов, восприятие логики музыкального развития;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узнавание на слух музыкальных тем, их вариантов, видоизмененных в процессе развития;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составление наглядной (буквенной, цифровой) схемы строения музыкального произведения;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5C05B0" w:rsidRPr="005C05B0" w:rsidRDefault="005C05B0" w:rsidP="005C05B0">
      <w:pPr>
        <w:widowControl w:val="0"/>
        <w:tabs>
          <w:tab w:val="left" w:pos="1991"/>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Музыкальный стиль.</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2-3 вокальных произведений - образцов барокко, классицизма, романтизма, импрессионизма (подлинных или стилизованных);</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на слух в звучании незнакомого произведения: принадлежности к одному из изученных стилей;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исполнительского состава (количество и состав исполнителей, музыкальных инструментов);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жанра, круга образов;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5C05B0" w:rsidRPr="005C05B0" w:rsidRDefault="005C05B0" w:rsidP="005C05B0">
      <w:pPr>
        <w:widowControl w:val="0"/>
        <w:tabs>
          <w:tab w:val="left" w:pos="2709"/>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w:t>
      </w:r>
      <w:r w:rsidRPr="005C05B0">
        <w:rPr>
          <w:rFonts w:ascii="Times New Roman" w:eastAsia="Times New Roman" w:hAnsi="Times New Roman" w:cs="Times New Roman"/>
          <w:sz w:val="24"/>
          <w:szCs w:val="24"/>
        </w:rPr>
        <w:tab/>
        <w:t>исследовательские проекты, посвященные эстетике</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 особенностям музыкального искусства различных стилей XX века.</w:t>
      </w:r>
    </w:p>
    <w:p w:rsidR="005C05B0" w:rsidRPr="005C05B0" w:rsidRDefault="005C05B0" w:rsidP="005C05B0">
      <w:pPr>
        <w:widowControl w:val="0"/>
        <w:tabs>
          <w:tab w:val="left" w:pos="1800"/>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7 «Духовная музыка»</w:t>
      </w:r>
    </w:p>
    <w:p w:rsidR="005C05B0" w:rsidRPr="005C05B0" w:rsidRDefault="005C05B0" w:rsidP="005C05B0">
      <w:pPr>
        <w:widowControl w:val="0"/>
        <w:tabs>
          <w:tab w:val="left" w:pos="2011"/>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Храмовый синтез искусств.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Музыка православного и католического богослужения (колокола, пение </w:t>
      </w:r>
      <w:r w:rsidRPr="005C05B0">
        <w:rPr>
          <w:rFonts w:ascii="Times New Roman" w:eastAsia="Times New Roman" w:hAnsi="Times New Roman" w:cs="Times New Roman"/>
          <w:sz w:val="24"/>
          <w:szCs w:val="24"/>
          <w:lang w:val="en-US" w:bidi="en-US"/>
        </w:rPr>
        <w:t>acapella</w:t>
      </w:r>
      <w:r w:rsidRPr="005C05B0">
        <w:rPr>
          <w:rFonts w:ascii="Times New Roman" w:eastAsia="Times New Roman" w:hAnsi="Times New Roman" w:cs="Times New Roman"/>
          <w:sz w:val="24"/>
          <w:szCs w:val="24"/>
        </w:rPr>
        <w:t>или пение в Сопровождении органа). Основные жанры, традиции. Образы Христа, Богородицы, Рождества, Воскресения.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повторение, обобщение и систематизация знаний о христианской культуре </w:t>
      </w:r>
      <w:r w:rsidRPr="005C05B0">
        <w:rPr>
          <w:rFonts w:ascii="Times New Roman" w:eastAsia="Times New Roman" w:hAnsi="Times New Roman" w:cs="Times New Roman"/>
          <w:sz w:val="24"/>
          <w:szCs w:val="24"/>
        </w:rPr>
        <w:lastRenderedPageBreak/>
        <w:t>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вокальных произведений, связанных с религиозной традицией, перекликающихся с ней по тематике;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определение сходства и различия элементов разных видов искусства (музыки, живописи, архитектуры), относящихся: к русской православной традиции; западноевропейской христианской традиции;</w:t>
      </w:r>
    </w:p>
    <w:p w:rsidR="005C05B0" w:rsidRPr="005C05B0" w:rsidRDefault="005C05B0" w:rsidP="005C05B0">
      <w:pPr>
        <w:widowControl w:val="0"/>
        <w:spacing w:after="0" w:line="240" w:lineRule="auto"/>
        <w:ind w:left="740" w:right="330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другим конфессиям (по выбору учителя); вариативно: посещение концерта духовной музыки.</w:t>
      </w:r>
    </w:p>
    <w:p w:rsidR="005C05B0" w:rsidRPr="005C05B0" w:rsidRDefault="005C05B0" w:rsidP="005C05B0">
      <w:pPr>
        <w:widowControl w:val="0"/>
        <w:tabs>
          <w:tab w:val="left" w:pos="1978"/>
        </w:tabs>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Развитие церковной музыки</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историей возникновения нотной записи;</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сравнение нотаций религиозной музыки разных традиций (григорианский хорал, знаменный распев, современные ноты);</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(фрагментами) средневековых церковных распевов (одноголосие);</w:t>
      </w:r>
    </w:p>
    <w:p w:rsidR="005C05B0" w:rsidRPr="005C05B0" w:rsidRDefault="005C05B0" w:rsidP="005C05B0">
      <w:pPr>
        <w:widowControl w:val="0"/>
        <w:spacing w:after="0" w:line="240" w:lineRule="auto"/>
        <w:ind w:left="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слушание духовной музыки; определение на слух: состава исполнителей;</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типа фактуры (хоральный склад, полифония);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5C05B0" w:rsidRPr="005C05B0" w:rsidRDefault="005C05B0" w:rsidP="005C05B0">
      <w:pPr>
        <w:widowControl w:val="0"/>
        <w:tabs>
          <w:tab w:val="left" w:pos="1988"/>
        </w:tabs>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Музыкальные жанры богослужения.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построения и образов;</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5C05B0" w:rsidRPr="005C05B0" w:rsidRDefault="005C05B0" w:rsidP="005C05B0">
      <w:pPr>
        <w:widowControl w:val="0"/>
        <w:tabs>
          <w:tab w:val="left" w:pos="2045"/>
        </w:tabs>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Религиозные темы и образы в современной музыке.</w:t>
      </w:r>
    </w:p>
    <w:p w:rsidR="005C05B0" w:rsidRPr="005C05B0" w:rsidRDefault="005C05B0" w:rsidP="005C05B0">
      <w:pPr>
        <w:widowControl w:val="0"/>
        <w:tabs>
          <w:tab w:val="left" w:pos="2801"/>
        </w:tabs>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w:t>
      </w:r>
      <w:r w:rsidRPr="005C05B0">
        <w:rPr>
          <w:rFonts w:ascii="Times New Roman" w:eastAsia="Times New Roman" w:hAnsi="Times New Roman" w:cs="Times New Roman"/>
          <w:sz w:val="24"/>
          <w:szCs w:val="24"/>
        </w:rPr>
        <w:tab/>
        <w:t>сохранение традиций духовной музыки сегодня.</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Переосмысление религиозной темы в творчестве композиторов </w:t>
      </w:r>
      <w:r w:rsidRPr="005C05B0">
        <w:rPr>
          <w:rFonts w:ascii="Times New Roman" w:eastAsia="Times New Roman" w:hAnsi="Times New Roman" w:cs="Times New Roman"/>
          <w:sz w:val="24"/>
          <w:szCs w:val="24"/>
          <w:lang w:val="en-US" w:bidi="en-US"/>
        </w:rPr>
        <w:t>XX</w:t>
      </w:r>
      <w:r w:rsidRPr="005C05B0">
        <w:rPr>
          <w:rFonts w:ascii="Times New Roman" w:eastAsia="Times New Roman" w:hAnsi="Times New Roman" w:cs="Times New Roman"/>
          <w:sz w:val="24"/>
          <w:szCs w:val="24"/>
          <w:lang w:bidi="en-US"/>
        </w:rPr>
        <w:t>-</w:t>
      </w:r>
      <w:r w:rsidRPr="005C05B0">
        <w:rPr>
          <w:rFonts w:ascii="Times New Roman" w:eastAsia="Times New Roman" w:hAnsi="Times New Roman" w:cs="Times New Roman"/>
          <w:sz w:val="24"/>
          <w:szCs w:val="24"/>
          <w:lang w:val="en-US" w:bidi="en-US"/>
        </w:rPr>
        <w:t>XXI</w:t>
      </w:r>
      <w:r w:rsidRPr="005C05B0">
        <w:rPr>
          <w:rFonts w:ascii="Times New Roman" w:eastAsia="Times New Roman" w:hAnsi="Times New Roman" w:cs="Times New Roman"/>
          <w:sz w:val="24"/>
          <w:szCs w:val="24"/>
        </w:rPr>
        <w:t>веков. Религиозная тематика в контексте современной культуры.</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сопоставление тенденций сохранения и переосмысления религиозной традиции в культуре </w:t>
      </w:r>
      <w:r w:rsidRPr="005C05B0">
        <w:rPr>
          <w:rFonts w:ascii="Times New Roman" w:eastAsia="Times New Roman" w:hAnsi="Times New Roman" w:cs="Times New Roman"/>
          <w:sz w:val="24"/>
          <w:szCs w:val="24"/>
          <w:lang w:val="en-US" w:bidi="en-US"/>
        </w:rPr>
        <w:t>XX</w:t>
      </w:r>
      <w:r w:rsidRPr="005C05B0">
        <w:rPr>
          <w:rFonts w:ascii="Times New Roman" w:eastAsia="Times New Roman" w:hAnsi="Times New Roman" w:cs="Times New Roman"/>
          <w:sz w:val="24"/>
          <w:szCs w:val="24"/>
          <w:lang w:bidi="en-US"/>
        </w:rPr>
        <w:t>-</w:t>
      </w:r>
      <w:r w:rsidRPr="005C05B0">
        <w:rPr>
          <w:rFonts w:ascii="Times New Roman" w:eastAsia="Times New Roman" w:hAnsi="Times New Roman" w:cs="Times New Roman"/>
          <w:sz w:val="24"/>
          <w:szCs w:val="24"/>
          <w:lang w:val="en-US" w:bidi="en-US"/>
        </w:rPr>
        <w:t>XXI</w:t>
      </w:r>
      <w:r w:rsidRPr="005C05B0">
        <w:rPr>
          <w:rFonts w:ascii="Times New Roman" w:eastAsia="Times New Roman" w:hAnsi="Times New Roman" w:cs="Times New Roman"/>
          <w:sz w:val="24"/>
          <w:szCs w:val="24"/>
        </w:rPr>
        <w:t>веков;</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исполнение музыки духовного содержания, сочиненной современными композиторами;</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вариативно: исследовательские и творческие проекты по теме «Музыка и религия в наше время»; посещение концерта духовной музыки.</w:t>
      </w:r>
    </w:p>
    <w:p w:rsidR="005C05B0" w:rsidRPr="005C05B0" w:rsidRDefault="005C05B0" w:rsidP="005C05B0">
      <w:pPr>
        <w:widowControl w:val="0"/>
        <w:tabs>
          <w:tab w:val="left" w:pos="1834"/>
        </w:tabs>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8 «Современная музыка: основные жанры и направления»</w:t>
      </w:r>
    </w:p>
    <w:p w:rsidR="005C05B0" w:rsidRPr="005C05B0" w:rsidRDefault="005C05B0" w:rsidP="005C05B0">
      <w:pPr>
        <w:widowControl w:val="0"/>
        <w:tabs>
          <w:tab w:val="left" w:pos="2041"/>
        </w:tabs>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Джаз.</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различными джазовыми музыкальными композициями и направлениями (регтайм, биг бэнд, блюз);</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одной из «вечнозеленых» джазовых тем, элементы ритмической и вокальной импровизации на ее основе; определение на слух:</w:t>
      </w:r>
    </w:p>
    <w:p w:rsidR="005C05B0" w:rsidRPr="005C05B0" w:rsidRDefault="005C05B0" w:rsidP="005C05B0">
      <w:pPr>
        <w:widowControl w:val="0"/>
        <w:tabs>
          <w:tab w:val="left" w:pos="9072"/>
        </w:tabs>
        <w:spacing w:after="0" w:line="240" w:lineRule="auto"/>
        <w:ind w:left="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принадлежности к джазовой или классической музыке; исполнительского состава (манера пения, состав инструментов);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сочинение блюза; посещение концерта джазовой музыки.</w:t>
      </w:r>
    </w:p>
    <w:p w:rsidR="005C05B0" w:rsidRPr="005C05B0" w:rsidRDefault="005C05B0" w:rsidP="005C05B0">
      <w:pPr>
        <w:widowControl w:val="0"/>
        <w:tabs>
          <w:tab w:val="left" w:pos="2021"/>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Мюзикл.</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анализ рекламных объявлений о премьерах мюзиклов в современных средствах массовой информации;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просмотр видеозаписи одного из мюзиклов, написание собственного рекламного текста для данной постановки;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отдельных номеров из мюзиклов.</w:t>
      </w:r>
    </w:p>
    <w:p w:rsidR="005C05B0" w:rsidRPr="005C05B0" w:rsidRDefault="005C05B0" w:rsidP="005C05B0">
      <w:pPr>
        <w:widowControl w:val="0"/>
        <w:tabs>
          <w:tab w:val="left" w:pos="2021"/>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Молодежная музыкальная культура.</w:t>
      </w:r>
    </w:p>
    <w:p w:rsidR="005C05B0" w:rsidRPr="005C05B0" w:rsidRDefault="005C05B0" w:rsidP="005C05B0">
      <w:pPr>
        <w:widowControl w:val="0"/>
        <w:tabs>
          <w:tab w:val="left" w:pos="1909"/>
        </w:tabs>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w:t>
      </w:r>
      <w:r w:rsidRPr="005C05B0">
        <w:rPr>
          <w:rFonts w:ascii="Times New Roman" w:eastAsia="Times New Roman" w:hAnsi="Times New Roman" w:cs="Times New Roman"/>
          <w:sz w:val="24"/>
          <w:szCs w:val="24"/>
        </w:rPr>
        <w:tab/>
        <w:t>направления и стили молодежной музыкальной культуры</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lang w:val="en-US" w:bidi="en-US"/>
        </w:rPr>
        <w:t>XX</w:t>
      </w:r>
      <w:r w:rsidRPr="005C05B0">
        <w:rPr>
          <w:rFonts w:ascii="Times New Roman" w:eastAsia="Times New Roman" w:hAnsi="Times New Roman" w:cs="Times New Roman"/>
          <w:sz w:val="24"/>
          <w:szCs w:val="24"/>
          <w:lang w:bidi="en-US"/>
        </w:rPr>
        <w:t>-</w:t>
      </w:r>
      <w:r w:rsidRPr="005C05B0">
        <w:rPr>
          <w:rFonts w:ascii="Times New Roman" w:eastAsia="Times New Roman" w:hAnsi="Times New Roman" w:cs="Times New Roman"/>
          <w:sz w:val="24"/>
          <w:szCs w:val="24"/>
          <w:lang w:val="en-US" w:bidi="en-US"/>
        </w:rPr>
        <w:t>XXI</w:t>
      </w:r>
      <w:r w:rsidRPr="005C05B0">
        <w:rPr>
          <w:rFonts w:ascii="Times New Roman" w:eastAsia="Times New Roman" w:hAnsi="Times New Roman" w:cs="Times New Roman"/>
          <w:sz w:val="24"/>
          <w:szCs w:val="24"/>
        </w:rPr>
        <w:t>веков (рок-н-ролл, блюз-рок, панк-рок, хард-рок, рэп, хип-хоп, фанк и другие). Авторская песня (Б.Окуджава, Ю.Визбор, В. Высоцкий и др.).</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Социальный и коммерческий контекст массовой музыкальной культуры (потребительские тенденции современной культуры).</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песни, относящейся к одному из молодежных музыкальных течений;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дискуссия на тему «Современная музыка»;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презентация альбома своей любимой группы.</w:t>
      </w:r>
    </w:p>
    <w:p w:rsidR="005C05B0" w:rsidRPr="005C05B0" w:rsidRDefault="005C05B0" w:rsidP="005C05B0">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цифрового мира.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поиск информации о способах сохранения и передачи музыки прежде и сейчас;</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просмотр музыкального клипа популярного исполнителя, анализ его художественного образа, стиля, выразительных средств;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 исполнение популярной современной песни;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вариативно: проведение социального опроса о роли и месте музыки в жизни </w:t>
      </w:r>
      <w:r w:rsidRPr="005C05B0">
        <w:rPr>
          <w:rFonts w:ascii="Times New Roman" w:eastAsia="Times New Roman" w:hAnsi="Times New Roman" w:cs="Times New Roman"/>
          <w:sz w:val="24"/>
          <w:szCs w:val="24"/>
        </w:rPr>
        <w:lastRenderedPageBreak/>
        <w:t>современного человека; создание собственного музыкального клипа.</w:t>
      </w:r>
    </w:p>
    <w:p w:rsidR="005C05B0" w:rsidRPr="005C05B0" w:rsidRDefault="005C05B0" w:rsidP="005C05B0">
      <w:pPr>
        <w:widowControl w:val="0"/>
        <w:tabs>
          <w:tab w:val="left" w:pos="1819"/>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Модуль № 9 «Связь музыки с другими видами искусства»</w:t>
      </w:r>
    </w:p>
    <w:p w:rsidR="005C05B0" w:rsidRPr="005C05B0" w:rsidRDefault="005C05B0" w:rsidP="005C05B0">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и литература.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вокальной и инструментальной музыки;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сочинение рассказа, стихотворения под впечатлением от восприятия инструментального музыкального произведения;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рисование образов программной музыки;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C05B0">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и живопись.</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музыкальными произведениями программной музыки, выявление интонаций изобразительного характера;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знание музыки, названий и авторов изученных произведений;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рисование под впечатлением от восприятия музыки программно</w:t>
      </w:r>
      <w:r w:rsidRPr="005C05B0">
        <w:rPr>
          <w:rFonts w:ascii="Times New Roman" w:eastAsia="Times New Roman" w:hAnsi="Times New Roman" w:cs="Times New Roman"/>
          <w:sz w:val="24"/>
          <w:szCs w:val="24"/>
        </w:rPr>
        <w:softHyphen/>
        <w:t>изобразительного характера; сочинение музыки, импровизация, озвучивание картин художников.</w:t>
      </w:r>
    </w:p>
    <w:p w:rsidR="005C05B0" w:rsidRPr="005C05B0" w:rsidRDefault="005C05B0" w:rsidP="005C05B0">
      <w:pPr>
        <w:widowControl w:val="0"/>
        <w:tabs>
          <w:tab w:val="left" w:pos="2019"/>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и театр.</w:t>
      </w:r>
    </w:p>
    <w:p w:rsidR="005C05B0" w:rsidRPr="005C05B0" w:rsidRDefault="005C05B0" w:rsidP="005C05B0">
      <w:pPr>
        <w:widowControl w:val="0"/>
        <w:tabs>
          <w:tab w:val="left" w:pos="6960"/>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музыки, созданной отечественными и иностранными композиторами для драматического театра;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песни из театральной постановки, просмотр видеозаписи спектакля, в котором звучит данная песня;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музыкальная викторина на материале изученных фрагментов музыкальных спектаклей;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5C05B0" w:rsidRPr="005C05B0" w:rsidRDefault="005C05B0" w:rsidP="005C05B0">
      <w:pPr>
        <w:widowControl w:val="0"/>
        <w:tabs>
          <w:tab w:val="left" w:pos="2019"/>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Музыка кино и телевидения.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Виды деятельности обучающихся: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знакомство с образцами киномузыки отечественных и зарубежных композиторов;</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просмотр фильмов с целью анализа выразительного эффекта, создаваемого </w:t>
      </w:r>
      <w:r w:rsidRPr="005C05B0">
        <w:rPr>
          <w:rFonts w:ascii="Times New Roman" w:eastAsia="Times New Roman" w:hAnsi="Times New Roman" w:cs="Times New Roman"/>
          <w:sz w:val="24"/>
          <w:szCs w:val="24"/>
        </w:rPr>
        <w:lastRenderedPageBreak/>
        <w:t>музыкой;</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разучивание, исполнение песни из фильма;</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5C05B0" w:rsidRPr="005C05B0" w:rsidRDefault="005C05B0" w:rsidP="005C05B0">
      <w:pPr>
        <w:widowControl w:val="0"/>
        <w:tabs>
          <w:tab w:val="left" w:pos="1562"/>
        </w:tabs>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Планируемые результаты освоения программы по музыке на уровне основного общего образования.</w:t>
      </w:r>
    </w:p>
    <w:p w:rsidR="005C05B0" w:rsidRPr="005C05B0" w:rsidRDefault="005C05B0" w:rsidP="005C05B0">
      <w:pPr>
        <w:widowControl w:val="0"/>
        <w:tabs>
          <w:tab w:val="left" w:pos="1783"/>
        </w:tabs>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5C05B0" w:rsidRPr="005C05B0" w:rsidRDefault="005C05B0" w:rsidP="005C05B0">
      <w:pPr>
        <w:widowControl w:val="0"/>
        <w:tabs>
          <w:tab w:val="left" w:pos="1117"/>
        </w:tabs>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патриотического воспитания: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российской гражданской идентичности в поликультурном и многоконфессиональном обществе;</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проявление интереса к освоению музыкальных традиций своего края, музыкальной культуры народов России;</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знание достижений отечественных музыкантов, их вклада в мировую музыкальную культуру;</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интерес к изучению истории отечественной музыкальной культуры;</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стремление развивать и сохранять музыкальную культуру своей страны, своего края;</w:t>
      </w:r>
    </w:p>
    <w:p w:rsidR="005C05B0" w:rsidRPr="005C05B0" w:rsidRDefault="005C05B0" w:rsidP="005C05B0">
      <w:pPr>
        <w:widowControl w:val="0"/>
        <w:tabs>
          <w:tab w:val="left" w:pos="1161"/>
        </w:tabs>
        <w:spacing w:after="1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гражданского воспитания: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w:t>
      </w:r>
      <w:r w:rsidRPr="005C05B0">
        <w:rPr>
          <w:rFonts w:ascii="Times New Roman" w:eastAsia="Times New Roman" w:hAnsi="Times New Roman" w:cs="Times New Roman"/>
          <w:sz w:val="24"/>
          <w:szCs w:val="24"/>
        </w:rPr>
        <w:softHyphen/>
        <w:t>просветительских акций, в качестве волонтера в дни праздничных мероприятий;</w:t>
      </w:r>
    </w:p>
    <w:p w:rsidR="005C05B0" w:rsidRPr="005C05B0" w:rsidRDefault="005C05B0" w:rsidP="005C05B0">
      <w:pPr>
        <w:widowControl w:val="0"/>
        <w:tabs>
          <w:tab w:val="left" w:pos="1161"/>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духовно-нравственного воспитания: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ориентация на моральные ценности и нормы в ситуациях нравственного выбора;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w:t>
      </w:r>
      <w:r w:rsidRPr="005C05B0">
        <w:rPr>
          <w:rFonts w:ascii="Times New Roman" w:eastAsia="Times New Roman" w:hAnsi="Times New Roman" w:cs="Times New Roman"/>
          <w:sz w:val="24"/>
          <w:szCs w:val="24"/>
        </w:rPr>
        <w:softHyphen/>
        <w:t>исторических особенностей этики и эстетики;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5C05B0" w:rsidRPr="005C05B0" w:rsidRDefault="005C05B0" w:rsidP="005C05B0">
      <w:pPr>
        <w:widowControl w:val="0"/>
        <w:tabs>
          <w:tab w:val="left" w:pos="1165"/>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эстетического воспитания: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ценности творчества, таланта;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важности музыкального искусства как средства коммуникации и самовыражения;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понимание ценности отечественного и мирового искусства, роли этнических культурных традиций и народного творчества;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стремление к самовыражению в разных видах искусства;</w:t>
      </w:r>
    </w:p>
    <w:p w:rsidR="005C05B0" w:rsidRPr="005C05B0" w:rsidRDefault="005C05B0" w:rsidP="005C05B0">
      <w:pPr>
        <w:widowControl w:val="0"/>
        <w:tabs>
          <w:tab w:val="left" w:pos="1165"/>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ценности научного познания: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ориентация в деятельности на современную систему научных представлений об </w:t>
      </w:r>
      <w:r w:rsidRPr="005C05B0">
        <w:rPr>
          <w:rFonts w:ascii="Times New Roman" w:eastAsia="Times New Roman" w:hAnsi="Times New Roman" w:cs="Times New Roman"/>
          <w:sz w:val="24"/>
          <w:szCs w:val="24"/>
        </w:rPr>
        <w:lastRenderedPageBreak/>
        <w:t>основных закономерностях развития человека, природы и общества, взаимосвязях человека с природной, социальной, культурной средой;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овладение музыкальным языком, навыками познания музыки как искусства интонируемого смысла;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5C05B0" w:rsidRPr="005C05B0" w:rsidRDefault="005C05B0" w:rsidP="005C05B0">
      <w:pPr>
        <w:widowControl w:val="0"/>
        <w:tabs>
          <w:tab w:val="left" w:pos="1105"/>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физического воспитания, формирования культуры здоровья и эмоционального благополучия: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осознание ценности жизни с использованием собственного жизненного опыта и опыта восприятия произведений искусства;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сформированность навыков рефлексии, признание своего права на ошибку и такого же права другого человека;</w:t>
      </w:r>
    </w:p>
    <w:p w:rsidR="005C05B0" w:rsidRPr="005C05B0" w:rsidRDefault="005C05B0" w:rsidP="005C05B0">
      <w:pPr>
        <w:widowControl w:val="0"/>
        <w:tabs>
          <w:tab w:val="left" w:pos="1155"/>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трудового воспитания:</w:t>
      </w:r>
    </w:p>
    <w:p w:rsidR="005C05B0" w:rsidRPr="005C05B0" w:rsidRDefault="005C05B0" w:rsidP="005C05B0">
      <w:pPr>
        <w:widowControl w:val="0"/>
        <w:spacing w:after="0" w:line="240" w:lineRule="auto"/>
        <w:ind w:left="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5C05B0" w:rsidRPr="005C05B0" w:rsidRDefault="005C05B0" w:rsidP="005C05B0">
      <w:pPr>
        <w:widowControl w:val="0"/>
        <w:tabs>
          <w:tab w:val="left" w:pos="1155"/>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экологического воспитания: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повышение уровня экологической культуры, осознание глобального характера экологических проблем и путей их решения;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нравственно-эстетическое отношение к природе,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участие в экологических проектах через различные формы музыкального творчества</w:t>
      </w:r>
    </w:p>
    <w:p w:rsidR="005C05B0" w:rsidRPr="005C05B0" w:rsidRDefault="005C05B0" w:rsidP="005C05B0">
      <w:pPr>
        <w:widowControl w:val="0"/>
        <w:tabs>
          <w:tab w:val="left" w:pos="1160"/>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адаптации к изменяющимся условиям социальной и природной среды:</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5C05B0" w:rsidRPr="005C05B0" w:rsidRDefault="005C05B0" w:rsidP="005C05B0">
      <w:pPr>
        <w:widowControl w:val="0"/>
        <w:tabs>
          <w:tab w:val="left" w:pos="1738"/>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5C05B0" w:rsidRPr="005C05B0" w:rsidRDefault="005C05B0" w:rsidP="005C05B0">
      <w:pPr>
        <w:widowControl w:val="0"/>
        <w:tabs>
          <w:tab w:val="left" w:pos="1954"/>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У обучающегося будут сформированы следующие базовые логические действия как часть универсальных познавательных учебных действий: устанавливать существенные признаки для классификации музыкальных явлений, выбирать основания для анализа, </w:t>
      </w:r>
      <w:r w:rsidRPr="005C05B0">
        <w:rPr>
          <w:rFonts w:ascii="Times New Roman" w:eastAsia="Times New Roman" w:hAnsi="Times New Roman" w:cs="Times New Roman"/>
          <w:sz w:val="24"/>
          <w:szCs w:val="24"/>
        </w:rPr>
        <w:lastRenderedPageBreak/>
        <w:t>сравнения и обобщения отдельных интонаций, мелодий и ритмов, других элементов музыкального языка;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обнаруживать взаимные влияния отдельных видов, жанров и стилей музыки друг на друга, формулировать гипотезы о взаимосвязях;</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и характеризовать существенные признаки конкретного музыкального звучания;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обобщать и формулировать выводы по результатам проведенного слухового наблюдения-исследования.</w:t>
      </w:r>
    </w:p>
    <w:p w:rsidR="005C05B0" w:rsidRPr="005C05B0" w:rsidRDefault="005C05B0" w:rsidP="005C05B0">
      <w:pPr>
        <w:widowControl w:val="0"/>
        <w:tabs>
          <w:tab w:val="left" w:pos="1990"/>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следовать внутренним слухом за развитием музыкального процесса, «наблюдать» звучание музыки;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вопросы как исследовательский инструмент познания;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составлять алгоритм действий и использовать его для решения учебных, в том числе исполнительских и творческих задач;</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формулировать обобщения и выводы по результатам проведенного наблюдения, слухового исследования.</w:t>
      </w:r>
    </w:p>
    <w:p w:rsidR="005C05B0" w:rsidRPr="005C05B0" w:rsidRDefault="005C05B0" w:rsidP="005C05B0">
      <w:pPr>
        <w:widowControl w:val="0"/>
        <w:tabs>
          <w:tab w:val="left" w:pos="1986"/>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работать с информацией как часть универсальных познавательных учебных действий: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 специфику работы с аудиоинформацией, музыкальными записями;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интонирование для запоминания звуковой информации, музыкальных произведений;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смысловое чтение для извлечения, обобщения и систематизации</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информации из одного или нескольких источников с учетом поставленных целей;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надежность информации по критериям, предложенным учителем или сформулированным самостоятельно;</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5C05B0" w:rsidRPr="005C05B0" w:rsidRDefault="005C05B0" w:rsidP="005C05B0">
      <w:pPr>
        <w:widowControl w:val="0"/>
        <w:tabs>
          <w:tab w:val="left" w:pos="1999"/>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5C05B0" w:rsidRPr="005C05B0" w:rsidRDefault="005C05B0" w:rsidP="005C05B0">
      <w:pPr>
        <w:widowControl w:val="0"/>
        <w:tabs>
          <w:tab w:val="left" w:pos="2004"/>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как часть универсальных коммуникативных учебных действий:</w:t>
      </w:r>
    </w:p>
    <w:p w:rsidR="005C05B0" w:rsidRPr="005C05B0" w:rsidRDefault="005C05B0" w:rsidP="005C05B0">
      <w:pPr>
        <w:widowControl w:val="0"/>
        <w:tabs>
          <w:tab w:val="left" w:pos="1146"/>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невербальная коммуникация: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воспринимать музыку как искусство интонируемого смысла, стремиться понять эмоционально-образное содержание музыкального высказывания, понимать </w:t>
      </w:r>
      <w:r w:rsidRPr="005C05B0">
        <w:rPr>
          <w:rFonts w:ascii="Times New Roman" w:eastAsia="Times New Roman" w:hAnsi="Times New Roman" w:cs="Times New Roman"/>
          <w:sz w:val="24"/>
          <w:szCs w:val="24"/>
        </w:rPr>
        <w:lastRenderedPageBreak/>
        <w:t>ограниченность словесного языка в передаче смысла музыкального произведения;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эффективно использовать интонационно-выразительные возможности в ситуации публичного выступления;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5C05B0" w:rsidRPr="005C05B0" w:rsidRDefault="005C05B0" w:rsidP="005C05B0">
      <w:pPr>
        <w:widowControl w:val="0"/>
        <w:tabs>
          <w:tab w:val="left" w:pos="1170"/>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вербальное общение: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воспринимать и формулировать суждения, выражать эмоции в соответствии с условиями и целями общения;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выражать свое мнение, в том числе впечатления от общения с музыкальным искусством в устных и письменных текстах;</w:t>
      </w:r>
    </w:p>
    <w:p w:rsidR="005C05B0" w:rsidRPr="005C05B0" w:rsidRDefault="005C05B0" w:rsidP="005C05B0">
      <w:pPr>
        <w:widowControl w:val="0"/>
        <w:tabs>
          <w:tab w:val="left" w:pos="2229"/>
          <w:tab w:val="left" w:pos="6770"/>
          <w:tab w:val="left" w:pos="8829"/>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w:t>
      </w:r>
      <w:r w:rsidRPr="005C05B0">
        <w:rPr>
          <w:rFonts w:ascii="Times New Roman" w:eastAsia="Times New Roman" w:hAnsi="Times New Roman" w:cs="Times New Roman"/>
          <w:sz w:val="24"/>
          <w:szCs w:val="24"/>
        </w:rPr>
        <w:tab/>
        <w:t>намерения других, проявлять уважительное</w:t>
      </w:r>
      <w:r w:rsidRPr="005C05B0">
        <w:rPr>
          <w:rFonts w:ascii="Times New Roman" w:eastAsia="Times New Roman" w:hAnsi="Times New Roman" w:cs="Times New Roman"/>
          <w:sz w:val="24"/>
          <w:szCs w:val="24"/>
        </w:rPr>
        <w:tab/>
        <w:t xml:space="preserve"> отношение</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собеседнику и в корректной форме формулировать свои возражения;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вести диалог, дискуссию, задавать вопросы по существу обсуждаемой темы, поддерживать благожелательный тон диалога;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публично представлять результаты учебной и творческой деятельности;</w:t>
      </w:r>
    </w:p>
    <w:p w:rsidR="005C05B0" w:rsidRPr="005C05B0" w:rsidRDefault="005C05B0" w:rsidP="005C05B0">
      <w:pPr>
        <w:widowControl w:val="0"/>
        <w:tabs>
          <w:tab w:val="left" w:pos="1167"/>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совместная деятельность (сотрудничество):</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5C05B0" w:rsidRPr="005C05B0" w:rsidRDefault="005C05B0" w:rsidP="005C05B0">
      <w:pPr>
        <w:widowControl w:val="0"/>
        <w:tabs>
          <w:tab w:val="left" w:pos="2229"/>
          <w:tab w:val="left" w:pos="8829"/>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w:t>
      </w:r>
      <w:r w:rsidRPr="005C05B0">
        <w:rPr>
          <w:rFonts w:ascii="Times New Roman" w:eastAsia="Times New Roman" w:hAnsi="Times New Roman" w:cs="Times New Roman"/>
          <w:sz w:val="24"/>
          <w:szCs w:val="24"/>
        </w:rPr>
        <w:tab/>
        <w:t>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уметь обобщать мнения нескольких человек, проявлять готовность руководить, выполнять поручения, подчиняться;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5C05B0" w:rsidRPr="005C05B0" w:rsidRDefault="005C05B0" w:rsidP="005C05B0">
      <w:pPr>
        <w:widowControl w:val="0"/>
        <w:tabs>
          <w:tab w:val="left" w:pos="1995"/>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самоорганизации как часть универсальных регулятивных учебных действий: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планировать достижение целей через решение ряда последовательных задач частного характера;</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составлять план действий, вносить необходимые коррективы в ходе его реализации;</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наиболее важные проблемы для решения в учебных и жизненных ситуациях;</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проводить выбор и брать за него ответственность на себя.</w:t>
      </w:r>
    </w:p>
    <w:p w:rsidR="005C05B0" w:rsidRPr="005C05B0" w:rsidRDefault="005C05B0" w:rsidP="005C05B0">
      <w:pPr>
        <w:widowControl w:val="0"/>
        <w:tabs>
          <w:tab w:val="left" w:pos="1978"/>
        </w:tabs>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самоконтроля (рефлексии) как часть универсальных регулятивных учебных действий:</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владеть способами самоконтроля, самомотивации и рефлексии;</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давать оценку учебной ситуации и предлагать план ее изменения;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5C05B0" w:rsidRPr="005C05B0" w:rsidRDefault="005C05B0" w:rsidP="005C05B0">
      <w:pPr>
        <w:widowControl w:val="0"/>
        <w:tabs>
          <w:tab w:val="left" w:pos="1983"/>
        </w:tabs>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выявлять и анализировать причины эмоций;</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понимать мотивы и намерения другого человека, анализируя коммуникативно-интонационную ситуацию;</w:t>
      </w:r>
    </w:p>
    <w:p w:rsidR="005C05B0" w:rsidRPr="005C05B0" w:rsidRDefault="005C05B0" w:rsidP="005C05B0">
      <w:pPr>
        <w:widowControl w:val="0"/>
        <w:spacing w:after="1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регулировать способ выражения собственных эмоций.</w:t>
      </w:r>
    </w:p>
    <w:p w:rsidR="005C05B0" w:rsidRPr="005C05B0" w:rsidRDefault="005C05B0" w:rsidP="005C05B0">
      <w:pPr>
        <w:widowControl w:val="0"/>
        <w:tabs>
          <w:tab w:val="left" w:pos="1976"/>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 обучающегося будут сформированы умения принимать себя и других как часть универсальных регулятивных учебных действий:</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уважительно и осознанно относиться к другому человеку и его мнению, эстетическим предпочтениям и вкусам;</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принимать себя и других, не осуждая;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проявлять открытость;</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осознавать невозможность контролировать все вокруг.</w:t>
      </w:r>
    </w:p>
    <w:p w:rsidR="005C05B0" w:rsidRPr="005C05B0" w:rsidRDefault="005C05B0" w:rsidP="005C05B0">
      <w:pPr>
        <w:widowControl w:val="0"/>
        <w:tabs>
          <w:tab w:val="left" w:pos="2120"/>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5C05B0" w:rsidRPr="005C05B0" w:rsidRDefault="005C05B0" w:rsidP="005C05B0">
      <w:pPr>
        <w:widowControl w:val="0"/>
        <w:tabs>
          <w:tab w:val="left" w:pos="1764"/>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освоения программы по музыке на уровне основного общего образования.</w:t>
      </w:r>
    </w:p>
    <w:p w:rsidR="005C05B0" w:rsidRPr="005C05B0" w:rsidRDefault="005C05B0" w:rsidP="005C05B0">
      <w:pPr>
        <w:widowControl w:val="0"/>
        <w:tabs>
          <w:tab w:val="left" w:pos="1985"/>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5C05B0" w:rsidRPr="005C05B0" w:rsidRDefault="005C05B0" w:rsidP="005C05B0">
      <w:pPr>
        <w:widowControl w:val="0"/>
        <w:tabs>
          <w:tab w:val="left" w:pos="1980"/>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Обучающиеся, освоившие основную образовательную программу по музыке: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воспринимают российскую музыкальную культуру как целостное и самобытное цивилизационное явление;</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знают достижения отечественных мастеров музыкальной культуры, испытывают гордость за них;</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 xml:space="preserve">сознательно стремятся к укреплению и сохранению собственной музыкальной </w:t>
      </w:r>
      <w:r w:rsidRPr="005C05B0">
        <w:rPr>
          <w:rFonts w:ascii="Times New Roman" w:eastAsia="Times New Roman" w:hAnsi="Times New Roman" w:cs="Times New Roman"/>
          <w:sz w:val="24"/>
          <w:szCs w:val="24"/>
        </w:rPr>
        <w:lastRenderedPageBreak/>
        <w:t>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5C05B0" w:rsidRPr="005C05B0" w:rsidRDefault="005C05B0" w:rsidP="005C05B0">
      <w:pPr>
        <w:widowControl w:val="0"/>
        <w:tabs>
          <w:tab w:val="left" w:pos="1955"/>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1 «Музыка моего края» обучающийся научится: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и оценивать образцы музыкального фольклора и сочинения композиторов своей малой родины.</w:t>
      </w:r>
    </w:p>
    <w:p w:rsidR="005C05B0" w:rsidRPr="005C05B0" w:rsidRDefault="005C05B0" w:rsidP="005C05B0">
      <w:pPr>
        <w:widowControl w:val="0"/>
        <w:tabs>
          <w:tab w:val="left" w:pos="1964"/>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2 «Народное музыкальное творчество России» обучающийся научится: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на слух и исполнять произведения различных жанров фольклорной музыки;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5C05B0" w:rsidRPr="005C05B0" w:rsidRDefault="005C05B0" w:rsidP="005C05B0">
      <w:pPr>
        <w:widowControl w:val="0"/>
        <w:tabs>
          <w:tab w:val="left" w:pos="1959"/>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3 «Русская классическая музыка» обучающийся научится: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на слух произведения русских композиторов-классиков, называть автора, произведение, исполнительский состав;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(в том числе фрагментарно, отдельными темами) сочинения русских композиторов;</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творчество не менее двух отечественных композиторов- классиков, приводить примеры наиболее известных сочинений.</w:t>
      </w:r>
    </w:p>
    <w:p w:rsidR="005C05B0" w:rsidRPr="005C05B0" w:rsidRDefault="005C05B0" w:rsidP="005C05B0">
      <w:pPr>
        <w:widowControl w:val="0"/>
        <w:tabs>
          <w:tab w:val="left" w:pos="1973"/>
        </w:tabs>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4 «Жанры музыкального искусства» обучающийся научится: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рассуждать о круге образов и средствах их воплощения, типичных для данного жанра;</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выразительно исполнять произведения (в том числе фрагменты) вокальных, инструментальных и музыкально-театральных жанров.</w:t>
      </w:r>
    </w:p>
    <w:p w:rsidR="005C05B0" w:rsidRPr="005C05B0" w:rsidRDefault="005C05B0" w:rsidP="005C05B0">
      <w:pPr>
        <w:widowControl w:val="0"/>
        <w:tabs>
          <w:tab w:val="left" w:pos="1978"/>
          <w:tab w:val="left" w:pos="6409"/>
        </w:tabs>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5 «Музыка народов мира»</w:t>
      </w:r>
    </w:p>
    <w:p w:rsidR="005C05B0" w:rsidRPr="005C05B0" w:rsidRDefault="005C05B0" w:rsidP="005C05B0">
      <w:pPr>
        <w:widowControl w:val="0"/>
        <w:spacing w:after="0"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обучающийся научится: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на слух и исполнять произведения различных жанров фольклорной музыки;</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lastRenderedPageBreak/>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5C05B0" w:rsidRPr="005C05B0" w:rsidRDefault="005C05B0" w:rsidP="005C05B0">
      <w:pPr>
        <w:widowControl w:val="0"/>
        <w:tabs>
          <w:tab w:val="left" w:pos="1973"/>
        </w:tabs>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6 «Европейская классическая музыка» обучающийся научится:</w:t>
      </w:r>
    </w:p>
    <w:p w:rsidR="005C05B0" w:rsidRPr="005C05B0" w:rsidRDefault="005C05B0" w:rsidP="005C05B0">
      <w:pPr>
        <w:widowControl w:val="0"/>
        <w:spacing w:after="0" w:line="240" w:lineRule="auto"/>
        <w:ind w:firstLine="74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на слух произведения европейских композиторов-классиков,</w:t>
      </w:r>
    </w:p>
    <w:p w:rsidR="005C05B0" w:rsidRPr="005C05B0" w:rsidRDefault="005C05B0" w:rsidP="005C05B0">
      <w:pPr>
        <w:widowControl w:val="0"/>
        <w:spacing w:after="13" w:line="240" w:lineRule="auto"/>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называть автора, произведение, исполнительский состав;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(в том числе фрагментарно) сочинения композиторов-классиков;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характеризовать творчество не менее двух композиторов-классиков, приводить примеры наиболее известных сочинений.</w:t>
      </w:r>
    </w:p>
    <w:p w:rsidR="005C05B0" w:rsidRPr="005C05B0" w:rsidRDefault="005C05B0" w:rsidP="005C05B0">
      <w:pPr>
        <w:widowControl w:val="0"/>
        <w:tabs>
          <w:tab w:val="left" w:pos="1998"/>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7 «Духовная музыка» обучающийся научится: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и характеризовать жанры и произведения русской и европейской духовной музыки;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произведения русской и европейской духовной музыки;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приводить примеры сочинений духовной музыки, называть их автора.</w:t>
      </w:r>
    </w:p>
    <w:p w:rsidR="005C05B0" w:rsidRPr="005C05B0" w:rsidRDefault="005C05B0" w:rsidP="005C05B0">
      <w:pPr>
        <w:widowControl w:val="0"/>
        <w:tabs>
          <w:tab w:val="left" w:pos="2142"/>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8 «Современная музыка: основные жанры и направления» обучающийся научится: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и характеризовать стили, направления и жанры современной музыки;</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и определять на слух виды оркестров, ансамблей, тембры музыкальных инструментов, входящих в их состав;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исполнять современные музыкальные произведения в разных видах деятельности.</w:t>
      </w:r>
    </w:p>
    <w:p w:rsidR="005C05B0" w:rsidRPr="005C05B0" w:rsidRDefault="005C05B0" w:rsidP="005C05B0">
      <w:pPr>
        <w:widowControl w:val="0"/>
        <w:tabs>
          <w:tab w:val="left" w:pos="2137"/>
        </w:tabs>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К концу изучения модуля № 9 «Связь музыки с другими видами искусства» обучающийся научится:</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определять стилевые и жанровые параллели между музыкой и другими видами искусств;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различать и анализировать средства выразительности разных видов искусств;</w:t>
      </w:r>
    </w:p>
    <w:p w:rsidR="005C05B0" w:rsidRPr="005C05B0" w:rsidRDefault="005C05B0" w:rsidP="005C05B0">
      <w:pPr>
        <w:widowControl w:val="0"/>
        <w:spacing w:after="0" w:line="240" w:lineRule="auto"/>
        <w:ind w:firstLine="76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r w:rsidRPr="005C05B0">
        <w:rPr>
          <w:rFonts w:ascii="Times New Roman" w:eastAsia="Times New Roman" w:hAnsi="Times New Roman" w:cs="Times New Roman"/>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5C05B0" w:rsidRPr="005C05B0" w:rsidRDefault="005C05B0" w:rsidP="005C05B0">
      <w:pPr>
        <w:widowControl w:val="0"/>
        <w:spacing w:after="0" w:line="240" w:lineRule="auto"/>
        <w:ind w:firstLine="780"/>
        <w:jc w:val="both"/>
        <w:rPr>
          <w:rFonts w:ascii="Times New Roman" w:eastAsia="Times New Roman" w:hAnsi="Times New Roman" w:cs="Times New Roman"/>
          <w:sz w:val="24"/>
          <w:szCs w:val="24"/>
        </w:rPr>
      </w:pPr>
    </w:p>
    <w:p w:rsidR="000C48AA" w:rsidRPr="00925959" w:rsidRDefault="000C48AA" w:rsidP="00925959">
      <w:pPr>
        <w:pStyle w:val="a7"/>
        <w:keepNext/>
        <w:keepLines/>
        <w:numPr>
          <w:ilvl w:val="2"/>
          <w:numId w:val="23"/>
        </w:numPr>
        <w:spacing w:before="40" w:after="0"/>
        <w:jc w:val="both"/>
        <w:outlineLvl w:val="1"/>
        <w:rPr>
          <w:rFonts w:ascii="Times New Roman" w:eastAsiaTheme="majorEastAsia" w:hAnsi="Times New Roman" w:cs="Times New Roman"/>
          <w:sz w:val="26"/>
          <w:szCs w:val="26"/>
        </w:rPr>
      </w:pPr>
      <w:r w:rsidRPr="00925959">
        <w:rPr>
          <w:rFonts w:ascii="Times New Roman" w:eastAsiaTheme="majorEastAsia" w:hAnsi="Times New Roman" w:cs="Times New Roman"/>
          <w:sz w:val="26"/>
          <w:szCs w:val="26"/>
        </w:rPr>
        <w:t>Федеральная рабочая программа по учебному предмету «Труд (технология)».</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Пояснительная записка</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w:t>
      </w:r>
      <w:r w:rsidRPr="005120EF">
        <w:rPr>
          <w:rFonts w:ascii="Times New Roman" w:hAnsi="Times New Roman" w:cs="Times New Roman"/>
          <w:sz w:val="24"/>
          <w:szCs w:val="24"/>
        </w:rPr>
        <w:lastRenderedPageBreak/>
        <w:t xml:space="preserve">знакомство с миром профессий, самоопределение  и ориентация обучающихся в сферах трудовой деятельности.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Программа по учебному предмету «Труд (технология)» конкретизирует содержание, предметные, метапредметные и личностные результаты.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Стратегическим документом, определяющим направление модернизации содержания и методов обучения, является ФГОС ООО.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Задачами учебного предмета «Труд (технология)» являются: 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овладение знаниями, умениями и опытом деятельности в предметной области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«Технология»; овладение трудовыми умениями и необходимыми технологическими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формирование у обучающихся культуры проектной и исследовательской деятельности, готовности к предложению и осуществлению новых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технологических решений; формирование </w:t>
      </w:r>
      <w:r w:rsidRPr="005120EF">
        <w:rPr>
          <w:rFonts w:ascii="Times New Roman" w:hAnsi="Times New Roman" w:cs="Times New Roman"/>
          <w:sz w:val="24"/>
          <w:szCs w:val="24"/>
        </w:rPr>
        <w:tab/>
        <w:t xml:space="preserve">у </w:t>
      </w:r>
      <w:r w:rsidRPr="005120EF">
        <w:rPr>
          <w:rFonts w:ascii="Times New Roman" w:hAnsi="Times New Roman" w:cs="Times New Roman"/>
          <w:sz w:val="24"/>
          <w:szCs w:val="24"/>
        </w:rPr>
        <w:tab/>
        <w:t xml:space="preserve">обучающихся </w:t>
      </w:r>
      <w:r w:rsidRPr="005120EF">
        <w:rPr>
          <w:rFonts w:ascii="Times New Roman" w:hAnsi="Times New Roman" w:cs="Times New Roman"/>
          <w:sz w:val="24"/>
          <w:szCs w:val="24"/>
        </w:rPr>
        <w:tab/>
        <w:t xml:space="preserve">навыка </w:t>
      </w:r>
      <w:r w:rsidRPr="005120EF">
        <w:rPr>
          <w:rFonts w:ascii="Times New Roman" w:hAnsi="Times New Roman" w:cs="Times New Roman"/>
          <w:sz w:val="24"/>
          <w:szCs w:val="24"/>
        </w:rPr>
        <w:tab/>
        <w:t xml:space="preserve">использования </w:t>
      </w:r>
      <w:r w:rsidRPr="005120EF">
        <w:rPr>
          <w:rFonts w:ascii="Times New Roman" w:hAnsi="Times New Roman" w:cs="Times New Roman"/>
          <w:sz w:val="24"/>
          <w:szCs w:val="24"/>
        </w:rPr>
        <w:tab/>
        <w:t xml:space="preserve">в </w:t>
      </w:r>
      <w:r w:rsidRPr="005120EF">
        <w:rPr>
          <w:rFonts w:ascii="Times New Roman" w:hAnsi="Times New Roman" w:cs="Times New Roman"/>
          <w:sz w:val="24"/>
          <w:szCs w:val="24"/>
        </w:rPr>
        <w:tab/>
        <w:t xml:space="preserve">трудовой деятельности цифровых инструментов и программных сервисов, когнитивных инструментов и технологий; развитие умений оценивать свои профессиональные интересы и склонности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плане подготовки к будущей профессиональной деятельности, владение методиками оценки своих профессиональных предпочтений.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Основной методический принцип программы по учебному предмету «Труд (технология)» – освоение сущности и структуры технологии неразрывно связано  с освоением процесса познания – построения и анализа разнообразных моделей.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Программа по предмету «Труд (технология)» построена по модульному принципу.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реализации.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ИНВАРИАНТНЫЕ МОДУЛИ ПРОГРАММЫ ПО УЧЕБНОМУ ПРЕДМЕТУ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«ТРУД (ТЕХНОЛОГИЯ)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16" w:name="_Toc171436501"/>
      <w:bookmarkStart w:id="117" w:name="_Toc171437217"/>
      <w:bookmarkStart w:id="118" w:name="_Toc171437455"/>
      <w:r w:rsidRPr="005120EF">
        <w:rPr>
          <w:rFonts w:ascii="Times New Roman" w:eastAsiaTheme="majorEastAsia" w:hAnsi="Times New Roman" w:cs="Times New Roman"/>
          <w:sz w:val="24"/>
          <w:szCs w:val="24"/>
        </w:rPr>
        <w:t>Модуль «Производство и технологии»</w:t>
      </w:r>
      <w:bookmarkEnd w:id="116"/>
      <w:bookmarkEnd w:id="117"/>
      <w:bookmarkEnd w:id="118"/>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19" w:name="_Toc171436502"/>
      <w:bookmarkStart w:id="120" w:name="_Toc171437218"/>
      <w:bookmarkStart w:id="121" w:name="_Toc171437456"/>
      <w:r w:rsidRPr="005120EF">
        <w:rPr>
          <w:rFonts w:ascii="Times New Roman" w:eastAsiaTheme="majorEastAsia" w:hAnsi="Times New Roman" w:cs="Times New Roman"/>
          <w:sz w:val="24"/>
          <w:szCs w:val="24"/>
        </w:rPr>
        <w:t>Модуль «Технологии обработки материалов и пищевых продуктов»</w:t>
      </w:r>
      <w:bookmarkEnd w:id="119"/>
      <w:bookmarkEnd w:id="120"/>
      <w:bookmarkEnd w:id="121"/>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22" w:name="_Toc171436503"/>
      <w:bookmarkStart w:id="123" w:name="_Toc171437219"/>
      <w:bookmarkStart w:id="124" w:name="_Toc171437457"/>
      <w:r w:rsidRPr="005120EF">
        <w:rPr>
          <w:rFonts w:ascii="Times New Roman" w:eastAsiaTheme="majorEastAsia" w:hAnsi="Times New Roman" w:cs="Times New Roman"/>
          <w:sz w:val="24"/>
          <w:szCs w:val="24"/>
        </w:rPr>
        <w:t>Модуль «Компьютерная графика. Черчение»</w:t>
      </w:r>
      <w:bookmarkEnd w:id="122"/>
      <w:bookmarkEnd w:id="123"/>
      <w:bookmarkEnd w:id="124"/>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25" w:name="_Toc171436504"/>
      <w:bookmarkStart w:id="126" w:name="_Toc171437220"/>
      <w:bookmarkStart w:id="127" w:name="_Toc171437458"/>
      <w:r w:rsidRPr="005120EF">
        <w:rPr>
          <w:rFonts w:ascii="Times New Roman" w:eastAsiaTheme="majorEastAsia" w:hAnsi="Times New Roman" w:cs="Times New Roman"/>
          <w:sz w:val="24"/>
          <w:szCs w:val="24"/>
        </w:rPr>
        <w:lastRenderedPageBreak/>
        <w:t>Модуль «Робототехника»</w:t>
      </w:r>
      <w:bookmarkEnd w:id="125"/>
      <w:bookmarkEnd w:id="126"/>
      <w:bookmarkEnd w:id="127"/>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28" w:name="_Toc171436505"/>
      <w:bookmarkStart w:id="129" w:name="_Toc171437221"/>
      <w:bookmarkStart w:id="130" w:name="_Toc171437459"/>
      <w:r w:rsidRPr="005120EF">
        <w:rPr>
          <w:rFonts w:ascii="Times New Roman" w:eastAsiaTheme="majorEastAsia" w:hAnsi="Times New Roman" w:cs="Times New Roman"/>
          <w:sz w:val="24"/>
          <w:szCs w:val="24"/>
        </w:rPr>
        <w:t>Модуль «3D-моделирование, прототипирование, макетирование»</w:t>
      </w:r>
      <w:bookmarkEnd w:id="128"/>
      <w:bookmarkEnd w:id="129"/>
      <w:bookmarkEnd w:id="130"/>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ПРИМЕРЫ ВАРИАТИВНЫХ МОДУЛЕЙ ПРОГРАММЫ ПО УЧЕБНОМУ ПРЕДМЕТУ «ТРУД (ТЕХНОЛОГИЯ)»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31" w:name="_Toc171436506"/>
      <w:bookmarkStart w:id="132" w:name="_Toc171437222"/>
      <w:bookmarkStart w:id="133" w:name="_Toc171437460"/>
      <w:r w:rsidRPr="005120EF">
        <w:rPr>
          <w:rFonts w:ascii="Times New Roman" w:eastAsiaTheme="majorEastAsia" w:hAnsi="Times New Roman" w:cs="Times New Roman"/>
          <w:sz w:val="24"/>
          <w:szCs w:val="24"/>
        </w:rPr>
        <w:t>Модуль «Автоматизированные системы»</w:t>
      </w:r>
      <w:bookmarkEnd w:id="131"/>
      <w:bookmarkEnd w:id="132"/>
      <w:bookmarkEnd w:id="133"/>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34" w:name="_Toc171436507"/>
      <w:bookmarkStart w:id="135" w:name="_Toc171437223"/>
      <w:bookmarkStart w:id="136" w:name="_Toc171437461"/>
      <w:r w:rsidRPr="005120EF">
        <w:rPr>
          <w:rFonts w:ascii="Times New Roman" w:eastAsiaTheme="majorEastAsia" w:hAnsi="Times New Roman" w:cs="Times New Roman"/>
          <w:sz w:val="24"/>
          <w:szCs w:val="24"/>
        </w:rPr>
        <w:t>Модули «Животноводство» и «Растениеводство»</w:t>
      </w:r>
      <w:bookmarkEnd w:id="134"/>
      <w:bookmarkEnd w:id="135"/>
      <w:bookmarkEnd w:id="136"/>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программе по учебному предмету «Труд (технология)» осуществляется реализация межпредметных связей: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 алгеброй и геометрией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 с химией при освоении разделов, связанных с технологиями химической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промышленности в инвариантных модулях; с биологией при изучении современных биотехнологий в инвариантных </w:t>
      </w:r>
    </w:p>
    <w:p w:rsidR="000C48AA" w:rsidRPr="005120EF" w:rsidRDefault="000C48AA" w:rsidP="000C48AA">
      <w:pPr>
        <w:tabs>
          <w:tab w:val="center" w:pos="1475"/>
          <w:tab w:val="center" w:pos="2164"/>
          <w:tab w:val="center" w:pos="3330"/>
          <w:tab w:val="center" w:pos="5054"/>
          <w:tab w:val="center" w:pos="6731"/>
          <w:tab w:val="right" w:pos="9926"/>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модулях </w:t>
      </w:r>
      <w:r w:rsidRPr="005120EF">
        <w:rPr>
          <w:rFonts w:ascii="Times New Roman" w:hAnsi="Times New Roman" w:cs="Times New Roman"/>
          <w:sz w:val="24"/>
          <w:szCs w:val="24"/>
        </w:rPr>
        <w:tab/>
        <w:t xml:space="preserve">и </w:t>
      </w:r>
      <w:r w:rsidRPr="005120EF">
        <w:rPr>
          <w:rFonts w:ascii="Times New Roman" w:hAnsi="Times New Roman" w:cs="Times New Roman"/>
          <w:sz w:val="24"/>
          <w:szCs w:val="24"/>
        </w:rPr>
        <w:tab/>
        <w:t xml:space="preserve">при </w:t>
      </w:r>
      <w:r w:rsidRPr="005120EF">
        <w:rPr>
          <w:rFonts w:ascii="Times New Roman" w:hAnsi="Times New Roman" w:cs="Times New Roman"/>
          <w:sz w:val="24"/>
          <w:szCs w:val="24"/>
        </w:rPr>
        <w:tab/>
        <w:t xml:space="preserve">освоении </w:t>
      </w:r>
      <w:r w:rsidRPr="005120EF">
        <w:rPr>
          <w:rFonts w:ascii="Times New Roman" w:hAnsi="Times New Roman" w:cs="Times New Roman"/>
          <w:sz w:val="24"/>
          <w:szCs w:val="24"/>
        </w:rPr>
        <w:tab/>
        <w:t xml:space="preserve">вариативных </w:t>
      </w:r>
      <w:r w:rsidRPr="005120EF">
        <w:rPr>
          <w:rFonts w:ascii="Times New Roman" w:hAnsi="Times New Roman" w:cs="Times New Roman"/>
          <w:sz w:val="24"/>
          <w:szCs w:val="24"/>
        </w:rPr>
        <w:tab/>
        <w:t xml:space="preserve">модулей </w:t>
      </w:r>
      <w:r w:rsidRPr="005120EF">
        <w:rPr>
          <w:rFonts w:ascii="Times New Roman" w:hAnsi="Times New Roman" w:cs="Times New Roman"/>
          <w:sz w:val="24"/>
          <w:szCs w:val="24"/>
        </w:rPr>
        <w:tab/>
        <w:t xml:space="preserve">«Растениеводство»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 «Животноводство»; с физикой при освоении моделей машин и механизмов, модуля «Робототехника», «3D-моделирование, прототипирование, макетирование»,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материалов и пищевых продуктов»; с информатикой и информационно-коммуникационными технологиями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 с историей и искусством при освоении элементов промышленной эстетики,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народных ремесел в инвариантном модуле «Производство и технологии»; с обществознанием при освоении тем в инвариантном модуле «Производство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 технологии».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Общее число часов, рекомендованных для изучения технологии, – 272 часа: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Дополнительно рекомендуется выделить за счет внеурочной деятельности  в 8 классе – 34 часа (1 час в неделю), в 9 классе – 68 часов (2 часа в неделю).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37" w:name="_Toc171436508"/>
      <w:bookmarkStart w:id="138" w:name="_Toc171437224"/>
      <w:bookmarkStart w:id="139" w:name="_Toc171437462"/>
      <w:r w:rsidRPr="005120EF">
        <w:rPr>
          <w:rFonts w:ascii="Times New Roman" w:eastAsiaTheme="majorEastAsia" w:hAnsi="Times New Roman" w:cs="Times New Roman"/>
          <w:sz w:val="24"/>
          <w:szCs w:val="24"/>
        </w:rPr>
        <w:t>СОДЕРЖАНИЕ ОБУЧЕНИЯ</w:t>
      </w:r>
      <w:bookmarkEnd w:id="137"/>
      <w:bookmarkEnd w:id="138"/>
      <w:bookmarkEnd w:id="139"/>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ИНВАРИАНТНЫЕ МОДУЛИ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40" w:name="_Toc171436509"/>
      <w:bookmarkStart w:id="141" w:name="_Toc171437225"/>
      <w:bookmarkStart w:id="142" w:name="_Toc171437463"/>
      <w:r w:rsidRPr="005120EF">
        <w:rPr>
          <w:rFonts w:ascii="Times New Roman" w:eastAsiaTheme="majorEastAsia" w:hAnsi="Times New Roman" w:cs="Times New Roman"/>
          <w:sz w:val="24"/>
          <w:szCs w:val="24"/>
        </w:rPr>
        <w:t>Модуль «Производство и технологии»</w:t>
      </w:r>
      <w:bookmarkEnd w:id="140"/>
      <w:bookmarkEnd w:id="141"/>
      <w:bookmarkEnd w:id="142"/>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5 класс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вокруг нас. Материальный мир и потребности человека. Трудовая деятельность человека и создание вещей (изделий).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Материальные </w:t>
      </w:r>
      <w:r w:rsidRPr="005120EF">
        <w:rPr>
          <w:rFonts w:ascii="Times New Roman" w:hAnsi="Times New Roman" w:cs="Times New Roman"/>
          <w:sz w:val="24"/>
          <w:szCs w:val="24"/>
        </w:rPr>
        <w:tab/>
        <w:t xml:space="preserve">технологии. </w:t>
      </w:r>
      <w:r w:rsidRPr="005120EF">
        <w:rPr>
          <w:rFonts w:ascii="Times New Roman" w:hAnsi="Times New Roman" w:cs="Times New Roman"/>
          <w:sz w:val="24"/>
          <w:szCs w:val="24"/>
        </w:rPr>
        <w:tab/>
        <w:t xml:space="preserve">Технологический </w:t>
      </w:r>
      <w:r w:rsidRPr="005120EF">
        <w:rPr>
          <w:rFonts w:ascii="Times New Roman" w:hAnsi="Times New Roman" w:cs="Times New Roman"/>
          <w:sz w:val="24"/>
          <w:szCs w:val="24"/>
        </w:rPr>
        <w:tab/>
        <w:t xml:space="preserve">процесс. </w:t>
      </w:r>
      <w:r w:rsidRPr="005120EF">
        <w:rPr>
          <w:rFonts w:ascii="Times New Roman" w:hAnsi="Times New Roman" w:cs="Times New Roman"/>
          <w:sz w:val="24"/>
          <w:szCs w:val="24"/>
        </w:rPr>
        <w:tab/>
        <w:t xml:space="preserve">Производство  и </w:t>
      </w:r>
      <w:r w:rsidRPr="005120EF">
        <w:rPr>
          <w:rFonts w:ascii="Times New Roman" w:hAnsi="Times New Roman" w:cs="Times New Roman"/>
          <w:sz w:val="24"/>
          <w:szCs w:val="24"/>
        </w:rPr>
        <w:tab/>
        <w:t xml:space="preserve">техника. </w:t>
      </w:r>
      <w:r w:rsidRPr="005120EF">
        <w:rPr>
          <w:rFonts w:ascii="Times New Roman" w:hAnsi="Times New Roman" w:cs="Times New Roman"/>
          <w:sz w:val="24"/>
          <w:szCs w:val="24"/>
        </w:rPr>
        <w:tab/>
        <w:t xml:space="preserve">Роль </w:t>
      </w:r>
      <w:r w:rsidRPr="005120EF">
        <w:rPr>
          <w:rFonts w:ascii="Times New Roman" w:hAnsi="Times New Roman" w:cs="Times New Roman"/>
          <w:sz w:val="24"/>
          <w:szCs w:val="24"/>
        </w:rPr>
        <w:tab/>
        <w:t xml:space="preserve">техники </w:t>
      </w:r>
      <w:r w:rsidRPr="005120EF">
        <w:rPr>
          <w:rFonts w:ascii="Times New Roman" w:hAnsi="Times New Roman" w:cs="Times New Roman"/>
          <w:sz w:val="24"/>
          <w:szCs w:val="24"/>
        </w:rPr>
        <w:tab/>
        <w:t xml:space="preserve">в </w:t>
      </w:r>
      <w:r w:rsidRPr="005120EF">
        <w:rPr>
          <w:rFonts w:ascii="Times New Roman" w:hAnsi="Times New Roman" w:cs="Times New Roman"/>
          <w:sz w:val="24"/>
          <w:szCs w:val="24"/>
        </w:rPr>
        <w:tab/>
        <w:t xml:space="preserve">производственной </w:t>
      </w:r>
      <w:r w:rsidRPr="005120EF">
        <w:rPr>
          <w:rFonts w:ascii="Times New Roman" w:hAnsi="Times New Roman" w:cs="Times New Roman"/>
          <w:sz w:val="24"/>
          <w:szCs w:val="24"/>
        </w:rPr>
        <w:tab/>
        <w:t xml:space="preserve">деятельности </w:t>
      </w:r>
      <w:r w:rsidRPr="005120EF">
        <w:rPr>
          <w:rFonts w:ascii="Times New Roman" w:hAnsi="Times New Roman" w:cs="Times New Roman"/>
          <w:sz w:val="24"/>
          <w:szCs w:val="24"/>
        </w:rPr>
        <w:tab/>
        <w:t xml:space="preserve">человека. Классификация техники.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Какие бывают профессии. Мир труда и профессий. Социальная значимость профессий.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43" w:name="_Toc171436510"/>
      <w:bookmarkStart w:id="144" w:name="_Toc171437226"/>
      <w:bookmarkStart w:id="145" w:name="_Toc171437464"/>
      <w:r w:rsidRPr="005120EF">
        <w:rPr>
          <w:rFonts w:ascii="Times New Roman" w:eastAsiaTheme="majorEastAsia" w:hAnsi="Times New Roman" w:cs="Times New Roman"/>
          <w:sz w:val="24"/>
          <w:szCs w:val="24"/>
        </w:rPr>
        <w:t>6 класс</w:t>
      </w:r>
      <w:bookmarkEnd w:id="143"/>
      <w:bookmarkEnd w:id="144"/>
      <w:bookmarkEnd w:id="145"/>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Модели и моделирование.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Виды машин и механизмов. Кинематические схемы.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Технологические задачи и способы их решения.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Техническое моделирование и конструирование. Конструкторская документация.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Перспективы развития техники и технологий. Мир профессий. Инженерные профессии.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7 класс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Создание технологий как основная задача современной науки.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Промышленная эстетика. Дизайн.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Народные ремесла. Народные ремесла и промыслы России.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Цифровизация производства. Цифровые технологии и способы обработки информации.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Управление технологическими процессами. Управление производством. Современные и перспективные технологии.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Понятие высокотехнологичных отраслей. «Высокие технологии» двойного назначения.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Разработка и внедрение технологий многократного использования материалов, технологий безотходного производства.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связанные с дизайном, их востребованность на рынке труда.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46" w:name="_Toc171436511"/>
      <w:bookmarkStart w:id="147" w:name="_Toc171437227"/>
      <w:bookmarkStart w:id="148" w:name="_Toc171437465"/>
      <w:r w:rsidRPr="005120EF">
        <w:rPr>
          <w:rFonts w:ascii="Times New Roman" w:eastAsiaTheme="majorEastAsia" w:hAnsi="Times New Roman" w:cs="Times New Roman"/>
          <w:sz w:val="24"/>
          <w:szCs w:val="24"/>
        </w:rPr>
        <w:t>8 класс</w:t>
      </w:r>
      <w:bookmarkEnd w:id="146"/>
      <w:bookmarkEnd w:id="147"/>
      <w:bookmarkEnd w:id="148"/>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Общие принципы управления. Управление и организация. Управление современным производством.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Производство и его виды. Инновации и инновационные процессы  на предприятиях. Управление инновациями.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Рынок труда. Функции рынка труда. Трудовые ресурсы.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49" w:name="_Toc171436512"/>
      <w:bookmarkStart w:id="150" w:name="_Toc171437228"/>
      <w:bookmarkStart w:id="151" w:name="_Toc171437466"/>
      <w:r w:rsidRPr="005120EF">
        <w:rPr>
          <w:rFonts w:ascii="Times New Roman" w:eastAsiaTheme="majorEastAsia" w:hAnsi="Times New Roman" w:cs="Times New Roman"/>
          <w:sz w:val="24"/>
          <w:szCs w:val="24"/>
        </w:rPr>
        <w:t>9 класс</w:t>
      </w:r>
      <w:bookmarkEnd w:id="149"/>
      <w:bookmarkEnd w:id="150"/>
      <w:bookmarkEnd w:id="151"/>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Предпринимательство и предприниматель. Сущность культуры предпринимательства. Виды предпринимательской деятельности.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Внутренняя и внешняя среда предпринимательства. Базовые составляющие внутренней среды.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Технологическое предпринимательство. Инновации и их виды. Новые рынки для продуктов.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Выбор профессии.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52" w:name="_Toc171436513"/>
      <w:bookmarkStart w:id="153" w:name="_Toc171437229"/>
      <w:bookmarkStart w:id="154" w:name="_Toc171437467"/>
      <w:r w:rsidRPr="005120EF">
        <w:rPr>
          <w:rFonts w:ascii="Times New Roman" w:eastAsiaTheme="majorEastAsia" w:hAnsi="Times New Roman" w:cs="Times New Roman"/>
          <w:sz w:val="24"/>
          <w:szCs w:val="24"/>
        </w:rPr>
        <w:t>Модуль «Компьютерная графика. Черчение»</w:t>
      </w:r>
      <w:bookmarkEnd w:id="152"/>
      <w:bookmarkEnd w:id="153"/>
      <w:bookmarkEnd w:id="154"/>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5 класс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Основы графической грамоты. Графические материалы и инструменты.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Типы графических изображений (рисунок, диаграмма, графики, графы, эскиз, технический рисунок, чертеж, схема, карта, пиктограмма и другое).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Основные элементы графических изображений (точка, линия, контур, буквы  и цифры, условные знаки).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Правила построения чертежей (рамка, основная надпись, масштаб, виды, нанесение размеров).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Чтение чертежа.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связанные с черчением, их 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6 класс</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Создание проектной документации.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Основы выполнения чертежей с использованием чертежных инструментов и приспособлений.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Стандарты оформления.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Понятие о графическом редакторе, компьютерной графике.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Инструменты графического редактора. Создание эскиза в графическом редакторе.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Инструменты для создания и редактирования текста в графическом редакторе.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Создание печатной продукции в графическом редакторе.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связанные с черчением, их 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7 класс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Общие сведения о сборочных чертежах. Оформление сборочного чертежа.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Правила чтения сборочных чертежей.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Понятие графической модели.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Математические, физические и информационные модели.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Графические модели. Виды графических моделей.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Количественная и качественная оценка модели.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связанные с черчением, их востребованность  на рынке труда. </w:t>
      </w:r>
      <w:r w:rsidRPr="005120EF">
        <w:rPr>
          <w:rFonts w:ascii="Times New Roman" w:hAnsi="Times New Roman" w:cs="Times New Roman"/>
          <w:b/>
          <w:sz w:val="24"/>
          <w:szCs w:val="24"/>
        </w:rPr>
        <w:t xml:space="preserve">8 класс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Применение программного обеспечения для создания проектной документации: моделей объектов и их чертежей.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Создание документов, виды документов. Основная надпись.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Геометрические примитивы.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Создание, редактирование и трансформация графических объектов.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Сложные 3D-модели и сборочные чертежи.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Изделия и их модели. Анализ формы объекта и синтез модели.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План создания 3D-модели.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Дерево </w:t>
      </w:r>
      <w:r w:rsidRPr="005120EF">
        <w:rPr>
          <w:rFonts w:ascii="Times New Roman" w:hAnsi="Times New Roman" w:cs="Times New Roman"/>
          <w:sz w:val="24"/>
          <w:szCs w:val="24"/>
        </w:rPr>
        <w:tab/>
        <w:t xml:space="preserve">модели. Формообразование </w:t>
      </w:r>
      <w:r w:rsidRPr="005120EF">
        <w:rPr>
          <w:rFonts w:ascii="Times New Roman" w:hAnsi="Times New Roman" w:cs="Times New Roman"/>
          <w:sz w:val="24"/>
          <w:szCs w:val="24"/>
        </w:rPr>
        <w:tab/>
        <w:t xml:space="preserve">детали. </w:t>
      </w:r>
      <w:r w:rsidRPr="005120EF">
        <w:rPr>
          <w:rFonts w:ascii="Times New Roman" w:hAnsi="Times New Roman" w:cs="Times New Roman"/>
          <w:sz w:val="24"/>
          <w:szCs w:val="24"/>
        </w:rPr>
        <w:tab/>
        <w:t xml:space="preserve">Способы </w:t>
      </w:r>
      <w:r w:rsidRPr="005120EF">
        <w:rPr>
          <w:rFonts w:ascii="Times New Roman" w:hAnsi="Times New Roman" w:cs="Times New Roman"/>
          <w:sz w:val="24"/>
          <w:szCs w:val="24"/>
        </w:rPr>
        <w:tab/>
        <w:t xml:space="preserve">редактирования операции формообразования и эскиза.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связанные с компьютерной графикой, их востребованность на рынке труда.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55" w:name="_Toc171436514"/>
      <w:bookmarkStart w:id="156" w:name="_Toc171437230"/>
      <w:bookmarkStart w:id="157" w:name="_Toc171437468"/>
      <w:r w:rsidRPr="005120EF">
        <w:rPr>
          <w:rFonts w:ascii="Times New Roman" w:eastAsiaTheme="majorEastAsia" w:hAnsi="Times New Roman" w:cs="Times New Roman"/>
          <w:sz w:val="24"/>
          <w:szCs w:val="24"/>
        </w:rPr>
        <w:t>9 класс</w:t>
      </w:r>
      <w:bookmarkEnd w:id="155"/>
      <w:bookmarkEnd w:id="156"/>
      <w:bookmarkEnd w:id="157"/>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Оформление конструкторской документации, в том числе с использованием систем автоматизированного проектирования (САПР).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Профессии, связанные с изучаемыми технологиями, черчением, проектированием с использованием САПР, их 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связанные с изучаемыми технологиями, черчением, проектированием с использованием САПР, их 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58" w:name="_Toc171436515"/>
      <w:bookmarkStart w:id="159" w:name="_Toc171437231"/>
      <w:bookmarkStart w:id="160" w:name="_Toc171437469"/>
      <w:r w:rsidRPr="005120EF">
        <w:rPr>
          <w:rFonts w:ascii="Times New Roman" w:eastAsiaTheme="majorEastAsia" w:hAnsi="Times New Roman" w:cs="Times New Roman"/>
          <w:sz w:val="24"/>
          <w:szCs w:val="24"/>
        </w:rPr>
        <w:t>Модуль «3D-моделирование, прототипирование, макетирование»</w:t>
      </w:r>
      <w:bookmarkEnd w:id="158"/>
      <w:bookmarkEnd w:id="159"/>
      <w:bookmarkEnd w:id="160"/>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7 класс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Виды и свойства, назначение моделей. Адекватность модели моделируемому объекту и целям моделирования.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Понятие о макетировании. Типы макетов. Материалы и инструменты  для бумажного макетирования. Выполнение развертки, сборка деталей макета.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Разработка графической документации.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Создание объемных моделей с помощью компьютерных программ.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Программы для просмотра на экране компьютера файлов с готовыми цифровыми трехмерными моделями и последующей распечатки их разверток.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Программа для редактирования готовых моделей и последующей их распечатки. Инструменты для редактирования моделей.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связанные с 3D-печатью.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61" w:name="_Toc171436516"/>
      <w:bookmarkStart w:id="162" w:name="_Toc171437232"/>
      <w:bookmarkStart w:id="163" w:name="_Toc171437470"/>
      <w:r w:rsidRPr="005120EF">
        <w:rPr>
          <w:rFonts w:ascii="Times New Roman" w:eastAsiaTheme="majorEastAsia" w:hAnsi="Times New Roman" w:cs="Times New Roman"/>
          <w:sz w:val="24"/>
          <w:szCs w:val="24"/>
        </w:rPr>
        <w:t>8 класс</w:t>
      </w:r>
      <w:bookmarkEnd w:id="161"/>
      <w:bookmarkEnd w:id="162"/>
      <w:bookmarkEnd w:id="163"/>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3D-моделирование как технология создания визуальных моделей.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Графические примитивы в 3D-моделировании. Куб и кубоид. Шар  и многогранник. Цилиндр, призма, пирамида.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Операции над примитивами. Поворот тел в пространстве. Масштабирование тел. Вычитание, пересечение и объединение геометрических тел.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Понятие «прототипирование». Создание цифровой объемной модели.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Инструменты для создания цифровой объемной модели. Мир профессий. Профессии, связанные с 3D-печатью.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64" w:name="_Toc171436517"/>
      <w:bookmarkStart w:id="165" w:name="_Toc171437233"/>
      <w:bookmarkStart w:id="166" w:name="_Toc171437471"/>
      <w:r w:rsidRPr="005120EF">
        <w:rPr>
          <w:rFonts w:ascii="Times New Roman" w:eastAsiaTheme="majorEastAsia" w:hAnsi="Times New Roman" w:cs="Times New Roman"/>
          <w:sz w:val="24"/>
          <w:szCs w:val="24"/>
        </w:rPr>
        <w:t>9 класс</w:t>
      </w:r>
      <w:bookmarkEnd w:id="164"/>
      <w:bookmarkEnd w:id="165"/>
      <w:bookmarkEnd w:id="166"/>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Моделирование сложных объектов. Рендеринг. Полигональная сетка.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Понятие «аддитивные технологии».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Технологическое оборудование для аддитивных технологий: 3D-принтеры.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Области применения трехмерной печати. Сырье для трехмерной печати.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Этапы аддитивного производства. Правила безопасного пользования 3D-принтером. Основные настройки для выполнения печати на 3D-принтере.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Подготовка к печати. Печать 3D-модели.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Профессии, связанные с 3D-печатью.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Мир профессий. Профессии, связанные с 3D-печатью.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67" w:name="_Toc171436518"/>
      <w:bookmarkStart w:id="168" w:name="_Toc171437234"/>
      <w:bookmarkStart w:id="169" w:name="_Toc171437472"/>
      <w:r w:rsidRPr="005120EF">
        <w:rPr>
          <w:rFonts w:ascii="Times New Roman" w:eastAsiaTheme="majorEastAsia" w:hAnsi="Times New Roman" w:cs="Times New Roman"/>
          <w:sz w:val="24"/>
          <w:szCs w:val="24"/>
        </w:rPr>
        <w:t>Модуль «Технологии обработки материалов и пищевых продуктов»</w:t>
      </w:r>
      <w:bookmarkEnd w:id="167"/>
      <w:bookmarkEnd w:id="168"/>
      <w:bookmarkEnd w:id="169"/>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5 класс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конструкционных материалов.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Бумага и ее свойства. Производство бумаги, история и современные технологии.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Организация рабочего места при работе с древесиной.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Ручной и электрифицированный инструмент для обработки древесины.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Операции (основные): разметка, пиление, сверление, зачистка, декорирование древесины.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Народные промыслы по обработке древесины.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связанные с производством и обработкой древесины.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Индивидуальный творческий (учебный) проект «Изделие из древесины».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пищевых продуктов.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Общие сведения о питании и технологиях приготовления пищи.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Рациональное, здоровое питание, режим питания, пищевая пирамида.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Технология приготовления блюд из яиц, круп, овощей. Определение качества продуктов, правила хранения продуктов.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Интерьер кухни, рациональное размещение мебели. Посуда, инструменты, приспособления для обработки пищевых продуктов, приготовления блюд.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Правила этикета за столом. Условия хранения продуктов питания. Утилизация бытовых и пищевых отходов.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связанные с производством и обработкой пищевых продуктов.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Групповой проект по теме «Питание и здоровье человека».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текстильных материалов.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Основы материаловедения. Текстильные материалы (нитки, ткань), производство и использование человеком. История, культура.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Современные технологии производства тканей с разными свойствами.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получения текстильных материалов из натуральных волокон растительного, животного происхождения, из химических волокон. Свойства тканей.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Основы технологии изготовления изделий из текстильных материалов.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Последовательность изготовления швейного изделия. Контроль качества готового изделия.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Устройство швейной машины: виды приводов швейной машины, регуляторы.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Виды стежков, швов. Виды ручных и машинных швов (стачные, краевые).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связанные со швейным производством.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Индивидуальный творческий (учебный) проект «Изделие из текстильных материалов».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Чертеж выкроек проектного швейного изделия (например, мешок для сменной обуви, прихватка, лоскутное шитье).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Выполнение технологических операций по пошиву проектного изделия, отделке изделия.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Оценка качества изготовления проектного швейного изделия.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70" w:name="_Toc171436519"/>
      <w:bookmarkStart w:id="171" w:name="_Toc171437235"/>
      <w:bookmarkStart w:id="172" w:name="_Toc171437473"/>
      <w:r w:rsidRPr="005120EF">
        <w:rPr>
          <w:rFonts w:ascii="Times New Roman" w:eastAsiaTheme="majorEastAsia" w:hAnsi="Times New Roman" w:cs="Times New Roman"/>
          <w:sz w:val="24"/>
          <w:szCs w:val="24"/>
        </w:rPr>
        <w:t>6 класс</w:t>
      </w:r>
      <w:bookmarkEnd w:id="170"/>
      <w:bookmarkEnd w:id="171"/>
      <w:bookmarkEnd w:id="172"/>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конструкционных материалов.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Народные промыслы по обработке металла.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Способы обработки тонколистового металла.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Слесарный верстак. Инструменты для разметки, правки, резания тонколистового металла.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Операции (основные): правка, разметка, резание, гибка тонколистового металла.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связанные с производством и обработкой металлов.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Индивидуальный творческий (учебный) проект «Изделие из металла».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Выполнение проектного изделия по технологической карте.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Потребительские и технические требования к качеству готового изделия.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Оценка качества проектного изделия из тонколистового металла.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пищевых продуктов.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Молоко и молочные продукты в питании. Пищевая ценность молока  и молочных продуктов. Технологии приготовления блюд из молока и молочных продуктов.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Определение качества молочных продуктов, правила хранения продуктов.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Виды теста. Технологии приготовления разных видов теста (тесто  для вареников, песочное тесто, бисквитное тесто, дрожжевое тесто).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связанные с пищевым производством.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Групповой проект по теме «Технологии обработки пищевых продуктов».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текстильных материалов.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Современные текстильные материалы, получение и свойства.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Сравнение свойств тканей, выбор ткани с учетом эксплуатации изделия.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Одежда, виды одежды. Мода и стиль.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Мир профессий. Профессии, связанные с производством одежды.</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Индивидуальный творческий (учебный) проект «Изделие из текстильных материалов».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Чертеж выкроек проектного швейного изделия (например, укладка  для инструментов, сумка, рюкзак; изделие в технике лоскутной пластики).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Выполнение технологических операций по раскрою и пошиву проектного изделия, отделке изделия.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Оценка качества изготовления проектного швейного изделия.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73" w:name="_Toc171436520"/>
      <w:bookmarkStart w:id="174" w:name="_Toc171437236"/>
      <w:bookmarkStart w:id="175" w:name="_Toc171437474"/>
      <w:r w:rsidRPr="005120EF">
        <w:rPr>
          <w:rFonts w:ascii="Times New Roman" w:eastAsiaTheme="majorEastAsia" w:hAnsi="Times New Roman" w:cs="Times New Roman"/>
          <w:sz w:val="24"/>
          <w:szCs w:val="24"/>
        </w:rPr>
        <w:t>7 класс</w:t>
      </w:r>
      <w:bookmarkEnd w:id="173"/>
      <w:bookmarkEnd w:id="174"/>
      <w:bookmarkEnd w:id="175"/>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конструкционных материалов.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Обработка древесины. Технологии механической обработки конструкционных материалов. Технологии отделки изделий из древесины.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Пластмасса и другие современные материалы: свойства, получение  и использование.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Индивидуальный творческий (учебный) проект «Изделие из конструкционных и поделочных материалов».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пищевых продуктов.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Блюда национальной кухни из мяса, рыбы.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Групповой проект по теме «Технологии обработки пищевых продуктов».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связанные с общественным питанием.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текстильных материалов.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Конструирование одежды. Плечевая и поясная одежда.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Чертеж выкроек швейного изделия.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Моделирование поясной и плечевой одежды.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Выполнение технологических операций по раскрою и пошиву изделия, отделке изделия (по выбору обучающихся).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Оценка качества изготовления швейного изделия. Мир профессий. Профессии, связанные с производством одежды.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76" w:name="_Toc171436521"/>
      <w:bookmarkStart w:id="177" w:name="_Toc171437237"/>
      <w:bookmarkStart w:id="178" w:name="_Toc171437475"/>
      <w:r w:rsidRPr="005120EF">
        <w:rPr>
          <w:rFonts w:ascii="Times New Roman" w:eastAsiaTheme="majorEastAsia" w:hAnsi="Times New Roman" w:cs="Times New Roman"/>
          <w:sz w:val="24"/>
          <w:szCs w:val="24"/>
        </w:rPr>
        <w:t>Модуль «Робототехника»</w:t>
      </w:r>
      <w:bookmarkEnd w:id="176"/>
      <w:bookmarkEnd w:id="177"/>
      <w:bookmarkEnd w:id="178"/>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5 класс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Автоматизация и роботизация. Принципы работы робота.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Классификация современных роботов. Виды роботов, их функции  и назначение.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Взаимосвязь конструкции робота и выполняемой им функции.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Робототехнический конструктор и комплектующие.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Чтение схем. Сборка роботизированной конструкции по готовой схеме.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Базовые принципы программирования.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Визуальный язык для программирования простых робототехнических систем. Мир профессий. Профессии в области робототехники.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79" w:name="_Toc171436522"/>
      <w:bookmarkStart w:id="180" w:name="_Toc171437238"/>
      <w:bookmarkStart w:id="181" w:name="_Toc171437476"/>
      <w:r w:rsidRPr="005120EF">
        <w:rPr>
          <w:rFonts w:ascii="Times New Roman" w:eastAsiaTheme="majorEastAsia" w:hAnsi="Times New Roman" w:cs="Times New Roman"/>
          <w:sz w:val="24"/>
          <w:szCs w:val="24"/>
        </w:rPr>
        <w:t>6 класс</w:t>
      </w:r>
      <w:bookmarkEnd w:id="179"/>
      <w:bookmarkEnd w:id="180"/>
      <w:bookmarkEnd w:id="181"/>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Мобильная робототехника. Организация перемещения робототехнических устройств.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Транспортные роботы. Назначение, особенности.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Знакомство с контроллером, моторами, датчиками. Сборка мобильного робота.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Принципы программирования мобильных роботов.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Изучение интерфейса визуального языка программирования, основные инструменты и команды программирования роботов.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в области робототехники. Учебный проект по робототехнике.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82" w:name="_Toc171436523"/>
      <w:bookmarkStart w:id="183" w:name="_Toc171437239"/>
      <w:bookmarkStart w:id="184" w:name="_Toc171437477"/>
      <w:r w:rsidRPr="005120EF">
        <w:rPr>
          <w:rFonts w:ascii="Times New Roman" w:eastAsiaTheme="majorEastAsia" w:hAnsi="Times New Roman" w:cs="Times New Roman"/>
          <w:sz w:val="24"/>
          <w:szCs w:val="24"/>
        </w:rPr>
        <w:t>7 класс</w:t>
      </w:r>
      <w:bookmarkEnd w:id="182"/>
      <w:bookmarkEnd w:id="183"/>
      <w:bookmarkEnd w:id="184"/>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Промышленные и бытовые роботы, их классификация, назначение, использование.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Беспилотные автоматизированные системы, их виды, назначение.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Программирование контроллера в среде конкретного языка программирования, основные инструменты и команды программирования роботов.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Реализация алгоритмов управления отдельными компонентами  и роботизированными системами.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Анализ и проверка на работоспособность, усовершенствование конструкции робота.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в области робототехники.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Учебный проект по робототехнике.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85" w:name="_Toc171436524"/>
      <w:bookmarkStart w:id="186" w:name="_Toc171437240"/>
      <w:bookmarkStart w:id="187" w:name="_Toc171437478"/>
      <w:r w:rsidRPr="005120EF">
        <w:rPr>
          <w:rFonts w:ascii="Times New Roman" w:eastAsiaTheme="majorEastAsia" w:hAnsi="Times New Roman" w:cs="Times New Roman"/>
          <w:sz w:val="24"/>
          <w:szCs w:val="24"/>
        </w:rPr>
        <w:t>8 класс</w:t>
      </w:r>
      <w:bookmarkEnd w:id="185"/>
      <w:bookmarkEnd w:id="186"/>
      <w:bookmarkEnd w:id="187"/>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История развития беспилотного авиастроения, применение беспилотных летательных аппаратов.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Классификация беспилотных летательных аппаратов.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Конструкция беспилотных летательных аппаратов.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Правила безопасной эксплуатации аккумулятора.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Воздушный винт, характеристика. Аэродинамика полета.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Органы управления. Управление беспилотными летательными аппаратами.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Обеспечение безопасности при подготовке к полету, во время полета.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в области робототехники.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Учебный проект по робототехнике (одна из предложенных тем на выбор).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88" w:name="_Toc171436525"/>
      <w:bookmarkStart w:id="189" w:name="_Toc171437241"/>
      <w:bookmarkStart w:id="190" w:name="_Toc171437479"/>
      <w:r w:rsidRPr="005120EF">
        <w:rPr>
          <w:rFonts w:ascii="Times New Roman" w:eastAsiaTheme="majorEastAsia" w:hAnsi="Times New Roman" w:cs="Times New Roman"/>
          <w:sz w:val="24"/>
          <w:szCs w:val="24"/>
        </w:rPr>
        <w:t>9 класс</w:t>
      </w:r>
      <w:bookmarkEnd w:id="188"/>
      <w:bookmarkEnd w:id="189"/>
      <w:bookmarkEnd w:id="190"/>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Робототехнические и автоматизированные системы.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Система интернет вещей. Промышленный интернет вещей.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Потребительский интернет вещей.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Конструирование и моделирование автоматизированных и роботизированных систем.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Управление групповым взаимодействием роботов (наземные роботы, беспилотные летательные аппараты).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Управление роботами с использованием телеметрических систем.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Мир профессий. Профессии в области робототехники. </w:t>
      </w:r>
      <w:r w:rsidRPr="005120EF">
        <w:rPr>
          <w:rFonts w:ascii="Times New Roman" w:hAnsi="Times New Roman" w:cs="Times New Roman"/>
          <w:i/>
          <w:sz w:val="24"/>
          <w:szCs w:val="24"/>
        </w:rPr>
        <w:t>Индивидуальный проект по робототехнике.</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ВАРИАТИВНЫЕ МОДУЛИ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91" w:name="_Toc171436526"/>
      <w:bookmarkStart w:id="192" w:name="_Toc171437242"/>
      <w:bookmarkStart w:id="193" w:name="_Toc171437480"/>
      <w:r w:rsidRPr="005120EF">
        <w:rPr>
          <w:rFonts w:ascii="Times New Roman" w:eastAsiaTheme="majorEastAsia" w:hAnsi="Times New Roman" w:cs="Times New Roman"/>
          <w:sz w:val="24"/>
          <w:szCs w:val="24"/>
        </w:rPr>
        <w:t>Модуль «Автоматизированные системы»</w:t>
      </w:r>
      <w:bookmarkEnd w:id="191"/>
      <w:bookmarkEnd w:id="192"/>
      <w:bookmarkEnd w:id="193"/>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8–9 классы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Введение в автоматизированные системы.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Управляющие и управляемые системы. Понятие обратной связи, ошибка регулирования, корректирующие устройства.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Виды автоматизированных систем, их применение на производстве.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Элементная база автоматизированных систем.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Разработка стенда программирования модели автоматизированной системы.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Управление техническими системами.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94" w:name="_Toc171436527"/>
      <w:bookmarkStart w:id="195" w:name="_Toc171437243"/>
      <w:bookmarkStart w:id="196" w:name="_Toc171437481"/>
      <w:r w:rsidRPr="005120EF">
        <w:rPr>
          <w:rFonts w:ascii="Times New Roman" w:eastAsiaTheme="majorEastAsia" w:hAnsi="Times New Roman" w:cs="Times New Roman"/>
          <w:sz w:val="24"/>
          <w:szCs w:val="24"/>
        </w:rPr>
        <w:t>Модуль «Животноводство»</w:t>
      </w:r>
      <w:bookmarkEnd w:id="194"/>
      <w:bookmarkEnd w:id="195"/>
      <w:bookmarkEnd w:id="196"/>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7–8 классы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Элементы технологий выращивания сельскохозяйственных животных.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Домашние животные. Сельскохозяйственные животные.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Содержание сельскохозяйственных животных: помещение, оборудование, уход.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Разведение животных. Породы животных, их создание.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Лечение животных. Понятие о ветеринарии.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Заготовка кормов. Кормление животных. Питательность корма. Рацион.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Животные у нас дома. Забота о домашних и бездомных животных.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Проблема клонирования живых организмов. Социальные и этические проблемы.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Производство животноводческих продуктов.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Животноводческие предприятия. Оборудование и микроклимат животноводческих и птицеводческих предприятий. Выращивание животных.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Использование и хранение животноводческой продукции.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Использование цифровых технологий в животноводстве.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Цифровая ферма: автоматическое кормление животных; автоматическая дойка; уборка помещения и другое.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Цифровая «умная» ферма – перспективное направление роботизации  в животноводстве.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Профессии, связанные с деятельностью животновода.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Модуль «Растениеводство»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197" w:name="_Toc171436528"/>
      <w:bookmarkStart w:id="198" w:name="_Toc171437244"/>
      <w:bookmarkStart w:id="199" w:name="_Toc171437482"/>
      <w:r w:rsidRPr="005120EF">
        <w:rPr>
          <w:rFonts w:ascii="Times New Roman" w:eastAsiaTheme="majorEastAsia" w:hAnsi="Times New Roman" w:cs="Times New Roman"/>
          <w:sz w:val="24"/>
          <w:szCs w:val="24"/>
        </w:rPr>
        <w:lastRenderedPageBreak/>
        <w:t>7–8 классы</w:t>
      </w:r>
      <w:bookmarkEnd w:id="197"/>
      <w:bookmarkEnd w:id="198"/>
      <w:bookmarkEnd w:id="199"/>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Элементы технологий выращивания сельскохозяйственных культур.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Земледелие как поворотный пункт развития человеческой цивилизации. Земля как величайшая ценность человечества. История земледелия.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Почвы, виды почв. Плодородие почв. </w:t>
      </w:r>
    </w:p>
    <w:p w:rsidR="000C48AA" w:rsidRPr="005120EF" w:rsidRDefault="000C48AA" w:rsidP="000C48AA">
      <w:pPr>
        <w:tabs>
          <w:tab w:val="center" w:pos="1387"/>
          <w:tab w:val="center" w:pos="3278"/>
          <w:tab w:val="center" w:pos="4764"/>
          <w:tab w:val="center" w:pos="6071"/>
          <w:tab w:val="center" w:pos="7042"/>
          <w:tab w:val="right" w:pos="9926"/>
        </w:tabs>
        <w:spacing w:after="0" w:line="240" w:lineRule="auto"/>
        <w:jc w:val="both"/>
        <w:rPr>
          <w:rFonts w:ascii="Times New Roman" w:hAnsi="Times New Roman" w:cs="Times New Roman"/>
          <w:sz w:val="24"/>
          <w:szCs w:val="24"/>
        </w:rPr>
      </w:pPr>
      <w:r w:rsidRPr="005120EF">
        <w:rPr>
          <w:rFonts w:ascii="Times New Roman" w:eastAsia="Calibri" w:hAnsi="Times New Roman" w:cs="Times New Roman"/>
          <w:sz w:val="24"/>
          <w:szCs w:val="24"/>
        </w:rPr>
        <w:tab/>
      </w:r>
      <w:r w:rsidRPr="005120EF">
        <w:rPr>
          <w:rFonts w:ascii="Times New Roman" w:hAnsi="Times New Roman" w:cs="Times New Roman"/>
          <w:sz w:val="24"/>
          <w:szCs w:val="24"/>
        </w:rPr>
        <w:t xml:space="preserve">Инструменты </w:t>
      </w:r>
      <w:r w:rsidRPr="005120EF">
        <w:rPr>
          <w:rFonts w:ascii="Times New Roman" w:hAnsi="Times New Roman" w:cs="Times New Roman"/>
          <w:sz w:val="24"/>
          <w:szCs w:val="24"/>
        </w:rPr>
        <w:tab/>
        <w:t xml:space="preserve">обработки </w:t>
      </w:r>
      <w:r w:rsidRPr="005120EF">
        <w:rPr>
          <w:rFonts w:ascii="Times New Roman" w:hAnsi="Times New Roman" w:cs="Times New Roman"/>
          <w:sz w:val="24"/>
          <w:szCs w:val="24"/>
        </w:rPr>
        <w:tab/>
        <w:t xml:space="preserve">почвы: </w:t>
      </w:r>
      <w:r w:rsidRPr="005120EF">
        <w:rPr>
          <w:rFonts w:ascii="Times New Roman" w:hAnsi="Times New Roman" w:cs="Times New Roman"/>
          <w:sz w:val="24"/>
          <w:szCs w:val="24"/>
        </w:rPr>
        <w:tab/>
        <w:t xml:space="preserve">ручные </w:t>
      </w:r>
      <w:r w:rsidRPr="005120EF">
        <w:rPr>
          <w:rFonts w:ascii="Times New Roman" w:hAnsi="Times New Roman" w:cs="Times New Roman"/>
          <w:sz w:val="24"/>
          <w:szCs w:val="24"/>
        </w:rPr>
        <w:tab/>
        <w:t xml:space="preserve">и </w:t>
      </w:r>
      <w:r w:rsidRPr="005120EF">
        <w:rPr>
          <w:rFonts w:ascii="Times New Roman" w:hAnsi="Times New Roman" w:cs="Times New Roman"/>
          <w:sz w:val="24"/>
          <w:szCs w:val="24"/>
        </w:rPr>
        <w:tab/>
        <w:t xml:space="preserve">механизированные.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Сельскохозяйственная техника.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Культурные растения и их классификация.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Выращивание растений на школьном/приусадебном участке.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Полезные для человека дикорастущие растения и их классификация.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Сбор, заготовка и хранение полезных для человека дикорастущих растений  и их плодов. Сбор и заготовка грибов. Соблюдение правил безопасности.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Сохранение природной среды.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Сельскохозяйственное производство.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Автоматизация и роботизация сельскохозяйственного производства: анализаторы почвы c использованием спутниковой системы навигации; автоматизация тепличного хозяйства;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Генно-модифицированные растения: положительные и отрицательные аспекты.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Сельскохозяйственные профессии.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 </w:t>
      </w:r>
    </w:p>
    <w:p w:rsidR="000C48AA" w:rsidRPr="005120EF" w:rsidRDefault="000C48AA" w:rsidP="000C48AA">
      <w:pPr>
        <w:widowControl w:val="0"/>
        <w:spacing w:after="0" w:line="240" w:lineRule="auto"/>
        <w:jc w:val="both"/>
        <w:rPr>
          <w:rFonts w:ascii="Times New Roman" w:eastAsia="Times New Roman" w:hAnsi="Times New Roman" w:cs="Times New Roman"/>
          <w:b/>
          <w:sz w:val="28"/>
          <w:szCs w:val="28"/>
        </w:rPr>
      </w:pPr>
      <w:r w:rsidRPr="005120EF">
        <w:rPr>
          <w:rFonts w:ascii="Times New Roman" w:eastAsia="Times New Roman" w:hAnsi="Times New Roman" w:cs="Times New Roman"/>
          <w:b/>
          <w:sz w:val="28"/>
          <w:szCs w:val="28"/>
        </w:rPr>
        <w:t>Планируемые результаты</w:t>
      </w:r>
    </w:p>
    <w:p w:rsidR="000C48AA" w:rsidRPr="005120EF" w:rsidRDefault="000C48AA" w:rsidP="000C48AA">
      <w:pPr>
        <w:tabs>
          <w:tab w:val="center" w:pos="2800"/>
          <w:tab w:val="center" w:pos="5469"/>
          <w:tab w:val="center" w:pos="6622"/>
          <w:tab w:val="center" w:pos="8196"/>
          <w:tab w:val="right" w:pos="9926"/>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Изучение содержания  программы </w:t>
      </w:r>
      <w:r w:rsidRPr="005120EF">
        <w:rPr>
          <w:rFonts w:ascii="Times New Roman" w:hAnsi="Times New Roman" w:cs="Times New Roman"/>
          <w:sz w:val="24"/>
          <w:szCs w:val="24"/>
        </w:rPr>
        <w:tab/>
        <w:t xml:space="preserve">по </w:t>
      </w:r>
      <w:r w:rsidRPr="005120EF">
        <w:rPr>
          <w:rFonts w:ascii="Times New Roman" w:hAnsi="Times New Roman" w:cs="Times New Roman"/>
          <w:sz w:val="24"/>
          <w:szCs w:val="24"/>
        </w:rPr>
        <w:tab/>
        <w:t xml:space="preserve">учебному </w:t>
      </w:r>
      <w:r w:rsidRPr="005120EF">
        <w:rPr>
          <w:rFonts w:ascii="Times New Roman" w:hAnsi="Times New Roman" w:cs="Times New Roman"/>
          <w:sz w:val="24"/>
          <w:szCs w:val="24"/>
        </w:rPr>
        <w:tab/>
        <w:t xml:space="preserve">предмету </w:t>
      </w:r>
      <w:r w:rsidRPr="005120EF">
        <w:rPr>
          <w:rFonts w:ascii="Times New Roman" w:hAnsi="Times New Roman" w:cs="Times New Roman"/>
          <w:sz w:val="24"/>
          <w:szCs w:val="24"/>
        </w:rPr>
        <w:tab/>
        <w:t xml:space="preserve">«Труд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(технология)»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00" w:name="_Toc171436529"/>
      <w:bookmarkStart w:id="201" w:name="_Toc171437245"/>
      <w:bookmarkStart w:id="202" w:name="_Toc171437483"/>
      <w:r w:rsidRPr="005120EF">
        <w:rPr>
          <w:rFonts w:ascii="Times New Roman" w:eastAsiaTheme="majorEastAsia" w:hAnsi="Times New Roman" w:cs="Times New Roman"/>
          <w:sz w:val="24"/>
          <w:szCs w:val="24"/>
        </w:rPr>
        <w:t>ЛИЧНОСТНЫЕ РЕЗУЛЬТАТЫ</w:t>
      </w:r>
      <w:bookmarkEnd w:id="200"/>
      <w:bookmarkEnd w:id="201"/>
      <w:bookmarkEnd w:id="202"/>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 </w:t>
      </w:r>
      <w:r w:rsidRPr="005120EF">
        <w:rPr>
          <w:rFonts w:ascii="Times New Roman" w:hAnsi="Times New Roman" w:cs="Times New Roman"/>
          <w:b/>
          <w:sz w:val="24"/>
          <w:szCs w:val="24"/>
        </w:rPr>
        <w:t>1) патриотического воспитания:</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проявление интереса к истории и современному состоянию российской науки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 технологии; ценностное отношение к достижениям российских инженеров и ученых; </w:t>
      </w:r>
    </w:p>
    <w:p w:rsidR="000C48AA" w:rsidRPr="005120EF" w:rsidRDefault="000C48AA" w:rsidP="00466A63">
      <w:pPr>
        <w:numPr>
          <w:ilvl w:val="0"/>
          <w:numId w:val="39"/>
        </w:numPr>
        <w:spacing w:after="0" w:line="240" w:lineRule="auto"/>
        <w:ind w:left="0"/>
        <w:jc w:val="both"/>
        <w:rPr>
          <w:rFonts w:ascii="Times New Roman" w:hAnsi="Times New Roman" w:cs="Times New Roman"/>
          <w:sz w:val="24"/>
          <w:szCs w:val="24"/>
        </w:rPr>
      </w:pPr>
      <w:r w:rsidRPr="005120EF">
        <w:rPr>
          <w:rFonts w:ascii="Times New Roman" w:hAnsi="Times New Roman" w:cs="Times New Roman"/>
          <w:b/>
          <w:sz w:val="24"/>
          <w:szCs w:val="24"/>
        </w:rPr>
        <w:t>гражданского и духовно-нравственного воспитания:</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 социальной жизни в группах и сообществах, включая взрослые и социальные сообщества; </w:t>
      </w:r>
    </w:p>
    <w:p w:rsidR="000C48AA" w:rsidRPr="005120EF" w:rsidRDefault="000C48AA" w:rsidP="00466A63">
      <w:pPr>
        <w:numPr>
          <w:ilvl w:val="0"/>
          <w:numId w:val="39"/>
        </w:numPr>
        <w:spacing w:after="0" w:line="240" w:lineRule="auto"/>
        <w:ind w:left="0"/>
        <w:jc w:val="both"/>
        <w:rPr>
          <w:rFonts w:ascii="Times New Roman" w:hAnsi="Times New Roman" w:cs="Times New Roman"/>
          <w:sz w:val="24"/>
          <w:szCs w:val="24"/>
        </w:rPr>
      </w:pPr>
      <w:r w:rsidRPr="005120EF">
        <w:rPr>
          <w:rFonts w:ascii="Times New Roman" w:hAnsi="Times New Roman" w:cs="Times New Roman"/>
          <w:b/>
          <w:sz w:val="24"/>
          <w:szCs w:val="24"/>
        </w:rPr>
        <w:t>эстетического воспитания:</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восприятие эстетических качеств предметов труда; умение создавать эстетически значимые изделия из различных материалов; понимание ценности отечественного и мирового </w:t>
      </w:r>
      <w:r w:rsidRPr="005120EF">
        <w:rPr>
          <w:rFonts w:ascii="Times New Roman" w:hAnsi="Times New Roman" w:cs="Times New Roman"/>
          <w:sz w:val="24"/>
          <w:szCs w:val="24"/>
        </w:rPr>
        <w:lastRenderedPageBreak/>
        <w:t xml:space="preserve">искусства, народных традиций и народного творчества в декоративно-прикладном искусстве; осознание роли художественной культуры как средства коммуникации  и самовыражения в современном обществе; </w:t>
      </w:r>
    </w:p>
    <w:p w:rsidR="000C48AA" w:rsidRPr="005120EF" w:rsidRDefault="000C48AA" w:rsidP="00466A63">
      <w:pPr>
        <w:numPr>
          <w:ilvl w:val="0"/>
          <w:numId w:val="39"/>
        </w:numPr>
        <w:spacing w:after="0" w:line="240" w:lineRule="auto"/>
        <w:ind w:left="0"/>
        <w:jc w:val="both"/>
        <w:rPr>
          <w:rFonts w:ascii="Times New Roman" w:hAnsi="Times New Roman" w:cs="Times New Roman"/>
          <w:sz w:val="24"/>
          <w:szCs w:val="24"/>
        </w:rPr>
      </w:pPr>
      <w:r w:rsidRPr="005120EF">
        <w:rPr>
          <w:rFonts w:ascii="Times New Roman" w:hAnsi="Times New Roman" w:cs="Times New Roman"/>
          <w:b/>
          <w:sz w:val="24"/>
          <w:szCs w:val="24"/>
        </w:rPr>
        <w:t>ценности научного познания и практической деятельности:</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осознание ценности науки как фундамента технологий;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развитие интереса к исследовательской деятельности, реализации на практике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достижений науки;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5) формирования культуры здоровья и эмоционального благополучия:</w:t>
      </w:r>
    </w:p>
    <w:p w:rsidR="000C48AA" w:rsidRPr="005120EF" w:rsidRDefault="000C48AA" w:rsidP="000C48AA">
      <w:pPr>
        <w:tabs>
          <w:tab w:val="center" w:pos="1173"/>
          <w:tab w:val="center" w:pos="2721"/>
          <w:tab w:val="center" w:pos="4393"/>
          <w:tab w:val="center" w:pos="5902"/>
          <w:tab w:val="center" w:pos="7056"/>
          <w:tab w:val="center" w:pos="7883"/>
          <w:tab w:val="right" w:pos="9926"/>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осознание </w:t>
      </w:r>
      <w:r w:rsidRPr="005120EF">
        <w:rPr>
          <w:rFonts w:ascii="Times New Roman" w:hAnsi="Times New Roman" w:cs="Times New Roman"/>
          <w:sz w:val="24"/>
          <w:szCs w:val="24"/>
        </w:rPr>
        <w:tab/>
        <w:t xml:space="preserve">ценности </w:t>
      </w:r>
      <w:r w:rsidRPr="005120EF">
        <w:rPr>
          <w:rFonts w:ascii="Times New Roman" w:hAnsi="Times New Roman" w:cs="Times New Roman"/>
          <w:sz w:val="24"/>
          <w:szCs w:val="24"/>
        </w:rPr>
        <w:tab/>
        <w:t xml:space="preserve">безопасного </w:t>
      </w:r>
      <w:r w:rsidRPr="005120EF">
        <w:rPr>
          <w:rFonts w:ascii="Times New Roman" w:hAnsi="Times New Roman" w:cs="Times New Roman"/>
          <w:sz w:val="24"/>
          <w:szCs w:val="24"/>
        </w:rPr>
        <w:tab/>
        <w:t xml:space="preserve">образа </w:t>
      </w:r>
      <w:r w:rsidRPr="005120EF">
        <w:rPr>
          <w:rFonts w:ascii="Times New Roman" w:hAnsi="Times New Roman" w:cs="Times New Roman"/>
          <w:sz w:val="24"/>
          <w:szCs w:val="24"/>
        </w:rPr>
        <w:tab/>
        <w:t xml:space="preserve">жизни </w:t>
      </w:r>
      <w:r w:rsidRPr="005120EF">
        <w:rPr>
          <w:rFonts w:ascii="Times New Roman" w:hAnsi="Times New Roman" w:cs="Times New Roman"/>
          <w:sz w:val="24"/>
          <w:szCs w:val="24"/>
        </w:rPr>
        <w:tab/>
        <w:t xml:space="preserve">в </w:t>
      </w:r>
      <w:r w:rsidRPr="005120EF">
        <w:rPr>
          <w:rFonts w:ascii="Times New Roman" w:hAnsi="Times New Roman" w:cs="Times New Roman"/>
          <w:sz w:val="24"/>
          <w:szCs w:val="24"/>
        </w:rPr>
        <w:tab/>
        <w:t xml:space="preserve">современном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технологическом мире, важности правил безопасной работы с инструментами; умение распознавать информационные угрозы и осуществлять защиту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личности от этих угроз; </w:t>
      </w:r>
      <w:r w:rsidRPr="005120EF">
        <w:rPr>
          <w:rFonts w:ascii="Times New Roman" w:hAnsi="Times New Roman" w:cs="Times New Roman"/>
          <w:b/>
          <w:sz w:val="24"/>
          <w:szCs w:val="24"/>
        </w:rPr>
        <w:t>6)трудового воспитания:</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уважение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 ориентация на достижение выдающихся результатов в профессиональной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деятельности;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7)экологического воспитания:</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воспитание бережного отношения к окружающей среде, понимание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необходимости соблюдения баланса между природой и техносферой; осознание пределов преобразовательной деятельности человека.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03" w:name="_Toc171436530"/>
      <w:bookmarkStart w:id="204" w:name="_Toc171437246"/>
      <w:bookmarkStart w:id="205" w:name="_Toc171437484"/>
      <w:r w:rsidRPr="005120EF">
        <w:rPr>
          <w:rFonts w:ascii="Times New Roman" w:eastAsiaTheme="majorEastAsia" w:hAnsi="Times New Roman" w:cs="Times New Roman"/>
          <w:sz w:val="24"/>
          <w:szCs w:val="24"/>
        </w:rPr>
        <w:t>МЕТАПРЕДМЕТНЫЕ РЕЗУЛЬТАТЫ</w:t>
      </w:r>
      <w:bookmarkEnd w:id="203"/>
      <w:bookmarkEnd w:id="204"/>
      <w:bookmarkEnd w:id="205"/>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Познавательные универсальные учебные действия Базовые логические действия:</w:t>
      </w:r>
    </w:p>
    <w:p w:rsidR="000C48AA" w:rsidRPr="005120EF" w:rsidRDefault="000C48AA" w:rsidP="000C48AA">
      <w:pPr>
        <w:tabs>
          <w:tab w:val="center" w:pos="1118"/>
          <w:tab w:val="center" w:pos="2136"/>
          <w:tab w:val="center" w:pos="3588"/>
          <w:tab w:val="center" w:pos="5820"/>
          <w:tab w:val="center" w:pos="7630"/>
          <w:tab w:val="right" w:pos="9926"/>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выявлять </w:t>
      </w:r>
      <w:r w:rsidRPr="005120EF">
        <w:rPr>
          <w:rFonts w:ascii="Times New Roman" w:hAnsi="Times New Roman" w:cs="Times New Roman"/>
          <w:sz w:val="24"/>
          <w:szCs w:val="24"/>
        </w:rPr>
        <w:tab/>
        <w:t xml:space="preserve">и </w:t>
      </w:r>
      <w:r w:rsidRPr="005120EF">
        <w:rPr>
          <w:rFonts w:ascii="Times New Roman" w:hAnsi="Times New Roman" w:cs="Times New Roman"/>
          <w:sz w:val="24"/>
          <w:szCs w:val="24"/>
        </w:rPr>
        <w:tab/>
        <w:t xml:space="preserve">характеризовать </w:t>
      </w:r>
      <w:r w:rsidRPr="005120EF">
        <w:rPr>
          <w:rFonts w:ascii="Times New Roman" w:hAnsi="Times New Roman" w:cs="Times New Roman"/>
          <w:sz w:val="24"/>
          <w:szCs w:val="24"/>
        </w:rPr>
        <w:tab/>
        <w:t xml:space="preserve">существенные признаки </w:t>
      </w:r>
      <w:r w:rsidRPr="005120EF">
        <w:rPr>
          <w:rFonts w:ascii="Times New Roman" w:hAnsi="Times New Roman" w:cs="Times New Roman"/>
          <w:sz w:val="24"/>
          <w:szCs w:val="24"/>
        </w:rPr>
        <w:tab/>
        <w:t xml:space="preserve">природных и рукотворных объектов; устанавливать </w:t>
      </w:r>
      <w:r w:rsidRPr="005120EF">
        <w:rPr>
          <w:rFonts w:ascii="Times New Roman" w:hAnsi="Times New Roman" w:cs="Times New Roman"/>
          <w:sz w:val="24"/>
          <w:szCs w:val="24"/>
        </w:rPr>
        <w:tab/>
        <w:t xml:space="preserve">существенный признак </w:t>
      </w:r>
      <w:r w:rsidRPr="005120EF">
        <w:rPr>
          <w:rFonts w:ascii="Times New Roman" w:hAnsi="Times New Roman" w:cs="Times New Roman"/>
          <w:sz w:val="24"/>
          <w:szCs w:val="24"/>
        </w:rPr>
        <w:tab/>
        <w:t>классификации, основание  для обобщения и сравнения; выявлять закономерности и противоречия в рассматриваемых фактах, данных и наблюдениях, относящихся к внешнему миру; выявлять причинно-следственные связи при изучении природных явлений  и процессов, а также процессов, происходящих в техносфере; самостоятельно выбирать способ решения поставленной задачи, используя для этого необходимые материалы, инструменты и технологии.</w:t>
      </w:r>
      <w:r w:rsidRPr="005120EF">
        <w:rPr>
          <w:rFonts w:ascii="Times New Roman" w:hAnsi="Times New Roman" w:cs="Times New Roman"/>
          <w:b/>
          <w:sz w:val="24"/>
          <w:szCs w:val="24"/>
        </w:rPr>
        <w:t xml:space="preserve"> Базовые проектные действия: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выявлять проблемы, связанные с ними цели, задачи деятельности; осуществлять планирование проектной деятельности; разрабатывать и реализовывать проектный замысел и оформлять его в форме «продукта»; осуществлять самооценку процесса и результата проектной деятельности, взаимооценку.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Базовые исследовательские действия: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использовать вопросы как исследовательский инструмент познания; формировать запросы к информационной системе с целью получения необходимой информации; оценивать полноту, достоверность и актуальность полученной информации; опытным путем изучать свойства различных материалов; 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 строить и оценивать модели </w:t>
      </w:r>
      <w:r w:rsidRPr="005120EF">
        <w:rPr>
          <w:rFonts w:ascii="Times New Roman" w:hAnsi="Times New Roman" w:cs="Times New Roman"/>
          <w:sz w:val="24"/>
          <w:szCs w:val="24"/>
        </w:rPr>
        <w:lastRenderedPageBreak/>
        <w:t xml:space="preserve">объектов, явлений и процессов; уметь создавать, применять и преобразовывать знаки и символы, модели  и схемы для решения учебных и познавательных задач; уметь оценивать правильность выполнения учебной задачи, собственные возможности ее решения; прогнозировать поведение технической системы, в том числе с учетом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синергетических эффектов.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Р</w:t>
      </w:r>
      <w:r w:rsidRPr="005120EF">
        <w:rPr>
          <w:rFonts w:ascii="Times New Roman" w:hAnsi="Times New Roman" w:cs="Times New Roman"/>
          <w:b/>
          <w:sz w:val="24"/>
          <w:szCs w:val="24"/>
        </w:rPr>
        <w:t>абота с информацией:</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выбирать форму представления информации в зависимости от поставленной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задачи; понимать различие между данными, информацией и знаниями; владеть начальными навыками работы с «большими данными»; владеть технологией трансформации данных в информацию, информации  в знания.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 Регулятивные универсальные учебные действия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Самоорганизация: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Самоконтроль (рефлексия):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давать адекватную оценку ситуации и предлагать план ее изменения; объяснять причины достижения (недостижения) результатов преобразовательной деятельности; вносить необходимые коррективы в деятельность по решению задачи  или по осуществлению проекта; оценивать соответствие результата цели и условиям и при необходимости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корректировать цель и процесс ее достижения.</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Умения принятия себя и других: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признавать свое право на ошибку при решении задач или при реализации проекта, такое же право другого на подобные ошибки.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Коммуникативные универсальные учебные действия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Общение: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ходе обсуждения учебного материала, планирования и осуществления учебного проекта; в рамках публичного представления результатов проектной деятельности; в ходе совместного решения задачи с использованием облачных сервисов; в ходе общения с представителями других культур, в частности в социальных сетях.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Совместная деятельность: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необходимого условия успешной проектной деятельности; уметь адекватно интерпретировать высказывания собеседника – участника совместной деятельности; владеть навыками отстаивания своей точки зрения, используя при этом законы логики; уметь распознавать некорректную аргументацию.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06" w:name="_Toc171436531"/>
      <w:bookmarkStart w:id="207" w:name="_Toc171437247"/>
      <w:bookmarkStart w:id="208" w:name="_Toc171437485"/>
      <w:r w:rsidRPr="005120EF">
        <w:rPr>
          <w:rFonts w:ascii="Times New Roman" w:eastAsiaTheme="majorEastAsia" w:hAnsi="Times New Roman" w:cs="Times New Roman"/>
          <w:sz w:val="24"/>
          <w:szCs w:val="24"/>
        </w:rPr>
        <w:t>ПРЕДМЕТНЫЕ РЕЗУЛЬТАТЫ</w:t>
      </w:r>
      <w:bookmarkEnd w:id="206"/>
      <w:bookmarkEnd w:id="207"/>
      <w:bookmarkEnd w:id="208"/>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Для всех модулей обязательные предметные результаты: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организовывать рабочее место в соответствии с изучаемой технологией; соблюдать правила </w:t>
      </w:r>
      <w:r w:rsidRPr="005120EF">
        <w:rPr>
          <w:rFonts w:ascii="Times New Roman" w:hAnsi="Times New Roman" w:cs="Times New Roman"/>
          <w:sz w:val="24"/>
          <w:szCs w:val="24"/>
        </w:rPr>
        <w:tab/>
        <w:t xml:space="preserve">безопасного </w:t>
      </w:r>
      <w:r w:rsidRPr="005120EF">
        <w:rPr>
          <w:rFonts w:ascii="Times New Roman" w:hAnsi="Times New Roman" w:cs="Times New Roman"/>
          <w:sz w:val="24"/>
          <w:szCs w:val="24"/>
        </w:rPr>
        <w:tab/>
        <w:t xml:space="preserve">использования </w:t>
      </w:r>
      <w:r w:rsidRPr="005120EF">
        <w:rPr>
          <w:rFonts w:ascii="Times New Roman" w:hAnsi="Times New Roman" w:cs="Times New Roman"/>
          <w:sz w:val="24"/>
          <w:szCs w:val="24"/>
        </w:rPr>
        <w:tab/>
        <w:t xml:space="preserve">ручных  и электрифицированных инструментов и оборудования; грамотно и осознанно выполнять технологические операции в соответствии  с изучаемой технологией.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ИНВАРИАНТНЫЕ МОДУЛИ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09" w:name="_Toc171436532"/>
      <w:bookmarkStart w:id="210" w:name="_Toc171437248"/>
      <w:bookmarkStart w:id="211" w:name="_Toc171437486"/>
      <w:r w:rsidRPr="005120EF">
        <w:rPr>
          <w:rFonts w:ascii="Times New Roman" w:eastAsiaTheme="majorEastAsia" w:hAnsi="Times New Roman" w:cs="Times New Roman"/>
          <w:sz w:val="24"/>
          <w:szCs w:val="24"/>
        </w:rPr>
        <w:lastRenderedPageBreak/>
        <w:t>Модуль «Производство и технологии»</w:t>
      </w:r>
      <w:bookmarkEnd w:id="209"/>
      <w:bookmarkEnd w:id="210"/>
      <w:bookmarkEnd w:id="211"/>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5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называть и характеризовать технологии; называть и характеризовать потребности человека; классифицировать технику, описывать назначение техники;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 использовать метод учебного проектирования, выполнять учебные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проекты; назвать и характеризовать профессии, связанные с миром техники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 технологий.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 концу обучения в </w:t>
      </w:r>
      <w:r w:rsidRPr="005120EF">
        <w:rPr>
          <w:rFonts w:ascii="Times New Roman" w:hAnsi="Times New Roman" w:cs="Times New Roman"/>
          <w:b/>
          <w:sz w:val="24"/>
          <w:szCs w:val="24"/>
        </w:rPr>
        <w:t>6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называть и характеризовать машины и механизмы;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предметы труда в различных видах материального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производства; характеризовать профессии, связанные с инженерной и изобретательской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деятельностью.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 концу обучения в </w:t>
      </w:r>
      <w:r w:rsidRPr="005120EF">
        <w:rPr>
          <w:rFonts w:ascii="Times New Roman" w:hAnsi="Times New Roman" w:cs="Times New Roman"/>
          <w:b/>
          <w:sz w:val="24"/>
          <w:szCs w:val="24"/>
        </w:rPr>
        <w:t>7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приводить примеры развития технологий;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называть и характеризовать народные промыслы и ремесла России; оценивать области применения технологий, понимать их возможности  и ограничения; оценивать условия и риски применимости технологий с позиций экологических последствий; выявлять экологические проблемы; характеризовать профессии, связанные со сферой дизайна.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8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общие принципы управления;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анализировать возможности и сферу применения современных технологий; характеризовать направления развития и особенности перспективных технологий; предлагать предпринимательские идеи, обосновывать их решение; определять проблему, анализировать потребности в продукте;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характеризовать мир профессий, связанных с изучаемыми технологиями, их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9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культуру предпринимательства, виды предпринимательской деятельности; создавать модели экономической деятельности; разрабатывать бизнес-проект;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оценивать эффективность предпринимательской деятельности;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планировать свое профессиональное образование и профессиональную карьеру.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12" w:name="_Toc171436533"/>
      <w:bookmarkStart w:id="213" w:name="_Toc171437249"/>
      <w:bookmarkStart w:id="214" w:name="_Toc171437487"/>
      <w:r w:rsidRPr="005120EF">
        <w:rPr>
          <w:rFonts w:ascii="Times New Roman" w:eastAsiaTheme="majorEastAsia" w:hAnsi="Times New Roman" w:cs="Times New Roman"/>
          <w:sz w:val="24"/>
          <w:szCs w:val="24"/>
        </w:rPr>
        <w:t>Модуль «Компьютерная графика. Черчение»</w:t>
      </w:r>
      <w:bookmarkEnd w:id="212"/>
      <w:bookmarkEnd w:id="213"/>
      <w:bookmarkEnd w:id="214"/>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 концу обучения в </w:t>
      </w:r>
      <w:r w:rsidRPr="005120EF">
        <w:rPr>
          <w:rFonts w:ascii="Times New Roman" w:hAnsi="Times New Roman" w:cs="Times New Roman"/>
          <w:b/>
          <w:sz w:val="24"/>
          <w:szCs w:val="24"/>
        </w:rPr>
        <w:t>5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чертеж, схема, карта, пиктограмма и другие); называть основные элементы графических изображений (точка, линия, контур, буквы и цифры, условные знаки); называть и применять чертежные инструменты;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читать и выполнять чертежи на листе А4 (рамка, основная надпись, масштаб, виды, нанесение размеров); характеризовать мир профессий, связанных с черчением, компьютерной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графикой их 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 концу обучения в </w:t>
      </w:r>
      <w:r w:rsidRPr="005120EF">
        <w:rPr>
          <w:rFonts w:ascii="Times New Roman" w:hAnsi="Times New Roman" w:cs="Times New Roman"/>
          <w:b/>
          <w:sz w:val="24"/>
          <w:szCs w:val="24"/>
        </w:rPr>
        <w:t>6 классе</w:t>
      </w:r>
      <w:r w:rsidRPr="005120EF">
        <w:rPr>
          <w:rFonts w:ascii="Times New Roman" w:hAnsi="Times New Roman" w:cs="Times New Roman"/>
          <w:sz w:val="24"/>
          <w:szCs w:val="24"/>
        </w:rPr>
        <w:t xml:space="preserve">: знать и выполнять основные правила выполнения чертежей с использованием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чертежных инструментов; знать и использовать для выполнения чертежей инструменты графического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редактора; понимать смысл условных графических обозначений, создавать с их помощью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графические тексты; создавать тексты, рисунки в графическом редакторе; характеризовать мир профессий, связанных с черчением, компьютерной графикой их 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7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называть виды конструкторской документации; называть и характеризовать виды графических моделей; выполнять и оформлять сборочный чертеж; владеть ручными способами вычерчивания чертежей, эскизов и технических рисунков деталей; владеть автоматизированными способами вычерчивания чертежей, эскизов  и технических рисунков; уметь читать чертежи деталей и осуществлять расчеты по чертежам; характеризовать мир профессий, связанных с черчением, компьютерной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графикой их 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8 классе</w:t>
      </w:r>
      <w:r w:rsidRPr="005120EF">
        <w:rPr>
          <w:rFonts w:ascii="Times New Roman" w:hAnsi="Times New Roman" w:cs="Times New Roman"/>
          <w:sz w:val="24"/>
          <w:szCs w:val="24"/>
        </w:rPr>
        <w:t xml:space="preserve">: </w:t>
      </w:r>
    </w:p>
    <w:p w:rsidR="000C48AA" w:rsidRPr="005120EF" w:rsidRDefault="000C48AA" w:rsidP="000C48AA">
      <w:pPr>
        <w:tabs>
          <w:tab w:val="center" w:pos="1362"/>
          <w:tab w:val="center" w:pos="3336"/>
          <w:tab w:val="center" w:pos="5262"/>
          <w:tab w:val="center" w:pos="6607"/>
          <w:tab w:val="center" w:pos="7739"/>
          <w:tab w:val="right" w:pos="9926"/>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использовать </w:t>
      </w:r>
      <w:r w:rsidRPr="005120EF">
        <w:rPr>
          <w:rFonts w:ascii="Times New Roman" w:hAnsi="Times New Roman" w:cs="Times New Roman"/>
          <w:sz w:val="24"/>
          <w:szCs w:val="24"/>
        </w:rPr>
        <w:tab/>
        <w:t xml:space="preserve">программное </w:t>
      </w:r>
      <w:r w:rsidRPr="005120EF">
        <w:rPr>
          <w:rFonts w:ascii="Times New Roman" w:hAnsi="Times New Roman" w:cs="Times New Roman"/>
          <w:sz w:val="24"/>
          <w:szCs w:val="24"/>
        </w:rPr>
        <w:tab/>
        <w:t xml:space="preserve">обеспечение </w:t>
      </w:r>
      <w:r w:rsidRPr="005120EF">
        <w:rPr>
          <w:rFonts w:ascii="Times New Roman" w:hAnsi="Times New Roman" w:cs="Times New Roman"/>
          <w:sz w:val="24"/>
          <w:szCs w:val="24"/>
        </w:rPr>
        <w:tab/>
        <w:t xml:space="preserve">для </w:t>
      </w:r>
      <w:r w:rsidRPr="005120EF">
        <w:rPr>
          <w:rFonts w:ascii="Times New Roman" w:hAnsi="Times New Roman" w:cs="Times New Roman"/>
          <w:sz w:val="24"/>
          <w:szCs w:val="24"/>
        </w:rPr>
        <w:tab/>
        <w:t xml:space="preserve">создания </w:t>
      </w:r>
      <w:r w:rsidRPr="005120EF">
        <w:rPr>
          <w:rFonts w:ascii="Times New Roman" w:hAnsi="Times New Roman" w:cs="Times New Roman"/>
          <w:sz w:val="24"/>
          <w:szCs w:val="24"/>
        </w:rPr>
        <w:tab/>
        <w:t xml:space="preserve">проектной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документации; создавать различные виды документов;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владеть способами создания, редактирования и трансформации графических объектов; выполнять эскизы, схемы, чертежи с использованием чертежных инструментов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 приспособлений и (или) с использованием программного обеспечения; создавать и редактировать сложные 3D-модели и сборочные чертежи; характеризовать мир профессий, связанных с черчением, компьютерной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графикой их 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9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выполнять эскизы, схемы, чертежи с использованием чертежных инструментов и приспособлений и (или) в системе автоматизированного проектирования (САПР); создавать 3D-модели в системе автоматизированного проектирования (САПР); оформлять конструкторскую документацию, в том числе с использованием систем автоматизированного проектирования (САПР); характеризовать мир профессий, связанных с изучаемыми технологиями, их 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15" w:name="_Toc171436534"/>
      <w:bookmarkStart w:id="216" w:name="_Toc171437250"/>
      <w:bookmarkStart w:id="217" w:name="_Toc171437488"/>
      <w:r w:rsidRPr="005120EF">
        <w:rPr>
          <w:rFonts w:ascii="Times New Roman" w:eastAsiaTheme="majorEastAsia" w:hAnsi="Times New Roman" w:cs="Times New Roman"/>
          <w:sz w:val="24"/>
          <w:szCs w:val="24"/>
        </w:rPr>
        <w:t>Модуль «3D-моделирование, прототипирование, макетирование»</w:t>
      </w:r>
      <w:bookmarkEnd w:id="215"/>
      <w:bookmarkEnd w:id="216"/>
      <w:bookmarkEnd w:id="217"/>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7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называть виды, свойства и назначение моделей; называть виды макетов и их назначение;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создавать макеты различных видов, в том числе с использованием программного обеспечения; выполнять развертку и соединять фрагменты макета; выполнять сборку деталей макета; разрабатывать графическую документацию;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мир профессий, связанных с изучаемыми технологиями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макетирования, их 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8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разрабатывать оригинальные конструкции с использованием 3D-моделей,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проводить их испытание, анализ, способы модернизации в зависимости  от результатов испытания; создавать 3D-модели, используя программное обеспечение; устанавливать адекватность модели объекту и целям моделирования;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проводить анализ и модернизацию компьютерной модели; изготавливать прототипы с использованием технологического оборудования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(3D-принтер, лазерный гравер и другие); модернизировать прототип в соответствии с поставленной задачей; презентовать изделие;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характеризовать мир профессий, связанных с изучаемыми технологиями  3D-моделирования, их востребованность на рынке труда. К концу обучения в</w:t>
      </w:r>
      <w:r w:rsidRPr="005120EF">
        <w:rPr>
          <w:rFonts w:ascii="Times New Roman" w:hAnsi="Times New Roman" w:cs="Times New Roman"/>
          <w:b/>
          <w:sz w:val="24"/>
          <w:szCs w:val="24"/>
        </w:rPr>
        <w:t xml:space="preserve"> 9 классе</w:t>
      </w:r>
      <w:r w:rsidRPr="005120EF">
        <w:rPr>
          <w:rFonts w:ascii="Times New Roman" w:hAnsi="Times New Roman" w:cs="Times New Roman"/>
          <w:sz w:val="24"/>
          <w:szCs w:val="24"/>
        </w:rPr>
        <w:t xml:space="preserve">: </w:t>
      </w:r>
    </w:p>
    <w:p w:rsidR="000C48AA" w:rsidRPr="005120EF" w:rsidRDefault="000C48AA" w:rsidP="000C48AA">
      <w:pPr>
        <w:tabs>
          <w:tab w:val="center" w:pos="1362"/>
          <w:tab w:val="center" w:pos="3037"/>
          <w:tab w:val="center" w:pos="4854"/>
          <w:tab w:val="center" w:pos="6894"/>
          <w:tab w:val="right" w:pos="9926"/>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использовать редактор </w:t>
      </w:r>
      <w:r w:rsidRPr="005120EF">
        <w:rPr>
          <w:rFonts w:ascii="Times New Roman" w:hAnsi="Times New Roman" w:cs="Times New Roman"/>
          <w:sz w:val="24"/>
          <w:szCs w:val="24"/>
        </w:rPr>
        <w:tab/>
        <w:t xml:space="preserve">компьютерного </w:t>
      </w:r>
      <w:r w:rsidRPr="005120EF">
        <w:rPr>
          <w:rFonts w:ascii="Times New Roman" w:hAnsi="Times New Roman" w:cs="Times New Roman"/>
          <w:sz w:val="24"/>
          <w:szCs w:val="24"/>
        </w:rPr>
        <w:tab/>
        <w:t xml:space="preserve">трехмерного проектирования для создания моделей сложных объектов; изготавливать прототипы с использованием технологического </w:t>
      </w:r>
      <w:r w:rsidRPr="005120EF">
        <w:rPr>
          <w:rFonts w:ascii="Times New Roman" w:hAnsi="Times New Roman" w:cs="Times New Roman"/>
          <w:sz w:val="24"/>
          <w:szCs w:val="24"/>
        </w:rPr>
        <w:lastRenderedPageBreak/>
        <w:t xml:space="preserve">оборудования (3D-принтер, лазерный гравер и другие); называть и выполнять этапы аддитивного производства; модернизировать прототип в соответствии с поставленной задачей; называть области применения 3D-моделирования;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мир профессий, связанных с изучаемыми технологиями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3D-моделирования, их 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Модуль «Технологии обработки материалов и пищевых продуктов» </w:t>
      </w: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5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 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 называть и характеризовать виды бумаги, ее свойства, получение  и применение; называть народные промыслы по обработке древесины; характеризовать свойства конструкционных материалов;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выбирать материалы для изготовления изделий с учетом их свойств, технологий обработки, инструментов и приспособлений; называть и характеризовать виды древесины, пиломатериалов;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 исследовать, анализировать и сравнивать свойства древесины разных пород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деревьев; знать и называть пищевую ценность яиц, круп, овощей; приводить </w:t>
      </w:r>
      <w:r w:rsidRPr="005120EF">
        <w:rPr>
          <w:rFonts w:ascii="Times New Roman" w:hAnsi="Times New Roman" w:cs="Times New Roman"/>
          <w:sz w:val="24"/>
          <w:szCs w:val="24"/>
        </w:rPr>
        <w:tab/>
        <w:t xml:space="preserve">примеры </w:t>
      </w:r>
      <w:r w:rsidRPr="005120EF">
        <w:rPr>
          <w:rFonts w:ascii="Times New Roman" w:hAnsi="Times New Roman" w:cs="Times New Roman"/>
          <w:sz w:val="24"/>
          <w:szCs w:val="24"/>
        </w:rPr>
        <w:tab/>
        <w:t xml:space="preserve">обработки </w:t>
      </w:r>
      <w:r w:rsidRPr="005120EF">
        <w:rPr>
          <w:rFonts w:ascii="Times New Roman" w:hAnsi="Times New Roman" w:cs="Times New Roman"/>
          <w:sz w:val="24"/>
          <w:szCs w:val="24"/>
        </w:rPr>
        <w:tab/>
        <w:t xml:space="preserve">пищевых </w:t>
      </w:r>
      <w:r w:rsidRPr="005120EF">
        <w:rPr>
          <w:rFonts w:ascii="Times New Roman" w:hAnsi="Times New Roman" w:cs="Times New Roman"/>
          <w:sz w:val="24"/>
          <w:szCs w:val="24"/>
        </w:rPr>
        <w:tab/>
        <w:t xml:space="preserve">продуктов, </w:t>
      </w:r>
      <w:r w:rsidRPr="005120EF">
        <w:rPr>
          <w:rFonts w:ascii="Times New Roman" w:hAnsi="Times New Roman" w:cs="Times New Roman"/>
          <w:sz w:val="24"/>
          <w:szCs w:val="24"/>
        </w:rPr>
        <w:tab/>
        <w:t xml:space="preserve">позволяющие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максимально сохранять их пищевую ценность; называть и выполнять технологии первичной обработки овощей, круп; называть и выполнять технологии приготовления блюд из яиц, овощей,  круп; называть виды планировки кухни; способы рационального размещения мебели; называть и характеризовать текстильные материалы, классифицировать их, описывать основные этапы производства; анализировать и сравнивать свойства текстильных материалов;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выбирать материалы, инструменты и оборудование для выполнения швейных работ; использовать ручные инструменты для выполнения швейных работ; подготавливать швейную машину к работе с учетом безопасных правил ее эксплуатации, выполнять простые операции машинной обработки (машинные строчки); выполнять последовательность изготовления швейных изделий, осуществлять контроль качества; характеризовать группы профессий, описывать тенденции их развития,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объяснять социальное значение групп профессий.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6 классе</w:t>
      </w:r>
      <w:r w:rsidRPr="005120EF">
        <w:rPr>
          <w:rFonts w:ascii="Times New Roman" w:hAnsi="Times New Roman" w:cs="Times New Roman"/>
          <w:sz w:val="24"/>
          <w:szCs w:val="24"/>
        </w:rPr>
        <w:t>:</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свойства конструкционных материалов; называть народные промыслы по обработке металла; называть и характеризовать виды металлов и их сплавов; исследовать, анализировать и сравнивать свойства металлов и их сплавов; классифицировать </w:t>
      </w:r>
      <w:r w:rsidRPr="005120EF">
        <w:rPr>
          <w:rFonts w:ascii="Times New Roman" w:hAnsi="Times New Roman" w:cs="Times New Roman"/>
          <w:sz w:val="24"/>
          <w:szCs w:val="24"/>
        </w:rPr>
        <w:tab/>
        <w:t xml:space="preserve">и характеризовать </w:t>
      </w:r>
      <w:r w:rsidRPr="005120EF">
        <w:rPr>
          <w:rFonts w:ascii="Times New Roman" w:hAnsi="Times New Roman" w:cs="Times New Roman"/>
          <w:sz w:val="24"/>
          <w:szCs w:val="24"/>
        </w:rPr>
        <w:tab/>
        <w:t xml:space="preserve">инструменты, </w:t>
      </w:r>
      <w:r w:rsidRPr="005120EF">
        <w:rPr>
          <w:rFonts w:ascii="Times New Roman" w:hAnsi="Times New Roman" w:cs="Times New Roman"/>
          <w:sz w:val="24"/>
          <w:szCs w:val="24"/>
        </w:rPr>
        <w:tab/>
        <w:t xml:space="preserve">приспособления и технологическое оборудование; использовать инструменты, приспособления и технологическое оборудование при обработке тонколистового металла, проволоки; выполнять технологические операции с использованием ручных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инструментов, приспособлений, технологического оборудования; обрабатывать металлы и их сплавы слесарным инструментом; знать и называть пищевую ценность молока и молочных продуктов; определять качество молочных продуктов, называть правила хранения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продуктов; называть и выполнять технологии приготовления блюд из молока и молочных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продуктов; называть виды теста, технологии приготовления разных видов теста; называть национальные блюда из разных видов теста; называть виды одежды, характеризовать стили одежды;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современные текстильные материалы, их получение и свойства; 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выполнять учебные проекты, соблюдая этапы и технологии изготовления проектных изделий; характеризовать мир профессий, связанных с изучаемыми технологиями, их 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 концу обучения в </w:t>
      </w:r>
      <w:r w:rsidRPr="005120EF">
        <w:rPr>
          <w:rFonts w:ascii="Times New Roman" w:hAnsi="Times New Roman" w:cs="Times New Roman"/>
          <w:b/>
          <w:sz w:val="24"/>
          <w:szCs w:val="24"/>
        </w:rPr>
        <w:t>7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исследовать и анализировать свойства конструкционных материалов; выбирать инструменты и оборудование, необходимые для изготовления выбранного изделия по данной технологии; применять технологии механической обработки конструкционных материалов; осуществлять доступными средствами контроль качества изготавливаемого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изделия, находить и устранять допущенные дефекты; выполнять художественное оформление изделий;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называть пластмассы и другие современные материалы, анализировать их свойства, возможность применения в быту и на производстве; 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 знать и называть пищевую ценность рыбы, морепродуктов продуктов;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определять качество рыбы; знать и называть пищевую ценность мяса животных, мяса птицы, определять качество; 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 характеризовать конструкционные особенности костюма;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характеризовать мир профессий, связанных с изучаемыми технологиями, их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востребованность на рынке труда.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18" w:name="_Toc171436535"/>
      <w:bookmarkStart w:id="219" w:name="_Toc171437251"/>
      <w:bookmarkStart w:id="220" w:name="_Toc171437489"/>
      <w:r w:rsidRPr="005120EF">
        <w:rPr>
          <w:rFonts w:ascii="Times New Roman" w:eastAsiaTheme="majorEastAsia" w:hAnsi="Times New Roman" w:cs="Times New Roman"/>
          <w:sz w:val="24"/>
          <w:szCs w:val="24"/>
        </w:rPr>
        <w:t>Модуль «Робототехника»</w:t>
      </w:r>
      <w:bookmarkEnd w:id="218"/>
      <w:bookmarkEnd w:id="219"/>
      <w:bookmarkEnd w:id="220"/>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5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классифицировать и характеризовать роботов по видам и назначению; знать основные законы робототехники; </w:t>
      </w:r>
    </w:p>
    <w:p w:rsidR="000C48AA" w:rsidRPr="005120EF" w:rsidRDefault="000C48AA" w:rsidP="000C48AA">
      <w:pPr>
        <w:tabs>
          <w:tab w:val="center" w:pos="1108"/>
          <w:tab w:val="center" w:pos="2014"/>
          <w:tab w:val="center" w:pos="3360"/>
          <w:tab w:val="center" w:pos="5303"/>
          <w:tab w:val="center" w:pos="6731"/>
          <w:tab w:val="right" w:pos="9926"/>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называть </w:t>
      </w:r>
      <w:r w:rsidRPr="005120EF">
        <w:rPr>
          <w:rFonts w:ascii="Times New Roman" w:hAnsi="Times New Roman" w:cs="Times New Roman"/>
          <w:sz w:val="24"/>
          <w:szCs w:val="24"/>
        </w:rPr>
        <w:tab/>
        <w:t xml:space="preserve">и </w:t>
      </w:r>
      <w:r w:rsidRPr="005120EF">
        <w:rPr>
          <w:rFonts w:ascii="Times New Roman" w:hAnsi="Times New Roman" w:cs="Times New Roman"/>
          <w:sz w:val="24"/>
          <w:szCs w:val="24"/>
        </w:rPr>
        <w:tab/>
        <w:t xml:space="preserve">характеризовать </w:t>
      </w:r>
      <w:r w:rsidRPr="005120EF">
        <w:rPr>
          <w:rFonts w:ascii="Times New Roman" w:hAnsi="Times New Roman" w:cs="Times New Roman"/>
          <w:sz w:val="24"/>
          <w:szCs w:val="24"/>
        </w:rPr>
        <w:tab/>
        <w:t xml:space="preserve">назначение </w:t>
      </w:r>
      <w:r w:rsidRPr="005120EF">
        <w:rPr>
          <w:rFonts w:ascii="Times New Roman" w:hAnsi="Times New Roman" w:cs="Times New Roman"/>
          <w:sz w:val="24"/>
          <w:szCs w:val="24"/>
        </w:rPr>
        <w:tab/>
        <w:t xml:space="preserve">деталей </w:t>
      </w:r>
      <w:r w:rsidRPr="005120EF">
        <w:rPr>
          <w:rFonts w:ascii="Times New Roman" w:hAnsi="Times New Roman" w:cs="Times New Roman"/>
          <w:sz w:val="24"/>
          <w:szCs w:val="24"/>
        </w:rPr>
        <w:tab/>
        <w:t xml:space="preserve">робототехнического конструктора; характеризовать </w:t>
      </w:r>
      <w:r w:rsidRPr="005120EF">
        <w:rPr>
          <w:rFonts w:ascii="Times New Roman" w:hAnsi="Times New Roman" w:cs="Times New Roman"/>
          <w:sz w:val="24"/>
          <w:szCs w:val="24"/>
        </w:rPr>
        <w:tab/>
        <w:t xml:space="preserve">составные </w:t>
      </w:r>
      <w:r w:rsidRPr="005120EF">
        <w:rPr>
          <w:rFonts w:ascii="Times New Roman" w:hAnsi="Times New Roman" w:cs="Times New Roman"/>
          <w:sz w:val="24"/>
          <w:szCs w:val="24"/>
        </w:rPr>
        <w:tab/>
        <w:t xml:space="preserve">части роботов, датчики в современных робототехнических системах;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получить </w:t>
      </w:r>
      <w:r w:rsidRPr="005120EF">
        <w:rPr>
          <w:rFonts w:ascii="Times New Roman" w:hAnsi="Times New Roman" w:cs="Times New Roman"/>
          <w:sz w:val="24"/>
          <w:szCs w:val="24"/>
        </w:rPr>
        <w:tab/>
        <w:t xml:space="preserve">опыт </w:t>
      </w:r>
      <w:r w:rsidRPr="005120EF">
        <w:rPr>
          <w:rFonts w:ascii="Times New Roman" w:hAnsi="Times New Roman" w:cs="Times New Roman"/>
          <w:sz w:val="24"/>
          <w:szCs w:val="24"/>
        </w:rPr>
        <w:tab/>
        <w:t xml:space="preserve">моделирования </w:t>
      </w:r>
      <w:r w:rsidRPr="005120EF">
        <w:rPr>
          <w:rFonts w:ascii="Times New Roman" w:hAnsi="Times New Roman" w:cs="Times New Roman"/>
          <w:sz w:val="24"/>
          <w:szCs w:val="24"/>
        </w:rPr>
        <w:tab/>
        <w:t xml:space="preserve">машин </w:t>
      </w:r>
      <w:r w:rsidRPr="005120EF">
        <w:rPr>
          <w:rFonts w:ascii="Times New Roman" w:hAnsi="Times New Roman" w:cs="Times New Roman"/>
          <w:sz w:val="24"/>
          <w:szCs w:val="24"/>
        </w:rPr>
        <w:tab/>
        <w:t xml:space="preserve">и </w:t>
      </w:r>
      <w:r w:rsidRPr="005120EF">
        <w:rPr>
          <w:rFonts w:ascii="Times New Roman" w:hAnsi="Times New Roman" w:cs="Times New Roman"/>
          <w:sz w:val="24"/>
          <w:szCs w:val="24"/>
        </w:rPr>
        <w:tab/>
        <w:t xml:space="preserve">механизмов </w:t>
      </w:r>
      <w:r w:rsidRPr="005120EF">
        <w:rPr>
          <w:rFonts w:ascii="Times New Roman" w:hAnsi="Times New Roman" w:cs="Times New Roman"/>
          <w:sz w:val="24"/>
          <w:szCs w:val="24"/>
        </w:rPr>
        <w:tab/>
        <w:t xml:space="preserve">с помощью робототехнического конструктора; применять навыки моделирования машин и механизмов с помощью робототехнического конструктора; владеть навыками индивидуальной и коллективной деятельности, направленной на создание робототехнического продукта; характеризовать мир профессий, связанных с робототехникой.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6 классе</w:t>
      </w:r>
      <w:r w:rsidRPr="005120EF">
        <w:rPr>
          <w:rFonts w:ascii="Times New Roman" w:hAnsi="Times New Roman" w:cs="Times New Roman"/>
          <w:sz w:val="24"/>
          <w:szCs w:val="24"/>
        </w:rPr>
        <w:t>:</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называть виды транспортных роботов, описывать их назначение; конструировать мобильного робота по схеме; усовершенствовать конструкцию; программировать мобильного робота; 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 уметь осуществлять робототехнические проекты; презентовать изделие; характеризовать мир профессий, связанных с робототехникой.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7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называть виды промышленных роботов, описывать их назначение и функции; характеризовать беспилотные автоматизированные системы; назвать виды бытовых роботов, описывать их назначение и функции; использовать датчики и программировать действие учебного робота  в зависимости от задач проекта; осуществлять робототехнические проекты, совершенствовать конструкцию, испытывать и презентовать результат проекта; характеризовать мир профессий, связанных с робототехникой.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 концу обучения в </w:t>
      </w:r>
      <w:r w:rsidRPr="005120EF">
        <w:rPr>
          <w:rFonts w:ascii="Times New Roman" w:hAnsi="Times New Roman" w:cs="Times New Roman"/>
          <w:b/>
          <w:sz w:val="24"/>
          <w:szCs w:val="24"/>
        </w:rPr>
        <w:t>8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приводить примеры из истории развития беспилотного авиастроения, применения беспилотных летательных аппаратов; характеризовать конструкцию беспилотных летательных аппаратов;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описывать сферы их применения;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выполнять сборку беспилотного летательного аппарата; выполнять пилотирование беспилотных летательных аппаратов; соблюдать правила безопасного пилотирования беспилотных летательных аппаратов; характеризовать </w:t>
      </w:r>
      <w:r w:rsidRPr="005120EF">
        <w:rPr>
          <w:rFonts w:ascii="Times New Roman" w:hAnsi="Times New Roman" w:cs="Times New Roman"/>
          <w:sz w:val="24"/>
          <w:szCs w:val="24"/>
        </w:rPr>
        <w:tab/>
        <w:t xml:space="preserve">мир </w:t>
      </w:r>
      <w:r w:rsidRPr="005120EF">
        <w:rPr>
          <w:rFonts w:ascii="Times New Roman" w:hAnsi="Times New Roman" w:cs="Times New Roman"/>
          <w:sz w:val="24"/>
          <w:szCs w:val="24"/>
        </w:rPr>
        <w:tab/>
        <w:t xml:space="preserve">профессий, </w:t>
      </w:r>
      <w:r w:rsidRPr="005120EF">
        <w:rPr>
          <w:rFonts w:ascii="Times New Roman" w:hAnsi="Times New Roman" w:cs="Times New Roman"/>
          <w:sz w:val="24"/>
          <w:szCs w:val="24"/>
        </w:rPr>
        <w:tab/>
        <w:t xml:space="preserve">связанных </w:t>
      </w:r>
      <w:r w:rsidRPr="005120EF">
        <w:rPr>
          <w:rFonts w:ascii="Times New Roman" w:hAnsi="Times New Roman" w:cs="Times New Roman"/>
          <w:sz w:val="24"/>
          <w:szCs w:val="24"/>
        </w:rPr>
        <w:tab/>
        <w:t xml:space="preserve">с робототехникой, </w:t>
      </w:r>
      <w:r w:rsidRPr="005120EF">
        <w:rPr>
          <w:rFonts w:ascii="Times New Roman" w:hAnsi="Times New Roman" w:cs="Times New Roman"/>
          <w:sz w:val="24"/>
          <w:szCs w:val="24"/>
        </w:rPr>
        <w:tab/>
        <w:t xml:space="preserve">их 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9 классе</w:t>
      </w:r>
      <w:r w:rsidRPr="005120EF">
        <w:rPr>
          <w:rFonts w:ascii="Times New Roman" w:hAnsi="Times New Roman" w:cs="Times New Roman"/>
          <w:sz w:val="24"/>
          <w:szCs w:val="24"/>
        </w:rPr>
        <w:t xml:space="preserve">: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автоматизированные и роботизированные системы;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 характеризовать принципы работы системы интернет вещей; сферы применения системы интернет вещей в промышленности и быту; анализировать перспективы развития беспилотной робототехники; 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 составлять алгоритмы и программы по управлению робототехническими системами; использовать языки программирования для управления роботами; осуществлять управление групповым взаимодействием роботов; соблюдать правила безопасного пилотирования; самостоятельно осуществлять робототехнические проекты; </w:t>
      </w:r>
    </w:p>
    <w:p w:rsidR="000C48AA" w:rsidRPr="005120EF" w:rsidRDefault="000C48AA" w:rsidP="000C48AA">
      <w:pPr>
        <w:tabs>
          <w:tab w:val="center" w:pos="1547"/>
          <w:tab w:val="center" w:pos="3076"/>
          <w:tab w:val="center" w:pos="4303"/>
          <w:tab w:val="center" w:pos="5919"/>
          <w:tab w:val="center" w:pos="6922"/>
          <w:tab w:val="center" w:pos="8305"/>
          <w:tab w:val="right" w:pos="9926"/>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w:t>
      </w:r>
      <w:r w:rsidRPr="005120EF">
        <w:rPr>
          <w:rFonts w:ascii="Times New Roman" w:hAnsi="Times New Roman" w:cs="Times New Roman"/>
          <w:sz w:val="24"/>
          <w:szCs w:val="24"/>
        </w:rPr>
        <w:tab/>
        <w:t xml:space="preserve">мир </w:t>
      </w:r>
      <w:r w:rsidRPr="005120EF">
        <w:rPr>
          <w:rFonts w:ascii="Times New Roman" w:hAnsi="Times New Roman" w:cs="Times New Roman"/>
          <w:sz w:val="24"/>
          <w:szCs w:val="24"/>
        </w:rPr>
        <w:tab/>
        <w:t xml:space="preserve">профессий, </w:t>
      </w:r>
      <w:r w:rsidRPr="005120EF">
        <w:rPr>
          <w:rFonts w:ascii="Times New Roman" w:hAnsi="Times New Roman" w:cs="Times New Roman"/>
          <w:sz w:val="24"/>
          <w:szCs w:val="24"/>
        </w:rPr>
        <w:tab/>
        <w:t xml:space="preserve">связанных </w:t>
      </w:r>
      <w:r w:rsidRPr="005120EF">
        <w:rPr>
          <w:rFonts w:ascii="Times New Roman" w:hAnsi="Times New Roman" w:cs="Times New Roman"/>
          <w:sz w:val="24"/>
          <w:szCs w:val="24"/>
        </w:rPr>
        <w:tab/>
        <w:t xml:space="preserve">с </w:t>
      </w:r>
      <w:r w:rsidRPr="005120EF">
        <w:rPr>
          <w:rFonts w:ascii="Times New Roman" w:hAnsi="Times New Roman" w:cs="Times New Roman"/>
          <w:sz w:val="24"/>
          <w:szCs w:val="24"/>
        </w:rPr>
        <w:tab/>
        <w:t xml:space="preserve">робототехникой, </w:t>
      </w:r>
      <w:r w:rsidRPr="005120EF">
        <w:rPr>
          <w:rFonts w:ascii="Times New Roman" w:hAnsi="Times New Roman" w:cs="Times New Roman"/>
          <w:sz w:val="24"/>
          <w:szCs w:val="24"/>
        </w:rPr>
        <w:tab/>
        <w:t xml:space="preserve">их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востребованность на рынке труда.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ВАРИАТИВНЫЕ МОДУЛИ </w:t>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21" w:name="_Toc171436536"/>
      <w:bookmarkStart w:id="222" w:name="_Toc171437252"/>
      <w:bookmarkStart w:id="223" w:name="_Toc171437490"/>
      <w:r w:rsidRPr="005120EF">
        <w:rPr>
          <w:rFonts w:ascii="Times New Roman" w:eastAsiaTheme="majorEastAsia" w:hAnsi="Times New Roman" w:cs="Times New Roman"/>
          <w:sz w:val="24"/>
          <w:szCs w:val="24"/>
        </w:rPr>
        <w:t>Модуль «Автоматизированные системы»</w:t>
      </w:r>
      <w:bookmarkEnd w:id="221"/>
      <w:bookmarkEnd w:id="222"/>
      <w:bookmarkEnd w:id="223"/>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8–9 классах</w:t>
      </w:r>
      <w:r w:rsidRPr="005120EF">
        <w:rPr>
          <w:rFonts w:ascii="Times New Roman" w:hAnsi="Times New Roman" w:cs="Times New Roman"/>
          <w:sz w:val="24"/>
          <w:szCs w:val="24"/>
        </w:rPr>
        <w:t>:</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 связи; осуществлять управление учебными техническими системами; конструировать автоматизированные системы;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называть основные электрические устройства и их функции для создания автоматизированных систем; объяснять принцип сборки электрических схем;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выполнять сборку электрических схем с использованием электрических устройств и систем;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определять результат работы электрической схемы при использовании различных элементов; осуществлять программирование автоматизированных систем на основе использования программированных логических реле; разрабатывать проекты автоматизированных систем, направленных  на эффективное управление технологическими процессами на производстве  и в быту; </w:t>
      </w:r>
    </w:p>
    <w:p w:rsidR="000C48AA" w:rsidRPr="005120EF" w:rsidRDefault="000C48AA" w:rsidP="000C48AA">
      <w:pPr>
        <w:tabs>
          <w:tab w:val="center" w:pos="1547"/>
          <w:tab w:val="center" w:pos="3059"/>
          <w:tab w:val="center" w:pos="4268"/>
          <w:tab w:val="center" w:pos="5866"/>
          <w:tab w:val="center" w:pos="6852"/>
          <w:tab w:val="right" w:pos="9926"/>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мир </w:t>
      </w:r>
      <w:r w:rsidRPr="005120EF">
        <w:rPr>
          <w:rFonts w:ascii="Times New Roman" w:hAnsi="Times New Roman" w:cs="Times New Roman"/>
          <w:sz w:val="24"/>
          <w:szCs w:val="24"/>
        </w:rPr>
        <w:tab/>
        <w:t xml:space="preserve">профессий, </w:t>
      </w:r>
      <w:r w:rsidRPr="005120EF">
        <w:rPr>
          <w:rFonts w:ascii="Times New Roman" w:hAnsi="Times New Roman" w:cs="Times New Roman"/>
          <w:sz w:val="24"/>
          <w:szCs w:val="24"/>
        </w:rPr>
        <w:tab/>
        <w:t xml:space="preserve">связанных с </w:t>
      </w:r>
      <w:r w:rsidRPr="005120EF">
        <w:rPr>
          <w:rFonts w:ascii="Times New Roman" w:hAnsi="Times New Roman" w:cs="Times New Roman"/>
          <w:sz w:val="24"/>
          <w:szCs w:val="24"/>
        </w:rPr>
        <w:tab/>
        <w:t xml:space="preserve">автоматизированными системами, их востребованность на региональном рынке труда.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24" w:name="_Toc171436537"/>
      <w:bookmarkStart w:id="225" w:name="_Toc171437253"/>
      <w:bookmarkStart w:id="226" w:name="_Toc171437491"/>
      <w:r w:rsidRPr="005120EF">
        <w:rPr>
          <w:rFonts w:ascii="Times New Roman" w:eastAsiaTheme="majorEastAsia" w:hAnsi="Times New Roman" w:cs="Times New Roman"/>
          <w:sz w:val="24"/>
          <w:szCs w:val="24"/>
        </w:rPr>
        <w:lastRenderedPageBreak/>
        <w:t>Модуль «Животноводство»</w:t>
      </w:r>
      <w:bookmarkEnd w:id="224"/>
      <w:bookmarkEnd w:id="225"/>
      <w:bookmarkEnd w:id="226"/>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7–8 классах</w:t>
      </w:r>
      <w:r w:rsidRPr="005120EF">
        <w:rPr>
          <w:rFonts w:ascii="Times New Roman" w:hAnsi="Times New Roman" w:cs="Times New Roman"/>
          <w:sz w:val="24"/>
          <w:szCs w:val="24"/>
        </w:rPr>
        <w:t>:</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основные направления животноводства; </w:t>
      </w:r>
    </w:p>
    <w:p w:rsidR="000C48AA" w:rsidRPr="005120EF" w:rsidRDefault="000C48AA" w:rsidP="000C48AA">
      <w:pPr>
        <w:tabs>
          <w:tab w:val="center" w:pos="1547"/>
          <w:tab w:val="center" w:pos="3606"/>
          <w:tab w:val="center" w:pos="5268"/>
          <w:tab w:val="center" w:pos="6526"/>
          <w:tab w:val="right" w:pos="9926"/>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w:t>
      </w:r>
      <w:r w:rsidRPr="005120EF">
        <w:rPr>
          <w:rFonts w:ascii="Times New Roman" w:hAnsi="Times New Roman" w:cs="Times New Roman"/>
          <w:sz w:val="24"/>
          <w:szCs w:val="24"/>
        </w:rPr>
        <w:tab/>
        <w:t xml:space="preserve">особенности основных </w:t>
      </w:r>
      <w:r w:rsidRPr="005120EF">
        <w:rPr>
          <w:rFonts w:ascii="Times New Roman" w:hAnsi="Times New Roman" w:cs="Times New Roman"/>
          <w:sz w:val="24"/>
          <w:szCs w:val="24"/>
        </w:rPr>
        <w:tab/>
        <w:t xml:space="preserve">видов сельскохозяйственных животных своего региона; описывать полный технологический цикл получения продукции животноводства своего региона; называть виды сельскохозяйственных животных, характерных для данного региона; оценивать условия содержания животных в различных условиях; владеть навыками оказания первой помощи заболевшим или пораненным животным; характеризовать способы переработки и хранения продукции животноводства; характеризовать пути цифровизации животноводческого производства;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объяснять особенности сельскохозяйственного производства своего региона; характеризовать мир профессий, связанных с животноводством, их востребованность на региональном рынке труда.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27" w:name="_Toc171436538"/>
      <w:bookmarkStart w:id="228" w:name="_Toc171437254"/>
      <w:bookmarkStart w:id="229" w:name="_Toc171437492"/>
      <w:r w:rsidRPr="005120EF">
        <w:rPr>
          <w:rFonts w:ascii="Times New Roman" w:eastAsiaTheme="majorEastAsia" w:hAnsi="Times New Roman" w:cs="Times New Roman"/>
          <w:sz w:val="24"/>
          <w:szCs w:val="24"/>
        </w:rPr>
        <w:t>Модуль «Растениеводство»</w:t>
      </w:r>
      <w:bookmarkEnd w:id="227"/>
      <w:bookmarkEnd w:id="228"/>
      <w:bookmarkEnd w:id="229"/>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К концу обучения в</w:t>
      </w:r>
      <w:r w:rsidRPr="005120EF">
        <w:rPr>
          <w:rFonts w:ascii="Times New Roman" w:hAnsi="Times New Roman" w:cs="Times New Roman"/>
          <w:b/>
          <w:sz w:val="24"/>
          <w:szCs w:val="24"/>
        </w:rPr>
        <w:t xml:space="preserve"> 7–8 классах</w:t>
      </w:r>
      <w:r w:rsidRPr="005120EF">
        <w:rPr>
          <w:rFonts w:ascii="Times New Roman" w:hAnsi="Times New Roman" w:cs="Times New Roman"/>
          <w:sz w:val="24"/>
          <w:szCs w:val="24"/>
        </w:rPr>
        <w:t>:</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основные направления растениеводства;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описывать полный технологический цикл получения наиболее распространенной растениеводческой продукции своего региона; характеризовать виды и свойства почв данного региона; называть ручные и механизированные инструменты обработки почвы; 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владеть методами сбора, переработки и хранения полезных дикорастущих растений и их плодов; владеть методами сбора, переработки и хранения полезных для человека грибов; характеризовать основные направления цифровизации и роботизации  в растениеводстве; получить опыт использования цифровых устройств и программных сервисов в технологии растениеводства; характеризовать мир профессий, связанных с растениеводством, их востребованность на региональном рынке труда.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br w:type="page"/>
      </w: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30" w:name="_Toc171436539"/>
      <w:bookmarkStart w:id="231" w:name="_Toc171437255"/>
      <w:bookmarkStart w:id="232" w:name="_Toc171437493"/>
      <w:r w:rsidRPr="005120EF">
        <w:rPr>
          <w:rFonts w:ascii="Times New Roman" w:eastAsiaTheme="majorEastAsia" w:hAnsi="Times New Roman" w:cs="Times New Roman"/>
          <w:sz w:val="24"/>
          <w:szCs w:val="24"/>
        </w:rPr>
        <w:lastRenderedPageBreak/>
        <w:t>ПРИМЕРНОЕ РАСПРЕДЕЛЕНИЕ ЧАСОВ ПО ГОДАМ ОБУЧЕНИЯ</w:t>
      </w:r>
      <w:bookmarkEnd w:id="230"/>
      <w:bookmarkEnd w:id="231"/>
      <w:bookmarkEnd w:id="232"/>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Программа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Порядок </w:t>
      </w:r>
      <w:r w:rsidRPr="005120EF">
        <w:rPr>
          <w:rFonts w:ascii="Times New Roman" w:hAnsi="Times New Roman" w:cs="Times New Roman"/>
          <w:sz w:val="24"/>
          <w:szCs w:val="24"/>
        </w:rPr>
        <w:tab/>
        <w:t xml:space="preserve">изучения </w:t>
      </w:r>
      <w:r w:rsidRPr="005120EF">
        <w:rPr>
          <w:rFonts w:ascii="Times New Roman" w:hAnsi="Times New Roman" w:cs="Times New Roman"/>
          <w:sz w:val="24"/>
          <w:szCs w:val="24"/>
        </w:rPr>
        <w:tab/>
        <w:t xml:space="preserve">модулей </w:t>
      </w:r>
      <w:r w:rsidRPr="005120EF">
        <w:rPr>
          <w:rFonts w:ascii="Times New Roman" w:hAnsi="Times New Roman" w:cs="Times New Roman"/>
          <w:sz w:val="24"/>
          <w:szCs w:val="24"/>
        </w:rPr>
        <w:tab/>
        <w:t xml:space="preserve">может </w:t>
      </w:r>
      <w:r w:rsidRPr="005120EF">
        <w:rPr>
          <w:rFonts w:ascii="Times New Roman" w:hAnsi="Times New Roman" w:cs="Times New Roman"/>
          <w:sz w:val="24"/>
          <w:szCs w:val="24"/>
        </w:rPr>
        <w:tab/>
        <w:t xml:space="preserve">быть </w:t>
      </w:r>
      <w:r w:rsidRPr="005120EF">
        <w:rPr>
          <w:rFonts w:ascii="Times New Roman" w:hAnsi="Times New Roman" w:cs="Times New Roman"/>
          <w:sz w:val="24"/>
          <w:szCs w:val="24"/>
        </w:rPr>
        <w:tab/>
        <w:t xml:space="preserve">изменен, </w:t>
      </w:r>
      <w:r w:rsidRPr="005120EF">
        <w:rPr>
          <w:rFonts w:ascii="Times New Roman" w:hAnsi="Times New Roman" w:cs="Times New Roman"/>
          <w:sz w:val="24"/>
          <w:szCs w:val="24"/>
        </w:rPr>
        <w:tab/>
        <w:t xml:space="preserve">возможно перераспределение учебного времени между модулями (при сохранении общего количества учебных часов).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Образовательная организация может выбрать один из них либо самостоятельно разработать и утвердить иной вариант тематического планирования.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Количество часов инвариантных модулей может быть сокращено для введения вариативных. Порядок, классы изучения модулей и количество часов могут быть иными с учетом материально-технического обеспечения образовательной организации.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Таблица 1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Пример распределения часов по инвариантным модулям без учета вариативных Вариант 1 (базовый) </w:t>
      </w:r>
    </w:p>
    <w:p w:rsidR="000C48AA" w:rsidRPr="005120EF" w:rsidRDefault="000C48AA" w:rsidP="000C48AA">
      <w:pPr>
        <w:spacing w:after="0" w:line="240" w:lineRule="auto"/>
        <w:jc w:val="both"/>
        <w:rPr>
          <w:rFonts w:ascii="Times New Roman" w:hAnsi="Times New Roman" w:cs="Times New Roman"/>
          <w:sz w:val="24"/>
          <w:szCs w:val="24"/>
        </w:rPr>
      </w:pPr>
    </w:p>
    <w:tbl>
      <w:tblPr>
        <w:tblStyle w:val="TableGrid"/>
        <w:tblW w:w="9914" w:type="dxa"/>
        <w:tblInd w:w="5" w:type="dxa"/>
        <w:tblCellMar>
          <w:top w:w="14" w:type="dxa"/>
          <w:left w:w="110" w:type="dxa"/>
          <w:right w:w="46" w:type="dxa"/>
        </w:tblCellMar>
        <w:tblLook w:val="04A0" w:firstRow="1" w:lastRow="0" w:firstColumn="1" w:lastColumn="0" w:noHBand="0" w:noVBand="1"/>
      </w:tblPr>
      <w:tblGrid>
        <w:gridCol w:w="3454"/>
        <w:gridCol w:w="1051"/>
        <w:gridCol w:w="1052"/>
        <w:gridCol w:w="1051"/>
        <w:gridCol w:w="1052"/>
        <w:gridCol w:w="1054"/>
        <w:gridCol w:w="1200"/>
      </w:tblGrid>
      <w:tr w:rsidR="000C48AA" w:rsidRPr="005120EF" w:rsidTr="000C48AA">
        <w:trPr>
          <w:trHeight w:val="307"/>
        </w:trPr>
        <w:tc>
          <w:tcPr>
            <w:tcW w:w="3454"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Модули </w:t>
            </w:r>
          </w:p>
        </w:tc>
        <w:tc>
          <w:tcPr>
            <w:tcW w:w="5259" w:type="dxa"/>
            <w:gridSpan w:val="5"/>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Количество часов по классам </w:t>
            </w:r>
          </w:p>
        </w:tc>
        <w:tc>
          <w:tcPr>
            <w:tcW w:w="1200"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Итого </w:t>
            </w:r>
          </w:p>
        </w:tc>
      </w:tr>
      <w:tr w:rsidR="000C48AA" w:rsidRPr="005120EF" w:rsidTr="000C48AA">
        <w:trPr>
          <w:trHeight w:val="307"/>
        </w:trPr>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5 класс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6 класс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7 класс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8 класс </w:t>
            </w:r>
          </w:p>
        </w:tc>
        <w:tc>
          <w:tcPr>
            <w:tcW w:w="105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684"/>
        </w:trPr>
        <w:tc>
          <w:tcPr>
            <w:tcW w:w="3454"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Инвариантные модули </w:t>
            </w: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054"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200"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272 </w:t>
            </w:r>
          </w:p>
        </w:tc>
      </w:tr>
      <w:tr w:rsidR="000C48AA" w:rsidRPr="005120EF" w:rsidTr="000C48AA">
        <w:trPr>
          <w:trHeight w:val="307"/>
        </w:trPr>
        <w:tc>
          <w:tcPr>
            <w:tcW w:w="345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Производство и технологии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5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200"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r>
      <w:tr w:rsidR="000C48AA" w:rsidRPr="005120EF" w:rsidTr="000C48AA">
        <w:trPr>
          <w:trHeight w:val="607"/>
        </w:trPr>
        <w:tc>
          <w:tcPr>
            <w:tcW w:w="345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Компьютерная графика, черчение </w:t>
            </w: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52"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52"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54"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200"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32 </w:t>
            </w:r>
          </w:p>
        </w:tc>
      </w:tr>
      <w:tr w:rsidR="000C48AA" w:rsidRPr="005120EF" w:rsidTr="000C48AA">
        <w:trPr>
          <w:trHeight w:val="903"/>
        </w:trPr>
        <w:tc>
          <w:tcPr>
            <w:tcW w:w="345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3D-моделирование, прототипирование, макетирование </w:t>
            </w: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52"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10 </w:t>
            </w:r>
          </w:p>
        </w:tc>
        <w:tc>
          <w:tcPr>
            <w:tcW w:w="1052"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12 </w:t>
            </w:r>
          </w:p>
        </w:tc>
        <w:tc>
          <w:tcPr>
            <w:tcW w:w="1054"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12 </w:t>
            </w:r>
          </w:p>
        </w:tc>
        <w:tc>
          <w:tcPr>
            <w:tcW w:w="1200"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34 </w:t>
            </w:r>
          </w:p>
        </w:tc>
      </w:tr>
      <w:tr w:rsidR="000C48AA" w:rsidRPr="005120EF" w:rsidTr="000C48AA">
        <w:trPr>
          <w:trHeight w:val="838"/>
        </w:trPr>
        <w:tc>
          <w:tcPr>
            <w:tcW w:w="3454" w:type="dxa"/>
            <w:vMerge w:val="restart"/>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материалов, пищевых продуктов </w:t>
            </w: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Технологии обработки конструкционных материалов Технологии обработки пищевых продуктов Технологии обработки текстильных материалов</w:t>
            </w: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36 </w:t>
            </w:r>
          </w:p>
        </w:tc>
        <w:tc>
          <w:tcPr>
            <w:tcW w:w="1052"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36 </w:t>
            </w: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26 </w:t>
            </w:r>
          </w:p>
        </w:tc>
        <w:tc>
          <w:tcPr>
            <w:tcW w:w="1052"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54"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200"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98 </w:t>
            </w:r>
          </w:p>
        </w:tc>
      </w:tr>
      <w:tr w:rsidR="000C48AA" w:rsidRPr="005120EF" w:rsidTr="000C48AA">
        <w:trPr>
          <w:trHeight w:val="710"/>
        </w:trPr>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14 </w:t>
            </w:r>
          </w:p>
        </w:tc>
        <w:tc>
          <w:tcPr>
            <w:tcW w:w="1052"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14 </w:t>
            </w: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14 </w:t>
            </w:r>
          </w:p>
        </w:tc>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492"/>
        </w:trPr>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8 </w:t>
            </w:r>
          </w:p>
        </w:tc>
        <w:tc>
          <w:tcPr>
            <w:tcW w:w="1052"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8 </w:t>
            </w: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6 </w:t>
            </w:r>
          </w:p>
        </w:tc>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650"/>
        </w:trPr>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14 </w:t>
            </w:r>
          </w:p>
        </w:tc>
        <w:tc>
          <w:tcPr>
            <w:tcW w:w="1052"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14 </w:t>
            </w: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6 </w:t>
            </w:r>
          </w:p>
        </w:tc>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310"/>
        </w:trPr>
        <w:tc>
          <w:tcPr>
            <w:tcW w:w="345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Робототехника</w:t>
            </w:r>
            <w:r w:rsidRPr="005120EF">
              <w:rPr>
                <w:rFonts w:ascii="Times New Roman" w:hAnsi="Times New Roman" w:cs="Times New Roman"/>
                <w:sz w:val="24"/>
                <w:szCs w:val="24"/>
                <w:vertAlign w:val="superscript"/>
              </w:rPr>
              <w:footnoteReference w:id="3"/>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105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1200"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88 </w:t>
            </w:r>
          </w:p>
        </w:tc>
      </w:tr>
      <w:tr w:rsidR="000C48AA" w:rsidRPr="005120EF" w:rsidTr="000C48AA">
        <w:trPr>
          <w:trHeight w:val="1200"/>
        </w:trPr>
        <w:tc>
          <w:tcPr>
            <w:tcW w:w="345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lastRenderedPageBreak/>
              <w:t xml:space="preserve">Вариативные модули  </w:t>
            </w: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(по выбору ОО) </w:t>
            </w:r>
            <w:r w:rsidRPr="005120EF">
              <w:rPr>
                <w:rFonts w:ascii="Times New Roman" w:hAnsi="Times New Roman" w:cs="Times New Roman"/>
                <w:i/>
                <w:sz w:val="24"/>
                <w:szCs w:val="24"/>
              </w:rPr>
              <w:t xml:space="preserve">Не более 30% от общего количества часов </w:t>
            </w: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p>
        </w:tc>
        <w:tc>
          <w:tcPr>
            <w:tcW w:w="1052"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p>
        </w:tc>
        <w:tc>
          <w:tcPr>
            <w:tcW w:w="1052"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p>
        </w:tc>
        <w:tc>
          <w:tcPr>
            <w:tcW w:w="1054"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310"/>
        </w:trPr>
        <w:tc>
          <w:tcPr>
            <w:tcW w:w="345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Всего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05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200"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272 </w:t>
            </w:r>
          </w:p>
        </w:tc>
      </w:tr>
    </w:tbl>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 распределении часов модуля «Технологии обработки материалов, пищевых продуктов» следует ориентироваться на наличие оборудования  для реализации тематических блоков «Технологии обработки конструкционных материалов», «Технологии обработки текстильных материалов», «Технологии обработки пищевых продуктов».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 отсутствии возможности выполнять практические работы обязательным является изучение всего объема теоретического материала. Часы, выделяемые  на практические работы, можно перенести на изучение других тем инвариантных или вариативных модулей.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Таблица 2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Пример распределения часов по инвариантным модулям без учета вариативных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Вариант 2  </w:t>
      </w:r>
    </w:p>
    <w:p w:rsidR="000C48AA" w:rsidRPr="005120EF" w:rsidRDefault="000C48AA" w:rsidP="000C48AA">
      <w:pPr>
        <w:spacing w:after="0" w:line="240" w:lineRule="auto"/>
        <w:jc w:val="both"/>
        <w:rPr>
          <w:rFonts w:ascii="Times New Roman" w:hAnsi="Times New Roman" w:cs="Times New Roman"/>
          <w:sz w:val="24"/>
          <w:szCs w:val="24"/>
        </w:rPr>
      </w:pPr>
    </w:p>
    <w:tbl>
      <w:tblPr>
        <w:tblStyle w:val="TableGrid"/>
        <w:tblW w:w="9813" w:type="dxa"/>
        <w:tblInd w:w="113" w:type="dxa"/>
        <w:tblCellMar>
          <w:top w:w="14" w:type="dxa"/>
          <w:left w:w="38" w:type="dxa"/>
        </w:tblCellMar>
        <w:tblLook w:val="04A0" w:firstRow="1" w:lastRow="0" w:firstColumn="1" w:lastColumn="0" w:noHBand="0" w:noVBand="1"/>
      </w:tblPr>
      <w:tblGrid>
        <w:gridCol w:w="2265"/>
        <w:gridCol w:w="1318"/>
        <w:gridCol w:w="2023"/>
        <w:gridCol w:w="2023"/>
        <w:gridCol w:w="699"/>
        <w:gridCol w:w="699"/>
        <w:gridCol w:w="786"/>
      </w:tblGrid>
      <w:tr w:rsidR="000C48AA" w:rsidRPr="005120EF" w:rsidTr="000C48AA">
        <w:trPr>
          <w:trHeight w:val="307"/>
        </w:trPr>
        <w:tc>
          <w:tcPr>
            <w:tcW w:w="3375"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Модули </w:t>
            </w:r>
          </w:p>
        </w:tc>
        <w:tc>
          <w:tcPr>
            <w:tcW w:w="4199" w:type="dxa"/>
            <w:gridSpan w:val="4"/>
            <w:tcBorders>
              <w:top w:val="single" w:sz="4" w:space="0" w:color="000000"/>
              <w:left w:val="single" w:sz="4" w:space="0" w:color="000000"/>
              <w:bottom w:val="single" w:sz="4" w:space="0" w:color="000000"/>
              <w:right w:val="nil"/>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Количество часов по классам</w:t>
            </w:r>
          </w:p>
        </w:tc>
        <w:tc>
          <w:tcPr>
            <w:tcW w:w="1051" w:type="dxa"/>
            <w:tcBorders>
              <w:top w:val="single" w:sz="4" w:space="0" w:color="000000"/>
              <w:left w:val="nil"/>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188"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Итого </w:t>
            </w:r>
          </w:p>
        </w:tc>
      </w:tr>
      <w:tr w:rsidR="000C48AA" w:rsidRPr="005120EF" w:rsidTr="000C48AA">
        <w:trPr>
          <w:trHeight w:val="310"/>
        </w:trPr>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5 класс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6 класс </w:t>
            </w:r>
          </w:p>
        </w:tc>
        <w:tc>
          <w:tcPr>
            <w:tcW w:w="109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7 класс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8 класс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308"/>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Инвариантные модули </w:t>
            </w:r>
          </w:p>
        </w:tc>
        <w:tc>
          <w:tcPr>
            <w:tcW w:w="100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9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272 </w:t>
            </w:r>
          </w:p>
        </w:tc>
      </w:tr>
      <w:tr w:rsidR="000C48AA" w:rsidRPr="005120EF" w:rsidTr="000C48AA">
        <w:trPr>
          <w:trHeight w:val="307"/>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Производство и технологии </w:t>
            </w:r>
          </w:p>
        </w:tc>
        <w:tc>
          <w:tcPr>
            <w:tcW w:w="100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9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r>
      <w:tr w:rsidR="000C48AA" w:rsidRPr="005120EF" w:rsidTr="000C48AA">
        <w:trPr>
          <w:trHeight w:val="605"/>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Компьютерная графика, черчение </w:t>
            </w:r>
          </w:p>
        </w:tc>
        <w:tc>
          <w:tcPr>
            <w:tcW w:w="100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9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32 </w:t>
            </w:r>
          </w:p>
        </w:tc>
      </w:tr>
      <w:tr w:rsidR="000C48AA" w:rsidRPr="005120EF" w:rsidTr="000C48AA">
        <w:trPr>
          <w:trHeight w:val="905"/>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3D-моделирование, прототипирование, макетирование </w:t>
            </w:r>
          </w:p>
        </w:tc>
        <w:tc>
          <w:tcPr>
            <w:tcW w:w="100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9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10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12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12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34 </w:t>
            </w:r>
          </w:p>
        </w:tc>
      </w:tr>
      <w:tr w:rsidR="000C48AA" w:rsidRPr="005120EF" w:rsidTr="000C48AA">
        <w:trPr>
          <w:trHeight w:val="2691"/>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материалов, пищевых продуктов </w:t>
            </w: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Технологии обработки конструкционных материалов Технологии обработки пищевых продуктов Технологии обработки текстильных материалов</w:t>
            </w:r>
          </w:p>
        </w:tc>
        <w:tc>
          <w:tcPr>
            <w:tcW w:w="100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42 </w:t>
            </w:r>
          </w:p>
          <w:p w:rsidR="000C48AA" w:rsidRPr="005120EF" w:rsidRDefault="000C48AA" w:rsidP="000C48AA">
            <w:pPr>
              <w:jc w:val="both"/>
              <w:rPr>
                <w:rFonts w:ascii="Times New Roman" w:hAnsi="Times New Roman" w:cs="Times New Roman"/>
                <w:sz w:val="24"/>
                <w:szCs w:val="24"/>
              </w:rPr>
            </w:pPr>
          </w:p>
          <w:p w:rsidR="000C48AA" w:rsidRPr="005120EF" w:rsidRDefault="000C48AA" w:rsidP="000C48AA">
            <w:pPr>
              <w:jc w:val="both"/>
              <w:rPr>
                <w:rFonts w:ascii="Times New Roman" w:hAnsi="Times New Roman" w:cs="Times New Roman"/>
                <w:sz w:val="24"/>
                <w:szCs w:val="24"/>
              </w:rPr>
            </w:pP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Перераспре-</w:t>
            </w: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деление часов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42 </w:t>
            </w:r>
          </w:p>
          <w:p w:rsidR="000C48AA" w:rsidRPr="005120EF" w:rsidRDefault="000C48AA" w:rsidP="000C48AA">
            <w:pPr>
              <w:jc w:val="both"/>
              <w:rPr>
                <w:rFonts w:ascii="Times New Roman" w:hAnsi="Times New Roman" w:cs="Times New Roman"/>
                <w:sz w:val="24"/>
                <w:szCs w:val="24"/>
              </w:rPr>
            </w:pPr>
          </w:p>
          <w:p w:rsidR="000C48AA" w:rsidRPr="005120EF" w:rsidRDefault="000C48AA" w:rsidP="000C48AA">
            <w:pPr>
              <w:jc w:val="both"/>
              <w:rPr>
                <w:rFonts w:ascii="Times New Roman" w:hAnsi="Times New Roman" w:cs="Times New Roman"/>
                <w:sz w:val="24"/>
                <w:szCs w:val="24"/>
              </w:rPr>
            </w:pP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Перераспределение часов </w:t>
            </w:r>
          </w:p>
        </w:tc>
        <w:tc>
          <w:tcPr>
            <w:tcW w:w="109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32 </w:t>
            </w:r>
          </w:p>
          <w:p w:rsidR="000C48AA" w:rsidRPr="005120EF" w:rsidRDefault="000C48AA" w:rsidP="000C48AA">
            <w:pPr>
              <w:jc w:val="both"/>
              <w:rPr>
                <w:rFonts w:ascii="Times New Roman" w:hAnsi="Times New Roman" w:cs="Times New Roman"/>
                <w:sz w:val="24"/>
                <w:szCs w:val="24"/>
              </w:rPr>
            </w:pPr>
          </w:p>
          <w:p w:rsidR="000C48AA" w:rsidRPr="005120EF" w:rsidRDefault="000C48AA" w:rsidP="000C48AA">
            <w:pPr>
              <w:jc w:val="both"/>
              <w:rPr>
                <w:rFonts w:ascii="Times New Roman" w:hAnsi="Times New Roman" w:cs="Times New Roman"/>
                <w:sz w:val="24"/>
                <w:szCs w:val="24"/>
              </w:rPr>
            </w:pP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Перераспределение часов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116 </w:t>
            </w:r>
          </w:p>
        </w:tc>
      </w:tr>
      <w:tr w:rsidR="000C48AA" w:rsidRPr="005120EF" w:rsidTr="000C48AA">
        <w:trPr>
          <w:trHeight w:val="307"/>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Робототехника </w:t>
            </w:r>
          </w:p>
        </w:tc>
        <w:tc>
          <w:tcPr>
            <w:tcW w:w="100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109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70 </w:t>
            </w:r>
          </w:p>
        </w:tc>
      </w:tr>
      <w:tr w:rsidR="000C48AA" w:rsidRPr="005120EF" w:rsidTr="000C48AA">
        <w:trPr>
          <w:trHeight w:val="607"/>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Вариативные модули  </w:t>
            </w: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(по выбору ОО) </w:t>
            </w:r>
          </w:p>
        </w:tc>
        <w:tc>
          <w:tcPr>
            <w:tcW w:w="100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9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r>
    </w:tbl>
    <w:p w:rsidR="000C48AA" w:rsidRPr="005120EF" w:rsidRDefault="00C701E7" w:rsidP="000C48AA">
      <w:pPr>
        <w:spacing w:after="0" w:line="240" w:lineRule="auto"/>
        <w:jc w:val="both"/>
        <w:rPr>
          <w:rFonts w:ascii="Times New Roman" w:hAnsi="Times New Roman" w:cs="Times New Roman"/>
          <w:sz w:val="24"/>
          <w:szCs w:val="24"/>
        </w:rPr>
      </w:pPr>
      <w:r>
        <w:rPr>
          <w:rFonts w:ascii="Times New Roman" w:eastAsia="Calibri" w:hAnsi="Times New Roman" w:cs="Times New Roman"/>
          <w:noProof/>
          <w:sz w:val="24"/>
          <w:szCs w:val="24"/>
          <w:lang w:eastAsia="ru-RU"/>
        </w:rPr>
        <mc:AlternateContent>
          <mc:Choice Requires="wpg">
            <w:drawing>
              <wp:inline distT="0" distB="0" distL="0" distR="0">
                <wp:extent cx="1828800" cy="8890"/>
                <wp:effectExtent l="3810" t="0" r="0" b="635"/>
                <wp:docPr id="6" name="Group 1918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8890"/>
                          <a:chOff x="0" y="0"/>
                          <a:chExt cx="18290" cy="91"/>
                        </a:xfrm>
                      </wpg:grpSpPr>
                      <wps:wsp>
                        <wps:cNvPr id="7" name="Shape 245098"/>
                        <wps:cNvSpPr>
                          <a:spLocks/>
                        </wps:cNvSpPr>
                        <wps:spPr bwMode="auto">
                          <a:xfrm>
                            <a:off x="0" y="0"/>
                            <a:ext cx="18290" cy="91"/>
                          </a:xfrm>
                          <a:custGeom>
                            <a:avLst/>
                            <a:gdLst>
                              <a:gd name="T0" fmla="*/ 0 w 1829054"/>
                              <a:gd name="T1" fmla="*/ 0 h 9144"/>
                              <a:gd name="T2" fmla="*/ 1829054 w 1829054"/>
                              <a:gd name="T3" fmla="*/ 0 h 9144"/>
                              <a:gd name="T4" fmla="*/ 1829054 w 1829054"/>
                              <a:gd name="T5" fmla="*/ 9144 h 9144"/>
                              <a:gd name="T6" fmla="*/ 0 w 1829054"/>
                              <a:gd name="T7" fmla="*/ 9144 h 9144"/>
                              <a:gd name="T8" fmla="*/ 0 w 1829054"/>
                              <a:gd name="T9" fmla="*/ 0 h 9144"/>
                              <a:gd name="T10" fmla="*/ 0 w 1829054"/>
                              <a:gd name="T11" fmla="*/ 0 h 9144"/>
                              <a:gd name="T12" fmla="*/ 1829054 w 1829054"/>
                              <a:gd name="T13" fmla="*/ 9144 h 9144"/>
                            </a:gdLst>
                            <a:ahLst/>
                            <a:cxnLst>
                              <a:cxn ang="0">
                                <a:pos x="T0" y="T1"/>
                              </a:cxn>
                              <a:cxn ang="0">
                                <a:pos x="T2" y="T3"/>
                              </a:cxn>
                              <a:cxn ang="0">
                                <a:pos x="T4" y="T5"/>
                              </a:cxn>
                              <a:cxn ang="0">
                                <a:pos x="T6" y="T7"/>
                              </a:cxn>
                              <a:cxn ang="0">
                                <a:pos x="T8" y="T9"/>
                              </a:cxn>
                            </a:cxnLst>
                            <a:rect l="T10" t="T11" r="T12" b="T13"/>
                            <a:pathLst>
                              <a:path w="1829054" h="9144">
                                <a:moveTo>
                                  <a:pt x="0" y="0"/>
                                </a:moveTo>
                                <a:lnTo>
                                  <a:pt x="1829054" y="0"/>
                                </a:lnTo>
                                <a:lnTo>
                                  <a:pt x="18290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DB2C54C" id="Group 191818"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">
                <v:shape id="Shape 245098"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IH8AA&#10;AADaAAAADwAAAGRycy9kb3ducmV2LnhtbESPQYvCMBSE7wv+h/CEva1p9+BqNYoIFg972ar3Z/Ns&#10;i8lLSbJa//1mQfA4zMw3zHI9WCNu5EPnWEE+yUAQ10533Cg4HnYfMxAhIms0jknBgwKsV6O3JRba&#10;3fmHblVsRIJwKFBBG2NfSBnqliyGieuJk3dx3mJM0jdSe7wnuDXyM8um0mLHaaHFnrYt1dfq1yaK&#10;yWcnrsr54+wP1beR+aksjVLv42GzABFpiK/ws73XCr7g/0q6A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cQIH8AAAADaAAAADwAAAAAAAAAAAAAAAACYAgAAZHJzL2Rvd25y&#10;ZXYueG1sUEsFBgAAAAAEAAQA9QAAAIUDAAAAAA==&#10;" path="m,l1829054,r,9144l,9144,,e" fillcolor="black" stroked="f" strokeweight="0">
                  <v:stroke miterlimit="83231f" joinstyle="miter"/>
                  <v:path arrowok="t" o:connecttype="custom" o:connectlocs="0,0;18290,0;18290,91;0,91;0,0" o:connectangles="0,0,0,0,0" textboxrect="0,0,1829054,9144"/>
                </v:shape>
                <w10:anchorlock/>
              </v:group>
            </w:pict>
          </mc:Fallback>
        </mc:AlternateContent>
      </w:r>
    </w:p>
    <w:tbl>
      <w:tblPr>
        <w:tblStyle w:val="TableGrid"/>
        <w:tblW w:w="9813" w:type="dxa"/>
        <w:tblInd w:w="113" w:type="dxa"/>
        <w:tblCellMar>
          <w:top w:w="14" w:type="dxa"/>
          <w:left w:w="110" w:type="dxa"/>
          <w:right w:w="48" w:type="dxa"/>
        </w:tblCellMar>
        <w:tblLook w:val="04A0" w:firstRow="1" w:lastRow="0" w:firstColumn="1" w:lastColumn="0" w:noHBand="0" w:noVBand="1"/>
      </w:tblPr>
      <w:tblGrid>
        <w:gridCol w:w="3376"/>
        <w:gridCol w:w="1008"/>
        <w:gridCol w:w="1049"/>
        <w:gridCol w:w="1092"/>
        <w:gridCol w:w="1049"/>
        <w:gridCol w:w="1051"/>
        <w:gridCol w:w="1188"/>
      </w:tblGrid>
      <w:tr w:rsidR="000C48AA" w:rsidRPr="005120EF" w:rsidTr="000C48AA">
        <w:trPr>
          <w:trHeight w:val="608"/>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lastRenderedPageBreak/>
              <w:t xml:space="preserve">Не более 30% от общего количества часов </w:t>
            </w:r>
          </w:p>
        </w:tc>
        <w:tc>
          <w:tcPr>
            <w:tcW w:w="100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9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307"/>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Всего </w:t>
            </w:r>
          </w:p>
        </w:tc>
        <w:tc>
          <w:tcPr>
            <w:tcW w:w="100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9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272 </w:t>
            </w:r>
          </w:p>
        </w:tc>
      </w:tr>
    </w:tbl>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данном примере часы, выделяемые на модуль «Робототехника», перенесены в модуль «Технологии обработки материалов, пищевых продуктов» с дальнейшим перераспределением по тематическим блокам с учетом наличия оборудования  и запроса участников образовательных отношений.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Таблица 3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Пример распределения часов по инвариантным модулям без учета вариативных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Вариант 3 </w:t>
      </w:r>
    </w:p>
    <w:p w:rsidR="000C48AA" w:rsidRPr="005120EF" w:rsidRDefault="000C48AA" w:rsidP="000C48AA">
      <w:pPr>
        <w:spacing w:after="0" w:line="240" w:lineRule="auto"/>
        <w:jc w:val="both"/>
        <w:rPr>
          <w:rFonts w:ascii="Times New Roman" w:hAnsi="Times New Roman" w:cs="Times New Roman"/>
          <w:sz w:val="24"/>
          <w:szCs w:val="24"/>
        </w:rPr>
      </w:pPr>
    </w:p>
    <w:tbl>
      <w:tblPr>
        <w:tblStyle w:val="TableGrid"/>
        <w:tblW w:w="9828" w:type="dxa"/>
        <w:tblInd w:w="113" w:type="dxa"/>
        <w:tblCellMar>
          <w:top w:w="14" w:type="dxa"/>
          <w:left w:w="31" w:type="dxa"/>
        </w:tblCellMar>
        <w:tblLook w:val="04A0" w:firstRow="1" w:lastRow="0" w:firstColumn="1" w:lastColumn="0" w:noHBand="0" w:noVBand="1"/>
      </w:tblPr>
      <w:tblGrid>
        <w:gridCol w:w="2288"/>
        <w:gridCol w:w="1311"/>
        <w:gridCol w:w="2016"/>
        <w:gridCol w:w="2016"/>
        <w:gridCol w:w="703"/>
        <w:gridCol w:w="702"/>
        <w:gridCol w:w="792"/>
      </w:tblGrid>
      <w:tr w:rsidR="000C48AA" w:rsidRPr="005120EF" w:rsidTr="000C48AA">
        <w:trPr>
          <w:trHeight w:val="307"/>
        </w:trPr>
        <w:tc>
          <w:tcPr>
            <w:tcW w:w="3375"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Модули </w:t>
            </w:r>
          </w:p>
        </w:tc>
        <w:tc>
          <w:tcPr>
            <w:tcW w:w="4213" w:type="dxa"/>
            <w:gridSpan w:val="4"/>
            <w:tcBorders>
              <w:top w:val="single" w:sz="4" w:space="0" w:color="000000"/>
              <w:left w:val="single" w:sz="4" w:space="0" w:color="000000"/>
              <w:bottom w:val="single" w:sz="4" w:space="0" w:color="000000"/>
              <w:right w:val="nil"/>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Количество часов по классам</w:t>
            </w:r>
          </w:p>
        </w:tc>
        <w:tc>
          <w:tcPr>
            <w:tcW w:w="1049" w:type="dxa"/>
            <w:tcBorders>
              <w:top w:val="single" w:sz="4" w:space="0" w:color="000000"/>
              <w:left w:val="nil"/>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191"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Итого </w:t>
            </w:r>
          </w:p>
        </w:tc>
      </w:tr>
      <w:tr w:rsidR="000C48AA" w:rsidRPr="005120EF" w:rsidTr="000C48AA">
        <w:trPr>
          <w:trHeight w:val="310"/>
        </w:trPr>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3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5 класс </w:t>
            </w:r>
          </w:p>
        </w:tc>
        <w:tc>
          <w:tcPr>
            <w:tcW w:w="106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6 класс </w:t>
            </w:r>
          </w:p>
        </w:tc>
        <w:tc>
          <w:tcPr>
            <w:tcW w:w="106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7 класс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8 класс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307"/>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Инвариантные модули </w:t>
            </w:r>
          </w:p>
        </w:tc>
        <w:tc>
          <w:tcPr>
            <w:tcW w:w="103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6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6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19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272 </w:t>
            </w:r>
          </w:p>
        </w:tc>
      </w:tr>
      <w:tr w:rsidR="000C48AA" w:rsidRPr="005120EF" w:rsidTr="000C48AA">
        <w:trPr>
          <w:trHeight w:val="307"/>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Производство и технологии </w:t>
            </w:r>
          </w:p>
        </w:tc>
        <w:tc>
          <w:tcPr>
            <w:tcW w:w="103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6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6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19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r>
      <w:tr w:rsidR="000C48AA" w:rsidRPr="005120EF" w:rsidTr="000C48AA">
        <w:trPr>
          <w:trHeight w:val="605"/>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Компьютерная графика, черчение </w:t>
            </w:r>
          </w:p>
        </w:tc>
        <w:tc>
          <w:tcPr>
            <w:tcW w:w="103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6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6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19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32 </w:t>
            </w:r>
          </w:p>
        </w:tc>
      </w:tr>
      <w:tr w:rsidR="000C48AA" w:rsidRPr="005120EF" w:rsidTr="000C48AA">
        <w:trPr>
          <w:trHeight w:val="905"/>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3D-моделирование, прототипирование, макетирование </w:t>
            </w:r>
          </w:p>
        </w:tc>
        <w:tc>
          <w:tcPr>
            <w:tcW w:w="103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6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6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10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12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12 </w:t>
            </w:r>
          </w:p>
        </w:tc>
        <w:tc>
          <w:tcPr>
            <w:tcW w:w="119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34 </w:t>
            </w:r>
          </w:p>
        </w:tc>
      </w:tr>
      <w:tr w:rsidR="000C48AA" w:rsidRPr="005120EF" w:rsidTr="000C48AA">
        <w:trPr>
          <w:trHeight w:val="2770"/>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материалов, пищевых продуктов </w:t>
            </w: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Технологии обработки конструкционных материалов Технологии обработки пищевых продуктов Технологии обработки текстильных материалов</w:t>
            </w:r>
          </w:p>
        </w:tc>
        <w:tc>
          <w:tcPr>
            <w:tcW w:w="103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26 </w:t>
            </w:r>
          </w:p>
          <w:p w:rsidR="000C48AA" w:rsidRPr="005120EF" w:rsidRDefault="000C48AA" w:rsidP="000C48AA">
            <w:pPr>
              <w:jc w:val="both"/>
              <w:rPr>
                <w:rFonts w:ascii="Times New Roman" w:hAnsi="Times New Roman" w:cs="Times New Roman"/>
                <w:sz w:val="24"/>
                <w:szCs w:val="24"/>
              </w:rPr>
            </w:pPr>
          </w:p>
          <w:p w:rsidR="000C48AA" w:rsidRPr="005120EF" w:rsidRDefault="000C48AA" w:rsidP="000C48AA">
            <w:pPr>
              <w:jc w:val="both"/>
              <w:rPr>
                <w:rFonts w:ascii="Times New Roman" w:hAnsi="Times New Roman" w:cs="Times New Roman"/>
                <w:sz w:val="24"/>
                <w:szCs w:val="24"/>
              </w:rPr>
            </w:pP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Перераспре-</w:t>
            </w: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деление часов </w:t>
            </w:r>
          </w:p>
        </w:tc>
        <w:tc>
          <w:tcPr>
            <w:tcW w:w="106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26 </w:t>
            </w:r>
          </w:p>
          <w:p w:rsidR="000C48AA" w:rsidRPr="005120EF" w:rsidRDefault="000C48AA" w:rsidP="000C48AA">
            <w:pPr>
              <w:jc w:val="both"/>
              <w:rPr>
                <w:rFonts w:ascii="Times New Roman" w:hAnsi="Times New Roman" w:cs="Times New Roman"/>
                <w:sz w:val="24"/>
                <w:szCs w:val="24"/>
              </w:rPr>
            </w:pPr>
          </w:p>
          <w:p w:rsidR="000C48AA" w:rsidRPr="005120EF" w:rsidRDefault="000C48AA" w:rsidP="000C48AA">
            <w:pPr>
              <w:jc w:val="both"/>
              <w:rPr>
                <w:rFonts w:ascii="Times New Roman" w:hAnsi="Times New Roman" w:cs="Times New Roman"/>
                <w:sz w:val="24"/>
                <w:szCs w:val="24"/>
              </w:rPr>
            </w:pP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Перераспределение часов </w:t>
            </w:r>
          </w:p>
        </w:tc>
        <w:tc>
          <w:tcPr>
            <w:tcW w:w="106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16 </w:t>
            </w:r>
          </w:p>
          <w:p w:rsidR="000C48AA" w:rsidRPr="005120EF" w:rsidRDefault="000C48AA" w:rsidP="000C48AA">
            <w:pPr>
              <w:jc w:val="both"/>
              <w:rPr>
                <w:rFonts w:ascii="Times New Roman" w:hAnsi="Times New Roman" w:cs="Times New Roman"/>
                <w:sz w:val="24"/>
                <w:szCs w:val="24"/>
              </w:rPr>
            </w:pPr>
          </w:p>
          <w:p w:rsidR="000C48AA" w:rsidRPr="005120EF" w:rsidRDefault="000C48AA" w:rsidP="000C48AA">
            <w:pPr>
              <w:jc w:val="both"/>
              <w:rPr>
                <w:rFonts w:ascii="Times New Roman" w:hAnsi="Times New Roman" w:cs="Times New Roman"/>
                <w:sz w:val="24"/>
                <w:szCs w:val="24"/>
              </w:rPr>
            </w:pP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Перераспределение часов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19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68 </w:t>
            </w:r>
          </w:p>
        </w:tc>
      </w:tr>
      <w:tr w:rsidR="000C48AA" w:rsidRPr="005120EF" w:rsidTr="000C48AA">
        <w:trPr>
          <w:trHeight w:val="307"/>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Робототехника </w:t>
            </w:r>
          </w:p>
        </w:tc>
        <w:tc>
          <w:tcPr>
            <w:tcW w:w="103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30 </w:t>
            </w:r>
          </w:p>
        </w:tc>
        <w:tc>
          <w:tcPr>
            <w:tcW w:w="106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30 </w:t>
            </w:r>
          </w:p>
        </w:tc>
        <w:tc>
          <w:tcPr>
            <w:tcW w:w="106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30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119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118 </w:t>
            </w:r>
          </w:p>
        </w:tc>
      </w:tr>
      <w:tr w:rsidR="000C48AA" w:rsidRPr="005120EF" w:rsidTr="000C48AA">
        <w:trPr>
          <w:trHeight w:val="1203"/>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Вариативные модули  </w:t>
            </w: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(по выбору ОО) </w:t>
            </w:r>
            <w:r w:rsidRPr="005120EF">
              <w:rPr>
                <w:rFonts w:ascii="Times New Roman" w:hAnsi="Times New Roman" w:cs="Times New Roman"/>
                <w:i/>
                <w:sz w:val="24"/>
                <w:szCs w:val="24"/>
              </w:rPr>
              <w:t xml:space="preserve">Не более 30% от общего количества часов </w:t>
            </w:r>
          </w:p>
        </w:tc>
        <w:tc>
          <w:tcPr>
            <w:tcW w:w="103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6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6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p>
        </w:tc>
        <w:tc>
          <w:tcPr>
            <w:tcW w:w="119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307"/>
        </w:trPr>
        <w:tc>
          <w:tcPr>
            <w:tcW w:w="3375"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Всего </w:t>
            </w:r>
          </w:p>
        </w:tc>
        <w:tc>
          <w:tcPr>
            <w:tcW w:w="103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6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6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5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19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272 </w:t>
            </w:r>
          </w:p>
        </w:tc>
      </w:tr>
    </w:tbl>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данном примере часы, выделяемые на модуль «Технологии обработки материалов, пищевых продуктов» (за счет практических работ, не обеспеченных необходимым </w:t>
      </w:r>
      <w:r w:rsidRPr="005120EF">
        <w:rPr>
          <w:rFonts w:ascii="Times New Roman" w:hAnsi="Times New Roman" w:cs="Times New Roman"/>
          <w:sz w:val="24"/>
          <w:szCs w:val="24"/>
        </w:rPr>
        <w:lastRenderedPageBreak/>
        <w:t xml:space="preserve">оборудованием), перенесены в модуль «Робототехника», обеспеченный робототехническими конструкторами.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ab/>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Таблица 4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Пример распределения часов по инвариантным модулям без учета вариативных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Вариант 4  </w:t>
      </w:r>
    </w:p>
    <w:p w:rsidR="000C48AA" w:rsidRPr="005120EF" w:rsidRDefault="000C48AA" w:rsidP="000C48AA">
      <w:pPr>
        <w:spacing w:after="0" w:line="240" w:lineRule="auto"/>
        <w:jc w:val="both"/>
        <w:rPr>
          <w:rFonts w:ascii="Times New Roman" w:hAnsi="Times New Roman" w:cs="Times New Roman"/>
          <w:sz w:val="24"/>
          <w:szCs w:val="24"/>
        </w:rPr>
      </w:pPr>
    </w:p>
    <w:tbl>
      <w:tblPr>
        <w:tblStyle w:val="TableGrid"/>
        <w:tblW w:w="9828" w:type="dxa"/>
        <w:tblInd w:w="113" w:type="dxa"/>
        <w:tblCellMar>
          <w:top w:w="14" w:type="dxa"/>
          <w:left w:w="110" w:type="dxa"/>
          <w:right w:w="46" w:type="dxa"/>
        </w:tblCellMar>
        <w:tblLook w:val="04A0" w:firstRow="1" w:lastRow="0" w:firstColumn="1" w:lastColumn="0" w:noHBand="0" w:noVBand="1"/>
      </w:tblPr>
      <w:tblGrid>
        <w:gridCol w:w="3259"/>
        <w:gridCol w:w="558"/>
        <w:gridCol w:w="551"/>
        <w:gridCol w:w="538"/>
        <w:gridCol w:w="526"/>
        <w:gridCol w:w="534"/>
        <w:gridCol w:w="544"/>
        <w:gridCol w:w="1064"/>
        <w:gridCol w:w="1037"/>
        <w:gridCol w:w="1217"/>
      </w:tblGrid>
      <w:tr w:rsidR="000C48AA" w:rsidRPr="005120EF" w:rsidTr="000C48AA">
        <w:trPr>
          <w:trHeight w:val="310"/>
        </w:trPr>
        <w:tc>
          <w:tcPr>
            <w:tcW w:w="3260"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Модули </w:t>
            </w:r>
          </w:p>
        </w:tc>
        <w:tc>
          <w:tcPr>
            <w:tcW w:w="5351" w:type="dxa"/>
            <w:gridSpan w:val="8"/>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Количество часов по классам </w:t>
            </w:r>
          </w:p>
        </w:tc>
        <w:tc>
          <w:tcPr>
            <w:tcW w:w="1217"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Итого </w:t>
            </w:r>
          </w:p>
        </w:tc>
      </w:tr>
      <w:tr w:rsidR="000C48AA" w:rsidRPr="005120EF" w:rsidTr="000C48AA">
        <w:trPr>
          <w:trHeight w:val="307"/>
        </w:trPr>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109"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5 класс </w:t>
            </w:r>
          </w:p>
        </w:tc>
        <w:tc>
          <w:tcPr>
            <w:tcW w:w="1064"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6 класс </w:t>
            </w:r>
          </w:p>
        </w:tc>
        <w:tc>
          <w:tcPr>
            <w:tcW w:w="1078"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7 класс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8 класс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307"/>
        </w:trPr>
        <w:tc>
          <w:tcPr>
            <w:tcW w:w="3260"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Подгруппы</w:t>
            </w:r>
            <w:r w:rsidRPr="005120EF">
              <w:rPr>
                <w:rFonts w:ascii="Times New Roman" w:hAnsi="Times New Roman" w:cs="Times New Roman"/>
                <w:b/>
                <w:i/>
                <w:sz w:val="24"/>
                <w:szCs w:val="24"/>
                <w:vertAlign w:val="superscript"/>
              </w:rPr>
              <w:footnoteReference w:id="4"/>
            </w:r>
          </w:p>
        </w:tc>
        <w:tc>
          <w:tcPr>
            <w:tcW w:w="55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1 </w:t>
            </w:r>
          </w:p>
        </w:tc>
        <w:tc>
          <w:tcPr>
            <w:tcW w:w="5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2 </w:t>
            </w:r>
          </w:p>
        </w:tc>
        <w:tc>
          <w:tcPr>
            <w:tcW w:w="53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1 </w:t>
            </w:r>
          </w:p>
        </w:tc>
        <w:tc>
          <w:tcPr>
            <w:tcW w:w="52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2 </w:t>
            </w:r>
          </w:p>
        </w:tc>
        <w:tc>
          <w:tcPr>
            <w:tcW w:w="53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1 </w:t>
            </w:r>
          </w:p>
        </w:tc>
        <w:tc>
          <w:tcPr>
            <w:tcW w:w="54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2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21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307"/>
        </w:trPr>
        <w:tc>
          <w:tcPr>
            <w:tcW w:w="3260"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Инвариантные модули </w:t>
            </w:r>
          </w:p>
        </w:tc>
        <w:tc>
          <w:tcPr>
            <w:tcW w:w="1109"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64"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78"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21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272 </w:t>
            </w:r>
          </w:p>
        </w:tc>
      </w:tr>
      <w:tr w:rsidR="000C48AA" w:rsidRPr="005120EF" w:rsidTr="000C48AA">
        <w:trPr>
          <w:trHeight w:val="310"/>
        </w:trPr>
        <w:tc>
          <w:tcPr>
            <w:tcW w:w="3260"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Производство и технологии </w:t>
            </w:r>
          </w:p>
        </w:tc>
        <w:tc>
          <w:tcPr>
            <w:tcW w:w="1109"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64"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78"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21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r>
      <w:tr w:rsidR="000C48AA" w:rsidRPr="005120EF" w:rsidTr="000C48AA">
        <w:trPr>
          <w:trHeight w:val="605"/>
        </w:trPr>
        <w:tc>
          <w:tcPr>
            <w:tcW w:w="3260"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Компьютерная графика, черчение </w:t>
            </w:r>
          </w:p>
        </w:tc>
        <w:tc>
          <w:tcPr>
            <w:tcW w:w="1109"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64"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78"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21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32 </w:t>
            </w:r>
          </w:p>
        </w:tc>
      </w:tr>
      <w:tr w:rsidR="000C48AA" w:rsidRPr="005120EF" w:rsidTr="000C48AA">
        <w:trPr>
          <w:trHeight w:val="905"/>
        </w:trPr>
        <w:tc>
          <w:tcPr>
            <w:tcW w:w="3260"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3D-моделирование, прототипирование, макетирование </w:t>
            </w:r>
          </w:p>
        </w:tc>
        <w:tc>
          <w:tcPr>
            <w:tcW w:w="1109"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64"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78"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10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12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12 </w:t>
            </w:r>
          </w:p>
        </w:tc>
        <w:tc>
          <w:tcPr>
            <w:tcW w:w="121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34 </w:t>
            </w:r>
          </w:p>
        </w:tc>
      </w:tr>
      <w:tr w:rsidR="000C48AA" w:rsidRPr="005120EF" w:rsidTr="000C48AA">
        <w:trPr>
          <w:trHeight w:val="828"/>
        </w:trPr>
        <w:tc>
          <w:tcPr>
            <w:tcW w:w="3260" w:type="dxa"/>
            <w:vMerge w:val="restart"/>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материалов, пищевых продуктов </w:t>
            </w: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Технологии обработки конструкционных материалов </w:t>
            </w: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Технологии обработки пищевых продуктов Технологии обработки текстильных материалов</w:t>
            </w:r>
          </w:p>
        </w:tc>
        <w:tc>
          <w:tcPr>
            <w:tcW w:w="1109"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36 </w:t>
            </w:r>
          </w:p>
          <w:p w:rsidR="000C48AA" w:rsidRPr="005120EF" w:rsidRDefault="000C48AA" w:rsidP="000C48AA">
            <w:pPr>
              <w:jc w:val="both"/>
              <w:rPr>
                <w:rFonts w:ascii="Times New Roman" w:hAnsi="Times New Roman" w:cs="Times New Roman"/>
                <w:sz w:val="24"/>
                <w:szCs w:val="24"/>
              </w:rPr>
            </w:pPr>
          </w:p>
        </w:tc>
        <w:tc>
          <w:tcPr>
            <w:tcW w:w="1064"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36 </w:t>
            </w:r>
          </w:p>
          <w:p w:rsidR="000C48AA" w:rsidRPr="005120EF" w:rsidRDefault="000C48AA" w:rsidP="000C48AA">
            <w:pPr>
              <w:jc w:val="both"/>
              <w:rPr>
                <w:rFonts w:ascii="Times New Roman" w:hAnsi="Times New Roman" w:cs="Times New Roman"/>
                <w:sz w:val="24"/>
                <w:szCs w:val="24"/>
              </w:rPr>
            </w:pPr>
          </w:p>
        </w:tc>
        <w:tc>
          <w:tcPr>
            <w:tcW w:w="1078"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26 </w:t>
            </w:r>
          </w:p>
          <w:p w:rsidR="000C48AA" w:rsidRPr="005120EF" w:rsidRDefault="000C48AA" w:rsidP="000C48AA">
            <w:pPr>
              <w:jc w:val="both"/>
              <w:rPr>
                <w:rFonts w:ascii="Times New Roman" w:hAnsi="Times New Roman" w:cs="Times New Roman"/>
                <w:sz w:val="24"/>
                <w:szCs w:val="24"/>
              </w:rPr>
            </w:pPr>
          </w:p>
        </w:tc>
        <w:tc>
          <w:tcPr>
            <w:tcW w:w="1064" w:type="dxa"/>
            <w:vMerge w:val="restart"/>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37" w:type="dxa"/>
            <w:vMerge w:val="restart"/>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217" w:type="dxa"/>
            <w:vMerge w:val="restart"/>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98 </w:t>
            </w:r>
          </w:p>
        </w:tc>
      </w:tr>
      <w:tr w:rsidR="000C48AA" w:rsidRPr="005120EF" w:rsidTr="000C48AA">
        <w:trPr>
          <w:trHeight w:val="919"/>
        </w:trPr>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55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6 </w:t>
            </w:r>
          </w:p>
        </w:tc>
        <w:tc>
          <w:tcPr>
            <w:tcW w:w="5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22 </w:t>
            </w:r>
          </w:p>
        </w:tc>
        <w:tc>
          <w:tcPr>
            <w:tcW w:w="53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6 </w:t>
            </w:r>
          </w:p>
        </w:tc>
        <w:tc>
          <w:tcPr>
            <w:tcW w:w="52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22 </w:t>
            </w:r>
          </w:p>
        </w:tc>
        <w:tc>
          <w:tcPr>
            <w:tcW w:w="53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6 </w:t>
            </w:r>
          </w:p>
        </w:tc>
        <w:tc>
          <w:tcPr>
            <w:tcW w:w="54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679"/>
        </w:trPr>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55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5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53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52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53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6 </w:t>
            </w:r>
          </w:p>
        </w:tc>
        <w:tc>
          <w:tcPr>
            <w:tcW w:w="54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6 </w:t>
            </w:r>
          </w:p>
        </w:tc>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0" w:type="auto"/>
            <w:vMerge/>
            <w:tcBorders>
              <w:top w:val="nil"/>
              <w:left w:val="single" w:sz="4" w:space="0" w:color="000000"/>
              <w:bottom w:val="nil"/>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632"/>
        </w:trPr>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55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22 </w:t>
            </w:r>
          </w:p>
        </w:tc>
        <w:tc>
          <w:tcPr>
            <w:tcW w:w="5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6 </w:t>
            </w:r>
          </w:p>
        </w:tc>
        <w:tc>
          <w:tcPr>
            <w:tcW w:w="53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22 </w:t>
            </w:r>
          </w:p>
        </w:tc>
        <w:tc>
          <w:tcPr>
            <w:tcW w:w="52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6 </w:t>
            </w:r>
          </w:p>
        </w:tc>
        <w:tc>
          <w:tcPr>
            <w:tcW w:w="53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54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6 </w:t>
            </w:r>
          </w:p>
        </w:tc>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307"/>
        </w:trPr>
        <w:tc>
          <w:tcPr>
            <w:tcW w:w="3260"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Робототехника </w:t>
            </w:r>
          </w:p>
        </w:tc>
        <w:tc>
          <w:tcPr>
            <w:tcW w:w="1109"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c>
          <w:tcPr>
            <w:tcW w:w="1064"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c>
          <w:tcPr>
            <w:tcW w:w="1078"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121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88 </w:t>
            </w:r>
          </w:p>
        </w:tc>
      </w:tr>
      <w:tr w:rsidR="000C48AA" w:rsidRPr="005120EF" w:rsidTr="000C48AA">
        <w:trPr>
          <w:trHeight w:val="1202"/>
        </w:trPr>
        <w:tc>
          <w:tcPr>
            <w:tcW w:w="3260"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Вариативные модули  </w:t>
            </w:r>
          </w:p>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(по выбору ОО) </w:t>
            </w:r>
            <w:r w:rsidRPr="005120EF">
              <w:rPr>
                <w:rFonts w:ascii="Times New Roman" w:hAnsi="Times New Roman" w:cs="Times New Roman"/>
                <w:i/>
                <w:sz w:val="24"/>
                <w:szCs w:val="24"/>
              </w:rPr>
              <w:t xml:space="preserve">Не более 30% от общего количества часов </w:t>
            </w:r>
          </w:p>
        </w:tc>
        <w:tc>
          <w:tcPr>
            <w:tcW w:w="1109"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64"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78"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p>
        </w:tc>
        <w:tc>
          <w:tcPr>
            <w:tcW w:w="121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307"/>
        </w:trPr>
        <w:tc>
          <w:tcPr>
            <w:tcW w:w="3260"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Всего </w:t>
            </w:r>
          </w:p>
        </w:tc>
        <w:tc>
          <w:tcPr>
            <w:tcW w:w="1109"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64"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78" w:type="dxa"/>
            <w:gridSpan w:val="2"/>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21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272 </w:t>
            </w:r>
          </w:p>
        </w:tc>
      </w:tr>
    </w:tbl>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Если в образовательной организации имеются хорошо оснащенные мастерские, оборудованные станками по дерево- и металлообработке, а также мастерские, оснащенные швейными, швейно-вышивальными машинами, то часы модуля могут быть перераспределены с учетом интересов участников образовательных отношений.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Предметные результаты уточняются в соответствии с расширенным содержанием тематических блоков «Технологии обработки конструкционных материалов» и «Технологии обработки текстильных материалов». </w:t>
      </w:r>
    </w:p>
    <w:p w:rsidR="000C48AA" w:rsidRPr="005120EF" w:rsidRDefault="00C701E7" w:rsidP="000C48AA">
      <w:pPr>
        <w:spacing w:after="0" w:line="240" w:lineRule="auto"/>
        <w:jc w:val="both"/>
        <w:rPr>
          <w:rFonts w:ascii="Times New Roman" w:hAnsi="Times New Roman" w:cs="Times New Roman"/>
          <w:sz w:val="24"/>
          <w:szCs w:val="24"/>
        </w:rPr>
      </w:pPr>
      <w:r>
        <w:rPr>
          <w:rFonts w:ascii="Times New Roman" w:eastAsia="Calibri" w:hAnsi="Times New Roman" w:cs="Times New Roman"/>
          <w:noProof/>
          <w:sz w:val="24"/>
          <w:szCs w:val="24"/>
          <w:lang w:eastAsia="ru-RU"/>
        </w:rPr>
        <mc:AlternateContent>
          <mc:Choice Requires="wpg">
            <w:drawing>
              <wp:inline distT="0" distB="0" distL="0" distR="0">
                <wp:extent cx="1828800" cy="8890"/>
                <wp:effectExtent l="3810" t="0" r="0" b="635"/>
                <wp:docPr id="4" name="Group 1910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8890"/>
                          <a:chOff x="0" y="0"/>
                          <a:chExt cx="18290" cy="91"/>
                        </a:xfrm>
                      </wpg:grpSpPr>
                      <wps:wsp>
                        <wps:cNvPr id="5" name="Shape 245100"/>
                        <wps:cNvSpPr>
                          <a:spLocks/>
                        </wps:cNvSpPr>
                        <wps:spPr bwMode="auto">
                          <a:xfrm>
                            <a:off x="0" y="0"/>
                            <a:ext cx="18290" cy="91"/>
                          </a:xfrm>
                          <a:custGeom>
                            <a:avLst/>
                            <a:gdLst>
                              <a:gd name="T0" fmla="*/ 0 w 1829054"/>
                              <a:gd name="T1" fmla="*/ 0 h 9144"/>
                              <a:gd name="T2" fmla="*/ 1829054 w 1829054"/>
                              <a:gd name="T3" fmla="*/ 0 h 9144"/>
                              <a:gd name="T4" fmla="*/ 1829054 w 1829054"/>
                              <a:gd name="T5" fmla="*/ 9144 h 9144"/>
                              <a:gd name="T6" fmla="*/ 0 w 1829054"/>
                              <a:gd name="T7" fmla="*/ 9144 h 9144"/>
                              <a:gd name="T8" fmla="*/ 0 w 1829054"/>
                              <a:gd name="T9" fmla="*/ 0 h 9144"/>
                              <a:gd name="T10" fmla="*/ 0 w 1829054"/>
                              <a:gd name="T11" fmla="*/ 0 h 9144"/>
                              <a:gd name="T12" fmla="*/ 1829054 w 1829054"/>
                              <a:gd name="T13" fmla="*/ 9144 h 9144"/>
                            </a:gdLst>
                            <a:ahLst/>
                            <a:cxnLst>
                              <a:cxn ang="0">
                                <a:pos x="T0" y="T1"/>
                              </a:cxn>
                              <a:cxn ang="0">
                                <a:pos x="T2" y="T3"/>
                              </a:cxn>
                              <a:cxn ang="0">
                                <a:pos x="T4" y="T5"/>
                              </a:cxn>
                              <a:cxn ang="0">
                                <a:pos x="T6" y="T7"/>
                              </a:cxn>
                              <a:cxn ang="0">
                                <a:pos x="T8" y="T9"/>
                              </a:cxn>
                            </a:cxnLst>
                            <a:rect l="T10" t="T11" r="T12" b="T13"/>
                            <a:pathLst>
                              <a:path w="1829054" h="9144">
                                <a:moveTo>
                                  <a:pt x="0" y="0"/>
                                </a:moveTo>
                                <a:lnTo>
                                  <a:pt x="1829054" y="0"/>
                                </a:lnTo>
                                <a:lnTo>
                                  <a:pt x="18290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29395F9" id="Group 191081"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">
                <v:shape id="Shape 245100" o:spid="_x0000_s1027" style="position:absolute;width:18290;height:91;visibility:visible;mso-wrap-style:square;v-text-anchor:top" coordsize="18290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oz88AA&#10;AADaAAAADwAAAGRycy9kb3ducmV2LnhtbESPQYvCMBSE7wv+h/CEva1pF1y0GkUEi4e9bNX7s3m2&#10;xeSlJFmt/36zIHgcZuYbZrkerBE38qFzrCCfZCCIa6c7bhQcD7uPGYgQkTUax6TgQQHWq9HbEgvt&#10;7vxDtyo2IkE4FKigjbEvpAx1SxbDxPXEybs4bzEm6RupPd4T3Br5mWVf0mLHaaHFnrYt1dfq1yaK&#10;yWcnrsr54+wP1beR+aksjVLv42GzABFpiK/ws73XCqbwfyXdALn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loz88AAAADaAAAADwAAAAAAAAAAAAAAAACYAgAAZHJzL2Rvd25y&#10;ZXYueG1sUEsFBgAAAAAEAAQA9QAAAIUDAAAAAA==&#10;" path="m,l1829054,r,9144l,9144,,e" fillcolor="black" stroked="f" strokeweight="0">
                  <v:stroke miterlimit="83231f" joinstyle="miter"/>
                  <v:path arrowok="t" o:connecttype="custom" o:connectlocs="0,0;18290,0;18290,91;0,91;0,0" o:connectangles="0,0,0,0,0" textboxrect="0,0,1829054,9144"/>
                </v:shape>
                <w10:anchorlock/>
              </v:group>
            </w:pict>
          </mc:Fallback>
        </mc:AlternateConten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Теоретические сведения каждого тематического блока должны быть изучены всеми обучающимися с целью соблюдения требований ФГОС к единству образовательного пространства, приоритета достижения предметных результатов на базовом уровне.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keepNext/>
        <w:keepLines/>
        <w:spacing w:after="0" w:line="240" w:lineRule="auto"/>
        <w:jc w:val="both"/>
        <w:outlineLvl w:val="0"/>
        <w:rPr>
          <w:rFonts w:ascii="Times New Roman" w:eastAsiaTheme="majorEastAsia" w:hAnsi="Times New Roman" w:cs="Times New Roman"/>
          <w:sz w:val="24"/>
          <w:szCs w:val="24"/>
        </w:rPr>
      </w:pPr>
      <w:bookmarkStart w:id="233" w:name="_Toc171436540"/>
      <w:bookmarkStart w:id="234" w:name="_Toc171437256"/>
      <w:bookmarkStart w:id="235" w:name="_Toc171437494"/>
      <w:r w:rsidRPr="005120EF">
        <w:rPr>
          <w:rFonts w:ascii="Times New Roman" w:eastAsiaTheme="majorEastAsia" w:hAnsi="Times New Roman" w:cs="Times New Roman"/>
          <w:sz w:val="24"/>
          <w:szCs w:val="24"/>
        </w:rPr>
        <w:t>Вариативные модули программы по технологии</w:t>
      </w:r>
      <w:bookmarkEnd w:id="233"/>
      <w:bookmarkEnd w:id="234"/>
      <w:bookmarkEnd w:id="235"/>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Вариативные модули программы отражают современные направления развития индустриального производства и сельского хозяйства. Вариативные модули могут быть расширены за счет приоритетных технологий, указанных  в стратегических документах научного и технологического развития страны,  и региональных особенностей развития экономики и производства  (и соответствующей потребности в кадрах высокой квалификации).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Примерное распределение часов за уровень обучения, включающее инвариантные модули и вариативный модуль «Автоматизированные системы».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данном примере учебные часы перераспределены между модулем «Робототехника» и «Автоматизированные системы», так как содержание модуля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«Автоматизированные системы» дополняет содержание модуля «Робототехника».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Таблица 5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Примерное распределение часов за уровень обучения, включающее инвариантные модули и вариативный модуль «Автоматизированные системы» </w:t>
      </w:r>
    </w:p>
    <w:p w:rsidR="000C48AA" w:rsidRPr="005120EF" w:rsidRDefault="000C48AA" w:rsidP="000C48AA">
      <w:pPr>
        <w:spacing w:after="0" w:line="240" w:lineRule="auto"/>
        <w:jc w:val="both"/>
        <w:rPr>
          <w:rFonts w:ascii="Times New Roman" w:hAnsi="Times New Roman" w:cs="Times New Roman"/>
          <w:sz w:val="24"/>
          <w:szCs w:val="24"/>
        </w:rPr>
      </w:pPr>
    </w:p>
    <w:tbl>
      <w:tblPr>
        <w:tblStyle w:val="TableGrid"/>
        <w:tblW w:w="9813" w:type="dxa"/>
        <w:tblInd w:w="113" w:type="dxa"/>
        <w:tblCellMar>
          <w:top w:w="14" w:type="dxa"/>
          <w:left w:w="24" w:type="dxa"/>
        </w:tblCellMar>
        <w:tblLook w:val="04A0" w:firstRow="1" w:lastRow="0" w:firstColumn="1" w:lastColumn="0" w:noHBand="0" w:noVBand="1"/>
      </w:tblPr>
      <w:tblGrid>
        <w:gridCol w:w="3346"/>
        <w:gridCol w:w="1049"/>
        <w:gridCol w:w="1107"/>
        <w:gridCol w:w="1049"/>
        <w:gridCol w:w="1023"/>
        <w:gridCol w:w="1051"/>
        <w:gridCol w:w="1188"/>
      </w:tblGrid>
      <w:tr w:rsidR="000C48AA" w:rsidRPr="005120EF" w:rsidTr="000C48AA">
        <w:trPr>
          <w:trHeight w:val="310"/>
        </w:trPr>
        <w:tc>
          <w:tcPr>
            <w:tcW w:w="3346"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Модули </w:t>
            </w:r>
          </w:p>
        </w:tc>
        <w:tc>
          <w:tcPr>
            <w:tcW w:w="4227" w:type="dxa"/>
            <w:gridSpan w:val="4"/>
            <w:tcBorders>
              <w:top w:val="single" w:sz="4" w:space="0" w:color="000000"/>
              <w:left w:val="single" w:sz="4" w:space="0" w:color="000000"/>
              <w:bottom w:val="single" w:sz="4" w:space="0" w:color="000000"/>
              <w:right w:val="nil"/>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Количество часов по классам</w:t>
            </w:r>
          </w:p>
        </w:tc>
        <w:tc>
          <w:tcPr>
            <w:tcW w:w="1051" w:type="dxa"/>
            <w:tcBorders>
              <w:top w:val="single" w:sz="4" w:space="0" w:color="000000"/>
              <w:left w:val="nil"/>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188"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Итого </w:t>
            </w:r>
          </w:p>
        </w:tc>
      </w:tr>
      <w:tr w:rsidR="000C48AA" w:rsidRPr="005120EF" w:rsidTr="000C48AA">
        <w:trPr>
          <w:trHeight w:val="307"/>
        </w:trPr>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5 класс </w:t>
            </w:r>
          </w:p>
        </w:tc>
        <w:tc>
          <w:tcPr>
            <w:tcW w:w="110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6 класс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7 класс </w:t>
            </w:r>
          </w:p>
        </w:tc>
        <w:tc>
          <w:tcPr>
            <w:tcW w:w="102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8 класс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307"/>
        </w:trPr>
        <w:tc>
          <w:tcPr>
            <w:tcW w:w="334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Инвариантные модули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10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2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27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27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258 </w:t>
            </w:r>
          </w:p>
        </w:tc>
      </w:tr>
      <w:tr w:rsidR="000C48AA" w:rsidRPr="005120EF" w:rsidTr="000C48AA">
        <w:trPr>
          <w:trHeight w:val="307"/>
        </w:trPr>
        <w:tc>
          <w:tcPr>
            <w:tcW w:w="334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Производство и технологии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10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2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20 </w:t>
            </w:r>
          </w:p>
        </w:tc>
      </w:tr>
      <w:tr w:rsidR="000C48AA" w:rsidRPr="005120EF" w:rsidTr="000C48AA">
        <w:trPr>
          <w:trHeight w:val="607"/>
        </w:trPr>
        <w:tc>
          <w:tcPr>
            <w:tcW w:w="334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Компьютерная графика, черчение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10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2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32 </w:t>
            </w:r>
          </w:p>
        </w:tc>
      </w:tr>
      <w:tr w:rsidR="000C48AA" w:rsidRPr="005120EF" w:rsidTr="000C48AA">
        <w:trPr>
          <w:trHeight w:val="902"/>
        </w:trPr>
        <w:tc>
          <w:tcPr>
            <w:tcW w:w="334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3D-моделирование, прототипирование, макетирование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10 </w:t>
            </w:r>
          </w:p>
        </w:tc>
        <w:tc>
          <w:tcPr>
            <w:tcW w:w="102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12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12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r>
      <w:tr w:rsidR="000C48AA" w:rsidRPr="005120EF" w:rsidTr="000C48AA">
        <w:trPr>
          <w:trHeight w:val="905"/>
        </w:trPr>
        <w:tc>
          <w:tcPr>
            <w:tcW w:w="334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материалов, пищевых продуктов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36 </w:t>
            </w:r>
          </w:p>
        </w:tc>
        <w:tc>
          <w:tcPr>
            <w:tcW w:w="110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36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26 </w:t>
            </w:r>
          </w:p>
        </w:tc>
        <w:tc>
          <w:tcPr>
            <w:tcW w:w="102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98 </w:t>
            </w:r>
          </w:p>
        </w:tc>
      </w:tr>
      <w:tr w:rsidR="000C48AA" w:rsidRPr="005120EF" w:rsidTr="000C48AA">
        <w:trPr>
          <w:trHeight w:val="307"/>
        </w:trPr>
        <w:tc>
          <w:tcPr>
            <w:tcW w:w="334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Робототехника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c>
          <w:tcPr>
            <w:tcW w:w="110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c>
          <w:tcPr>
            <w:tcW w:w="102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7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7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74 </w:t>
            </w:r>
          </w:p>
        </w:tc>
      </w:tr>
      <w:tr w:rsidR="000C48AA" w:rsidRPr="005120EF" w:rsidTr="000C48AA">
        <w:trPr>
          <w:trHeight w:val="605"/>
        </w:trPr>
        <w:tc>
          <w:tcPr>
            <w:tcW w:w="334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Вариативные модули  </w:t>
            </w:r>
            <w:r w:rsidRPr="005120EF">
              <w:rPr>
                <w:rFonts w:ascii="Times New Roman" w:hAnsi="Times New Roman" w:cs="Times New Roman"/>
                <w:sz w:val="24"/>
                <w:szCs w:val="24"/>
              </w:rPr>
              <w:t xml:space="preserve">(по выбору ОО)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2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7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7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14 </w:t>
            </w:r>
          </w:p>
        </w:tc>
      </w:tr>
      <w:tr w:rsidR="000C48AA" w:rsidRPr="005120EF" w:rsidTr="000C48AA">
        <w:trPr>
          <w:trHeight w:val="607"/>
        </w:trPr>
        <w:tc>
          <w:tcPr>
            <w:tcW w:w="334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Автоматизированные системы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 </w:t>
            </w:r>
          </w:p>
        </w:tc>
        <w:tc>
          <w:tcPr>
            <w:tcW w:w="110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 </w:t>
            </w:r>
          </w:p>
        </w:tc>
        <w:tc>
          <w:tcPr>
            <w:tcW w:w="102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7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7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14 </w:t>
            </w:r>
          </w:p>
        </w:tc>
      </w:tr>
      <w:tr w:rsidR="000C48AA" w:rsidRPr="005120EF" w:rsidTr="000C48AA">
        <w:trPr>
          <w:trHeight w:val="307"/>
        </w:trPr>
        <w:tc>
          <w:tcPr>
            <w:tcW w:w="334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Всего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10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49"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2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18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272 </w:t>
            </w:r>
          </w:p>
        </w:tc>
      </w:tr>
    </w:tbl>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данном примере часы, отводимые на изучение робототехники, перенесены для более глубокого изучения ряда понятий, знакомства с профессиями  на примере региональных промышленных предприятий. Вариативный модуль «Автоматизированные системы» разработан с учетом особенностей реального сектора экономики региона (региональный вариативный модуль).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Примерное распределение часов за уровень обучения, включающее инвариантные модули и вариативные модули «Растениеводство», «Животноводство».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Учебные часы на вариативные модули «Растениеводство», «Животноводство» могут быть выделены из общего количества часов инвариантных модулей по следующим схемам: </w:t>
      </w:r>
    </w:p>
    <w:p w:rsidR="000C48AA" w:rsidRPr="005120EF" w:rsidRDefault="000C48AA" w:rsidP="00466A63">
      <w:pPr>
        <w:numPr>
          <w:ilvl w:val="0"/>
          <w:numId w:val="40"/>
        </w:numPr>
        <w:spacing w:after="0" w:line="240" w:lineRule="auto"/>
        <w:ind w:left="0"/>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равномерное уменьшение часов во всех инвариантных модулях; </w:t>
      </w:r>
    </w:p>
    <w:p w:rsidR="000C48AA" w:rsidRPr="005120EF" w:rsidRDefault="000C48AA" w:rsidP="00466A63">
      <w:pPr>
        <w:numPr>
          <w:ilvl w:val="0"/>
          <w:numId w:val="40"/>
        </w:numPr>
        <w:spacing w:after="0" w:line="240" w:lineRule="auto"/>
        <w:ind w:left="0"/>
        <w:jc w:val="both"/>
        <w:rPr>
          <w:rFonts w:ascii="Times New Roman" w:hAnsi="Times New Roman" w:cs="Times New Roman"/>
          <w:sz w:val="24"/>
          <w:szCs w:val="24"/>
        </w:rPr>
      </w:pPr>
      <w:r w:rsidRPr="005120EF">
        <w:rPr>
          <w:rFonts w:ascii="Times New Roman" w:hAnsi="Times New Roman" w:cs="Times New Roman"/>
          <w:sz w:val="24"/>
          <w:szCs w:val="24"/>
        </w:rPr>
        <w:t xml:space="preserve">уменьшение часов инвариантных модулей за счет практических работ,  не обеспеченных необходимым оборудованием; 3)перераспределение практических и проектных работ. </w:t>
      </w:r>
    </w:p>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Таблица 6 </w:t>
      </w: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Примерное распределение часов за уровень обучения, включающее инвариантные модули и вариативные модули «Растениеводство», «Животноводство» </w:t>
      </w:r>
    </w:p>
    <w:p w:rsidR="000C48AA" w:rsidRPr="005120EF" w:rsidRDefault="000C48AA" w:rsidP="000C48AA">
      <w:pPr>
        <w:spacing w:after="0" w:line="240" w:lineRule="auto"/>
        <w:jc w:val="both"/>
        <w:rPr>
          <w:rFonts w:ascii="Times New Roman" w:hAnsi="Times New Roman" w:cs="Times New Roman"/>
          <w:sz w:val="24"/>
          <w:szCs w:val="24"/>
        </w:rPr>
      </w:pPr>
    </w:p>
    <w:tbl>
      <w:tblPr>
        <w:tblStyle w:val="TableGrid"/>
        <w:tblW w:w="9801" w:type="dxa"/>
        <w:tblInd w:w="113" w:type="dxa"/>
        <w:tblCellMar>
          <w:top w:w="14" w:type="dxa"/>
          <w:right w:w="23" w:type="dxa"/>
        </w:tblCellMar>
        <w:tblLook w:val="04A0" w:firstRow="1" w:lastRow="0" w:firstColumn="1" w:lastColumn="0" w:noHBand="0" w:noVBand="1"/>
      </w:tblPr>
      <w:tblGrid>
        <w:gridCol w:w="3262"/>
        <w:gridCol w:w="1133"/>
        <w:gridCol w:w="1037"/>
        <w:gridCol w:w="1078"/>
        <w:gridCol w:w="1064"/>
        <w:gridCol w:w="1051"/>
        <w:gridCol w:w="1176"/>
      </w:tblGrid>
      <w:tr w:rsidR="000C48AA" w:rsidRPr="005120EF" w:rsidTr="000C48AA">
        <w:trPr>
          <w:trHeight w:val="307"/>
        </w:trPr>
        <w:tc>
          <w:tcPr>
            <w:tcW w:w="3262"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Модули </w:t>
            </w:r>
          </w:p>
        </w:tc>
        <w:tc>
          <w:tcPr>
            <w:tcW w:w="4311" w:type="dxa"/>
            <w:gridSpan w:val="4"/>
            <w:tcBorders>
              <w:top w:val="single" w:sz="4" w:space="0" w:color="000000"/>
              <w:left w:val="single" w:sz="4" w:space="0" w:color="000000"/>
              <w:bottom w:val="single" w:sz="4" w:space="0" w:color="000000"/>
              <w:right w:val="nil"/>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Количество часов по классам</w:t>
            </w:r>
          </w:p>
        </w:tc>
        <w:tc>
          <w:tcPr>
            <w:tcW w:w="1051" w:type="dxa"/>
            <w:tcBorders>
              <w:top w:val="single" w:sz="4" w:space="0" w:color="000000"/>
              <w:left w:val="nil"/>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176" w:type="dxa"/>
            <w:vMerge w:val="restart"/>
            <w:tcBorders>
              <w:top w:val="single" w:sz="4" w:space="0" w:color="000000"/>
              <w:left w:val="single" w:sz="4" w:space="0" w:color="000000"/>
              <w:bottom w:val="single" w:sz="4" w:space="0" w:color="000000"/>
              <w:right w:val="single" w:sz="4" w:space="0" w:color="000000"/>
            </w:tcBorders>
            <w:vAlign w:val="center"/>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Итого </w:t>
            </w:r>
          </w:p>
        </w:tc>
      </w:tr>
      <w:tr w:rsidR="000C48AA" w:rsidRPr="005120EF" w:rsidTr="000C48AA">
        <w:trPr>
          <w:trHeight w:val="307"/>
        </w:trPr>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13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5 класс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6 класс </w:t>
            </w:r>
          </w:p>
        </w:tc>
        <w:tc>
          <w:tcPr>
            <w:tcW w:w="107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7 класс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8 класс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i/>
                <w:sz w:val="24"/>
                <w:szCs w:val="24"/>
              </w:rPr>
              <w:t xml:space="preserve">9 класс </w:t>
            </w:r>
          </w:p>
        </w:tc>
        <w:tc>
          <w:tcPr>
            <w:tcW w:w="0" w:type="auto"/>
            <w:vMerge/>
            <w:tcBorders>
              <w:top w:val="nil"/>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r>
      <w:tr w:rsidR="000C48AA" w:rsidRPr="005120EF" w:rsidTr="000C48AA">
        <w:trPr>
          <w:trHeight w:val="307"/>
        </w:trPr>
        <w:tc>
          <w:tcPr>
            <w:tcW w:w="326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Инвариантные модули </w:t>
            </w:r>
          </w:p>
        </w:tc>
        <w:tc>
          <w:tcPr>
            <w:tcW w:w="113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7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56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26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17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252 </w:t>
            </w:r>
          </w:p>
        </w:tc>
      </w:tr>
      <w:tr w:rsidR="000C48AA" w:rsidRPr="005120EF" w:rsidTr="000C48AA">
        <w:trPr>
          <w:trHeight w:val="310"/>
        </w:trPr>
        <w:tc>
          <w:tcPr>
            <w:tcW w:w="326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Производство и технологии </w:t>
            </w:r>
          </w:p>
        </w:tc>
        <w:tc>
          <w:tcPr>
            <w:tcW w:w="113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7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17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r>
      <w:tr w:rsidR="000C48AA" w:rsidRPr="005120EF" w:rsidTr="000C48AA">
        <w:trPr>
          <w:trHeight w:val="605"/>
        </w:trPr>
        <w:tc>
          <w:tcPr>
            <w:tcW w:w="326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Компьютерная графика, черчение </w:t>
            </w:r>
          </w:p>
        </w:tc>
        <w:tc>
          <w:tcPr>
            <w:tcW w:w="113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7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17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32 </w:t>
            </w:r>
          </w:p>
        </w:tc>
      </w:tr>
      <w:tr w:rsidR="000C48AA" w:rsidRPr="005120EF" w:rsidTr="000C48AA">
        <w:trPr>
          <w:trHeight w:val="902"/>
        </w:trPr>
        <w:tc>
          <w:tcPr>
            <w:tcW w:w="326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3D-моделирование, прототипирование, макетирование </w:t>
            </w:r>
          </w:p>
        </w:tc>
        <w:tc>
          <w:tcPr>
            <w:tcW w:w="113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4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12 </w:t>
            </w:r>
          </w:p>
        </w:tc>
        <w:tc>
          <w:tcPr>
            <w:tcW w:w="117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24 </w:t>
            </w:r>
          </w:p>
        </w:tc>
      </w:tr>
      <w:tr w:rsidR="000C48AA" w:rsidRPr="005120EF" w:rsidTr="000C48AA">
        <w:trPr>
          <w:trHeight w:val="905"/>
        </w:trPr>
        <w:tc>
          <w:tcPr>
            <w:tcW w:w="326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Технологии обработки материалов, пищевых продуктов </w:t>
            </w:r>
          </w:p>
        </w:tc>
        <w:tc>
          <w:tcPr>
            <w:tcW w:w="113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36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36 </w:t>
            </w:r>
          </w:p>
        </w:tc>
        <w:tc>
          <w:tcPr>
            <w:tcW w:w="107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26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98 </w:t>
            </w:r>
          </w:p>
        </w:tc>
      </w:tr>
      <w:tr w:rsidR="000C48AA" w:rsidRPr="005120EF" w:rsidTr="000C48AA">
        <w:trPr>
          <w:trHeight w:val="307"/>
        </w:trPr>
        <w:tc>
          <w:tcPr>
            <w:tcW w:w="326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Робототехника </w:t>
            </w:r>
          </w:p>
        </w:tc>
        <w:tc>
          <w:tcPr>
            <w:tcW w:w="113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c>
          <w:tcPr>
            <w:tcW w:w="107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10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14 </w:t>
            </w:r>
          </w:p>
        </w:tc>
        <w:tc>
          <w:tcPr>
            <w:tcW w:w="117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78 </w:t>
            </w:r>
          </w:p>
        </w:tc>
      </w:tr>
      <w:tr w:rsidR="000C48AA" w:rsidRPr="005120EF" w:rsidTr="000C48AA">
        <w:trPr>
          <w:trHeight w:val="608"/>
        </w:trPr>
        <w:tc>
          <w:tcPr>
            <w:tcW w:w="326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Вариативные модули  </w:t>
            </w:r>
            <w:r w:rsidRPr="005120EF">
              <w:rPr>
                <w:rFonts w:ascii="Times New Roman" w:hAnsi="Times New Roman" w:cs="Times New Roman"/>
                <w:sz w:val="24"/>
                <w:szCs w:val="24"/>
              </w:rPr>
              <w:t xml:space="preserve">(по выбору ОО) </w:t>
            </w:r>
          </w:p>
        </w:tc>
        <w:tc>
          <w:tcPr>
            <w:tcW w:w="113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12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8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0 </w:t>
            </w:r>
          </w:p>
        </w:tc>
        <w:tc>
          <w:tcPr>
            <w:tcW w:w="117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20 </w:t>
            </w:r>
          </w:p>
        </w:tc>
      </w:tr>
      <w:tr w:rsidR="000C48AA" w:rsidRPr="005120EF" w:rsidTr="000C48AA">
        <w:trPr>
          <w:trHeight w:val="307"/>
        </w:trPr>
        <w:tc>
          <w:tcPr>
            <w:tcW w:w="326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Растениеводство  </w:t>
            </w:r>
          </w:p>
        </w:tc>
        <w:tc>
          <w:tcPr>
            <w:tcW w:w="113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 </w:t>
            </w:r>
          </w:p>
        </w:tc>
        <w:tc>
          <w:tcPr>
            <w:tcW w:w="107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6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10 </w:t>
            </w:r>
          </w:p>
        </w:tc>
      </w:tr>
      <w:tr w:rsidR="000C48AA" w:rsidRPr="005120EF" w:rsidTr="000C48AA">
        <w:trPr>
          <w:trHeight w:val="307"/>
        </w:trPr>
        <w:tc>
          <w:tcPr>
            <w:tcW w:w="326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Животноводство  </w:t>
            </w:r>
          </w:p>
        </w:tc>
        <w:tc>
          <w:tcPr>
            <w:tcW w:w="113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p>
        </w:tc>
        <w:tc>
          <w:tcPr>
            <w:tcW w:w="107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6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4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 </w:t>
            </w:r>
          </w:p>
        </w:tc>
        <w:tc>
          <w:tcPr>
            <w:tcW w:w="117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i/>
                <w:sz w:val="24"/>
                <w:szCs w:val="24"/>
              </w:rPr>
              <w:t xml:space="preserve">10 </w:t>
            </w:r>
          </w:p>
        </w:tc>
      </w:tr>
      <w:tr w:rsidR="000C48AA" w:rsidRPr="005120EF" w:rsidTr="000C48AA">
        <w:trPr>
          <w:trHeight w:val="307"/>
        </w:trPr>
        <w:tc>
          <w:tcPr>
            <w:tcW w:w="3262"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sz w:val="24"/>
                <w:szCs w:val="24"/>
              </w:rPr>
              <w:t xml:space="preserve">Всего </w:t>
            </w:r>
          </w:p>
        </w:tc>
        <w:tc>
          <w:tcPr>
            <w:tcW w:w="1133"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37"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78"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68 </w:t>
            </w:r>
          </w:p>
        </w:tc>
        <w:tc>
          <w:tcPr>
            <w:tcW w:w="1064"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051"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34 </w:t>
            </w:r>
          </w:p>
        </w:tc>
        <w:tc>
          <w:tcPr>
            <w:tcW w:w="1176" w:type="dxa"/>
            <w:tcBorders>
              <w:top w:val="single" w:sz="4" w:space="0" w:color="000000"/>
              <w:left w:val="single" w:sz="4" w:space="0" w:color="000000"/>
              <w:bottom w:val="single" w:sz="4" w:space="0" w:color="000000"/>
              <w:right w:val="single" w:sz="4" w:space="0" w:color="000000"/>
            </w:tcBorders>
          </w:tcPr>
          <w:p w:rsidR="000C48AA" w:rsidRPr="005120EF" w:rsidRDefault="000C48AA" w:rsidP="000C48AA">
            <w:pPr>
              <w:jc w:val="both"/>
              <w:rPr>
                <w:rFonts w:ascii="Times New Roman" w:hAnsi="Times New Roman" w:cs="Times New Roman"/>
                <w:sz w:val="24"/>
                <w:szCs w:val="24"/>
              </w:rPr>
            </w:pPr>
            <w:r w:rsidRPr="005120EF">
              <w:rPr>
                <w:rFonts w:ascii="Times New Roman" w:hAnsi="Times New Roman" w:cs="Times New Roman"/>
                <w:b/>
                <w:sz w:val="24"/>
                <w:szCs w:val="24"/>
              </w:rPr>
              <w:t xml:space="preserve">272 </w:t>
            </w:r>
          </w:p>
        </w:tc>
      </w:tr>
    </w:tbl>
    <w:p w:rsidR="000C48AA" w:rsidRPr="005120EF" w:rsidRDefault="000C48AA" w:rsidP="000C48AA">
      <w:pPr>
        <w:spacing w:after="0" w:line="240" w:lineRule="auto"/>
        <w:jc w:val="both"/>
        <w:rPr>
          <w:rFonts w:ascii="Times New Roman" w:hAnsi="Times New Roman" w:cs="Times New Roman"/>
          <w:sz w:val="24"/>
          <w:szCs w:val="24"/>
        </w:rPr>
      </w:pPr>
    </w:p>
    <w:p w:rsidR="000C48AA" w:rsidRPr="005120EF" w:rsidRDefault="000C48AA" w:rsidP="000C48A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Здесь приведен пример уменьшения количества часов инвариантных модулей «Робототехника» и «3D-моделирование, прототипирование, макетирование» за счет переноса практических работ по макетированию  и проектной работы по робототехнике в вариативный модуль, где данные виды работ будут выполнены. </w:t>
      </w:r>
    </w:p>
    <w:p w:rsidR="0028472D" w:rsidRPr="005120EF" w:rsidRDefault="0028472D" w:rsidP="00466A63">
      <w:pPr>
        <w:pStyle w:val="a7"/>
        <w:widowControl w:val="0"/>
        <w:numPr>
          <w:ilvl w:val="2"/>
          <w:numId w:val="23"/>
        </w:numPr>
        <w:spacing w:after="0" w:line="240" w:lineRule="auto"/>
        <w:jc w:val="both"/>
        <w:rPr>
          <w:rFonts w:ascii="Times New Roman" w:eastAsia="Times New Roman" w:hAnsi="Times New Roman" w:cs="Times New Roman"/>
          <w:b/>
          <w:sz w:val="24"/>
          <w:szCs w:val="24"/>
        </w:rPr>
      </w:pPr>
      <w:r w:rsidRPr="005120EF">
        <w:rPr>
          <w:rFonts w:ascii="Times New Roman" w:eastAsia="Times New Roman" w:hAnsi="Times New Roman" w:cs="Times New Roman"/>
          <w:b/>
          <w:sz w:val="24"/>
          <w:szCs w:val="24"/>
        </w:rPr>
        <w:t>Федеральная рабочая программа по учебному предмету «Физическая культура».</w:t>
      </w:r>
    </w:p>
    <w:p w:rsidR="0028472D" w:rsidRPr="005120EF" w:rsidRDefault="0028472D" w:rsidP="0028472D">
      <w:pPr>
        <w:widowControl w:val="0"/>
        <w:tabs>
          <w:tab w:val="left" w:pos="1527"/>
        </w:tabs>
        <w:spacing w:after="0" w:line="240" w:lineRule="auto"/>
        <w:ind w:firstLine="760"/>
        <w:jc w:val="both"/>
        <w:rPr>
          <w:rFonts w:ascii="Times New Roman" w:eastAsia="Times New Roman" w:hAnsi="Times New Roman" w:cs="Times New Roman"/>
          <w:sz w:val="24"/>
          <w:szCs w:val="24"/>
        </w:rPr>
      </w:pPr>
      <w:r w:rsidRPr="005120EF">
        <w:rPr>
          <w:rFonts w:ascii="Times New Roman" w:eastAsia="Times New Roman" w:hAnsi="Times New Roman" w:cs="Times New Roman"/>
          <w:sz w:val="24"/>
          <w:szCs w:val="24"/>
        </w:rP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28472D" w:rsidRPr="005120EF" w:rsidRDefault="0028472D" w:rsidP="0028472D">
      <w:pPr>
        <w:widowControl w:val="0"/>
        <w:tabs>
          <w:tab w:val="left" w:pos="1548"/>
        </w:tabs>
        <w:spacing w:after="0" w:line="240" w:lineRule="auto"/>
        <w:ind w:firstLine="760"/>
        <w:jc w:val="both"/>
        <w:rPr>
          <w:rFonts w:ascii="Times New Roman" w:eastAsia="Times New Roman" w:hAnsi="Times New Roman" w:cs="Times New Roman"/>
          <w:sz w:val="24"/>
          <w:szCs w:val="24"/>
        </w:rPr>
      </w:pPr>
      <w:r w:rsidRPr="005120EF">
        <w:rPr>
          <w:rFonts w:ascii="Times New Roman" w:eastAsia="Times New Roman" w:hAnsi="Times New Roman" w:cs="Times New Roman"/>
          <w:sz w:val="24"/>
          <w:szCs w:val="24"/>
        </w:rPr>
        <w:t>Пояснительная записка.</w:t>
      </w:r>
    </w:p>
    <w:p w:rsidR="0028472D" w:rsidRPr="005120EF" w:rsidRDefault="0028472D" w:rsidP="0028472D">
      <w:pPr>
        <w:widowControl w:val="0"/>
        <w:tabs>
          <w:tab w:val="left" w:pos="1734"/>
        </w:tabs>
        <w:spacing w:after="0" w:line="240" w:lineRule="auto"/>
        <w:ind w:firstLine="760"/>
        <w:jc w:val="both"/>
        <w:rPr>
          <w:rFonts w:ascii="Times New Roman" w:eastAsia="Times New Roman" w:hAnsi="Times New Roman" w:cs="Times New Roman"/>
          <w:sz w:val="24"/>
          <w:szCs w:val="24"/>
        </w:rPr>
      </w:pPr>
      <w:r w:rsidRPr="005120EF">
        <w:rPr>
          <w:rFonts w:ascii="Times New Roman" w:eastAsia="Times New Roman" w:hAnsi="Times New Roman" w:cs="Times New Roman"/>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8472D" w:rsidRPr="005120EF" w:rsidRDefault="0028472D" w:rsidP="0028472D">
      <w:pPr>
        <w:widowControl w:val="0"/>
        <w:tabs>
          <w:tab w:val="left" w:pos="1734"/>
        </w:tabs>
        <w:spacing w:after="0" w:line="240" w:lineRule="auto"/>
        <w:ind w:firstLine="760"/>
        <w:jc w:val="both"/>
        <w:rPr>
          <w:rFonts w:ascii="Times New Roman" w:eastAsia="Times New Roman" w:hAnsi="Times New Roman" w:cs="Times New Roman"/>
          <w:sz w:val="24"/>
          <w:szCs w:val="24"/>
        </w:rPr>
      </w:pPr>
      <w:r w:rsidRPr="005120EF">
        <w:rPr>
          <w:rFonts w:ascii="Times New Roman" w:eastAsia="Times New Roman" w:hAnsi="Times New Roman" w:cs="Times New Roman"/>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8472D" w:rsidRPr="005120EF" w:rsidRDefault="0028472D" w:rsidP="0028472D">
      <w:pPr>
        <w:widowControl w:val="0"/>
        <w:tabs>
          <w:tab w:val="left" w:pos="1738"/>
        </w:tabs>
        <w:spacing w:after="0" w:line="240" w:lineRule="auto"/>
        <w:ind w:firstLine="760"/>
        <w:jc w:val="both"/>
        <w:rPr>
          <w:rFonts w:ascii="Times New Roman" w:eastAsia="Times New Roman" w:hAnsi="Times New Roman" w:cs="Times New Roman"/>
          <w:sz w:val="24"/>
          <w:szCs w:val="24"/>
        </w:rPr>
      </w:pPr>
      <w:r w:rsidRPr="005120EF">
        <w:rPr>
          <w:rFonts w:ascii="Times New Roman" w:eastAsia="Times New Roman" w:hAnsi="Times New Roman" w:cs="Times New Roman"/>
          <w:sz w:val="24"/>
          <w:szCs w:val="24"/>
        </w:rPr>
        <w:t xml:space="preserve">При создании программы по физической культуре учитывались потребности </w:t>
      </w:r>
      <w:r w:rsidRPr="005120EF">
        <w:rPr>
          <w:rFonts w:ascii="Times New Roman" w:eastAsia="Times New Roman" w:hAnsi="Times New Roman" w:cs="Times New Roman"/>
          <w:sz w:val="24"/>
          <w:szCs w:val="24"/>
        </w:rPr>
        <w:lastRenderedPageBreak/>
        <w:t>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28472D" w:rsidRPr="005120EF" w:rsidRDefault="0028472D" w:rsidP="0028472D">
      <w:pPr>
        <w:widowControl w:val="0"/>
        <w:tabs>
          <w:tab w:val="left" w:pos="8448"/>
        </w:tabs>
        <w:spacing w:after="0" w:line="240" w:lineRule="auto"/>
        <w:ind w:firstLine="760"/>
        <w:jc w:val="both"/>
        <w:rPr>
          <w:rFonts w:ascii="Times New Roman" w:eastAsia="Times New Roman" w:hAnsi="Times New Roman" w:cs="Times New Roman"/>
          <w:sz w:val="24"/>
          <w:szCs w:val="24"/>
        </w:rPr>
      </w:pPr>
      <w:r w:rsidRPr="005120EF">
        <w:rPr>
          <w:rFonts w:ascii="Times New Roman" w:eastAsia="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8472D" w:rsidRPr="005120EF" w:rsidRDefault="0028472D" w:rsidP="0028472D">
      <w:pPr>
        <w:widowControl w:val="0"/>
        <w:tabs>
          <w:tab w:val="left" w:pos="1743"/>
        </w:tabs>
        <w:spacing w:after="0" w:line="240" w:lineRule="auto"/>
        <w:ind w:firstLine="760"/>
        <w:jc w:val="both"/>
        <w:rPr>
          <w:rFonts w:ascii="Times New Roman" w:eastAsia="Times New Roman" w:hAnsi="Times New Roman" w:cs="Times New Roman"/>
          <w:sz w:val="24"/>
          <w:szCs w:val="24"/>
        </w:rPr>
      </w:pPr>
      <w:r w:rsidRPr="005120EF">
        <w:rPr>
          <w:rFonts w:ascii="Times New Roman" w:eastAsia="Times New Roman" w:hAnsi="Times New Roman" w:cs="Times New Roman"/>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28472D" w:rsidRPr="005120EF"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5120EF">
        <w:rPr>
          <w:rFonts w:ascii="Times New Roman" w:eastAsia="Times New Roman" w:hAnsi="Times New Roman" w:cs="Times New Roman"/>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28472D" w:rsidRPr="005120EF"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5120EF">
        <w:rPr>
          <w:rFonts w:ascii="Times New Roman" w:eastAsia="Times New Roman" w:hAnsi="Times New Roman" w:cs="Times New Roman"/>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8472D" w:rsidRPr="0028472D" w:rsidRDefault="0028472D" w:rsidP="0028472D">
      <w:pPr>
        <w:widowControl w:val="0"/>
        <w:tabs>
          <w:tab w:val="left" w:pos="1743"/>
        </w:tabs>
        <w:spacing w:after="0" w:line="240" w:lineRule="auto"/>
        <w:ind w:firstLine="780"/>
        <w:jc w:val="both"/>
        <w:rPr>
          <w:rFonts w:ascii="Times New Roman" w:eastAsia="Times New Roman" w:hAnsi="Times New Roman" w:cs="Times New Roman"/>
          <w:sz w:val="24"/>
          <w:szCs w:val="24"/>
        </w:rPr>
      </w:pPr>
      <w:r w:rsidRPr="005120EF">
        <w:rPr>
          <w:rFonts w:ascii="Times New Roman" w:eastAsia="Times New Roman" w:hAnsi="Times New Roman" w:cs="Times New Roman"/>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w:t>
      </w:r>
      <w:r w:rsidRPr="0028472D">
        <w:rPr>
          <w:rFonts w:ascii="Times New Roman" w:eastAsia="Times New Roman" w:hAnsi="Times New Roman" w:cs="Times New Roman"/>
          <w:sz w:val="24"/>
          <w:szCs w:val="24"/>
        </w:rPr>
        <w:t xml:space="preserve">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8472D" w:rsidRPr="0028472D" w:rsidRDefault="0028472D" w:rsidP="0028472D">
      <w:pPr>
        <w:widowControl w:val="0"/>
        <w:tabs>
          <w:tab w:val="left" w:pos="1734"/>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8472D" w:rsidRPr="0028472D" w:rsidRDefault="0028472D" w:rsidP="0028472D">
      <w:pPr>
        <w:widowControl w:val="0"/>
        <w:tabs>
          <w:tab w:val="left" w:pos="1743"/>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28472D" w:rsidRPr="0028472D" w:rsidRDefault="0028472D" w:rsidP="0028472D">
      <w:pPr>
        <w:widowControl w:val="0"/>
        <w:tabs>
          <w:tab w:val="left" w:pos="1738"/>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8472D" w:rsidRPr="0028472D" w:rsidRDefault="0028472D" w:rsidP="0028472D">
      <w:pPr>
        <w:widowControl w:val="0"/>
        <w:tabs>
          <w:tab w:val="left" w:pos="1743"/>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28472D" w:rsidRPr="0028472D" w:rsidRDefault="0028472D" w:rsidP="0028472D">
      <w:pPr>
        <w:widowControl w:val="0"/>
        <w:tabs>
          <w:tab w:val="left" w:pos="1568"/>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w:t>
      </w:r>
    </w:p>
    <w:p w:rsidR="0028472D" w:rsidRPr="0028472D" w:rsidRDefault="0028472D" w:rsidP="0028472D">
      <w:pPr>
        <w:widowControl w:val="0"/>
        <w:tabs>
          <w:tab w:val="left" w:pos="1738"/>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28472D" w:rsidRPr="0028472D" w:rsidRDefault="0028472D" w:rsidP="0028472D">
      <w:pPr>
        <w:widowControl w:val="0"/>
        <w:tabs>
          <w:tab w:val="left" w:pos="1738"/>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28472D" w:rsidRPr="0028472D" w:rsidRDefault="0028472D" w:rsidP="0028472D">
      <w:pPr>
        <w:widowControl w:val="0"/>
        <w:tabs>
          <w:tab w:val="left" w:pos="173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28472D" w:rsidRPr="0028472D" w:rsidRDefault="0028472D" w:rsidP="0028472D">
      <w:pPr>
        <w:widowControl w:val="0"/>
        <w:tabs>
          <w:tab w:val="left" w:pos="1748"/>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8472D" w:rsidRPr="0028472D" w:rsidRDefault="0028472D" w:rsidP="0028472D">
      <w:pPr>
        <w:widowControl w:val="0"/>
        <w:tabs>
          <w:tab w:val="left" w:pos="1748"/>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8472D" w:rsidRPr="0028472D" w:rsidRDefault="0028472D" w:rsidP="0028472D">
      <w:pPr>
        <w:widowControl w:val="0"/>
        <w:tabs>
          <w:tab w:val="left" w:pos="1738"/>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8472D" w:rsidRPr="0028472D" w:rsidRDefault="0028472D" w:rsidP="0028472D">
      <w:pPr>
        <w:widowControl w:val="0"/>
        <w:tabs>
          <w:tab w:val="left" w:pos="1753"/>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28472D" w:rsidRPr="0028472D" w:rsidRDefault="0028472D" w:rsidP="0028472D">
      <w:pPr>
        <w:widowControl w:val="0"/>
        <w:tabs>
          <w:tab w:val="left" w:pos="1738"/>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8472D" w:rsidRPr="0028472D" w:rsidRDefault="0028472D" w:rsidP="0028472D">
      <w:pPr>
        <w:widowControl w:val="0"/>
        <w:tabs>
          <w:tab w:val="left" w:pos="1738"/>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w:t>
      </w:r>
      <w:r w:rsidRPr="0028472D">
        <w:rPr>
          <w:rFonts w:ascii="Times New Roman" w:eastAsia="Times New Roman" w:hAnsi="Times New Roman" w:cs="Times New Roman"/>
          <w:sz w:val="24"/>
          <w:szCs w:val="24"/>
        </w:rPr>
        <w:lastRenderedPageBreak/>
        <w:t>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28472D" w:rsidRPr="0028472D" w:rsidRDefault="0028472D" w:rsidP="0028472D">
      <w:pPr>
        <w:widowControl w:val="0"/>
        <w:tabs>
          <w:tab w:val="left" w:pos="1914"/>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Общее число часов, рекомендованных для изучения физической</w:t>
      </w:r>
    </w:p>
    <w:p w:rsidR="0028472D" w:rsidRPr="0028472D" w:rsidRDefault="0028472D" w:rsidP="0028472D">
      <w:pPr>
        <w:widowControl w:val="0"/>
        <w:tabs>
          <w:tab w:val="right" w:pos="1592"/>
          <w:tab w:val="left" w:pos="2082"/>
          <w:tab w:val="right" w:pos="7856"/>
          <w:tab w:val="right" w:pos="10136"/>
        </w:tabs>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культуры</w:t>
      </w:r>
      <w:r w:rsidRPr="0028472D">
        <w:rPr>
          <w:rFonts w:ascii="Times New Roman" w:eastAsia="Times New Roman" w:hAnsi="Times New Roman" w:cs="Times New Roman"/>
          <w:sz w:val="24"/>
          <w:szCs w:val="24"/>
        </w:rPr>
        <w:tab/>
        <w:t>на</w:t>
      </w:r>
      <w:r w:rsidRPr="0028472D">
        <w:rPr>
          <w:rFonts w:ascii="Times New Roman" w:eastAsia="Times New Roman" w:hAnsi="Times New Roman" w:cs="Times New Roman"/>
          <w:sz w:val="24"/>
          <w:szCs w:val="24"/>
        </w:rPr>
        <w:tab/>
        <w:t>уровне основного общего образования,</w:t>
      </w:r>
      <w:r w:rsidRPr="0028472D">
        <w:rPr>
          <w:rFonts w:ascii="Times New Roman" w:eastAsia="Times New Roman" w:hAnsi="Times New Roman" w:cs="Times New Roman"/>
          <w:sz w:val="24"/>
          <w:szCs w:val="24"/>
        </w:rPr>
        <w:tab/>
        <w:t>- 510 часов:</w:t>
      </w:r>
    </w:p>
    <w:p w:rsidR="0028472D" w:rsidRPr="0028472D" w:rsidRDefault="0028472D" w:rsidP="0028472D">
      <w:pPr>
        <w:widowControl w:val="0"/>
        <w:tabs>
          <w:tab w:val="left" w:pos="552"/>
          <w:tab w:val="right" w:pos="1592"/>
          <w:tab w:val="left" w:pos="1738"/>
          <w:tab w:val="left" w:pos="2156"/>
          <w:tab w:val="right" w:pos="3058"/>
          <w:tab w:val="right" w:pos="7856"/>
          <w:tab w:val="right" w:pos="10136"/>
        </w:tabs>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5</w:t>
      </w:r>
      <w:r w:rsidRPr="0028472D">
        <w:rPr>
          <w:rFonts w:ascii="Times New Roman" w:eastAsia="Times New Roman" w:hAnsi="Times New Roman" w:cs="Times New Roman"/>
          <w:sz w:val="24"/>
          <w:szCs w:val="24"/>
        </w:rPr>
        <w:tab/>
        <w:t>классе</w:t>
      </w:r>
      <w:r w:rsidRPr="0028472D">
        <w:rPr>
          <w:rFonts w:ascii="Times New Roman" w:eastAsia="Times New Roman" w:hAnsi="Times New Roman" w:cs="Times New Roman"/>
          <w:sz w:val="24"/>
          <w:szCs w:val="24"/>
        </w:rPr>
        <w:tab/>
        <w:t>-</w:t>
      </w:r>
      <w:r w:rsidRPr="0028472D">
        <w:rPr>
          <w:rFonts w:ascii="Times New Roman" w:eastAsia="Times New Roman" w:hAnsi="Times New Roman" w:cs="Times New Roman"/>
          <w:sz w:val="24"/>
          <w:szCs w:val="24"/>
        </w:rPr>
        <w:tab/>
        <w:t>102</w:t>
      </w:r>
      <w:r w:rsidRPr="0028472D">
        <w:rPr>
          <w:rFonts w:ascii="Times New Roman" w:eastAsia="Times New Roman" w:hAnsi="Times New Roman" w:cs="Times New Roman"/>
          <w:sz w:val="24"/>
          <w:szCs w:val="24"/>
        </w:rPr>
        <w:tab/>
        <w:t xml:space="preserve">часа </w:t>
      </w:r>
      <w:r w:rsidRPr="0028472D">
        <w:rPr>
          <w:rFonts w:ascii="Times New Roman" w:eastAsia="Times New Roman" w:hAnsi="Times New Roman" w:cs="Times New Roman"/>
          <w:sz w:val="24"/>
          <w:szCs w:val="24"/>
        </w:rPr>
        <w:tab/>
        <w:t>(3часа в неделю), в 6 классе - 102 часа</w:t>
      </w:r>
      <w:r w:rsidRPr="0028472D">
        <w:rPr>
          <w:rFonts w:ascii="Times New Roman" w:eastAsia="Times New Roman" w:hAnsi="Times New Roman" w:cs="Times New Roman"/>
          <w:sz w:val="24"/>
          <w:szCs w:val="24"/>
        </w:rPr>
        <w:tab/>
        <w:t>(3 часа в неделю),</w:t>
      </w:r>
    </w:p>
    <w:p w:rsidR="0028472D" w:rsidRPr="0028472D" w:rsidRDefault="0028472D" w:rsidP="0028472D">
      <w:pPr>
        <w:widowControl w:val="0"/>
        <w:tabs>
          <w:tab w:val="left" w:pos="552"/>
          <w:tab w:val="right" w:pos="1592"/>
          <w:tab w:val="left" w:pos="1738"/>
          <w:tab w:val="left" w:pos="2156"/>
          <w:tab w:val="right" w:pos="3058"/>
          <w:tab w:val="right" w:pos="7856"/>
          <w:tab w:val="right" w:pos="10136"/>
        </w:tabs>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7</w:t>
      </w:r>
      <w:r w:rsidRPr="0028472D">
        <w:rPr>
          <w:rFonts w:ascii="Times New Roman" w:eastAsia="Times New Roman" w:hAnsi="Times New Roman" w:cs="Times New Roman"/>
          <w:sz w:val="24"/>
          <w:szCs w:val="24"/>
        </w:rPr>
        <w:tab/>
        <w:t>классе</w:t>
      </w:r>
      <w:r w:rsidRPr="0028472D">
        <w:rPr>
          <w:rFonts w:ascii="Times New Roman" w:eastAsia="Times New Roman" w:hAnsi="Times New Roman" w:cs="Times New Roman"/>
          <w:sz w:val="24"/>
          <w:szCs w:val="24"/>
        </w:rPr>
        <w:tab/>
        <w:t>-</w:t>
      </w:r>
      <w:r w:rsidRPr="0028472D">
        <w:rPr>
          <w:rFonts w:ascii="Times New Roman" w:eastAsia="Times New Roman" w:hAnsi="Times New Roman" w:cs="Times New Roman"/>
          <w:sz w:val="24"/>
          <w:szCs w:val="24"/>
        </w:rPr>
        <w:tab/>
        <w:t>102</w:t>
      </w:r>
      <w:r w:rsidRPr="0028472D">
        <w:rPr>
          <w:rFonts w:ascii="Times New Roman" w:eastAsia="Times New Roman" w:hAnsi="Times New Roman" w:cs="Times New Roman"/>
          <w:sz w:val="24"/>
          <w:szCs w:val="24"/>
        </w:rPr>
        <w:tab/>
        <w:t>часа</w:t>
      </w:r>
      <w:r w:rsidRPr="0028472D">
        <w:rPr>
          <w:rFonts w:ascii="Times New Roman" w:eastAsia="Times New Roman" w:hAnsi="Times New Roman" w:cs="Times New Roman"/>
          <w:sz w:val="24"/>
          <w:szCs w:val="24"/>
        </w:rPr>
        <w:tab/>
        <w:t xml:space="preserve"> (3часа в неделю), в 8 классе - 102 часа</w:t>
      </w:r>
      <w:r w:rsidRPr="0028472D">
        <w:rPr>
          <w:rFonts w:ascii="Times New Roman" w:eastAsia="Times New Roman" w:hAnsi="Times New Roman" w:cs="Times New Roman"/>
          <w:sz w:val="24"/>
          <w:szCs w:val="24"/>
        </w:rPr>
        <w:tab/>
        <w:t>(3 часа в неделю),</w:t>
      </w:r>
    </w:p>
    <w:p w:rsidR="0028472D" w:rsidRPr="0028472D" w:rsidRDefault="0028472D" w:rsidP="0028472D">
      <w:pPr>
        <w:widowControl w:val="0"/>
        <w:tabs>
          <w:tab w:val="left" w:pos="552"/>
          <w:tab w:val="right" w:pos="1592"/>
          <w:tab w:val="left" w:pos="1738"/>
          <w:tab w:val="left" w:pos="2151"/>
          <w:tab w:val="right" w:pos="3058"/>
          <w:tab w:val="right" w:pos="7856"/>
        </w:tabs>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9</w:t>
      </w:r>
      <w:r w:rsidRPr="0028472D">
        <w:rPr>
          <w:rFonts w:ascii="Times New Roman" w:eastAsia="Times New Roman" w:hAnsi="Times New Roman" w:cs="Times New Roman"/>
          <w:sz w:val="24"/>
          <w:szCs w:val="24"/>
        </w:rPr>
        <w:tab/>
        <w:t>классе</w:t>
      </w:r>
      <w:r w:rsidRPr="0028472D">
        <w:rPr>
          <w:rFonts w:ascii="Times New Roman" w:eastAsia="Times New Roman" w:hAnsi="Times New Roman" w:cs="Times New Roman"/>
          <w:sz w:val="24"/>
          <w:szCs w:val="24"/>
        </w:rPr>
        <w:tab/>
        <w:t>-</w:t>
      </w:r>
      <w:r w:rsidRPr="0028472D">
        <w:rPr>
          <w:rFonts w:ascii="Times New Roman" w:eastAsia="Times New Roman" w:hAnsi="Times New Roman" w:cs="Times New Roman"/>
          <w:sz w:val="24"/>
          <w:szCs w:val="24"/>
        </w:rPr>
        <w:tab/>
        <w:t>102</w:t>
      </w:r>
      <w:r w:rsidRPr="0028472D">
        <w:rPr>
          <w:rFonts w:ascii="Times New Roman" w:eastAsia="Times New Roman" w:hAnsi="Times New Roman" w:cs="Times New Roman"/>
          <w:sz w:val="24"/>
          <w:szCs w:val="24"/>
        </w:rPr>
        <w:tab/>
        <w:t>часа (3</w:t>
      </w:r>
      <w:r w:rsidRPr="0028472D">
        <w:rPr>
          <w:rFonts w:ascii="Times New Roman" w:eastAsia="Times New Roman" w:hAnsi="Times New Roman" w:cs="Times New Roman"/>
          <w:sz w:val="24"/>
          <w:szCs w:val="24"/>
        </w:rPr>
        <w:tab/>
        <w:t>часа в неделю). На модульный блок «Базовая физическая</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подготовка» отводится 150 часов из общего числа (1 час в неделю в каждом классе).</w:t>
      </w:r>
    </w:p>
    <w:p w:rsidR="0028472D" w:rsidRPr="0028472D" w:rsidRDefault="0028472D" w:rsidP="0028472D">
      <w:pPr>
        <w:widowControl w:val="0"/>
        <w:tabs>
          <w:tab w:val="left" w:pos="1893"/>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программе по физической культуре учитываются личностные и метапредметные результаты, зафиксированные в ФГОС ООО.</w:t>
      </w:r>
    </w:p>
    <w:p w:rsidR="0028472D" w:rsidRPr="0028472D" w:rsidRDefault="0028472D" w:rsidP="0028472D">
      <w:pPr>
        <w:widowControl w:val="0"/>
        <w:tabs>
          <w:tab w:val="left" w:pos="1573"/>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обучения в 5 классе.</w:t>
      </w:r>
    </w:p>
    <w:p w:rsidR="0028472D" w:rsidRPr="0028472D" w:rsidRDefault="0028472D" w:rsidP="0028472D">
      <w:pPr>
        <w:widowControl w:val="0"/>
        <w:tabs>
          <w:tab w:val="left" w:pos="177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8472D" w:rsidRPr="0028472D" w:rsidRDefault="0028472D" w:rsidP="0028472D">
      <w:pPr>
        <w:widowControl w:val="0"/>
        <w:tabs>
          <w:tab w:val="left" w:pos="177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дневника физической культуры.</w:t>
      </w:r>
    </w:p>
    <w:p w:rsidR="0028472D" w:rsidRPr="0028472D" w:rsidRDefault="0028472D" w:rsidP="0028472D">
      <w:pPr>
        <w:widowControl w:val="0"/>
        <w:tabs>
          <w:tab w:val="left" w:pos="177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tabs>
          <w:tab w:val="left" w:pos="197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Физкультурно-оздоровительная деятельность.</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8472D" w:rsidRPr="0028472D" w:rsidRDefault="0028472D" w:rsidP="0028472D">
      <w:pPr>
        <w:widowControl w:val="0"/>
        <w:tabs>
          <w:tab w:val="left" w:pos="197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Роль и значение спортивно-оздоровительной деятельности в здоровом образе жизни современного человека.</w:t>
      </w:r>
    </w:p>
    <w:p w:rsidR="0028472D" w:rsidRPr="0028472D" w:rsidRDefault="0028472D" w:rsidP="0028472D">
      <w:pPr>
        <w:widowControl w:val="0"/>
        <w:tabs>
          <w:tab w:val="left" w:pos="219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w:t>
      </w:r>
      <w:r w:rsidRPr="0028472D">
        <w:rPr>
          <w:rFonts w:ascii="Times New Roman" w:eastAsia="Times New Roman" w:hAnsi="Times New Roman" w:cs="Times New Roman"/>
          <w:sz w:val="24"/>
          <w:szCs w:val="24"/>
        </w:rPr>
        <w:lastRenderedPageBreak/>
        <w:t>ноги врозь (мальчики), опорные прыжки на гимнастического козла с последующим спрыгиванием (девочки).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8472D" w:rsidRPr="0028472D" w:rsidRDefault="0028472D" w:rsidP="0028472D">
      <w:pPr>
        <w:widowControl w:val="0"/>
        <w:tabs>
          <w:tab w:val="left" w:pos="219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Метание малого мяча с места в вертикальную неподвижную мишень, метание малого мяча на дальность с трёх шагов разбега.</w:t>
      </w:r>
    </w:p>
    <w:p w:rsidR="0028472D" w:rsidRPr="0028472D" w:rsidRDefault="0028472D" w:rsidP="0028472D">
      <w:pPr>
        <w:widowControl w:val="0"/>
        <w:tabs>
          <w:tab w:val="left" w:pos="219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8472D" w:rsidRPr="0028472D" w:rsidRDefault="0028472D" w:rsidP="0028472D">
      <w:pPr>
        <w:widowControl w:val="0"/>
        <w:tabs>
          <w:tab w:val="left" w:pos="2212"/>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8472D" w:rsidRPr="0028472D" w:rsidRDefault="0028472D" w:rsidP="0028472D">
      <w:pPr>
        <w:widowControl w:val="0"/>
        <w:tabs>
          <w:tab w:val="left" w:pos="2212"/>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Содержание обучения в 6 классе.</w:t>
      </w:r>
    </w:p>
    <w:p w:rsidR="0028472D" w:rsidRPr="0028472D" w:rsidRDefault="0028472D" w:rsidP="0028472D">
      <w:pPr>
        <w:widowControl w:val="0"/>
        <w:tabs>
          <w:tab w:val="left" w:pos="178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28472D" w:rsidRPr="0028472D" w:rsidRDefault="0028472D" w:rsidP="0028472D">
      <w:pPr>
        <w:widowControl w:val="0"/>
        <w:tabs>
          <w:tab w:val="left" w:pos="178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 способы составления плана самостоятельных занятий физической подготовкой.</w:t>
      </w:r>
    </w:p>
    <w:p w:rsidR="0028472D" w:rsidRPr="0028472D" w:rsidRDefault="0028472D" w:rsidP="0028472D">
      <w:pPr>
        <w:widowControl w:val="0"/>
        <w:tabs>
          <w:tab w:val="left" w:pos="181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tabs>
          <w:tab w:val="left" w:pos="2026"/>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Физкультурно-оздоровительная деятельность.</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28472D" w:rsidRPr="0028472D" w:rsidRDefault="0028472D" w:rsidP="0028472D">
      <w:pPr>
        <w:widowControl w:val="0"/>
        <w:tabs>
          <w:tab w:val="left" w:pos="203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rsidR="0028472D" w:rsidRPr="0028472D" w:rsidRDefault="0028472D" w:rsidP="0028472D">
      <w:pPr>
        <w:widowControl w:val="0"/>
        <w:tabs>
          <w:tab w:val="left" w:pos="2237"/>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rsidR="0028472D" w:rsidRPr="0028472D" w:rsidRDefault="0028472D" w:rsidP="0028472D">
      <w:pPr>
        <w:widowControl w:val="0"/>
        <w:tabs>
          <w:tab w:val="left" w:pos="5843"/>
          <w:tab w:val="left" w:pos="856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Акробатическая комбинация из общеразвивающих и сложно</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координированных упражнений, стоек и кувырков, ранее разученных акробатических упражнений.</w:t>
      </w:r>
    </w:p>
    <w:p w:rsidR="0028472D" w:rsidRPr="0028472D" w:rsidRDefault="0028472D" w:rsidP="0028472D">
      <w:pPr>
        <w:widowControl w:val="0"/>
        <w:tabs>
          <w:tab w:val="left" w:pos="5843"/>
          <w:tab w:val="left" w:pos="856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Комбинация из стилизованных общеразвивающих упражнений</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Опорные прыжки через гимнастического козла с разбега способом «согнув ноги» (мальчики) и способом «ноги врозь» (девочки).</w:t>
      </w:r>
    </w:p>
    <w:p w:rsidR="0028472D" w:rsidRPr="0028472D" w:rsidRDefault="0028472D" w:rsidP="0028472D">
      <w:pPr>
        <w:widowControl w:val="0"/>
        <w:tabs>
          <w:tab w:val="left" w:pos="5637"/>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 имнастические комбинации на низком гимнастическом бревне</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 использованием стилизованных общеразвивающих и сложно-координированных упражнений, передвижений шагом и лёгким бегом, поворотами с разнообразными</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движениями рук и ног, удержанием статических поз (девочки).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на невысокой гимнастической перекладине: висы, упор ноги врозь, перемах вперёд и обратно (мальчики).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Лазанье по канату в три приёма (мальчики).</w:t>
      </w:r>
    </w:p>
    <w:p w:rsidR="0028472D" w:rsidRPr="0028472D" w:rsidRDefault="0028472D" w:rsidP="0028472D">
      <w:pPr>
        <w:widowControl w:val="0"/>
        <w:tabs>
          <w:tab w:val="left" w:pos="224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Метание малого (теннисного) мяча в подвижную (раскачивающуюся) мишень.</w:t>
      </w:r>
    </w:p>
    <w:p w:rsidR="0028472D" w:rsidRPr="0028472D" w:rsidRDefault="0028472D" w:rsidP="0028472D">
      <w:pPr>
        <w:widowControl w:val="0"/>
        <w:tabs>
          <w:tab w:val="left" w:pos="224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28472D" w:rsidRPr="0028472D" w:rsidRDefault="0028472D" w:rsidP="0028472D">
      <w:pPr>
        <w:widowControl w:val="0"/>
        <w:tabs>
          <w:tab w:val="left" w:pos="224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игры и игровая деятельность по правилам с использованием разученных технических приёмов.</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Удары по катящемуся мячу с разбега. Правила игры и игровая деятельность по правилам с использованием разученных технических приёмов</w:t>
      </w:r>
    </w:p>
    <w:p w:rsidR="0028472D" w:rsidRPr="0028472D" w:rsidRDefault="0028472D" w:rsidP="0028472D">
      <w:pPr>
        <w:widowControl w:val="0"/>
        <w:spacing w:after="3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в остановке и передаче мяча, его ведении и обводке.</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8472D" w:rsidRPr="0028472D" w:rsidRDefault="0028472D" w:rsidP="0028472D">
      <w:pPr>
        <w:widowControl w:val="0"/>
        <w:tabs>
          <w:tab w:val="left" w:pos="2237"/>
        </w:tabs>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8472D" w:rsidRPr="0028472D" w:rsidRDefault="0028472D" w:rsidP="0028472D">
      <w:pPr>
        <w:widowControl w:val="0"/>
        <w:tabs>
          <w:tab w:val="left" w:pos="2237"/>
        </w:tabs>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обучения в 7 классе.</w:t>
      </w:r>
    </w:p>
    <w:p w:rsidR="0028472D" w:rsidRPr="0028472D" w:rsidRDefault="0028472D" w:rsidP="0028472D">
      <w:pPr>
        <w:widowControl w:val="0"/>
        <w:tabs>
          <w:tab w:val="left" w:pos="1809"/>
        </w:tabs>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rsidR="0028472D" w:rsidRPr="0028472D" w:rsidRDefault="0028472D" w:rsidP="0028472D">
      <w:pPr>
        <w:widowControl w:val="0"/>
        <w:tabs>
          <w:tab w:val="left" w:pos="1809"/>
        </w:tabs>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28472D" w:rsidRPr="0028472D" w:rsidRDefault="0028472D" w:rsidP="0028472D">
      <w:pPr>
        <w:widowControl w:val="0"/>
        <w:tabs>
          <w:tab w:val="left" w:pos="1854"/>
        </w:tabs>
        <w:spacing w:after="0" w:line="240" w:lineRule="auto"/>
        <w:ind w:firstLine="8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tabs>
          <w:tab w:val="left" w:pos="2060"/>
        </w:tabs>
        <w:spacing w:after="0" w:line="240" w:lineRule="auto"/>
        <w:ind w:firstLine="8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Физкультурно-оздоровительная деятельность.</w:t>
      </w:r>
    </w:p>
    <w:p w:rsidR="0028472D" w:rsidRPr="0028472D" w:rsidRDefault="0028472D" w:rsidP="0028472D">
      <w:pPr>
        <w:widowControl w:val="0"/>
        <w:spacing w:after="0" w:line="240" w:lineRule="auto"/>
        <w:ind w:firstLine="8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28472D" w:rsidRPr="0028472D" w:rsidRDefault="0028472D" w:rsidP="0028472D">
      <w:pPr>
        <w:widowControl w:val="0"/>
        <w:tabs>
          <w:tab w:val="left" w:pos="2065"/>
        </w:tabs>
        <w:spacing w:after="0" w:line="240" w:lineRule="auto"/>
        <w:ind w:firstLine="8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rsidR="0028472D" w:rsidRPr="0028472D" w:rsidRDefault="0028472D" w:rsidP="0028472D">
      <w:pPr>
        <w:widowControl w:val="0"/>
        <w:tabs>
          <w:tab w:val="left" w:pos="2276"/>
        </w:tabs>
        <w:spacing w:after="0" w:line="240" w:lineRule="auto"/>
        <w:ind w:firstLine="8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rsidR="0028472D" w:rsidRPr="0028472D" w:rsidRDefault="0028472D" w:rsidP="0028472D">
      <w:pPr>
        <w:widowControl w:val="0"/>
        <w:spacing w:after="0" w:line="240" w:lineRule="auto"/>
        <w:ind w:firstLine="8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28472D" w:rsidRPr="0028472D" w:rsidRDefault="0028472D" w:rsidP="0028472D">
      <w:pPr>
        <w:widowControl w:val="0"/>
        <w:spacing w:after="0" w:line="240" w:lineRule="auto"/>
        <w:ind w:firstLine="8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28472D" w:rsidRPr="0028472D" w:rsidRDefault="0028472D" w:rsidP="0028472D">
      <w:pPr>
        <w:widowControl w:val="0"/>
        <w:spacing w:after="0" w:line="240" w:lineRule="auto"/>
        <w:ind w:firstLine="8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28472D" w:rsidRPr="0028472D" w:rsidRDefault="0028472D" w:rsidP="0028472D">
      <w:pPr>
        <w:widowControl w:val="0"/>
        <w:tabs>
          <w:tab w:val="left" w:pos="2276"/>
        </w:tabs>
        <w:spacing w:after="0" w:line="240" w:lineRule="auto"/>
        <w:ind w:firstLine="8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rsidR="0028472D" w:rsidRPr="0028472D" w:rsidRDefault="0028472D" w:rsidP="0028472D">
      <w:pPr>
        <w:widowControl w:val="0"/>
        <w:spacing w:after="0" w:line="240" w:lineRule="auto"/>
        <w:ind w:firstLine="8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w:t>
      </w:r>
      <w:r w:rsidRPr="0028472D">
        <w:rPr>
          <w:rFonts w:ascii="Times New Roman" w:eastAsia="Times New Roman" w:hAnsi="Times New Roman" w:cs="Times New Roman"/>
          <w:sz w:val="24"/>
          <w:szCs w:val="24"/>
        </w:rPr>
        <w:lastRenderedPageBreak/>
        <w:t>передвижения и продолжительности выполнения, прыжки с разбега в длину способом «согнув ноги» и в высоту способом «перешагивание».</w:t>
      </w:r>
    </w:p>
    <w:p w:rsidR="0028472D" w:rsidRPr="0028472D" w:rsidRDefault="0028472D" w:rsidP="0028472D">
      <w:pPr>
        <w:widowControl w:val="0"/>
        <w:spacing w:after="0" w:line="240" w:lineRule="auto"/>
        <w:ind w:firstLine="8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Метание малого (теннисного) мяча по движущейся (катящейся) с разной скоростью мишени.</w:t>
      </w:r>
    </w:p>
    <w:p w:rsidR="0028472D" w:rsidRPr="0028472D" w:rsidRDefault="0028472D" w:rsidP="0028472D">
      <w:pPr>
        <w:widowControl w:val="0"/>
        <w:tabs>
          <w:tab w:val="left" w:pos="2276"/>
        </w:tabs>
        <w:spacing w:after="0" w:line="240" w:lineRule="auto"/>
        <w:ind w:firstLine="8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rsidR="0028472D" w:rsidRPr="0028472D" w:rsidRDefault="0028472D" w:rsidP="0028472D">
      <w:pPr>
        <w:widowControl w:val="0"/>
        <w:spacing w:after="0" w:line="240" w:lineRule="auto"/>
        <w:ind w:firstLine="8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Торможение и поворот на лыжах упором при спуске с пологого склона,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28472D" w:rsidRPr="0028472D" w:rsidRDefault="0028472D" w:rsidP="0028472D">
      <w:pPr>
        <w:widowControl w:val="0"/>
        <w:tabs>
          <w:tab w:val="left" w:pos="222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8472D" w:rsidRPr="0028472D" w:rsidRDefault="0028472D" w:rsidP="0028472D">
      <w:pPr>
        <w:widowControl w:val="0"/>
        <w:tabs>
          <w:tab w:val="left" w:pos="222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8472D" w:rsidRPr="0028472D" w:rsidRDefault="0028472D" w:rsidP="0028472D">
      <w:pPr>
        <w:widowControl w:val="0"/>
        <w:tabs>
          <w:tab w:val="left" w:pos="1592"/>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обучения в 8 классе.</w:t>
      </w:r>
    </w:p>
    <w:p w:rsidR="0028472D" w:rsidRPr="0028472D" w:rsidRDefault="0028472D" w:rsidP="0028472D">
      <w:pPr>
        <w:widowControl w:val="0"/>
        <w:tabs>
          <w:tab w:val="left" w:pos="1799"/>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28472D" w:rsidRPr="0028472D" w:rsidRDefault="0028472D" w:rsidP="0028472D">
      <w:pPr>
        <w:widowControl w:val="0"/>
        <w:tabs>
          <w:tab w:val="left" w:pos="1799"/>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8472D" w:rsidRPr="0028472D" w:rsidRDefault="0028472D" w:rsidP="0028472D">
      <w:pPr>
        <w:widowControl w:val="0"/>
        <w:tabs>
          <w:tab w:val="left" w:pos="1800"/>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tabs>
          <w:tab w:val="left" w:pos="201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Физкультурно-оздоровительная деятельность.</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28472D" w:rsidRPr="0028472D" w:rsidRDefault="0028472D" w:rsidP="0028472D">
      <w:pPr>
        <w:widowControl w:val="0"/>
        <w:tabs>
          <w:tab w:val="left" w:pos="201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rsidR="0028472D" w:rsidRPr="0028472D" w:rsidRDefault="0028472D" w:rsidP="0028472D">
      <w:pPr>
        <w:widowControl w:val="0"/>
        <w:tabs>
          <w:tab w:val="left" w:pos="2227"/>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w:t>
      </w:r>
      <w:r w:rsidRPr="0028472D">
        <w:rPr>
          <w:rFonts w:ascii="Times New Roman" w:eastAsia="Times New Roman" w:hAnsi="Times New Roman" w:cs="Times New Roman"/>
          <w:sz w:val="24"/>
          <w:szCs w:val="24"/>
        </w:rPr>
        <w:lastRenderedPageBreak/>
        <w:t>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28472D" w:rsidRPr="0028472D" w:rsidRDefault="0028472D" w:rsidP="0028472D">
      <w:pPr>
        <w:widowControl w:val="0"/>
        <w:tabs>
          <w:tab w:val="left" w:pos="2227"/>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Кроссовый бег, прыжок в длину с разбега способом «прогнувшись».</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28472D" w:rsidRPr="0028472D" w:rsidRDefault="0028472D" w:rsidP="0028472D">
      <w:pPr>
        <w:widowControl w:val="0"/>
        <w:tabs>
          <w:tab w:val="left" w:pos="2227"/>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28472D" w:rsidRPr="0028472D" w:rsidRDefault="0028472D" w:rsidP="0028472D">
      <w:pPr>
        <w:widowControl w:val="0"/>
        <w:tabs>
          <w:tab w:val="left" w:pos="2177"/>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«Плавание».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28472D" w:rsidRPr="0028472D" w:rsidRDefault="0028472D" w:rsidP="0028472D">
      <w:pPr>
        <w:widowControl w:val="0"/>
        <w:tabs>
          <w:tab w:val="left" w:pos="2182"/>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8472D" w:rsidRPr="0028472D" w:rsidRDefault="0028472D" w:rsidP="0028472D">
      <w:pPr>
        <w:widowControl w:val="0"/>
        <w:tabs>
          <w:tab w:val="left" w:pos="2186"/>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8472D" w:rsidRPr="0028472D" w:rsidRDefault="0028472D" w:rsidP="0028472D">
      <w:pPr>
        <w:widowControl w:val="0"/>
        <w:tabs>
          <w:tab w:val="left" w:pos="1588"/>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обучения в 9 классе.</w:t>
      </w:r>
    </w:p>
    <w:p w:rsidR="0028472D" w:rsidRPr="0028472D" w:rsidRDefault="0028472D" w:rsidP="0028472D">
      <w:pPr>
        <w:widowControl w:val="0"/>
        <w:tabs>
          <w:tab w:val="left" w:pos="1799"/>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физической культуре.</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28472D" w:rsidRPr="0028472D" w:rsidRDefault="0028472D" w:rsidP="0028472D">
      <w:pPr>
        <w:widowControl w:val="0"/>
        <w:tabs>
          <w:tab w:val="left" w:pos="1799"/>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w:t>
      </w:r>
      <w:r w:rsidRPr="0028472D">
        <w:rPr>
          <w:rFonts w:ascii="Times New Roman" w:eastAsia="Times New Roman" w:hAnsi="Times New Roman" w:cs="Times New Roman"/>
          <w:sz w:val="24"/>
          <w:szCs w:val="24"/>
        </w:rPr>
        <w:lastRenderedPageBreak/>
        <w:t>упражнениями и во время активного отдыха.</w:t>
      </w:r>
    </w:p>
    <w:p w:rsidR="0028472D" w:rsidRPr="0028472D" w:rsidRDefault="0028472D" w:rsidP="0028472D">
      <w:pPr>
        <w:widowControl w:val="0"/>
        <w:tabs>
          <w:tab w:val="left" w:pos="1799"/>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tabs>
          <w:tab w:val="left" w:pos="2015"/>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Физкультурно-оздоровительная деятельность.</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28472D" w:rsidRPr="0028472D" w:rsidRDefault="0028472D" w:rsidP="0028472D">
      <w:pPr>
        <w:widowControl w:val="0"/>
        <w:tabs>
          <w:tab w:val="left" w:pos="2015"/>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Спортивно-оздоровительная деятельность.</w:t>
      </w:r>
    </w:p>
    <w:p w:rsidR="0028472D" w:rsidRPr="0028472D" w:rsidRDefault="0028472D" w:rsidP="0028472D">
      <w:pPr>
        <w:widowControl w:val="0"/>
        <w:tabs>
          <w:tab w:val="left" w:pos="222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28472D" w:rsidRPr="0028472D" w:rsidRDefault="0028472D" w:rsidP="0028472D">
      <w:pPr>
        <w:widowControl w:val="0"/>
        <w:tabs>
          <w:tab w:val="left" w:pos="222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28472D" w:rsidRPr="0028472D" w:rsidRDefault="0028472D" w:rsidP="0028472D">
      <w:pPr>
        <w:widowControl w:val="0"/>
        <w:tabs>
          <w:tab w:val="left" w:pos="223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28472D" w:rsidRPr="0028472D" w:rsidRDefault="0028472D" w:rsidP="0028472D">
      <w:pPr>
        <w:widowControl w:val="0"/>
        <w:tabs>
          <w:tab w:val="left" w:pos="223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«Плавание».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Брасс: подводящие упражнения и плавание в полной координации. Повороты при плавании брассом.</w:t>
      </w:r>
    </w:p>
    <w:p w:rsidR="0028472D" w:rsidRPr="0028472D" w:rsidRDefault="0028472D" w:rsidP="0028472D">
      <w:pPr>
        <w:widowControl w:val="0"/>
        <w:tabs>
          <w:tab w:val="left" w:pos="223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Техническая подготовка в игровых действиях: ведение, передачи, приёмы и броски мяча на месте, в прыжке, после ведения.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Техническая подготовка в игровых действиях: ведение, приёмы и передачи, остановки и удары по мячу с места и в движении.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8472D" w:rsidRPr="0028472D" w:rsidRDefault="0028472D" w:rsidP="0028472D">
      <w:pPr>
        <w:widowControl w:val="0"/>
        <w:tabs>
          <w:tab w:val="left" w:pos="223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8472D" w:rsidRPr="0028472D" w:rsidRDefault="0028472D" w:rsidP="0028472D">
      <w:pPr>
        <w:widowControl w:val="0"/>
        <w:tabs>
          <w:tab w:val="left" w:pos="1596"/>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Программа вариативного модуля «Базовая физическая подготовка».</w:t>
      </w:r>
    </w:p>
    <w:p w:rsidR="0028472D" w:rsidRPr="0028472D" w:rsidRDefault="0028472D" w:rsidP="0028472D">
      <w:pPr>
        <w:widowControl w:val="0"/>
        <w:tabs>
          <w:tab w:val="left" w:pos="1808"/>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силовых способностей.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w:t>
      </w:r>
      <w:r w:rsidRPr="0028472D">
        <w:rPr>
          <w:rFonts w:ascii="Times New Roman" w:eastAsia="Times New Roman" w:hAnsi="Times New Roman" w:cs="Times New Roman"/>
          <w:sz w:val="24"/>
          <w:szCs w:val="24"/>
        </w:rPr>
        <w:lastRenderedPageBreak/>
        <w:t>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rsidR="0028472D" w:rsidRPr="0028472D" w:rsidRDefault="0028472D" w:rsidP="0028472D">
      <w:pPr>
        <w:widowControl w:val="0"/>
        <w:tabs>
          <w:tab w:val="left" w:pos="1774"/>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скоростных способностей.</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скоростью движений.</w:t>
      </w:r>
    </w:p>
    <w:p w:rsidR="0028472D" w:rsidRPr="0028472D" w:rsidRDefault="0028472D" w:rsidP="0028472D">
      <w:pPr>
        <w:widowControl w:val="0"/>
        <w:tabs>
          <w:tab w:val="left" w:pos="179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выносливости.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28472D" w:rsidRPr="0028472D" w:rsidRDefault="0028472D" w:rsidP="0028472D">
      <w:pPr>
        <w:widowControl w:val="0"/>
        <w:tabs>
          <w:tab w:val="left" w:pos="179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координации движений.</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28472D" w:rsidRPr="0028472D" w:rsidRDefault="0028472D" w:rsidP="0028472D">
      <w:pPr>
        <w:widowControl w:val="0"/>
        <w:tabs>
          <w:tab w:val="left" w:pos="179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гибкости.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8472D" w:rsidRPr="0028472D" w:rsidRDefault="0028472D" w:rsidP="0028472D">
      <w:pPr>
        <w:widowControl w:val="0"/>
        <w:tabs>
          <w:tab w:val="left" w:pos="179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культурно-этнической направленности.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Сюжетно-образные и обрядовые игры. Технические действия национальных</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видов спорта.</w:t>
      </w:r>
    </w:p>
    <w:p w:rsidR="0028472D" w:rsidRPr="0028472D" w:rsidRDefault="0028472D" w:rsidP="0028472D">
      <w:pPr>
        <w:widowControl w:val="0"/>
        <w:tabs>
          <w:tab w:val="left" w:pos="179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Специальная физическая подготовка.</w:t>
      </w:r>
    </w:p>
    <w:p w:rsidR="0028472D" w:rsidRPr="0028472D" w:rsidRDefault="0028472D" w:rsidP="0028472D">
      <w:pPr>
        <w:widowControl w:val="0"/>
        <w:tabs>
          <w:tab w:val="left" w:pos="2007"/>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«Гимнастика».</w:t>
      </w:r>
    </w:p>
    <w:p w:rsidR="0028472D" w:rsidRPr="0028472D" w:rsidRDefault="0028472D" w:rsidP="0028472D">
      <w:pPr>
        <w:widowControl w:val="0"/>
        <w:tabs>
          <w:tab w:val="left" w:pos="2178"/>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w:t>
      </w:r>
      <w:r w:rsidRPr="0028472D">
        <w:rPr>
          <w:rFonts w:ascii="Times New Roman" w:eastAsia="Times New Roman" w:hAnsi="Times New Roman" w:cs="Times New Roman"/>
          <w:sz w:val="24"/>
          <w:szCs w:val="24"/>
        </w:rPr>
        <w:lastRenderedPageBreak/>
        <w:t>амплитудой движений. Упражнения для развития подвижности суставов (полушпагат, шпагат, складка, мост).</w:t>
      </w:r>
    </w:p>
    <w:p w:rsidR="0028472D" w:rsidRPr="0028472D" w:rsidRDefault="0028472D" w:rsidP="0028472D">
      <w:pPr>
        <w:widowControl w:val="0"/>
        <w:tabs>
          <w:tab w:val="left" w:pos="2192"/>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координации движений. Прохождение усложнённой</w:t>
      </w:r>
    </w:p>
    <w:p w:rsidR="0028472D" w:rsidRPr="0028472D" w:rsidRDefault="0028472D" w:rsidP="0028472D">
      <w:pPr>
        <w:widowControl w:val="0"/>
        <w:tabs>
          <w:tab w:val="left" w:pos="3534"/>
          <w:tab w:val="left" w:pos="9370"/>
        </w:tabs>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w:t>
      </w:r>
      <w:r w:rsidRPr="0028472D">
        <w:rPr>
          <w:rFonts w:ascii="Times New Roman" w:eastAsia="Times New Roman" w:hAnsi="Times New Roman" w:cs="Times New Roman"/>
          <w:sz w:val="24"/>
          <w:szCs w:val="24"/>
        </w:rPr>
        <w:tab/>
        <w:t>через гимнастическую скакалку на месте</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с продвижением. Прыжки на точность отталкивания и приземления.</w:t>
      </w:r>
    </w:p>
    <w:p w:rsidR="0028472D" w:rsidRPr="0028472D" w:rsidRDefault="0028472D" w:rsidP="0028472D">
      <w:pPr>
        <w:widowControl w:val="0"/>
        <w:tabs>
          <w:tab w:val="left" w:pos="3534"/>
          <w:tab w:val="left" w:pos="7015"/>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8472D" w:rsidRPr="0028472D" w:rsidRDefault="0028472D" w:rsidP="0028472D">
      <w:pPr>
        <w:widowControl w:val="0"/>
        <w:tabs>
          <w:tab w:val="left" w:pos="215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8472D" w:rsidRPr="0028472D" w:rsidRDefault="0028472D" w:rsidP="0028472D">
      <w:pPr>
        <w:widowControl w:val="0"/>
        <w:tabs>
          <w:tab w:val="left" w:pos="1990"/>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«Лёгкая атлетика».</w:t>
      </w:r>
    </w:p>
    <w:p w:rsidR="0028472D" w:rsidRPr="0028472D" w:rsidRDefault="0028472D" w:rsidP="0028472D">
      <w:pPr>
        <w:widowControl w:val="0"/>
        <w:tabs>
          <w:tab w:val="left" w:pos="215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28472D" w:rsidRPr="0028472D" w:rsidRDefault="0028472D" w:rsidP="0028472D">
      <w:pPr>
        <w:widowControl w:val="0"/>
        <w:tabs>
          <w:tab w:val="left" w:pos="215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28472D" w:rsidRPr="0028472D" w:rsidRDefault="0028472D" w:rsidP="0028472D">
      <w:pPr>
        <w:widowControl w:val="0"/>
        <w:tabs>
          <w:tab w:val="left" w:pos="215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28472D" w:rsidRPr="0028472D" w:rsidRDefault="0028472D" w:rsidP="0028472D">
      <w:pPr>
        <w:widowControl w:val="0"/>
        <w:tabs>
          <w:tab w:val="left" w:pos="215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Развитие координации движений. Специализированные комплексы упражнений на развитие координации (разрабатываются на основе учебного материала модулей </w:t>
      </w:r>
      <w:r w:rsidRPr="0028472D">
        <w:rPr>
          <w:rFonts w:ascii="Times New Roman" w:eastAsia="Times New Roman" w:hAnsi="Times New Roman" w:cs="Times New Roman"/>
          <w:sz w:val="24"/>
          <w:szCs w:val="24"/>
        </w:rPr>
        <w:lastRenderedPageBreak/>
        <w:t>«Гимнастика» и «Спортивные игры»).</w:t>
      </w:r>
    </w:p>
    <w:p w:rsidR="0028472D" w:rsidRPr="0028472D" w:rsidRDefault="0028472D" w:rsidP="0028472D">
      <w:pPr>
        <w:widowControl w:val="0"/>
        <w:tabs>
          <w:tab w:val="left" w:pos="198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«Зимние виды спорта».</w:t>
      </w:r>
    </w:p>
    <w:p w:rsidR="0028472D" w:rsidRPr="0028472D" w:rsidRDefault="0028472D" w:rsidP="0028472D">
      <w:pPr>
        <w:widowControl w:val="0"/>
        <w:tabs>
          <w:tab w:val="left" w:pos="214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28472D" w:rsidRPr="0028472D" w:rsidRDefault="0028472D" w:rsidP="0028472D">
      <w:pPr>
        <w:widowControl w:val="0"/>
        <w:tabs>
          <w:tab w:val="left" w:pos="1412"/>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8472D" w:rsidRPr="0028472D" w:rsidRDefault="0028472D" w:rsidP="0028472D">
      <w:pPr>
        <w:widowControl w:val="0"/>
        <w:tabs>
          <w:tab w:val="left" w:pos="2151"/>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координации. Упражнения в поворотах и спусках на лыжах, проезд через «ворота» и преодоление небольших трамплинов.</w:t>
      </w:r>
    </w:p>
    <w:p w:rsidR="0028472D" w:rsidRPr="0028472D" w:rsidRDefault="0028472D" w:rsidP="0028472D">
      <w:pPr>
        <w:widowControl w:val="0"/>
        <w:tabs>
          <w:tab w:val="left" w:pos="198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«Спортивные игры».</w:t>
      </w:r>
    </w:p>
    <w:p w:rsidR="0028472D" w:rsidRPr="0028472D" w:rsidRDefault="0028472D" w:rsidP="0028472D">
      <w:pPr>
        <w:widowControl w:val="0"/>
        <w:tabs>
          <w:tab w:val="left" w:pos="2197"/>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w:t>
      </w:r>
    </w:p>
    <w:p w:rsidR="0028472D" w:rsidRPr="0028472D" w:rsidRDefault="0028472D" w:rsidP="0028472D">
      <w:pPr>
        <w:widowControl w:val="0"/>
        <w:tabs>
          <w:tab w:val="left" w:pos="1234"/>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28472D" w:rsidRPr="0028472D" w:rsidRDefault="0028472D" w:rsidP="0028472D">
      <w:pPr>
        <w:widowControl w:val="0"/>
        <w:tabs>
          <w:tab w:val="left" w:pos="1081"/>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28472D" w:rsidRPr="0028472D" w:rsidRDefault="0028472D" w:rsidP="0028472D">
      <w:pPr>
        <w:widowControl w:val="0"/>
        <w:tabs>
          <w:tab w:val="left" w:pos="1081"/>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выносливости. Повторный бег с максимальной скоростью с уменьшающимся интервалом отдыха. Гладкий бег по методу непрерывно</w:t>
      </w:r>
      <w:r w:rsidRPr="0028472D">
        <w:rPr>
          <w:rFonts w:ascii="Times New Roman" w:eastAsia="Times New Roman" w:hAnsi="Times New Roman" w:cs="Times New Roman"/>
          <w:sz w:val="24"/>
          <w:szCs w:val="24"/>
        </w:rPr>
        <w:softHyphen/>
        <w:t>интервального упражнения. Гладкий бег в режиме большой и умеренной интенсивности. Игра в баскетбол с увеличивающимся объёмом времени игры;</w:t>
      </w:r>
    </w:p>
    <w:p w:rsidR="0028472D" w:rsidRPr="0028472D" w:rsidRDefault="0028472D" w:rsidP="0028472D">
      <w:pPr>
        <w:widowControl w:val="0"/>
        <w:tabs>
          <w:tab w:val="left" w:pos="1081"/>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28472D" w:rsidRPr="0028472D" w:rsidRDefault="0028472D" w:rsidP="0028472D">
      <w:pPr>
        <w:widowControl w:val="0"/>
        <w:tabs>
          <w:tab w:val="left" w:pos="2197"/>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w:t>
      </w:r>
    </w:p>
    <w:p w:rsidR="0028472D" w:rsidRPr="0028472D" w:rsidRDefault="0028472D" w:rsidP="0028472D">
      <w:pPr>
        <w:widowControl w:val="0"/>
        <w:tabs>
          <w:tab w:val="left" w:pos="2382"/>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w:t>
      </w:r>
      <w:r w:rsidRPr="0028472D">
        <w:rPr>
          <w:rFonts w:ascii="Times New Roman" w:eastAsia="Times New Roman" w:hAnsi="Times New Roman" w:cs="Times New Roman"/>
          <w:sz w:val="24"/>
          <w:szCs w:val="24"/>
        </w:rPr>
        <w:lastRenderedPageBreak/>
        <w:t>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28472D" w:rsidRPr="0028472D" w:rsidRDefault="0028472D" w:rsidP="0028472D">
      <w:pPr>
        <w:widowControl w:val="0"/>
        <w:tabs>
          <w:tab w:val="left" w:pos="2367"/>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28472D" w:rsidRPr="0028472D" w:rsidRDefault="0028472D" w:rsidP="0028472D">
      <w:pPr>
        <w:widowControl w:val="0"/>
        <w:tabs>
          <w:tab w:val="left" w:pos="2362"/>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w:t>
      </w:r>
      <w:r w:rsidRPr="0028472D">
        <w:rPr>
          <w:rFonts w:ascii="Times New Roman" w:eastAsia="Times New Roman" w:hAnsi="Times New Roman" w:cs="Times New Roman"/>
          <w:sz w:val="24"/>
          <w:szCs w:val="24"/>
        </w:rPr>
        <w:softHyphen/>
        <w:t>интервального метода. Передвижение на лыжах в режиме большой и умеренной интенсивности.</w:t>
      </w:r>
    </w:p>
    <w:p w:rsidR="0028472D" w:rsidRPr="0028472D" w:rsidRDefault="0028472D" w:rsidP="0028472D">
      <w:pPr>
        <w:widowControl w:val="0"/>
        <w:tabs>
          <w:tab w:val="left" w:pos="1518"/>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Планируемые результаты освоения программы по физической культуре на уровне основного общего образования.</w:t>
      </w:r>
    </w:p>
    <w:p w:rsidR="0028472D" w:rsidRPr="0028472D" w:rsidRDefault="0028472D" w:rsidP="0028472D">
      <w:pPr>
        <w:widowControl w:val="0"/>
        <w:tabs>
          <w:tab w:val="left" w:pos="173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w:t>
      </w:r>
      <w:r w:rsidRPr="0028472D">
        <w:rPr>
          <w:rFonts w:ascii="Times New Roman" w:eastAsia="Times New Roman" w:hAnsi="Times New Roman" w:cs="Times New Roman"/>
          <w:sz w:val="24"/>
          <w:szCs w:val="24"/>
        </w:rPr>
        <w:lastRenderedPageBreak/>
        <w:t>одежды;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28472D" w:rsidRPr="0028472D" w:rsidRDefault="0028472D" w:rsidP="0028472D">
      <w:pPr>
        <w:widowControl w:val="0"/>
        <w:tabs>
          <w:tab w:val="left" w:pos="172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8472D" w:rsidRPr="0028472D" w:rsidRDefault="0028472D" w:rsidP="0028472D">
      <w:pPr>
        <w:widowControl w:val="0"/>
        <w:tabs>
          <w:tab w:val="left" w:pos="1943"/>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познавательные учебные действия: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планированием режима дня и изменениями показателей работоспособности;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28472D" w:rsidRPr="0028472D" w:rsidRDefault="0028472D" w:rsidP="0028472D">
      <w:pPr>
        <w:widowControl w:val="0"/>
        <w:tabs>
          <w:tab w:val="left" w:pos="1973"/>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коммуникативные учебные действия: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w:t>
      </w:r>
      <w:r w:rsidRPr="0028472D">
        <w:rPr>
          <w:rFonts w:ascii="Times New Roman" w:eastAsia="Times New Roman" w:hAnsi="Times New Roman" w:cs="Times New Roman"/>
          <w:sz w:val="24"/>
          <w:szCs w:val="24"/>
        </w:rPr>
        <w:lastRenderedPageBreak/>
        <w:t>утомления;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28472D" w:rsidRPr="0028472D" w:rsidRDefault="0028472D" w:rsidP="0028472D">
      <w:pPr>
        <w:widowControl w:val="0"/>
        <w:tabs>
          <w:tab w:val="left" w:pos="194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регулятивные учебные действия: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8472D" w:rsidRPr="0028472D" w:rsidRDefault="0028472D" w:rsidP="0028472D">
      <w:pPr>
        <w:widowControl w:val="0"/>
        <w:tabs>
          <w:tab w:val="left" w:pos="1522"/>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Планируемые результаты освоения программы по физической культуре на уровне основного общего образования.</w:t>
      </w:r>
    </w:p>
    <w:p w:rsidR="0028472D" w:rsidRPr="0028472D" w:rsidRDefault="0028472D" w:rsidP="0028472D">
      <w:pPr>
        <w:widowControl w:val="0"/>
        <w:tabs>
          <w:tab w:val="left" w:pos="1738"/>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готовность организовывать и проводить занятия физической культурой и спортом </w:t>
      </w:r>
      <w:r w:rsidRPr="0028472D">
        <w:rPr>
          <w:rFonts w:ascii="Times New Roman" w:eastAsia="Times New Roman" w:hAnsi="Times New Roman" w:cs="Times New Roman"/>
          <w:sz w:val="24"/>
          <w:szCs w:val="24"/>
        </w:rPr>
        <w:lastRenderedPageBreak/>
        <w:t>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28472D" w:rsidRPr="0028472D" w:rsidRDefault="0028472D" w:rsidP="0028472D">
      <w:pPr>
        <w:widowControl w:val="0"/>
        <w:tabs>
          <w:tab w:val="left" w:pos="99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28472D" w:rsidRPr="0028472D" w:rsidRDefault="0028472D" w:rsidP="0028472D">
      <w:pPr>
        <w:widowControl w:val="0"/>
        <w:tabs>
          <w:tab w:val="left" w:pos="194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познавательные учебные действия: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планированием режима дня и изменениями показателей работоспособности;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устанавливать причинно-следственную связь между уровнем развития физических </w:t>
      </w:r>
      <w:r w:rsidRPr="0028472D">
        <w:rPr>
          <w:rFonts w:ascii="Times New Roman" w:eastAsia="Times New Roman" w:hAnsi="Times New Roman" w:cs="Times New Roman"/>
          <w:sz w:val="24"/>
          <w:szCs w:val="24"/>
        </w:rPr>
        <w:lastRenderedPageBreak/>
        <w:t>качеств, состоянием здоровья и функциональными возможностями основных систем организма;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28472D" w:rsidRPr="0028472D" w:rsidRDefault="0028472D" w:rsidP="0028472D">
      <w:pPr>
        <w:widowControl w:val="0"/>
        <w:tabs>
          <w:tab w:val="left" w:pos="194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коммуникативные учебные действия: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28472D" w:rsidRPr="0028472D" w:rsidRDefault="0028472D" w:rsidP="0028472D">
      <w:pPr>
        <w:widowControl w:val="0"/>
        <w:tabs>
          <w:tab w:val="left" w:pos="195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 обучающегося будут сформированы следующие универсальные регулятивные учебные действия: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ошибку, право на её совместное исправление;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28472D" w:rsidRPr="0028472D" w:rsidRDefault="0028472D" w:rsidP="0028472D">
      <w:pPr>
        <w:widowControl w:val="0"/>
        <w:tabs>
          <w:tab w:val="left" w:pos="1738"/>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Предметные результаты освоения программы по физической культуре на уровне основного общего образования.</w:t>
      </w:r>
    </w:p>
    <w:p w:rsidR="0028472D" w:rsidRPr="0028472D" w:rsidRDefault="0028472D" w:rsidP="0028472D">
      <w:pPr>
        <w:widowControl w:val="0"/>
        <w:tabs>
          <w:tab w:val="left" w:pos="194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w:t>
      </w:r>
      <w:r w:rsidRPr="0028472D">
        <w:rPr>
          <w:rFonts w:ascii="Times New Roman" w:eastAsia="Times New Roman" w:hAnsi="Times New Roman" w:cs="Times New Roman"/>
          <w:sz w:val="24"/>
          <w:szCs w:val="24"/>
        </w:rPr>
        <w:lastRenderedPageBreak/>
        <w:t>нарушения, планировать их выполнение в режиме дня;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опорный прыжок с разбега способом «ноги врозь» (мальчики) и способом «напрыгивания с последующим спрыгиванием» (девочки);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передвигаться по гимнастической стенке приставным шагом, лазать разноимённым способом вверх и по диагонали;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бег с равномерной скоростью с высокого старта по учебной дистанции;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демонстрировать технику прыжка в длину с разбега способом «согнув ноги»; передвигаться на лыжах попеременным двухшажным ходом (для бесснежных районов - имитация передвижения);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(приём и передача мяча двумя руками снизу и сверху с места и в движении, прямая нижняя подача);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28472D" w:rsidRPr="0028472D" w:rsidRDefault="0028472D" w:rsidP="0028472D">
      <w:pPr>
        <w:widowControl w:val="0"/>
        <w:tabs>
          <w:tab w:val="left" w:pos="194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6 классе обучающийся научится: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отбирать упражнения оздоровительной физической культуры и составлять из них комплексы физкультминуток и физкультпауз для оптимизации</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работоспособности и снятия мышечного утомления в режиме учебной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w:t>
      </w:r>
    </w:p>
    <w:p w:rsidR="0028472D" w:rsidRPr="0028472D" w:rsidRDefault="0028472D" w:rsidP="0028472D">
      <w:pPr>
        <w:widowControl w:val="0"/>
        <w:tabs>
          <w:tab w:val="left" w:pos="7867"/>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правила и демонстрировать технические действия в спортивных играх: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28472D" w:rsidRPr="0028472D" w:rsidRDefault="0028472D" w:rsidP="0028472D">
      <w:pPr>
        <w:widowControl w:val="0"/>
        <w:tabs>
          <w:tab w:val="left" w:pos="1997"/>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7 классе обучающийся научится: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лазанье по канату в два приёма (юноши) и простейшие акробатические пирамиды в парах и тройках (девушки);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стойку на голове с опорой на руки и включать её в акробатическую комбинацию из ранее освоенных упражнений (юноши);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w:t>
      </w:r>
      <w:r w:rsidRPr="0028472D">
        <w:rPr>
          <w:rFonts w:ascii="Times New Roman" w:eastAsia="Times New Roman" w:hAnsi="Times New Roman" w:cs="Times New Roman"/>
          <w:sz w:val="24"/>
          <w:szCs w:val="24"/>
        </w:rPr>
        <w:lastRenderedPageBreak/>
        <w:t>в движении, использование разученных технических действий в условиях игровой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28472D" w:rsidRPr="0028472D" w:rsidRDefault="0028472D" w:rsidP="0028472D">
      <w:pPr>
        <w:widowControl w:val="0"/>
        <w:tabs>
          <w:tab w:val="left" w:pos="194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8 классе обучающийся научится: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проводить занятия оздоровительной гимнастикой по коррекции индивидуальной формы осанки и избыточной массы тела;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причины их появления, находить способы устранения (юноши);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безопасности в бассейне при выполнении плавательных упражнений;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прыжки в воду со стартовой тумбы;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технические элементы плавания кролем на груди в согласовании с дыханием;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w:t>
      </w:r>
      <w:r w:rsidRPr="0028472D">
        <w:rPr>
          <w:rFonts w:ascii="Times New Roman" w:eastAsia="Times New Roman" w:hAnsi="Times New Roman" w:cs="Times New Roman"/>
          <w:sz w:val="24"/>
          <w:szCs w:val="24"/>
        </w:rPr>
        <w:lastRenderedPageBreak/>
        <w:t>игровой деятельности).</w:t>
      </w:r>
    </w:p>
    <w:p w:rsidR="0028472D" w:rsidRPr="0028472D" w:rsidRDefault="0028472D" w:rsidP="0028472D">
      <w:pPr>
        <w:widowControl w:val="0"/>
        <w:tabs>
          <w:tab w:val="left" w:pos="196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 концу обучения в 9 классе обучающийся научится: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28472D" w:rsidRPr="0028472D" w:rsidRDefault="0028472D" w:rsidP="0028472D">
      <w:pPr>
        <w:widowControl w:val="0"/>
        <w:tabs>
          <w:tab w:val="left" w:pos="4551"/>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композицию упражнений черлидинга с построением пирамид, элементами степ-аэробики и акробатики (девушки);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безопасности в бассейне при выполнении плавательных упражнений;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повороты кувырком, маятником;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технические элементы брассом в согласовании с дыханием;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8472D" w:rsidRPr="0028472D" w:rsidRDefault="0028472D" w:rsidP="0028472D">
      <w:pPr>
        <w:widowControl w:val="0"/>
        <w:tabs>
          <w:tab w:val="left" w:pos="1709"/>
        </w:tabs>
        <w:spacing w:after="0" w:line="240" w:lineRule="auto"/>
        <w:ind w:firstLine="760"/>
        <w:jc w:val="both"/>
        <w:rPr>
          <w:rFonts w:ascii="Times New Roman" w:eastAsia="Times New Roman" w:hAnsi="Times New Roman" w:cs="Times New Roman"/>
          <w:b/>
          <w:i/>
          <w:sz w:val="24"/>
          <w:szCs w:val="24"/>
        </w:rPr>
      </w:pPr>
      <w:r w:rsidRPr="0028472D">
        <w:rPr>
          <w:rFonts w:ascii="Times New Roman" w:eastAsia="Times New Roman" w:hAnsi="Times New Roman" w:cs="Times New Roman"/>
          <w:b/>
          <w:i/>
          <w:sz w:val="24"/>
          <w:szCs w:val="24"/>
        </w:rPr>
        <w:t>Физическая культура. Модули по видам спорта.</w:t>
      </w:r>
    </w:p>
    <w:p w:rsidR="0028472D" w:rsidRPr="0028472D" w:rsidRDefault="0028472D" w:rsidP="0028472D">
      <w:pPr>
        <w:widowControl w:val="0"/>
        <w:tabs>
          <w:tab w:val="left" w:pos="1920"/>
        </w:tabs>
        <w:spacing w:after="0" w:line="240" w:lineRule="auto"/>
        <w:ind w:firstLine="76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«Самбо».</w:t>
      </w:r>
    </w:p>
    <w:p w:rsidR="0028472D" w:rsidRPr="0028472D" w:rsidRDefault="0028472D" w:rsidP="0028472D">
      <w:pPr>
        <w:widowControl w:val="0"/>
        <w:tabs>
          <w:tab w:val="left" w:pos="2126"/>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«Самбо».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w:t>
      </w:r>
      <w:r w:rsidRPr="0028472D">
        <w:rPr>
          <w:rFonts w:ascii="Times New Roman" w:eastAsia="Times New Roman" w:hAnsi="Times New Roman" w:cs="Times New Roman"/>
          <w:sz w:val="24"/>
          <w:szCs w:val="24"/>
        </w:rPr>
        <w:lastRenderedPageBreak/>
        <w:t>средств и методов обучения по различным видам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28472D" w:rsidRPr="0028472D" w:rsidRDefault="0028472D" w:rsidP="0028472D">
      <w:pPr>
        <w:widowControl w:val="0"/>
        <w:tabs>
          <w:tab w:val="left" w:pos="208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28472D" w:rsidRPr="0028472D" w:rsidRDefault="0028472D" w:rsidP="0028472D">
      <w:pPr>
        <w:widowControl w:val="0"/>
        <w:tabs>
          <w:tab w:val="left" w:pos="210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самбо являются: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жизненно важных навыков самостраховки и самозащиты, а также умения применять его в различных условиях;</w:t>
      </w:r>
    </w:p>
    <w:p w:rsidR="0028472D" w:rsidRPr="0028472D" w:rsidRDefault="0028472D" w:rsidP="0028472D">
      <w:pPr>
        <w:widowControl w:val="0"/>
        <w:spacing w:after="24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 познавательного интереса к физической культуре;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самбо;</w:t>
      </w:r>
    </w:p>
    <w:p w:rsidR="0028472D" w:rsidRPr="0028472D" w:rsidRDefault="0028472D" w:rsidP="0028472D">
      <w:pPr>
        <w:widowControl w:val="0"/>
        <w:tabs>
          <w:tab w:val="left" w:pos="2809"/>
          <w:tab w:val="left" w:pos="4695"/>
          <w:tab w:val="left" w:pos="5468"/>
          <w:tab w:val="left" w:pos="6736"/>
          <w:tab w:val="left" w:pos="869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w:t>
      </w:r>
      <w:r w:rsidRPr="0028472D">
        <w:rPr>
          <w:rFonts w:ascii="Times New Roman" w:eastAsia="Times New Roman" w:hAnsi="Times New Roman" w:cs="Times New Roman"/>
          <w:sz w:val="24"/>
          <w:szCs w:val="24"/>
        </w:rPr>
        <w:tab/>
        <w:t>самбо, как</w:t>
      </w:r>
      <w:r w:rsidRPr="0028472D">
        <w:rPr>
          <w:rFonts w:ascii="Times New Roman" w:eastAsia="Times New Roman" w:hAnsi="Times New Roman" w:cs="Times New Roman"/>
          <w:sz w:val="24"/>
          <w:szCs w:val="24"/>
        </w:rPr>
        <w:tab/>
        <w:t>вид</w:t>
      </w:r>
      <w:r w:rsidRPr="0028472D">
        <w:rPr>
          <w:rFonts w:ascii="Times New Roman" w:eastAsia="Times New Roman" w:hAnsi="Times New Roman" w:cs="Times New Roman"/>
          <w:sz w:val="24"/>
          <w:szCs w:val="24"/>
        </w:rPr>
        <w:tab/>
        <w:t>спорта</w:t>
      </w:r>
      <w:r w:rsidRPr="0028472D">
        <w:rPr>
          <w:rFonts w:ascii="Times New Roman" w:eastAsia="Times New Roman" w:hAnsi="Times New Roman" w:cs="Times New Roman"/>
          <w:sz w:val="24"/>
          <w:szCs w:val="24"/>
        </w:rPr>
        <w:tab/>
        <w:t>и системы</w:t>
      </w:r>
      <w:r w:rsidRPr="0028472D">
        <w:rPr>
          <w:rFonts w:ascii="Times New Roman" w:eastAsia="Times New Roman" w:hAnsi="Times New Roman" w:cs="Times New Roman"/>
          <w:sz w:val="24"/>
          <w:szCs w:val="24"/>
        </w:rPr>
        <w:tab/>
        <w:t>самозащиты</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28472D">
      <w:pPr>
        <w:widowControl w:val="0"/>
        <w:tabs>
          <w:tab w:val="left" w:pos="2161"/>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Место и роль модуля по самбо.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28472D">
      <w:pPr>
        <w:widowControl w:val="0"/>
        <w:tabs>
          <w:tab w:val="left" w:pos="2809"/>
          <w:tab w:val="left" w:pos="4695"/>
          <w:tab w:val="left" w:pos="5391"/>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самбо сочетается практически со всеми базовыми видами спорта,</w:t>
      </w:r>
      <w:r w:rsidRPr="0028472D">
        <w:rPr>
          <w:rFonts w:ascii="Times New Roman" w:eastAsia="Times New Roman" w:hAnsi="Times New Roman" w:cs="Times New Roman"/>
          <w:sz w:val="24"/>
          <w:szCs w:val="24"/>
        </w:rPr>
        <w:tab/>
        <w:t>входящими</w:t>
      </w:r>
      <w:r w:rsidRPr="0028472D">
        <w:rPr>
          <w:rFonts w:ascii="Times New Roman" w:eastAsia="Times New Roman" w:hAnsi="Times New Roman" w:cs="Times New Roman"/>
          <w:sz w:val="24"/>
          <w:szCs w:val="24"/>
        </w:rPr>
        <w:tab/>
        <w:t>в</w:t>
      </w:r>
      <w:r w:rsidRPr="0028472D">
        <w:rPr>
          <w:rFonts w:ascii="Times New Roman" w:eastAsia="Times New Roman" w:hAnsi="Times New Roman" w:cs="Times New Roman"/>
          <w:sz w:val="24"/>
          <w:szCs w:val="24"/>
        </w:rPr>
        <w:tab/>
        <w:t>изучение физической культуры</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28472D" w:rsidRPr="0028472D" w:rsidRDefault="0028472D" w:rsidP="0028472D">
      <w:pPr>
        <w:widowControl w:val="0"/>
        <w:tabs>
          <w:tab w:val="left" w:pos="2100"/>
        </w:tabs>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самбо может быть реализован в следующих вариантах:</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8472D" w:rsidRPr="0028472D" w:rsidRDefault="0028472D" w:rsidP="0028472D">
      <w:pPr>
        <w:widowControl w:val="0"/>
        <w:tabs>
          <w:tab w:val="left" w:pos="2100"/>
        </w:tabs>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самбо.</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самбо.</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самбо на малой родине, в стране и мире.</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Роль личности в истории самбо. Последователи и легенды самбо.</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Роль самбо в ведении боевых действий. Героизация подвигов.</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Главные организации и федерации (международные, российские), осуществляющие управление самбо.</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Характеристика направлений и правила самбо (спортивное, боевое, пляжное, демо).</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Социальная и личностная успешность выдающихся спортсменов - самбистов.</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Дневник спортсмена (самонаблюдение, краткосрочное и долгосрочное планирования, решение поставленных задач).</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Питьевой режим. Роль витаминов и микроэлементов в функционировании иммунной системы.</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средства и методы обучения технике и тактике самбо. Основы прикладного самбо и его значение.</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Антидопинговые правила и программы в самбо.</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в экстремальных жизненных ситуациях.</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Оказание первой доврачебной помощи на занятиях самбо и в бытовой деятельности.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Этические нормы и правила поведения самбиста, техника безопасности при занятиях самбо.</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действий.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Судейство простейших спортивных соревнований по самбо в качестве судьи или помощника судьи.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Характерные травмы во время занятий самбо и мероприятия по их предупреждению. Причины возникновения ошибок при выполнении технических приёмов самбо.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самбо.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специальных и имитационных упражнений. Комплексы упражнений на развитие физических качеств, характерных для самбо.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Специально-подготовительные упражнения самбо.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Приёмы самостраховки: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спину через партнёра, стоящего в упоре на коленях и предплечьях; на спину через партнёра, стоящего в упоре на коленях и руках; на бок перекатом через партнёра, стоящего в упоре на коленях и предплечьях, на бок через партнёра, стоящего в упоре на коленях и руках;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бок кувырком через партнёра, стоящего в упоре на коленях и предплечьях; на 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кувырок-полёт через партнёра, лежащего на ковре или стоящего боком;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вперёд на руки при падении на ковер спиной с вращением вокруг продольной оси, из стойки на руках;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руки прыжком, то же прыжком назад, на спину прыжком. Специально-подготовительные упражнения для бросков: зацепов, подхватов, через голову, через спину, через бедро.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Технико - тактические основы самбо: стойки, дистанции, захваты, перемещения.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w:t>
      </w:r>
      <w:r w:rsidRPr="0028472D">
        <w:rPr>
          <w:rFonts w:ascii="Times New Roman" w:eastAsia="Times New Roman" w:hAnsi="Times New Roman" w:cs="Times New Roman"/>
          <w:sz w:val="24"/>
          <w:szCs w:val="24"/>
        </w:rPr>
        <w:lastRenderedPageBreak/>
        <w:t>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действия самбо в положении лёжа: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варианты удержаний и переворачиваний, рычаг локтя от удержания сбоку, перегибая руку через бедро;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узел плеча ногой от удержания сбоку;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рычаг руки противнику, лежащему на груди (рычаг плеча, рычаг локтя);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рычаг локтя захватом руки между ног;</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ущемление ахиллова сухожилия при различных взаиморасположениях соперников.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Тактическая подготовка. Игры-задания. Учебные схватки по заданию.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Тестовые упражнения по физической и технической подготовленности в самбо. Участие в соревновательной деятельности.</w:t>
      </w:r>
    </w:p>
    <w:p w:rsidR="0028472D" w:rsidRPr="0028472D" w:rsidRDefault="0028472D" w:rsidP="0028472D">
      <w:pPr>
        <w:widowControl w:val="0"/>
        <w:tabs>
          <w:tab w:val="left" w:pos="2118"/>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самбо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чувства патриотизма, уважения к Отечеству через знание истории и современного состояния развития самбо;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осознанное, уважительное и доброжелательное отношение к сверстникам и педагогам.</w:t>
      </w:r>
    </w:p>
    <w:p w:rsidR="0028472D" w:rsidRPr="0028472D" w:rsidRDefault="0028472D" w:rsidP="0028472D">
      <w:pPr>
        <w:widowControl w:val="0"/>
        <w:tabs>
          <w:tab w:val="left" w:pos="229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применять на практике прикладные действия самбо (самостраховка, самозащита) в экстремальных жизненных условиях;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8472D" w:rsidRPr="0028472D" w:rsidRDefault="0028472D" w:rsidP="0028472D">
      <w:pPr>
        <w:widowControl w:val="0"/>
        <w:tabs>
          <w:tab w:val="left" w:pos="229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самбо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понимание значения самбо как средства повышения функциональных возможностей основных систем организма и укрепления здоровья человека, роли самбо в </w:t>
      </w:r>
      <w:r w:rsidRPr="0028472D">
        <w:rPr>
          <w:rFonts w:ascii="Times New Roman" w:eastAsia="Times New Roman" w:hAnsi="Times New Roman" w:cs="Times New Roman"/>
          <w:sz w:val="24"/>
          <w:szCs w:val="24"/>
        </w:rPr>
        <w:lastRenderedPageBreak/>
        <w:t>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прикладного направления самбо, демонстрация основных способов самозащиты и самостраховки;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выполнение тестовых упражнений по физической и технической подготовленности.</w:t>
      </w:r>
    </w:p>
    <w:p w:rsidR="0028472D" w:rsidRPr="0028472D" w:rsidRDefault="0028472D" w:rsidP="0028472D">
      <w:pPr>
        <w:widowControl w:val="0"/>
        <w:tabs>
          <w:tab w:val="left" w:pos="1918"/>
        </w:tabs>
        <w:spacing w:after="0" w:line="240" w:lineRule="auto"/>
        <w:ind w:firstLine="78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«Гандбол».</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«Гандбол».</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28472D" w:rsidRPr="0028472D" w:rsidRDefault="0028472D" w:rsidP="0028472D">
      <w:pPr>
        <w:widowControl w:val="0"/>
        <w:tabs>
          <w:tab w:val="left" w:pos="210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28472D" w:rsidRPr="0028472D" w:rsidRDefault="0028472D" w:rsidP="0028472D">
      <w:pPr>
        <w:widowControl w:val="0"/>
        <w:tabs>
          <w:tab w:val="left" w:pos="2121"/>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гандболу являются: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rsidR="0028472D" w:rsidRPr="0028472D" w:rsidRDefault="0028472D" w:rsidP="0028472D">
      <w:pPr>
        <w:widowControl w:val="0"/>
        <w:tabs>
          <w:tab w:val="left" w:pos="504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гандбола в частности;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формирование общих представлений о гандболе, о его возможностях и значении в </w:t>
      </w:r>
      <w:r w:rsidRPr="0028472D">
        <w:rPr>
          <w:rFonts w:ascii="Times New Roman" w:eastAsia="Times New Roman" w:hAnsi="Times New Roman" w:cs="Times New Roman"/>
          <w:sz w:val="24"/>
          <w:szCs w:val="24"/>
        </w:rPr>
        <w:lastRenderedPageBreak/>
        <w:t>процессе укрепления здоровья, физическом развитии и физической подготовке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w:t>
      </w:r>
    </w:p>
    <w:p w:rsidR="0028472D" w:rsidRPr="0028472D" w:rsidRDefault="0028472D" w:rsidP="0028472D">
      <w:pPr>
        <w:widowControl w:val="0"/>
        <w:spacing w:after="2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предпосылки для его самореализации;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28472D">
      <w:pPr>
        <w:widowControl w:val="0"/>
        <w:tabs>
          <w:tab w:val="left" w:pos="2112"/>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гандболу.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8472D" w:rsidRPr="0028472D" w:rsidRDefault="0028472D" w:rsidP="0028472D">
      <w:pPr>
        <w:widowControl w:val="0"/>
        <w:tabs>
          <w:tab w:val="left" w:pos="2087"/>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гандболу может быть реализован в следующих вариантах: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28472D" w:rsidRPr="0028472D" w:rsidRDefault="0028472D" w:rsidP="0028472D">
      <w:pPr>
        <w:widowControl w:val="0"/>
        <w:tabs>
          <w:tab w:val="left" w:pos="211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гандболу.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гандболе.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Характеристика спортивных дисциплин гандбола (гандбол, пляжный гандбол, мини-гандбол).</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Занятия гандболом как средство укрепления здоровья, повышения функциональных </w:t>
      </w:r>
      <w:r w:rsidRPr="0028472D">
        <w:rPr>
          <w:rFonts w:ascii="Times New Roman" w:eastAsia="Times New Roman" w:hAnsi="Times New Roman" w:cs="Times New Roman"/>
          <w:sz w:val="24"/>
          <w:szCs w:val="24"/>
        </w:rPr>
        <w:lastRenderedPageBreak/>
        <w:t>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требования к игровой площадке, её размерам, зонам безопасности, допустимой температуре воздуха.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средства и методы обучения технике передвижения с мячом и без мяча, броскам с опоры и в прыжке, игре вратаря.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Режим дня при занятиях гандболом. Правила личной гигиены во время занятий гандболом.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и техники безопасности при занятиях гандболом.</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правила их проведения. Организация и проведение игр специальной направленности с элементами гандбола.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гандболу в качестве зрителя, болельщика.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и методы профилактики пагубных привычек, асоциального и созависимого поведения. Антидопинговое поведение.</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с элементами гандбола: игры, включающие элементы соревнования и не имеющие сюжета, игры сюжетного характера, командные игры.</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w:t>
      </w:r>
    </w:p>
    <w:p w:rsidR="0028472D" w:rsidRPr="0028472D" w:rsidRDefault="0028472D" w:rsidP="0028472D">
      <w:pPr>
        <w:widowControl w:val="0"/>
        <w:spacing w:after="6"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полуотскока от площадки.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Передача мяча: передача мяча одной рукой хлестом сверху и сбоку, с места, с разбега, с последующим перемещением.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Выбивание мяча. Выбивание мячам при одноударном ведении на месте, при встречном движении. Выбивание мяча при многоударном ведении в параллельном </w:t>
      </w:r>
      <w:r w:rsidRPr="0028472D">
        <w:rPr>
          <w:rFonts w:ascii="Times New Roman" w:eastAsia="Times New Roman" w:hAnsi="Times New Roman" w:cs="Times New Roman"/>
          <w:sz w:val="24"/>
          <w:szCs w:val="24"/>
        </w:rPr>
        <w:lastRenderedPageBreak/>
        <w:t>движении, при встречном движении.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28472D" w:rsidRPr="0028472D" w:rsidRDefault="0028472D" w:rsidP="0028472D">
      <w:pPr>
        <w:widowControl w:val="0"/>
        <w:tabs>
          <w:tab w:val="left" w:pos="207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w:t>
      </w:r>
    </w:p>
    <w:p w:rsidR="0028472D" w:rsidRPr="0028472D" w:rsidRDefault="0028472D" w:rsidP="0028472D">
      <w:pPr>
        <w:widowControl w:val="0"/>
        <w:spacing w:after="1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различных ситуациях и условиях;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осознанное, уважительное и доброжелательное отношение к сверстникам и педагогам.</w:t>
      </w:r>
    </w:p>
    <w:p w:rsidR="0028472D" w:rsidRPr="0028472D" w:rsidRDefault="0028472D" w:rsidP="0028472D">
      <w:pPr>
        <w:widowControl w:val="0"/>
        <w:tabs>
          <w:tab w:val="left" w:pos="229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самостоятельно планировать пути достижения целей, в том числе </w:t>
      </w:r>
      <w:r w:rsidRPr="0028472D">
        <w:rPr>
          <w:rFonts w:ascii="Times New Roman" w:eastAsia="Times New Roman" w:hAnsi="Times New Roman" w:cs="Times New Roman"/>
          <w:sz w:val="24"/>
          <w:szCs w:val="24"/>
        </w:rPr>
        <w:lastRenderedPageBreak/>
        <w:t>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8472D" w:rsidRPr="0028472D" w:rsidRDefault="0028472D" w:rsidP="0028472D">
      <w:pPr>
        <w:widowControl w:val="0"/>
        <w:tabs>
          <w:tab w:val="left" w:pos="230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технических приемов и тактических действий по гандболу, изученных на уровне начального общего образования;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гандбола;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и демонстрация базовых технических приемов техники игры, знания, демонстрация базовых тактических действий игроков в гандболе;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основных средств и методов обучения базовым техническим приемам и тактическим действиям гандбола;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игроков в гандбол;</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28472D" w:rsidRPr="0028472D" w:rsidRDefault="0028472D" w:rsidP="0028472D">
      <w:pPr>
        <w:widowControl w:val="0"/>
        <w:tabs>
          <w:tab w:val="left" w:pos="1918"/>
        </w:tabs>
        <w:spacing w:after="0" w:line="240" w:lineRule="auto"/>
        <w:ind w:firstLine="76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w:t>
      </w:r>
      <w:r w:rsidRPr="0028472D">
        <w:rPr>
          <w:rFonts w:ascii="Times New Roman" w:eastAsia="Times New Roman" w:hAnsi="Times New Roman" w:cs="Times New Roman"/>
          <w:sz w:val="24"/>
          <w:szCs w:val="24"/>
        </w:rPr>
        <w:lastRenderedPageBreak/>
        <w:t>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28472D" w:rsidRPr="0028472D" w:rsidRDefault="0028472D" w:rsidP="0028472D">
      <w:pPr>
        <w:widowControl w:val="0"/>
        <w:tabs>
          <w:tab w:val="left" w:pos="208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28472D" w:rsidRPr="0028472D" w:rsidRDefault="0028472D" w:rsidP="0028472D">
      <w:pPr>
        <w:widowControl w:val="0"/>
        <w:tabs>
          <w:tab w:val="left" w:pos="210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дзюдо являются: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общей культуры развития личности обучающегося средствами дзюдо, в том числе для самореализации и самоопределения;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28472D">
      <w:pPr>
        <w:widowControl w:val="0"/>
        <w:tabs>
          <w:tab w:val="left" w:pos="210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8472D" w:rsidRPr="0028472D" w:rsidRDefault="0028472D" w:rsidP="0028472D">
      <w:pPr>
        <w:widowControl w:val="0"/>
        <w:tabs>
          <w:tab w:val="left" w:pos="2134"/>
        </w:tabs>
        <w:spacing w:after="0" w:line="240" w:lineRule="auto"/>
        <w:ind w:left="760" w:right="2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дзюдо может быть реализован в следующих вариантах: при самостоятельном планировании учителем физической культуры процесса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w:t>
      </w:r>
      <w:r w:rsidRPr="0028472D">
        <w:rPr>
          <w:rFonts w:ascii="Times New Roman" w:eastAsia="Times New Roman" w:hAnsi="Times New Roman" w:cs="Times New Roman"/>
          <w:sz w:val="24"/>
          <w:szCs w:val="24"/>
        </w:rPr>
        <w:lastRenderedPageBreak/>
        <w:t>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8472D" w:rsidRPr="0028472D" w:rsidRDefault="0028472D" w:rsidP="0028472D">
      <w:pPr>
        <w:widowControl w:val="0"/>
        <w:tabs>
          <w:tab w:val="left" w:pos="216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борьбе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отечественных и зарубежных борцовских клубов. Ведущие борцы региона и Российской Федерации.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Названия и роль главных организаций, федераций (международные, российские), осуществляющих управление и развитие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Борцовские клубы, их история и традиции. Известные отечественные борцы- дзюдоисты и тренеры.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безопасности при организации занятий дзюдо. Характерные травмы борцов и мероприятия по их предупреждению.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Словарь (глоссарий) терминов и определений по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соревнований по дзюдо. Судейская коллегия, обслуживающая соревнования по дзюдо. Жесты судьи.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для развития физических качеств борца.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и характеристика технических и тактических элементов и приёмов в дзюдо, их название и техника выполнения.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дзюдо в качестве зрителя, болельщика (фаната).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 для занятий дзюдо. Правила ухода за спортивным инвентарем и оборудованием.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самонаблюдения за показателями развития физических качеств и состояния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формирующие двигательные умения и навыки технических и тактических действий борца: общеподготовительных, специально</w:t>
      </w:r>
      <w:r w:rsidRPr="0028472D">
        <w:rPr>
          <w:rFonts w:ascii="Times New Roman" w:eastAsia="Times New Roman" w:hAnsi="Times New Roman" w:cs="Times New Roman"/>
          <w:sz w:val="24"/>
          <w:szCs w:val="24"/>
        </w:rPr>
        <w:softHyphen/>
        <w:t>подготовительных и имитационных упражнений.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корригирующей гимнастики с использованием специальных упражнений из арсенала дзюдо. Разминка и её роль в уроке физической культуры.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приёмы и тактические действия в дзюдо, изученные на уровне начального общего образования.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технические действия и передвижения: различные виды ходьбы и бега.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Акробатические элементы: перекаты, различные виды кувырков, перевороты боком, перевороты разгибом и другие элементы.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тренировочные и контрольные поединки, игры с элементами единоборств. Участие в соревновательной деятельности.</w:t>
      </w:r>
    </w:p>
    <w:p w:rsidR="0028472D" w:rsidRPr="0028472D" w:rsidRDefault="0028472D" w:rsidP="0028472D">
      <w:pPr>
        <w:widowControl w:val="0"/>
        <w:tabs>
          <w:tab w:val="left" w:pos="207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дзюдо направлено на достижение обучающимися личностных, метапредметных и предметных результатов обучения.</w:t>
      </w:r>
    </w:p>
    <w:p w:rsidR="0028472D" w:rsidRPr="0028472D" w:rsidRDefault="0028472D" w:rsidP="0028472D">
      <w:pPr>
        <w:widowControl w:val="0"/>
        <w:tabs>
          <w:tab w:val="left" w:pos="230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дзюдо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28472D" w:rsidRPr="0028472D" w:rsidRDefault="0028472D" w:rsidP="0028472D">
      <w:pPr>
        <w:widowControl w:val="0"/>
        <w:tabs>
          <w:tab w:val="left" w:pos="230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При изучении модуля по дзюдо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472D" w:rsidRPr="0028472D" w:rsidRDefault="0028472D" w:rsidP="0028472D">
      <w:pPr>
        <w:widowControl w:val="0"/>
        <w:tabs>
          <w:tab w:val="left" w:pos="230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дзюдо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технику базовых технические действия в стойке и партере;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знания тактических действий и умение их демонстрировать: тактика атаки, тактика </w:t>
      </w:r>
      <w:r w:rsidRPr="0028472D">
        <w:rPr>
          <w:rFonts w:ascii="Times New Roman" w:eastAsia="Times New Roman" w:hAnsi="Times New Roman" w:cs="Times New Roman"/>
          <w:sz w:val="24"/>
          <w:szCs w:val="24"/>
        </w:rPr>
        <w:lastRenderedPageBreak/>
        <w:t>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изученных технических и тактических приёмов в учебной, игровой и досуговой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выполнения приёмов борьбы дзюдо;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соблюдать правила личной гигиены и ухода за борцовским спортивным инвентарем и оборудованием;</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подбирать спортивную одежду и обувь для занятий дзюдо;</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8472D" w:rsidRPr="0028472D" w:rsidRDefault="0028472D" w:rsidP="0028472D">
      <w:pPr>
        <w:widowControl w:val="0"/>
        <w:tabs>
          <w:tab w:val="left" w:pos="1914"/>
        </w:tabs>
        <w:spacing w:after="0" w:line="240" w:lineRule="auto"/>
        <w:ind w:firstLine="78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«Тэг-регби».</w:t>
      </w:r>
    </w:p>
    <w:p w:rsidR="0028472D" w:rsidRPr="0028472D" w:rsidRDefault="0028472D" w:rsidP="0028472D">
      <w:pPr>
        <w:widowControl w:val="0"/>
        <w:tabs>
          <w:tab w:val="left" w:pos="2125"/>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к модулю «Тэг-регби».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28472D" w:rsidRPr="0028472D" w:rsidRDefault="0028472D" w:rsidP="0028472D">
      <w:pPr>
        <w:widowControl w:val="0"/>
        <w:tabs>
          <w:tab w:val="left" w:pos="208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Целью изучения модуля по тэг-регби является формирование у обучающихся </w:t>
      </w:r>
      <w:r w:rsidRPr="0028472D">
        <w:rPr>
          <w:rFonts w:ascii="Times New Roman" w:eastAsia="Times New Roman" w:hAnsi="Times New Roman" w:cs="Times New Roman"/>
          <w:sz w:val="24"/>
          <w:szCs w:val="24"/>
        </w:rPr>
        <w:lastRenderedPageBreak/>
        <w:t>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28472D" w:rsidRPr="0028472D" w:rsidRDefault="0028472D" w:rsidP="0028472D">
      <w:pPr>
        <w:widowControl w:val="0"/>
        <w:tabs>
          <w:tab w:val="left" w:pos="210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тэг-регби являются: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двигательной активности;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средствами тэг-регби;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28472D">
      <w:pPr>
        <w:widowControl w:val="0"/>
        <w:tabs>
          <w:tab w:val="left" w:pos="2137"/>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тэг-регби.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содержании модуля по тэг-регби 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8472D" w:rsidRPr="0028472D" w:rsidRDefault="0028472D" w:rsidP="0028472D">
      <w:pPr>
        <w:widowControl w:val="0"/>
        <w:tabs>
          <w:tab w:val="left" w:pos="2091"/>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тэг-регби может быть реализован в следующих вариантах: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28472D" w:rsidRPr="0028472D" w:rsidRDefault="0028472D" w:rsidP="0028472D">
      <w:pPr>
        <w:widowControl w:val="0"/>
        <w:tabs>
          <w:tab w:val="left" w:pos="8419"/>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28472D" w:rsidRPr="0028472D" w:rsidRDefault="0028472D" w:rsidP="0028472D">
      <w:pPr>
        <w:widowControl w:val="0"/>
        <w:tabs>
          <w:tab w:val="left" w:pos="216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тэг-регби.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тэг-регби.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История регби. Техника безопасности на занятиях тэг-регби. Правила игры в тэг-регби. Развитие регби в России. Судейская терминология тэг-регби.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регбиста. Комплексы упражнений для развития различных физических качеств регбиста.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Понятие о спортивной этике и взаимоотношениях между обучающимися. Знание игровых амплуа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подготовительных и специальных упражнений, формирующих двигательные умения и навыки во время занятий тэг-регби.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технические действия: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владения регбийным мячом: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стойки и перемещения;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держание мяча, бег с мячом, розыгрыш мяча, прием мяча, подбор и приземление мяча;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финты;</w:t>
      </w:r>
    </w:p>
    <w:p w:rsidR="0028472D" w:rsidRPr="0028472D" w:rsidRDefault="0028472D" w:rsidP="0028472D">
      <w:pPr>
        <w:widowControl w:val="0"/>
        <w:spacing w:after="15"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передвижения с мячом по площадке;</w:t>
      </w:r>
    </w:p>
    <w:p w:rsidR="0028472D" w:rsidRPr="0028472D" w:rsidRDefault="0028472D" w:rsidP="0028472D">
      <w:pPr>
        <w:widowControl w:val="0"/>
        <w:spacing w:after="0" w:line="240" w:lineRule="auto"/>
        <w:ind w:left="760" w:right="16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передачи мяча в парах (сбоку, снизу) стоя на месте и в движении; передачи в колоннах с перемещениями; передача и ловля высоко летящего мяча; подбор неподвижного мяча, катящегося мяча.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Тактические взаимодействия: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парах, в тройках, кресты, забегания, смещения, линия защиты; тактические действия с учетом игровых амплуа в команде; быстрые переключения в действиях - от нападения к защите и от защиты к нападению.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тэг-регби по упрощенным правилам.</w:t>
      </w:r>
    </w:p>
    <w:p w:rsidR="0028472D" w:rsidRPr="0028472D" w:rsidRDefault="0028472D" w:rsidP="0028472D">
      <w:pPr>
        <w:widowControl w:val="0"/>
        <w:tabs>
          <w:tab w:val="left" w:pos="208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тэг-регби направлено на достижение обучающимися личностных, метапредметных и предметных результатов обучения.</w:t>
      </w:r>
    </w:p>
    <w:p w:rsidR="0028472D" w:rsidRPr="0028472D" w:rsidRDefault="0028472D" w:rsidP="0028472D">
      <w:pPr>
        <w:widowControl w:val="0"/>
        <w:tabs>
          <w:tab w:val="left" w:pos="230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самостоятельного принятия решений и командного игрового взаимодействия;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оказание бескорыстной помощи своим сверстникам, нахождение с ними общего языка и общих интересов;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максимально проявлять физические способности (качества) при выполнении тестовых упражнений по физической культуре.</w:t>
      </w:r>
    </w:p>
    <w:p w:rsidR="0028472D" w:rsidRPr="0028472D" w:rsidRDefault="0028472D" w:rsidP="0028472D">
      <w:pPr>
        <w:widowControl w:val="0"/>
        <w:tabs>
          <w:tab w:val="left" w:pos="2313"/>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28472D" w:rsidRPr="0028472D" w:rsidRDefault="0028472D" w:rsidP="0028472D">
      <w:pPr>
        <w:widowControl w:val="0"/>
        <w:tabs>
          <w:tab w:val="left" w:pos="157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истории и развития регби, их положительного влияния на укрепление мира и дружбы между народами;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вести наблюдения за динамикой показателей физического развития, объективно оценивать их;</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осуществлять судейство соревнований по тэг-регби, владеть информационными жестами судьи.</w:t>
      </w:r>
    </w:p>
    <w:p w:rsidR="0028472D" w:rsidRPr="0028472D" w:rsidRDefault="0028472D" w:rsidP="0028472D">
      <w:pPr>
        <w:widowControl w:val="0"/>
        <w:tabs>
          <w:tab w:val="left" w:pos="1889"/>
        </w:tabs>
        <w:spacing w:after="0" w:line="240" w:lineRule="auto"/>
        <w:ind w:firstLine="76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«Плавание».</w:t>
      </w:r>
    </w:p>
    <w:p w:rsidR="0028472D" w:rsidRPr="0028472D" w:rsidRDefault="0028472D" w:rsidP="0028472D">
      <w:pPr>
        <w:widowControl w:val="0"/>
        <w:tabs>
          <w:tab w:val="left" w:pos="201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Общая характеристика модуля «Плавание».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приобретение обучающимися компетенций в оказании помощи на воде, профилактике несчастных случаев на водных объектах.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28472D" w:rsidRPr="0028472D" w:rsidRDefault="0028472D" w:rsidP="0028472D">
      <w:pPr>
        <w:widowControl w:val="0"/>
        <w:tabs>
          <w:tab w:val="left" w:pos="208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28472D" w:rsidRPr="0028472D" w:rsidRDefault="0028472D" w:rsidP="0028472D">
      <w:pPr>
        <w:widowControl w:val="0"/>
        <w:tabs>
          <w:tab w:val="left" w:pos="2134"/>
        </w:tabs>
        <w:spacing w:after="0" w:line="240" w:lineRule="auto"/>
        <w:ind w:left="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плаванию являются: всестороннее гармоничное развитие обучающихся, увеличение объёма их</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двигательной активности;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жизненно важного навыка плавания и умения применять его в различных условиях;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формирование общих представлений о плавании, его возможностях и значении в процессе укрепления здоровья, физическом развитии и физической подготовке </w:t>
      </w:r>
      <w:r w:rsidRPr="0028472D">
        <w:rPr>
          <w:rFonts w:ascii="Times New Roman" w:eastAsia="Times New Roman" w:hAnsi="Times New Roman" w:cs="Times New Roman"/>
          <w:sz w:val="24"/>
          <w:szCs w:val="24"/>
        </w:rPr>
        <w:lastRenderedPageBreak/>
        <w:t>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обучение основам техники всех способов плавания, безопасному поведению на занятиях в бассейне, отдыхе у воды, в критических ситуациях;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общей культуры развития личности обучающегося средствами плавания, в том числе, для самореализации и самоопределения;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 выявление, развитие и поддержка одарённых детей в области спорта.</w:t>
      </w:r>
    </w:p>
    <w:p w:rsidR="0028472D" w:rsidRPr="0028472D" w:rsidRDefault="0028472D" w:rsidP="0028472D">
      <w:pPr>
        <w:widowControl w:val="0"/>
        <w:tabs>
          <w:tab w:val="left" w:pos="2110"/>
        </w:tabs>
        <w:spacing w:after="1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плаванию.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28472D" w:rsidRPr="0028472D" w:rsidRDefault="0028472D" w:rsidP="0028472D">
      <w:pPr>
        <w:widowControl w:val="0"/>
        <w:tabs>
          <w:tab w:val="left" w:pos="208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плаванию может быть реализован в следующих вариантах: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8472D" w:rsidRPr="0028472D" w:rsidRDefault="0028472D" w:rsidP="0028472D">
      <w:pPr>
        <w:widowControl w:val="0"/>
        <w:tabs>
          <w:tab w:val="left" w:pos="2141"/>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плаванию.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плавании.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Главные организации и федерации (международные, российские), осуществляющие </w:t>
      </w:r>
      <w:r w:rsidRPr="0028472D">
        <w:rPr>
          <w:rFonts w:ascii="Times New Roman" w:eastAsia="Times New Roman" w:hAnsi="Times New Roman" w:cs="Times New Roman"/>
          <w:sz w:val="24"/>
          <w:szCs w:val="24"/>
        </w:rPr>
        <w:lastRenderedPageBreak/>
        <w:t>управление плаванием.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Характеристика видов плавания (спортивное плавание, синхронное плавание). Характеристика стилей плавания.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Водное поло. Прыжки в воду.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требования к плавательному бассейну, его размерам, дорожкам, допустимой температуре воды.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средства и методы обучения технике способов плавания. Основы прикладного плавания и его значение. Игры и развлечения на воде.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во время занятий плаванием и при купании в бассейне и открытых водоемах. Первые внешние признаки утомления. Средства</w:t>
      </w:r>
    </w:p>
    <w:p w:rsidR="0028472D" w:rsidRPr="0028472D" w:rsidRDefault="0028472D" w:rsidP="0028472D">
      <w:pPr>
        <w:widowControl w:val="0"/>
        <w:spacing w:after="2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восстановления организма после физической нагрузки.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комплексы упражнений, включающих общеразвивающие, специальные и имитационные упражнения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Судейство простейших спортивных соревнований по плаванию в качестве судьи или помощника судьи.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плавании.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Специальные и имитационные упражнения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w:t>
      </w:r>
      <w:r w:rsidRPr="0028472D">
        <w:rPr>
          <w:rFonts w:ascii="Times New Roman" w:eastAsia="Times New Roman" w:hAnsi="Times New Roman" w:cs="Times New Roman"/>
          <w:sz w:val="24"/>
          <w:szCs w:val="24"/>
        </w:rPr>
        <w:lastRenderedPageBreak/>
        <w:t>пострадавшего на воде. Приемы освобождения от захватов тонущего. Применение спасательных средств.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Тестовые упражнения по физической подготовленности в плавании. Участие в соревновательной деятельности.</w:t>
      </w:r>
    </w:p>
    <w:p w:rsidR="0028472D" w:rsidRPr="0028472D" w:rsidRDefault="0028472D" w:rsidP="0028472D">
      <w:pPr>
        <w:widowControl w:val="0"/>
        <w:tabs>
          <w:tab w:val="left" w:pos="208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плаванию направлен на достижение обучающимися личностных, метапредметных и предметных результатов обучения.</w:t>
      </w:r>
    </w:p>
    <w:p w:rsidR="0028472D" w:rsidRPr="0028472D" w:rsidRDefault="0028472D" w:rsidP="0028472D">
      <w:pPr>
        <w:widowControl w:val="0"/>
        <w:tabs>
          <w:tab w:val="left" w:pos="230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чувства патриотизма, уважения к Отечеству через знания истории и современного состояния развития плавания;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осознанное, уважительное и доброжелательное отношение к сверстникам и педагогам.</w:t>
      </w:r>
    </w:p>
    <w:p w:rsidR="0028472D" w:rsidRPr="0028472D" w:rsidRDefault="0028472D" w:rsidP="0028472D">
      <w:pPr>
        <w:widowControl w:val="0"/>
        <w:tabs>
          <w:tab w:val="left" w:pos="230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планировать пути достижения целей с учетом наиболее эффективных</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8472D" w:rsidRPr="0028472D" w:rsidRDefault="0028472D" w:rsidP="0028472D">
      <w:pPr>
        <w:widowControl w:val="0"/>
        <w:tabs>
          <w:tab w:val="left" w:pos="2295"/>
        </w:tabs>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плаванию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w:t>
      </w:r>
      <w:r w:rsidRPr="0028472D">
        <w:rPr>
          <w:rFonts w:ascii="Times New Roman" w:eastAsia="Times New Roman" w:hAnsi="Times New Roman" w:cs="Times New Roman"/>
          <w:sz w:val="24"/>
          <w:szCs w:val="24"/>
        </w:rPr>
        <w:lastRenderedPageBreak/>
        <w:t>пострадавшего на воде, основных и подручных средств спасения на воде, способов плавания в экстремальных ситуациях;</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rsidR="0028472D" w:rsidRPr="0028472D" w:rsidRDefault="0028472D" w:rsidP="0028472D">
      <w:pPr>
        <w:widowControl w:val="0"/>
        <w:tabs>
          <w:tab w:val="left" w:pos="1894"/>
        </w:tabs>
        <w:spacing w:after="0" w:line="240" w:lineRule="auto"/>
        <w:ind w:firstLine="76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«Хоккей».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«Хоккей».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сложнокоординационных, технико-тактических действий в хоккее обеспечивает эффективное развитие физических качеств (быстроты,</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ловкости, выносливости, силы и гибкости) и формирование двигательных навыков.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28472D" w:rsidRPr="0028472D" w:rsidRDefault="0028472D" w:rsidP="0028472D">
      <w:pPr>
        <w:widowControl w:val="0"/>
        <w:tabs>
          <w:tab w:val="left" w:pos="209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28472D" w:rsidRPr="0028472D" w:rsidRDefault="0028472D" w:rsidP="0028472D">
      <w:pPr>
        <w:widowControl w:val="0"/>
        <w:tabs>
          <w:tab w:val="left" w:pos="211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хоккею являются: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хоккея в частности;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28472D">
      <w:pPr>
        <w:widowControl w:val="0"/>
        <w:tabs>
          <w:tab w:val="left" w:pos="2112"/>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хоккею.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28472D">
      <w:pPr>
        <w:widowControl w:val="0"/>
        <w:tabs>
          <w:tab w:val="left" w:pos="1714"/>
          <w:tab w:val="left" w:pos="4838"/>
          <w:tab w:val="left" w:pos="8453"/>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r w:rsidRPr="0028472D">
        <w:rPr>
          <w:rFonts w:ascii="Times New Roman" w:eastAsia="Times New Roman" w:hAnsi="Times New Roman" w:cs="Times New Roman"/>
          <w:sz w:val="24"/>
          <w:szCs w:val="24"/>
        </w:rPr>
        <w:tab/>
        <w:t>клубов, подготовке</w:t>
      </w:r>
      <w:r w:rsidRPr="0028472D">
        <w:rPr>
          <w:rFonts w:ascii="Times New Roman" w:eastAsia="Times New Roman" w:hAnsi="Times New Roman" w:cs="Times New Roman"/>
          <w:sz w:val="24"/>
          <w:szCs w:val="24"/>
        </w:rPr>
        <w:tab/>
        <w:t>обучающихся к сдаче</w:t>
      </w:r>
      <w:r w:rsidRPr="0028472D">
        <w:rPr>
          <w:rFonts w:ascii="Times New Roman" w:eastAsia="Times New Roman" w:hAnsi="Times New Roman" w:cs="Times New Roman"/>
          <w:sz w:val="24"/>
          <w:szCs w:val="24"/>
        </w:rPr>
        <w:tab/>
        <w:t>норм ГТО</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подготовке юношей к службе в Вооруженных Силах Российской Федерации и участии в спортивных соревнованиях.</w:t>
      </w:r>
    </w:p>
    <w:p w:rsidR="0028472D" w:rsidRPr="0028472D" w:rsidRDefault="0028472D" w:rsidP="0028472D">
      <w:pPr>
        <w:widowControl w:val="0"/>
        <w:tabs>
          <w:tab w:val="left" w:pos="2117"/>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хоккею может быть реализован в следующих вариантах: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8472D" w:rsidRPr="0028472D" w:rsidRDefault="0028472D" w:rsidP="0028472D">
      <w:pPr>
        <w:widowControl w:val="0"/>
        <w:tabs>
          <w:tab w:val="left" w:pos="2122"/>
        </w:tabs>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хоккею.</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хоккее.</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w:t>
      </w:r>
      <w:r w:rsidRPr="0028472D">
        <w:rPr>
          <w:rFonts w:ascii="Times New Roman" w:eastAsia="Times New Roman" w:hAnsi="Times New Roman" w:cs="Times New Roman"/>
          <w:sz w:val="24"/>
          <w:szCs w:val="24"/>
        </w:rPr>
        <w:lastRenderedPageBreak/>
        <w:t>организаций, осуществляющих развитие вида спорта «хоккей» (федераций).</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к безопасности при организации занятий хоккеем. Характерные травмы хоккеистов и мероприятия по их предупреждению.</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Хоккейный словарь терминов и определений. Правила соревнований вида спорта «хоккей».</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Судейская коллегия, обслуживающая соревнования по хоккею. Жесты судьи. Амплуа полевых игроков при игре в хоккей.</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для воспитания физических качеств хоккеиста.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и характеристика технических и тактических элементов хоккея, их название и методика выполнения.</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хоккею в качестве зрителя, болельщика (фаната).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 для</w:t>
      </w:r>
    </w:p>
    <w:p w:rsidR="0028472D" w:rsidRPr="0028472D" w:rsidRDefault="0028472D" w:rsidP="0028472D">
      <w:pPr>
        <w:widowControl w:val="0"/>
        <w:spacing w:after="2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занятий хоккеем. Правила ухода за спортивным инвентарем и оборудованием.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Правильное сбалансированное питание хоккеиста.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хоккее.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самонаблюдения за показателями развития физических качеств и состояния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воспитания физических качеств (ловкости, гибкости, силы, выносливости, быстроты).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формирующие двигательные умения и навыки для реализации технических и тактических действий хоккеиста.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корригирующей гимнастики с использованием специальных хоккейных упражнений. Разминка и её роль в уроке физической культуры.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передвижения на коньках: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повороты влево и вправо скрестными шагами;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старт с места лицом вперед, из различных положений с последующими ускорениями в заданные направления;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торможение с поворотом туловища на 90 градусов на одной и двух ногах;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прыжки толчком одной и двумя ногами, повороты в движении на 180 градусов и 360 градусов;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выпады, глубокие приседания на одной и двух ногах, падения на колени в движении с последующим быстрым вставанием и ускорениями;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падение на грудь, на бок с последующим быстрым вставанием и бегом в заданном направлении;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 приемов техники движения на коньках по реализации стартовой и дистанционной скорости;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 приемов техники по передвижению хоккеистов на коньках, направленный на совершенствование скоростного маневрирования.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Техника игры вратаря: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торможение на параллельных коньках;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передвижения короткими шагами, повороты в движении на 180 градусов, 360 градусов в основной стойке вратаря, бег спиной вперед, лицом вперед;</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ловля шайбы ловушкой в шпагате, на блин;</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отбивание шайбы блином с одновременным движением в сторону (вправо, влево) на параллельных коньках, щитками с падением на бок (вправо, влево).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Тактическая подготовка: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скоростное маневрирование и выбор позиции, дистанционная опека, контактная опека;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отбор шайбы перехватом, клюшкой, с применением силовых единоборств;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ловля шайбы на себя с падением на одно и два колена, а также с падением на бок.</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тактические действия.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Командные атакующие тактические действия.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игры вратаря. Выбор позиции в воротах.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хоккей. Участие в соревновательной деятельности.</w:t>
      </w:r>
    </w:p>
    <w:p w:rsidR="0028472D" w:rsidRPr="0028472D" w:rsidRDefault="0028472D" w:rsidP="0028472D">
      <w:pPr>
        <w:widowControl w:val="0"/>
        <w:tabs>
          <w:tab w:val="left" w:pos="213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хоккею направлено на достижение обучающимися личностных, метапредметных и предметных результатов обучения.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При изучении модуля по хоккею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культуры и спорта;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осознанного, уважительного и доброжелательного общения в команде, со сверстниками и педагогами;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28472D">
      <w:pPr>
        <w:widowControl w:val="0"/>
        <w:tabs>
          <w:tab w:val="left" w:pos="2295"/>
        </w:tabs>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хоккею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владение основами самоконтроля, самооценки, принятия решений и осуществления </w:t>
      </w:r>
      <w:r w:rsidRPr="0028472D">
        <w:rPr>
          <w:rFonts w:ascii="Times New Roman" w:eastAsia="Times New Roman" w:hAnsi="Times New Roman" w:cs="Times New Roman"/>
          <w:sz w:val="24"/>
          <w:szCs w:val="24"/>
        </w:rPr>
        <w:lastRenderedPageBreak/>
        <w:t>осознанного выбора в учебной и познавательной деятельности;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компетентности в области использования ИКТ, соблюдение норм информационной избирательности, этики и этикета.</w:t>
      </w:r>
    </w:p>
    <w:p w:rsidR="0028472D" w:rsidRPr="0028472D" w:rsidRDefault="0028472D" w:rsidP="0028472D">
      <w:pPr>
        <w:widowControl w:val="0"/>
        <w:tabs>
          <w:tab w:val="left" w:pos="230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хоккею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описания и демонстрации правильной техники выполнения общеподготовительных и специально-подготовительных упражнений в хоккее;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техники владения клюшкой и шайбой (ведение, обводка, финты, бросок, удары, остановка, отбор) в игровых ситуациях;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соблюдение правил безопасного, правомерного поведения во время соревнований по хоккею в качестве зрителя, болельщика;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w:t>
      </w:r>
      <w:r w:rsidRPr="0028472D">
        <w:rPr>
          <w:rFonts w:ascii="Times New Roman" w:eastAsia="Times New Roman" w:hAnsi="Times New Roman" w:cs="Times New Roman"/>
          <w:sz w:val="24"/>
          <w:szCs w:val="24"/>
        </w:rPr>
        <w:lastRenderedPageBreak/>
        <w:t>на занятиях хоккеем, способность применять самоконтроль в учебной и соревновательной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28472D" w:rsidRPr="0028472D" w:rsidRDefault="0028472D" w:rsidP="0028472D">
      <w:pPr>
        <w:widowControl w:val="0"/>
        <w:tabs>
          <w:tab w:val="left" w:pos="1918"/>
        </w:tabs>
        <w:spacing w:after="0" w:line="240" w:lineRule="auto"/>
        <w:ind w:firstLine="78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«Футбол».</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 Пояснительная записка модуля «Футбол».</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конфликтные ситуации.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28472D" w:rsidRPr="0028472D" w:rsidRDefault="0028472D" w:rsidP="0028472D">
      <w:pPr>
        <w:widowControl w:val="0"/>
        <w:tabs>
          <w:tab w:val="left" w:pos="210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28472D" w:rsidRPr="0028472D" w:rsidRDefault="0028472D" w:rsidP="0028472D">
      <w:pPr>
        <w:widowControl w:val="0"/>
        <w:tabs>
          <w:tab w:val="left" w:pos="212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футболу являются: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формирование общих представлений о футболе, его возможностях и значении в </w:t>
      </w:r>
      <w:r w:rsidRPr="0028472D">
        <w:rPr>
          <w:rFonts w:ascii="Times New Roman" w:eastAsia="Times New Roman" w:hAnsi="Times New Roman" w:cs="Times New Roman"/>
          <w:sz w:val="24"/>
          <w:szCs w:val="24"/>
        </w:rPr>
        <w:lastRenderedPageBreak/>
        <w:t>процессе укрепления здоровья, физическом развитии и физической подготовке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удовлетворение индивидуальных потребностей обучающихся в занятиях физической культурой и спортом средствами футбола;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28472D">
      <w:pPr>
        <w:widowControl w:val="0"/>
        <w:tabs>
          <w:tab w:val="left" w:pos="2125"/>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футболу.</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28472D" w:rsidRPr="0028472D" w:rsidRDefault="0028472D" w:rsidP="0028472D">
      <w:pPr>
        <w:widowControl w:val="0"/>
        <w:tabs>
          <w:tab w:val="left" w:pos="2079"/>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может быть реализован в следующих вариантах: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w:t>
      </w:r>
    </w:p>
    <w:p w:rsidR="0028472D" w:rsidRPr="0028472D" w:rsidRDefault="0028472D" w:rsidP="0028472D">
      <w:pPr>
        <w:widowControl w:val="0"/>
        <w:spacing w:after="6"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tabs>
          <w:tab w:val="left" w:pos="2142"/>
          <w:tab w:val="left" w:pos="4637"/>
          <w:tab w:val="left" w:pos="6451"/>
          <w:tab w:val="left" w:pos="9427"/>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w:t>
      </w:r>
      <w:r w:rsidRPr="0028472D">
        <w:rPr>
          <w:rFonts w:ascii="Times New Roman" w:eastAsia="Times New Roman" w:hAnsi="Times New Roman" w:cs="Times New Roman"/>
          <w:sz w:val="24"/>
          <w:szCs w:val="24"/>
        </w:rPr>
        <w:tab/>
        <w:t>спортивных</w:t>
      </w:r>
      <w:r w:rsidRPr="0028472D">
        <w:rPr>
          <w:rFonts w:ascii="Times New Roman" w:eastAsia="Times New Roman" w:hAnsi="Times New Roman" w:cs="Times New Roman"/>
          <w:sz w:val="24"/>
          <w:szCs w:val="24"/>
        </w:rPr>
        <w:tab/>
        <w:t>клубов</w:t>
      </w:r>
      <w:r w:rsidRPr="0028472D">
        <w:rPr>
          <w:rFonts w:ascii="Times New Roman" w:eastAsia="Times New Roman" w:hAnsi="Times New Roman" w:cs="Times New Roman"/>
          <w:sz w:val="24"/>
          <w:szCs w:val="24"/>
        </w:rPr>
        <w:tab/>
        <w:t>(рекомендуемый</w:t>
      </w:r>
      <w:r w:rsidRPr="0028472D">
        <w:rPr>
          <w:rFonts w:ascii="Times New Roman" w:eastAsia="Times New Roman" w:hAnsi="Times New Roman" w:cs="Times New Roman"/>
          <w:sz w:val="24"/>
          <w:szCs w:val="24"/>
        </w:rPr>
        <w:tab/>
        <w:t>объём</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5, 6, 7, 8, 9-х классах - по 34 часа).</w:t>
      </w:r>
    </w:p>
    <w:p w:rsidR="0028472D" w:rsidRPr="0028472D" w:rsidRDefault="0028472D" w:rsidP="0028472D">
      <w:pPr>
        <w:widowControl w:val="0"/>
        <w:tabs>
          <w:tab w:val="left" w:pos="2142"/>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Содержание модуля по футболу.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футболе.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Сведения о ведущих отечественных и зарубежных футбольных клубах, их традициях.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Выдающиеся отечественные и зарубежные игроки, тренеры, внесшие общий вклад в развитие и становление современного футбола.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 футбол - в школу», «Футбол в школе» и другие физкультурно-спортивные мероприятия).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ухода за инвентарем, спортивным оборудованием, футбольным полем.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поведения на занятиях футболом и стадионе во время просмотра игры в качестве зрителя, болельщика.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Характерные травмы футболистов, методы и меры предупреждения</w:t>
      </w:r>
    </w:p>
    <w:p w:rsidR="0028472D" w:rsidRPr="0028472D" w:rsidRDefault="0028472D" w:rsidP="0028472D">
      <w:pPr>
        <w:widowControl w:val="0"/>
        <w:spacing w:after="15"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травматизма во время занятий.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правильного питания и суточного пищевого рациона футболистов.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футболом на укрепление здоровья, развитие физических качеств и физической подготовленности организма.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организации здорового образа жизни средствами футбола, методы профилактики вредных привычек и асоциального поведения.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футболом на формирование положительных качеств личности человека.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Стратегии, системы, тактика и стили игры футбол.</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и составление комплексов общеразвивающих и корригирующих упражнений. Закаливающие процедуры.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Методы предупреждения и нивелирования конфликтных ситуации во время занятий футболом.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эстафеты с элементами футбола. Контроль за физической нагрузкой, физическим развития и состоянием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и технической подготовленности в футболе.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и составление комплексов общеразвивающих упражнений с футбольным мячом.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эстафеты специальной направленности с элементами и техническими приемами футбола.</w:t>
      </w:r>
    </w:p>
    <w:p w:rsidR="0028472D" w:rsidRPr="0028472D" w:rsidRDefault="0028472D" w:rsidP="0028472D">
      <w:pPr>
        <w:widowControl w:val="0"/>
        <w:spacing w:after="1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технические действия с мячом: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остановка мяча ногой - внутренней стороной стопы, подошвой, средней частью подъема, с переводом в стороны;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удары по мячу ногой - внутренней стороной стопы, внутренней частью подъема, средней частью подъема, внешней частью подъема;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 по мячу головой - серединой лба;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обманные движения («финты») - «остановка» мяча ногой, «уход» выпадом, «уход» в сторону, «уход» с переносом ноги через мяч, «удар» по мячу ногой;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отбор мяча - выбиванием, перехватом;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Вбрасывание мяча.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правилам.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футбол. Участие в фестивалях и соревнованиях по футболу.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Тестовые упражнения по физической и технической подготовленности обучающихся в футболе.</w:t>
      </w:r>
    </w:p>
    <w:p w:rsidR="0028472D" w:rsidRPr="0028472D" w:rsidRDefault="0028472D" w:rsidP="0028472D">
      <w:pPr>
        <w:widowControl w:val="0"/>
        <w:tabs>
          <w:tab w:val="left" w:pos="2123"/>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28472D" w:rsidRPr="0028472D" w:rsidRDefault="0028472D" w:rsidP="0028472D">
      <w:pPr>
        <w:widowControl w:val="0"/>
        <w:tabs>
          <w:tab w:val="left" w:pos="234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патриотизма, уважения к Отечеству через знания истории и современного состояния развития футбола;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осознанного, уважительного и доброжелательного отношения в команде, со сверстниками и педагогами;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28472D" w:rsidRPr="0028472D" w:rsidRDefault="0028472D" w:rsidP="0028472D">
      <w:pPr>
        <w:widowControl w:val="0"/>
        <w:tabs>
          <w:tab w:val="left" w:pos="229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организовывать учебное сотрудничество и совместную деятельность с </w:t>
      </w:r>
      <w:r w:rsidRPr="0028472D">
        <w:rPr>
          <w:rFonts w:ascii="Times New Roman" w:eastAsia="Times New Roman" w:hAnsi="Times New Roman" w:cs="Times New Roman"/>
          <w:sz w:val="24"/>
          <w:szCs w:val="24"/>
        </w:rPr>
        <w:lastRenderedPageBreak/>
        <w:t>учителем и сверстниками, работать индивидуально и в группе;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находить общее решение и разрешать конфликтные ситуации на основе согласования позиций и учёта интересов;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8472D" w:rsidRPr="0028472D" w:rsidRDefault="0028472D" w:rsidP="0028472D">
      <w:pPr>
        <w:widowControl w:val="0"/>
        <w:tabs>
          <w:tab w:val="left" w:pos="232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соревнований по виду спорта футбол, состава судейской бригады их роли, обязанностей, основных функций и жесты;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соблюдать правила игры футбол в учебных играх в качестве судьи, помощника судьи, секретаря;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средства общей и специальной физической подготовки, основные методы обучения техническим приемам;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применять изученные технические приемы в учебной, игровой, соревновательной и досуговой деятельности;</w:t>
      </w:r>
    </w:p>
    <w:p w:rsidR="0028472D" w:rsidRPr="0028472D" w:rsidRDefault="0028472D" w:rsidP="0028472D">
      <w:pPr>
        <w:widowControl w:val="0"/>
        <w:spacing w:after="24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анализировать выполнение технических приемов в футболе и находить способы устранения ошибок;</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оказывать первую помощь при травмах и повреждениях во время занятий футболом;</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8472D" w:rsidRPr="0028472D" w:rsidRDefault="0028472D" w:rsidP="0028472D">
      <w:pPr>
        <w:widowControl w:val="0"/>
        <w:tabs>
          <w:tab w:val="left" w:pos="1949"/>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«Фитнес-аэробика».</w:t>
      </w:r>
    </w:p>
    <w:p w:rsidR="0028472D" w:rsidRPr="0028472D" w:rsidRDefault="0028472D" w:rsidP="0028472D">
      <w:pPr>
        <w:widowControl w:val="0"/>
        <w:tabs>
          <w:tab w:val="left" w:pos="2151"/>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«Фитнес-аэробика».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w:t>
      </w:r>
      <w:r w:rsidRPr="0028472D">
        <w:rPr>
          <w:rFonts w:ascii="Times New Roman" w:eastAsia="Times New Roman" w:hAnsi="Times New Roman" w:cs="Times New Roman"/>
          <w:sz w:val="24"/>
          <w:szCs w:val="24"/>
        </w:rPr>
        <w:lastRenderedPageBreak/>
        <w:t>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28472D" w:rsidRPr="0028472D" w:rsidRDefault="0028472D" w:rsidP="0028472D">
      <w:pPr>
        <w:widowControl w:val="0"/>
        <w:tabs>
          <w:tab w:val="left" w:pos="2040"/>
          <w:tab w:val="left" w:pos="3472"/>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w:t>
      </w:r>
      <w:r w:rsidRPr="0028472D">
        <w:rPr>
          <w:rFonts w:ascii="Times New Roman" w:eastAsia="Times New Roman" w:hAnsi="Times New Roman" w:cs="Times New Roman"/>
          <w:sz w:val="24"/>
          <w:szCs w:val="24"/>
        </w:rPr>
        <w:tab/>
        <w:t>фитнесом</w:t>
      </w:r>
      <w:r w:rsidRPr="0028472D">
        <w:rPr>
          <w:rFonts w:ascii="Times New Roman" w:eastAsia="Times New Roman" w:hAnsi="Times New Roman" w:cs="Times New Roman"/>
          <w:sz w:val="24"/>
          <w:szCs w:val="24"/>
        </w:rPr>
        <w:tab/>
        <w:t>соединяют элементы хореографии, гимнастики,</w:t>
      </w:r>
    </w:p>
    <w:p w:rsidR="0028472D" w:rsidRPr="0028472D" w:rsidRDefault="0028472D" w:rsidP="0028472D">
      <w:pPr>
        <w:widowControl w:val="0"/>
        <w:tabs>
          <w:tab w:val="left" w:pos="2040"/>
          <w:tab w:val="left" w:pos="3472"/>
        </w:tabs>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танцевальных</w:t>
      </w:r>
      <w:r w:rsidRPr="0028472D">
        <w:rPr>
          <w:rFonts w:ascii="Times New Roman" w:eastAsia="Times New Roman" w:hAnsi="Times New Roman" w:cs="Times New Roman"/>
          <w:sz w:val="24"/>
          <w:szCs w:val="24"/>
        </w:rPr>
        <w:tab/>
        <w:t>занятий,</w:t>
      </w:r>
      <w:r w:rsidRPr="0028472D">
        <w:rPr>
          <w:rFonts w:ascii="Times New Roman" w:eastAsia="Times New Roman" w:hAnsi="Times New Roman" w:cs="Times New Roman"/>
          <w:sz w:val="24"/>
          <w:szCs w:val="24"/>
        </w:rPr>
        <w:tab/>
        <w:t>двигательную активность аэробного характера,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оздоровительные виды гимнастики различной направленности. Фитнес-аэробика является эффективным средством развития массового спорта и пропаганды</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здорового образа жизни подрастающего поколения.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rsidRPr="0028472D">
        <w:rPr>
          <w:rFonts w:ascii="Times New Roman" w:eastAsia="Times New Roman" w:hAnsi="Times New Roman" w:cs="Times New Roman"/>
          <w:sz w:val="24"/>
          <w:szCs w:val="24"/>
        </w:rPr>
        <w:softHyphen/>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28472D" w:rsidRPr="0028472D" w:rsidRDefault="0028472D" w:rsidP="0028472D">
      <w:pPr>
        <w:widowControl w:val="0"/>
        <w:tabs>
          <w:tab w:val="left" w:pos="2091"/>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аэробики.</w:t>
      </w:r>
    </w:p>
    <w:p w:rsidR="0028472D" w:rsidRPr="0028472D" w:rsidRDefault="0028472D" w:rsidP="0028472D">
      <w:pPr>
        <w:widowControl w:val="0"/>
        <w:tabs>
          <w:tab w:val="left" w:pos="2112"/>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фитнес-аэробике являются: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детей и подростков, увеличение объёма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фитнес-аэробики в частности;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сохранение высокого уровня общей работоспособности;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вида спорта «Фитнес-аэробика» среди детей и молодежи и вовлечение большого количества обучающихся в занятия фитнес-аэробикой;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у обучающихся творческих способностей;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28472D">
      <w:pPr>
        <w:widowControl w:val="0"/>
        <w:tabs>
          <w:tab w:val="left" w:pos="2118"/>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фитнес-аэробике.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w:t>
      </w:r>
      <w:r w:rsidRPr="0028472D">
        <w:rPr>
          <w:rFonts w:ascii="Times New Roman" w:eastAsia="Times New Roman" w:hAnsi="Times New Roman" w:cs="Times New Roman"/>
          <w:sz w:val="24"/>
          <w:szCs w:val="24"/>
        </w:rPr>
        <w:lastRenderedPageBreak/>
        <w:t>сдаче норм ГТО и участии в спортивных соревнованиях.</w:t>
      </w:r>
    </w:p>
    <w:p w:rsidR="0028472D" w:rsidRPr="0028472D" w:rsidRDefault="0028472D" w:rsidP="0028472D">
      <w:pPr>
        <w:widowControl w:val="0"/>
        <w:tabs>
          <w:tab w:val="left" w:pos="2097"/>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фитнес-аэробике может быть реализован в следующих вариантах: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8472D" w:rsidRPr="0028472D" w:rsidRDefault="0028472D" w:rsidP="0028472D">
      <w:pPr>
        <w:widowControl w:val="0"/>
        <w:tabs>
          <w:tab w:val="left" w:pos="1898"/>
        </w:tabs>
        <w:spacing w:after="0" w:line="240" w:lineRule="auto"/>
        <w:ind w:firstLine="76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«Фитнес-аэробика».</w:t>
      </w:r>
    </w:p>
    <w:p w:rsidR="0028472D" w:rsidRPr="0028472D" w:rsidRDefault="0028472D" w:rsidP="0028472D">
      <w:pPr>
        <w:widowControl w:val="0"/>
        <w:tabs>
          <w:tab w:val="left" w:pos="211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«Фитнес-аэробика».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«Фитнес-аэробика» (далее - модуль по фитнес-аэробике, фитнес- 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w:t>
      </w:r>
      <w:r w:rsidRPr="0028472D">
        <w:rPr>
          <w:rFonts w:ascii="Times New Roman" w:eastAsia="Times New Roman" w:hAnsi="Times New Roman" w:cs="Times New Roman"/>
          <w:sz w:val="24"/>
          <w:szCs w:val="24"/>
        </w:rPr>
        <w:softHyphen/>
        <w:t>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28472D" w:rsidRPr="0028472D" w:rsidRDefault="0028472D" w:rsidP="0028472D">
      <w:pPr>
        <w:widowControl w:val="0"/>
        <w:tabs>
          <w:tab w:val="left" w:pos="2079"/>
        </w:tabs>
        <w:spacing w:after="232"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w:t>
      </w:r>
      <w:r w:rsidRPr="0028472D">
        <w:rPr>
          <w:rFonts w:ascii="Times New Roman" w:eastAsia="Times New Roman" w:hAnsi="Times New Roman" w:cs="Times New Roman"/>
          <w:sz w:val="24"/>
          <w:szCs w:val="24"/>
        </w:rPr>
        <w:softHyphen/>
        <w:t>аэробики.</w:t>
      </w:r>
    </w:p>
    <w:p w:rsidR="0028472D" w:rsidRPr="0028472D" w:rsidRDefault="0028472D" w:rsidP="0028472D">
      <w:pPr>
        <w:widowControl w:val="0"/>
        <w:tabs>
          <w:tab w:val="left" w:pos="2155"/>
        </w:tabs>
        <w:spacing w:after="0" w:line="240" w:lineRule="auto"/>
        <w:ind w:left="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фитнес-аэробике являются: всестороннее гармоничное развитие детей и подростков, увеличение объёма</w:t>
      </w:r>
    </w:p>
    <w:p w:rsidR="0028472D" w:rsidRPr="0028472D" w:rsidRDefault="0028472D" w:rsidP="0028472D">
      <w:pPr>
        <w:widowControl w:val="0"/>
        <w:spacing w:after="1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фитнес-аэробики в частности;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формирование общей культуры развития личности обучающегося средствами </w:t>
      </w:r>
      <w:r w:rsidRPr="0028472D">
        <w:rPr>
          <w:rFonts w:ascii="Times New Roman" w:eastAsia="Times New Roman" w:hAnsi="Times New Roman" w:cs="Times New Roman"/>
          <w:sz w:val="24"/>
          <w:szCs w:val="24"/>
        </w:rPr>
        <w:lastRenderedPageBreak/>
        <w:t>фитнес-аэробики, в том числе для самореализации и самоопределения;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вида спорта «Фитнес-аэробика» среди детей и молодежи и вовлечение большого количества обучающихся в занятия фитнес-аэробикой; выявление, развитие у обучающихся творческих способностей;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28472D">
      <w:pPr>
        <w:widowControl w:val="0"/>
        <w:tabs>
          <w:tab w:val="left" w:pos="2131"/>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фитнес-аэробике.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8472D" w:rsidRPr="0028472D" w:rsidRDefault="0028472D" w:rsidP="0028472D">
      <w:pPr>
        <w:widowControl w:val="0"/>
        <w:tabs>
          <w:tab w:val="left" w:pos="2084"/>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фитнес-аэробике может быть реализован в следующих вариантах: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8472D" w:rsidRPr="0028472D" w:rsidRDefault="0028472D" w:rsidP="0028472D">
      <w:pPr>
        <w:widowControl w:val="0"/>
        <w:tabs>
          <w:tab w:val="left" w:pos="2125"/>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фитнес-аэробике.</w:t>
      </w:r>
    </w:p>
    <w:p w:rsidR="0028472D" w:rsidRPr="0028472D" w:rsidRDefault="0028472D" w:rsidP="0028472D">
      <w:pPr>
        <w:widowControl w:val="0"/>
        <w:spacing w:after="2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фитнес-аэробике.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морально-волевых качеств во время занятий фитнес-аэробикой.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Движения рук в фитнес-аэробике. Подача вербальных и визуальных команд. </w:t>
      </w:r>
      <w:r w:rsidRPr="0028472D">
        <w:rPr>
          <w:rFonts w:ascii="Times New Roman" w:eastAsia="Times New Roman" w:hAnsi="Times New Roman" w:cs="Times New Roman"/>
          <w:sz w:val="24"/>
          <w:szCs w:val="24"/>
        </w:rPr>
        <w:lastRenderedPageBreak/>
        <w:t>Построение занятия (разминка, аэробная часть, силовая часть, заминка).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возникновения и развития хип-хоп аэробики в Америке, Европе и России. Особенности данного танцевального стиля.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постановки позиции ног, корпуса.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Подготовка места занятий, выбор одежды и обуви для занятий фитнес- аэробикой.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планов и самостоятельное проведение занятий фитнес-аэробикой.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фитнес-аэробики.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Движения рук в фитнес-аэробике. Подача вербальных и визуальных команд.</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Построение урока (разминка, аэробная часть, силовая часть, заминка).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физических качеств (гибкости, силы, выносливости, быстроты и скоростных способностей).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w:t>
      </w:r>
    </w:p>
    <w:p w:rsidR="0028472D" w:rsidRPr="0028472D" w:rsidRDefault="0028472D" w:rsidP="0028472D">
      <w:pPr>
        <w:widowControl w:val="0"/>
        <w:spacing w:after="1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Классическая аэробика: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элементов, движений и связок классической аэробики.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Степ-аэробика: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элементы со сменой лидирующей ноги (билатеральные); базовые шаги и различные элементы без смены и со сменой лидирующей ноги, движения руками (в том числе в сочетании с движениями ног);</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Хип-хоп аэробика: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элементы танцевальных движений, базовые движения хип-хопа; элементы хип-хоп танца на середине и в партере в разнообразных вариациях; выразительность танцевальных движений;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комбинации танцевальных движений хип-хопа.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Хореографическая подготовка: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повторение танцевальных шагов, основных элементов танцевальных движений: (шаги с подскоками вперед и с поворотом, шаги галопа); французская классическая балетная постановка позиции рук; позиции рук классического танца;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28472D" w:rsidRPr="0028472D" w:rsidRDefault="0028472D" w:rsidP="0028472D">
      <w:pPr>
        <w:widowControl w:val="0"/>
        <w:tabs>
          <w:tab w:val="left" w:pos="2074"/>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28472D" w:rsidRPr="0028472D" w:rsidRDefault="0028472D" w:rsidP="0028472D">
      <w:pPr>
        <w:widowControl w:val="0"/>
        <w:tabs>
          <w:tab w:val="left" w:pos="229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выделять и обосновывать эстетические признаки в физических </w:t>
      </w:r>
      <w:r w:rsidRPr="0028472D">
        <w:rPr>
          <w:rFonts w:ascii="Times New Roman" w:eastAsia="Times New Roman" w:hAnsi="Times New Roman" w:cs="Times New Roman"/>
          <w:sz w:val="24"/>
          <w:szCs w:val="24"/>
        </w:rPr>
        <w:lastRenderedPageBreak/>
        <w:t>упражнениях, двигательных действиях; оценивать красоту телосложения и осанки.</w:t>
      </w:r>
    </w:p>
    <w:p w:rsidR="0028472D" w:rsidRPr="0028472D" w:rsidRDefault="0028472D" w:rsidP="0028472D">
      <w:pPr>
        <w:widowControl w:val="0"/>
        <w:tabs>
          <w:tab w:val="left" w:pos="1556"/>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классификацию видов фитнес-аэробики; знание и понимание техники и последовательности выполнения упражнений по фитнес-аэробике;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выполнение базовых элементов классической и степ-аэробики низкой и высокой интенсивности со сменой (и без смены) лидирующей ноги; умение сочетать маршевые и лифтовые элементы;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подбирать музыку для комплексов упражнений фитнес-аэробики с учетом интенсивности и ритма;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основ музыкальных знаний грамоты (музыкальный квадрат, музыкальная фраза);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чувства ритма, понимание взаимосвязи музыки и движений;</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28472D" w:rsidRPr="0028472D" w:rsidRDefault="0028472D" w:rsidP="0028472D">
      <w:pPr>
        <w:widowControl w:val="0"/>
        <w:tabs>
          <w:tab w:val="left" w:pos="1909"/>
        </w:tabs>
        <w:spacing w:after="0" w:line="240" w:lineRule="auto"/>
        <w:ind w:firstLine="78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«Спортивная борьба».</w:t>
      </w:r>
    </w:p>
    <w:p w:rsidR="0028472D" w:rsidRPr="0028472D" w:rsidRDefault="0028472D" w:rsidP="0028472D">
      <w:pPr>
        <w:widowControl w:val="0"/>
        <w:tabs>
          <w:tab w:val="left" w:pos="2125"/>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«Спортивная борьба».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28472D" w:rsidRPr="0028472D" w:rsidRDefault="0028472D" w:rsidP="0028472D">
      <w:pPr>
        <w:widowControl w:val="0"/>
        <w:tabs>
          <w:tab w:val="left" w:pos="1345"/>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28472D" w:rsidRPr="0028472D" w:rsidRDefault="0028472D" w:rsidP="0028472D">
      <w:pPr>
        <w:widowControl w:val="0"/>
        <w:tabs>
          <w:tab w:val="left" w:pos="2089"/>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спортивной борьбе являются: всестороннее гармоничное развитие обучающихся, увеличение объёма их двигательной активности;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соревнованиях;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28472D">
      <w:pPr>
        <w:widowControl w:val="0"/>
        <w:tabs>
          <w:tab w:val="left" w:pos="2100"/>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спортивной борьбе.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8472D" w:rsidRPr="0028472D" w:rsidRDefault="0028472D" w:rsidP="0028472D">
      <w:pPr>
        <w:widowControl w:val="0"/>
        <w:tabs>
          <w:tab w:val="left" w:pos="207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спортивной борьбе может быть реализован в следующих вариантах: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 виде целостного последовательного учебного модуля, изучаемого за счёт части </w:t>
      </w:r>
      <w:r w:rsidRPr="0028472D">
        <w:rPr>
          <w:rFonts w:ascii="Times New Roman" w:eastAsia="Times New Roman" w:hAnsi="Times New Roman" w:cs="Times New Roman"/>
          <w:sz w:val="24"/>
          <w:szCs w:val="24"/>
        </w:rPr>
        <w:lastRenderedPageBreak/>
        <w:t>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8472D" w:rsidRPr="0028472D" w:rsidRDefault="0028472D" w:rsidP="0028472D">
      <w:pPr>
        <w:widowControl w:val="0"/>
        <w:tabs>
          <w:tab w:val="left" w:pos="2145"/>
        </w:tabs>
        <w:spacing w:after="0" w:line="240" w:lineRule="auto"/>
        <w:ind w:left="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спортивной борьбе.</w:t>
      </w:r>
    </w:p>
    <w:p w:rsidR="0028472D" w:rsidRPr="0028472D" w:rsidRDefault="0028472D" w:rsidP="0028472D">
      <w:pPr>
        <w:widowControl w:val="0"/>
        <w:spacing w:after="0" w:line="240" w:lineRule="auto"/>
        <w:ind w:left="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спортивной борьбе.</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отечественных и зарубежных борцовских клубов. Ведущие борцы региона и Российской Федерации.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Названия и роль главных организаций, федераций (международные, российские), осуществляющих управление и развитие спортивной борьбой.</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Борцовские клубы, их история и традиции. Известные отечественные борцы и тренеры.</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Достижения отечественной сборной команды страны и российских клубов на мировых чемпионатах, первенствах и международных соревнованиях.</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rsidR="0028472D" w:rsidRPr="0028472D" w:rsidRDefault="0028472D" w:rsidP="0028472D">
      <w:pPr>
        <w:widowControl w:val="0"/>
        <w:spacing w:after="0" w:line="240" w:lineRule="auto"/>
        <w:ind w:left="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Словарь терминов и определений по спортивной борьбе.</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соревнований по спортивной борьбе. Судейская коллегия, обслуживающая соревнования по спортивной борьбе. Жесты судьи.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для развития физических качеств борца.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и характеристика технических и тактических элементов и приёмов в спортивной борьбе, их название и техника выполнения.</w:t>
      </w:r>
    </w:p>
    <w:p w:rsidR="0028472D" w:rsidRPr="0028472D" w:rsidRDefault="0028472D" w:rsidP="0028472D">
      <w:pPr>
        <w:widowControl w:val="0"/>
        <w:spacing w:after="0" w:line="240" w:lineRule="auto"/>
        <w:ind w:left="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спортивной борьбе в качестве зрителя, болельщика (фаната).</w:t>
      </w:r>
    </w:p>
    <w:p w:rsidR="0028472D" w:rsidRPr="0028472D" w:rsidRDefault="0028472D" w:rsidP="0028472D">
      <w:pPr>
        <w:widowControl w:val="0"/>
        <w:spacing w:after="0" w:line="240" w:lineRule="auto"/>
        <w:ind w:left="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28472D" w:rsidRPr="0028472D" w:rsidRDefault="0028472D" w:rsidP="0028472D">
      <w:pPr>
        <w:widowControl w:val="0"/>
        <w:spacing w:after="0" w:line="240" w:lineRule="auto"/>
        <w:ind w:left="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для занятий спортивной борьбой. Правила ухода за спортивным инвентарем и оборудованием.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 спортивной борьбе.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самонаблюдения за показателями развития физических качеств и состояния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формирующие двигательные умения и навыки технических и тактических действий борца: общеподготовительных, специально</w:t>
      </w:r>
      <w:r w:rsidRPr="0028472D">
        <w:rPr>
          <w:rFonts w:ascii="Times New Roman" w:eastAsia="Times New Roman" w:hAnsi="Times New Roman" w:cs="Times New Roman"/>
          <w:sz w:val="24"/>
          <w:szCs w:val="24"/>
        </w:rPr>
        <w:softHyphen/>
        <w:t>подготовительных и имитационных упражнений.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приёмы и тактические действия в спортивной борьбе, изученные на уровне начального общего образования.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Индивидуальные технические действия и передвижения: различные виды ходьбы и бега.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Акробатические элементы: перекаты, различные виды кувырков, перевороты боком, перевороты разгибом и другие элементы.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тренировочные и контрольные поединки, игры с элементами единоборств. Участие в соревновательной деятельности.</w:t>
      </w:r>
    </w:p>
    <w:p w:rsidR="0028472D" w:rsidRPr="0028472D" w:rsidRDefault="0028472D" w:rsidP="0028472D">
      <w:pPr>
        <w:widowControl w:val="0"/>
        <w:tabs>
          <w:tab w:val="left" w:pos="208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28472D" w:rsidRPr="0028472D" w:rsidRDefault="0028472D" w:rsidP="0028472D">
      <w:pPr>
        <w:widowControl w:val="0"/>
        <w:tabs>
          <w:tab w:val="left" w:pos="2286"/>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472D" w:rsidRPr="0028472D" w:rsidRDefault="0028472D" w:rsidP="0028472D">
      <w:pPr>
        <w:widowControl w:val="0"/>
        <w:tabs>
          <w:tab w:val="left" w:pos="229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w:t>
      </w:r>
      <w:r w:rsidRPr="0028472D">
        <w:rPr>
          <w:rFonts w:ascii="Times New Roman" w:eastAsia="Times New Roman" w:hAnsi="Times New Roman" w:cs="Times New Roman"/>
          <w:sz w:val="24"/>
          <w:szCs w:val="24"/>
        </w:rPr>
        <w:lastRenderedPageBreak/>
        <w:t>единоборств в качестве судьи, помощника судьи, секретаря;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технику базовых технических действий в стойке и партере;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изученных технических и тактических приёмов в учебной, игровой и досуговой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выполнения приёмов борьбы;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соблюдать правила личной гигиены и ухода за борцовским спортивным инвентарем и оборудованием;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подбирать спортивную одежду и обувь для занятий спортивной борьбой;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«Флорбол».</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«Флорбол».</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Выполнение сложно координационных, технико-тактических действий во </w:t>
      </w:r>
      <w:r w:rsidRPr="0028472D">
        <w:rPr>
          <w:rFonts w:ascii="Times New Roman" w:eastAsia="Times New Roman" w:hAnsi="Times New Roman" w:cs="Times New Roman"/>
          <w:sz w:val="24"/>
          <w:szCs w:val="24"/>
        </w:rPr>
        <w:lastRenderedPageBreak/>
        <w:t>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28472D" w:rsidRPr="0028472D" w:rsidRDefault="0028472D" w:rsidP="0028472D">
      <w:pPr>
        <w:widowControl w:val="0"/>
        <w:tabs>
          <w:tab w:val="left" w:pos="2233"/>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28472D" w:rsidRPr="0028472D" w:rsidRDefault="0028472D" w:rsidP="0028472D">
      <w:pPr>
        <w:widowControl w:val="0"/>
        <w:tabs>
          <w:tab w:val="left" w:pos="2264"/>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флорболу являются: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детей и подростков, увеличение объёма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общей культуры развития личности обучающегося средствами флорбола, в том числе для самореализации и самоопределения;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одарённых детей в области спорта.</w:t>
      </w:r>
    </w:p>
    <w:p w:rsidR="0028472D" w:rsidRPr="0028472D" w:rsidRDefault="0028472D" w:rsidP="0028472D">
      <w:pPr>
        <w:widowControl w:val="0"/>
        <w:tabs>
          <w:tab w:val="left" w:pos="2264"/>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флорболу.</w:t>
      </w:r>
    </w:p>
    <w:p w:rsidR="0028472D" w:rsidRPr="0028472D" w:rsidRDefault="0028472D" w:rsidP="0028472D">
      <w:pPr>
        <w:widowControl w:val="0"/>
        <w:tabs>
          <w:tab w:val="left" w:pos="1853"/>
          <w:tab w:val="left" w:pos="6658"/>
          <w:tab w:val="left" w:pos="8400"/>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28472D" w:rsidRPr="0028472D" w:rsidRDefault="0028472D" w:rsidP="0028472D">
      <w:pPr>
        <w:widowControl w:val="0"/>
        <w:tabs>
          <w:tab w:val="left" w:pos="221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флорболу может быть реализован в следующих вариантах: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w:t>
      </w:r>
      <w:r w:rsidRPr="0028472D">
        <w:rPr>
          <w:rFonts w:ascii="Times New Roman" w:eastAsia="Times New Roman" w:hAnsi="Times New Roman" w:cs="Times New Roman"/>
          <w:sz w:val="24"/>
          <w:szCs w:val="24"/>
        </w:rPr>
        <w:lastRenderedPageBreak/>
        <w:t>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8472D" w:rsidRPr="0028472D" w:rsidRDefault="0028472D" w:rsidP="0028472D">
      <w:pPr>
        <w:widowControl w:val="0"/>
        <w:tabs>
          <w:tab w:val="left" w:pos="224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флорболу.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флорболе.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отечественных и зарубежных флорбольных клубов. Ведущие игроки флорбольных клубов региона и Российской Федерации.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Названия и роль главных флорбольных организаций, федераций (международные, российские), осуществляющих управление флорболом.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Флорбольные клубы, их история и традиции. Известные отечественные флорболисты и тренеры.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Достижения отечественной сборной команды страны и российских клубов на мировых первенствах и международных соревнованиях.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Требования безопасности при организации занятий флорболом. Характерные травмы флорболистов и мероприятия по их предупреждению.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Флорбольный словарь терминов и определений.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соревнований игры во флорбол. Судейская коллегия, обслуживающая соревнования по флорболу. Жесты судьи.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Амплуа полевых игроков при игре во флорбол.</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для развития физических качеств флорболистов.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Понятия и характеристика технических и тактических элементов флорбола, их название и методика выполнения.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флорболу в качестве зрителя, болельщика (фаната).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и обуви для занятий флорболом. Правила ухода за спортивным инвентарем и оборудованием.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Тестирование уровня физической подготовленности во флорболе.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самонаблюдения за показателями развития физических качеств и состояния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физических качеств (ловкости, гибкости, силы, выносливости, быстроты и скоростных способностей).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корригирующей гимнастики с использованием специальных флорбольных упражнений. Разминка и её роль в уроке физической культуры.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приемы и тактические действия во флорболе, изученные на уровне начального общего образования.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Элементы техники передвижения по игровой площадке полевого игрока во </w:t>
      </w:r>
      <w:r w:rsidRPr="0028472D">
        <w:rPr>
          <w:rFonts w:ascii="Times New Roman" w:eastAsia="Times New Roman" w:hAnsi="Times New Roman" w:cs="Times New Roman"/>
          <w:sz w:val="24"/>
          <w:szCs w:val="24"/>
        </w:rPr>
        <w:lastRenderedPageBreak/>
        <w:t>флорболе.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мяча: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различными способами дриблинга (с перекладыванием, способом «пятка- носок»);</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без отрыва мяча от крюка клюшки;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мяча толками (ударами), ведение, прикрывая мяч корпусом;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смешанный способ ведения мяча.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Передача мяча: ударом, броском, верхом, по полу, неудобной стороной.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Бросок мяча: заметающий, кистевой, с дуги, с неудобной стороны.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 по мячу: заметающий, удар-щелчок, прямой удар, удар с неудобной стороны, удар по летному мячу.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Обводка и обыгрывание: обеганием соперника, прокидкой или пробросом мяча, с помощью элементов дриблинга, при помощи обманных движений (финтов).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Отбор мяча (в момент приема и во время ведения): выбивание или вытаскивание.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Перехват мяча: клюшкой, ногой, корпусом.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Розыгрыш спорного мяча: выигрыш носком пера клюшки на себя, выбивание, продавливание.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игры вратаря: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стойка (высокая, средняя, низкая);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элементы техники нападения (передача мяча рукой).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нападения: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взаимодействия и комбинации (в парах, тройках, группах, при стандартных положениях);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защиты: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Командные взаимодействия: расположение и взаимодействие игроков при </w:t>
      </w:r>
      <w:r w:rsidRPr="0028472D">
        <w:rPr>
          <w:rFonts w:ascii="Times New Roman" w:eastAsia="Times New Roman" w:hAnsi="Times New Roman" w:cs="Times New Roman"/>
          <w:sz w:val="24"/>
          <w:szCs w:val="24"/>
        </w:rPr>
        <w:lastRenderedPageBreak/>
        <w:t>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rsidR="0028472D" w:rsidRPr="0028472D" w:rsidRDefault="0028472D" w:rsidP="0028472D">
      <w:pPr>
        <w:widowControl w:val="0"/>
        <w:tabs>
          <w:tab w:val="left" w:pos="221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флорболу направлено на достижение обучающимися личностных, метапредметных и предметных результатов обучения.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флорболу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28472D" w:rsidRPr="0028472D" w:rsidRDefault="0028472D" w:rsidP="0028472D">
      <w:pPr>
        <w:widowControl w:val="0"/>
        <w:tabs>
          <w:tab w:val="left" w:pos="243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самостоятельно определять цели и составлять планы в рамках </w:t>
      </w:r>
      <w:r w:rsidRPr="0028472D">
        <w:rPr>
          <w:rFonts w:ascii="Times New Roman" w:eastAsia="Times New Roman" w:hAnsi="Times New Roman" w:cs="Times New Roman"/>
          <w:sz w:val="24"/>
          <w:szCs w:val="24"/>
        </w:rPr>
        <w:lastRenderedPageBreak/>
        <w:t>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472D" w:rsidRPr="0028472D" w:rsidRDefault="0028472D" w:rsidP="0028472D">
      <w:pPr>
        <w:widowControl w:val="0"/>
        <w:tabs>
          <w:tab w:val="left" w:pos="2099"/>
          <w:tab w:val="left" w:pos="9112"/>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w:t>
      </w:r>
      <w:r w:rsidRPr="0028472D">
        <w:rPr>
          <w:rFonts w:ascii="Times New Roman" w:eastAsia="Times New Roman" w:hAnsi="Times New Roman" w:cs="Times New Roman"/>
          <w:sz w:val="24"/>
          <w:szCs w:val="24"/>
        </w:rPr>
        <w:tab/>
        <w:t>основами самоконтроля, самооценки, принятия решений</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осуществления осознанного выбора в учебной и познавательной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28472D" w:rsidRPr="0028472D" w:rsidRDefault="0028472D" w:rsidP="0028472D">
      <w:pPr>
        <w:widowControl w:val="0"/>
        <w:tabs>
          <w:tab w:val="left" w:pos="243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флорболу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w:t>
      </w:r>
      <w:r w:rsidRPr="0028472D">
        <w:rPr>
          <w:rFonts w:ascii="Times New Roman" w:eastAsia="Times New Roman" w:hAnsi="Times New Roman" w:cs="Times New Roman"/>
          <w:sz w:val="24"/>
          <w:szCs w:val="24"/>
        </w:rPr>
        <w:lastRenderedPageBreak/>
        <w:t>выявлять ошибки в технике и тактике игры во флорбол;</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28472D" w:rsidRPr="0028472D" w:rsidRDefault="0028472D" w:rsidP="0028472D">
      <w:pPr>
        <w:widowControl w:val="0"/>
        <w:tabs>
          <w:tab w:val="left" w:pos="2018"/>
        </w:tabs>
        <w:spacing w:after="0" w:line="240" w:lineRule="auto"/>
        <w:ind w:firstLine="74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«Легкая атлетика».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«Легкая атлетика».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w:t>
      </w:r>
    </w:p>
    <w:p w:rsidR="0028472D" w:rsidRPr="0028472D" w:rsidRDefault="0028472D" w:rsidP="0028472D">
      <w:pPr>
        <w:widowControl w:val="0"/>
        <w:spacing w:after="3"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обучения по различным видам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28472D" w:rsidRPr="0028472D" w:rsidRDefault="0028472D" w:rsidP="0028472D">
      <w:pPr>
        <w:widowControl w:val="0"/>
        <w:tabs>
          <w:tab w:val="left" w:pos="2233"/>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w:t>
      </w:r>
      <w:r w:rsidRPr="0028472D">
        <w:rPr>
          <w:rFonts w:ascii="Times New Roman" w:eastAsia="Times New Roman" w:hAnsi="Times New Roman" w:cs="Times New Roman"/>
          <w:sz w:val="24"/>
          <w:szCs w:val="24"/>
        </w:rPr>
        <w:lastRenderedPageBreak/>
        <w:t>физической культурой и спортом с использованием средств легкой атлетики.</w:t>
      </w:r>
    </w:p>
    <w:p w:rsidR="0028472D" w:rsidRPr="0028472D" w:rsidRDefault="0028472D" w:rsidP="0028472D">
      <w:pPr>
        <w:widowControl w:val="0"/>
        <w:tabs>
          <w:tab w:val="left" w:pos="224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легкой атлетике являются: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детей и подростков, увеличение объёма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технических навыков бега, прыжков, метаний и умения</w:t>
      </w:r>
    </w:p>
    <w:p w:rsidR="0028472D" w:rsidRPr="0028472D" w:rsidRDefault="0028472D" w:rsidP="0028472D">
      <w:pPr>
        <w:widowControl w:val="0"/>
        <w:spacing w:after="18"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применять их в различных условиях;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одаренных детей в области спорта.</w:t>
      </w:r>
    </w:p>
    <w:p w:rsidR="0028472D" w:rsidRPr="0028472D" w:rsidRDefault="0028472D" w:rsidP="0028472D">
      <w:pPr>
        <w:widowControl w:val="0"/>
        <w:tabs>
          <w:tab w:val="left" w:pos="224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легкой атлетике.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28472D" w:rsidRPr="0028472D" w:rsidRDefault="0028472D" w:rsidP="0028472D">
      <w:pPr>
        <w:widowControl w:val="0"/>
        <w:tabs>
          <w:tab w:val="left" w:pos="2223"/>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легкой атлетике может быть реализован в следующих вариантах: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w:t>
      </w:r>
      <w:r w:rsidRPr="0028472D">
        <w:rPr>
          <w:rFonts w:ascii="Times New Roman" w:eastAsia="Times New Roman" w:hAnsi="Times New Roman" w:cs="Times New Roman"/>
          <w:sz w:val="24"/>
          <w:szCs w:val="24"/>
        </w:rPr>
        <w:lastRenderedPageBreak/>
        <w:t>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28472D" w:rsidRPr="0028472D" w:rsidRDefault="0028472D" w:rsidP="0028472D">
      <w:pPr>
        <w:widowControl w:val="0"/>
        <w:tabs>
          <w:tab w:val="left" w:pos="224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легкой атлетике.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легкой атлетике.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развития легкой атлетики как вида спорта в мире, в Российской Федерации, в регионе.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Характеристика различных видов легкой атлетики (бега, прыжков, метаний, спортивной ходьбы).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Достижения отечественных легкоатлетов на мировых первенствах и Олимпийских играх.</w:t>
      </w:r>
    </w:p>
    <w:p w:rsidR="0028472D" w:rsidRPr="0028472D" w:rsidRDefault="0028472D" w:rsidP="0028472D">
      <w:pPr>
        <w:widowControl w:val="0"/>
        <w:tabs>
          <w:tab w:val="left" w:pos="617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Главные организации и федерации (международные, российские), осуществляющие управление легкой атлетикой.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Судейская коллегия, обслуживающая соревнования по легкой атлетике (основные функции).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Словарь терминов и определений по легкой атлетике.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Значение занятий различными видами легкой атлетики на формирование положительных качеств личности человека.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средства и методы обучения технике различных видов легкой атлетики.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прикладного значения различных видов легкой атлетики.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Игры и развлечения при занятиях различными видами легкой атлетики.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2) Способы самостоятельной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личной гигиены, требования к спортивной одежде, кроссовой</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специальной обуви для занятий легкой атлетикой.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Правильное сбалансированное питание в различных видах легкой атлетики.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Самостоятельное освоение двигательных действий.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Судейство простейших спортивных соревнований по различным видам легкой атлетики в качестве судьи.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Характерные травмы во время занятий различными видами легкой атлетики и мероприятия по их профилактике.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Причины возникновения ошибок при выполнении технических приёмов в беге, прыжках и метаниях.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Тестирование уровня физической подготовленности в беге, прыжках и метаниях.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3) Физическое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специальных и имитационных упражнений в различных видах легкой атлетики.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на развитие физических качеств, характерных для различных видов легкой атлетики.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с использованием вспомогательных средств (барьеров и конусов различной высоты, медболов).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Пробегание учебных дистанций с низкого и высокого старта, с хода, в группах и в парах с фиксацией результата.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28472D" w:rsidRPr="0028472D" w:rsidRDefault="0028472D" w:rsidP="0028472D">
      <w:pPr>
        <w:widowControl w:val="0"/>
        <w:spacing w:after="21"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Прикладные виды легкой атлетики (кросс).</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Тестовые упражнения по физической подготовленности в беге, прыжках и метаниях.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28472D" w:rsidRPr="0028472D" w:rsidRDefault="0028472D" w:rsidP="0028472D">
      <w:pPr>
        <w:widowControl w:val="0"/>
        <w:tabs>
          <w:tab w:val="left" w:pos="2264"/>
          <w:tab w:val="left" w:pos="5350"/>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легкой атлетике направлено на достижение обучающимися личностных, метапредметных и предметных результатов обучения.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проявление положительных качеств личности и управление своими эмоциями в </w:t>
      </w:r>
      <w:r w:rsidRPr="0028472D">
        <w:rPr>
          <w:rFonts w:ascii="Times New Roman" w:eastAsia="Times New Roman" w:hAnsi="Times New Roman" w:cs="Times New Roman"/>
          <w:sz w:val="24"/>
          <w:szCs w:val="24"/>
        </w:rPr>
        <w:lastRenderedPageBreak/>
        <w:t>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28472D" w:rsidRPr="0028472D" w:rsidRDefault="0028472D" w:rsidP="0028472D">
      <w:pPr>
        <w:widowControl w:val="0"/>
        <w:tabs>
          <w:tab w:val="left" w:pos="243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задачи своего обучения средствами различных видов легкой атлетики, составлять планы в рамках физкультурно</w:t>
      </w:r>
      <w:r w:rsidRPr="0028472D">
        <w:rPr>
          <w:rFonts w:ascii="Times New Roman" w:eastAsia="Times New Roman" w:hAnsi="Times New Roman" w:cs="Times New Roman"/>
          <w:sz w:val="24"/>
          <w:szCs w:val="24"/>
        </w:rPr>
        <w:softHyphen/>
        <w:t>спортивной деятельности, осуществлять, контролировать и корректировать учебную, тренировочную, игровую и соревновательную деятельность;</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8472D" w:rsidRPr="0028472D" w:rsidRDefault="0028472D" w:rsidP="0028472D">
      <w:pPr>
        <w:widowControl w:val="0"/>
        <w:tabs>
          <w:tab w:val="left" w:pos="2439"/>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28472D" w:rsidRPr="0028472D" w:rsidRDefault="0028472D" w:rsidP="0028472D">
      <w:pPr>
        <w:widowControl w:val="0"/>
        <w:tabs>
          <w:tab w:val="left" w:pos="2076"/>
        </w:tabs>
        <w:spacing w:after="0" w:line="240" w:lineRule="auto"/>
        <w:ind w:firstLine="78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«Бадминтон».</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«Бадминтон».</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28472D" w:rsidRPr="0028472D" w:rsidRDefault="0028472D" w:rsidP="0028472D">
      <w:pPr>
        <w:widowControl w:val="0"/>
        <w:tabs>
          <w:tab w:val="left" w:pos="2228"/>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28472D" w:rsidRPr="0028472D" w:rsidRDefault="0028472D" w:rsidP="0028472D">
      <w:pPr>
        <w:widowControl w:val="0"/>
        <w:tabs>
          <w:tab w:val="left" w:pos="224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бадминтону являются: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 в соответствии с половозрастными нормами средствами бадминтона;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обучение двигательным и инструктивным умениям и навыкам, технико</w:t>
      </w:r>
      <w:r w:rsidRPr="0028472D">
        <w:rPr>
          <w:rFonts w:ascii="Times New Roman" w:eastAsia="Times New Roman" w:hAnsi="Times New Roman" w:cs="Times New Roman"/>
          <w:sz w:val="24"/>
          <w:szCs w:val="24"/>
        </w:rPr>
        <w:softHyphen/>
        <w:t>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популяризация бадминтона среди подрастающего поколения, привлечение обучающихся, проявляющих повышенный интерес и способности к занятиям бадминтона, </w:t>
      </w:r>
      <w:r w:rsidRPr="0028472D">
        <w:rPr>
          <w:rFonts w:ascii="Times New Roman" w:eastAsia="Times New Roman" w:hAnsi="Times New Roman" w:cs="Times New Roman"/>
          <w:sz w:val="24"/>
          <w:szCs w:val="24"/>
        </w:rPr>
        <w:lastRenderedPageBreak/>
        <w:t>в школьные спортивные клубы, секции, к участию в соревнованиях;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подростков в области спорта.</w:t>
      </w:r>
    </w:p>
    <w:p w:rsidR="0028472D" w:rsidRPr="0028472D" w:rsidRDefault="0028472D" w:rsidP="0028472D">
      <w:pPr>
        <w:widowControl w:val="0"/>
        <w:tabs>
          <w:tab w:val="left" w:pos="224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бадминтону.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28472D" w:rsidRPr="0028472D" w:rsidRDefault="0028472D" w:rsidP="0028472D">
      <w:pPr>
        <w:widowControl w:val="0"/>
        <w:tabs>
          <w:tab w:val="left" w:pos="2218"/>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бадминтону может быть реализован в следующих вариантах: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8472D" w:rsidRPr="0028472D" w:rsidRDefault="0028472D" w:rsidP="0028472D">
      <w:pPr>
        <w:widowControl w:val="0"/>
        <w:tabs>
          <w:tab w:val="left" w:pos="2264"/>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бадминтону.</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бадминтоне.</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бадминтоном на воспитание положительных качеств личности современного человека.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Бадминтон и здоровье. Организация здорового образа жизни, профилактика вредных привычек средствами бадминтона.</w:t>
      </w:r>
    </w:p>
    <w:p w:rsidR="0028472D" w:rsidRPr="0028472D" w:rsidRDefault="0028472D" w:rsidP="0028472D">
      <w:pPr>
        <w:widowControl w:val="0"/>
        <w:spacing w:after="13"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Способы самостоятельной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техники безопасности и гигиены мест занятий в процессе выполнения физических упражнений с элементами бадминтона на открытых площадках.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Восстановительный массаж как средство оптимизации работоспособности, его правила и приёмы во время самостоятельных занятий бадминтоном.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w:t>
      </w:r>
      <w:r w:rsidRPr="0028472D">
        <w:rPr>
          <w:rFonts w:ascii="Times New Roman" w:eastAsia="Times New Roman" w:hAnsi="Times New Roman" w:cs="Times New Roman"/>
          <w:sz w:val="24"/>
          <w:szCs w:val="24"/>
        </w:rPr>
        <w:lastRenderedPageBreak/>
        <w:t>и работы за компьютером; упражнения для физкультпауз, направленных</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 поддержание оптимальной работоспособности мышц опорно-двигательного аппарата в режиме учебной деятельности средствами бадминтона.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w:t>
      </w:r>
    </w:p>
    <w:p w:rsidR="0028472D" w:rsidRPr="0028472D" w:rsidRDefault="0028472D" w:rsidP="0028472D">
      <w:pPr>
        <w:widowControl w:val="0"/>
        <w:spacing w:after="3"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гимнастики в режиме учебного дня.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действия: удары на сетке, в средней зоне площадки, подачи. Техника передвижений в средней зоне площадки с выполнением атакующих ударов.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и тактические действия: удары в задней зоне площадки, защитные действия игрока, прием и выполнение атакующих ударов.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Технико-тактические действия в нападении. Тактика одиночной игры. Тактика парной игры.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Игровая деятельность по правилам с использованием ранее разученных технических приёмов.</w:t>
      </w:r>
    </w:p>
    <w:p w:rsidR="0028472D" w:rsidRPr="0028472D" w:rsidRDefault="0028472D" w:rsidP="0028472D">
      <w:pPr>
        <w:widowControl w:val="0"/>
        <w:tabs>
          <w:tab w:val="left" w:pos="223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осознанного, уважительного и доброжелательного общения в команде, со сверстниками и педагогами;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28472D">
      <w:pPr>
        <w:widowControl w:val="0"/>
        <w:tabs>
          <w:tab w:val="left" w:pos="243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w:t>
      </w:r>
      <w:r w:rsidRPr="0028472D">
        <w:rPr>
          <w:rFonts w:ascii="Times New Roman" w:eastAsia="Times New Roman" w:hAnsi="Times New Roman" w:cs="Times New Roman"/>
          <w:sz w:val="24"/>
          <w:szCs w:val="24"/>
        </w:rPr>
        <w:lastRenderedPageBreak/>
        <w:t>своей познавательной деятельности в физкультурно-спортивном направлении;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компетентности в области использования информационно</w:t>
      </w:r>
      <w:r w:rsidRPr="0028472D">
        <w:rPr>
          <w:rFonts w:ascii="Times New Roman" w:eastAsia="Times New Roman" w:hAnsi="Times New Roman" w:cs="Times New Roman"/>
          <w:sz w:val="24"/>
          <w:szCs w:val="24"/>
        </w:rPr>
        <w:softHyphen/>
        <w:t>коммуникационных технологий, соблюдение норм информационной избирательности, этики и этикета.</w:t>
      </w:r>
    </w:p>
    <w:p w:rsidR="0028472D" w:rsidRPr="0028472D" w:rsidRDefault="0028472D" w:rsidP="0028472D">
      <w:pPr>
        <w:widowControl w:val="0"/>
        <w:tabs>
          <w:tab w:val="left" w:pos="244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истории развития бадминтона как олимпийского вида спорта; умение характеризовать основные направления и формы организации бадминтона в современном обществе;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игры в бадминтон, основных терминов и понятий, правил организации соревнований;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проведение самостоятельных занятий бадминтоном на открытых площадках и в домашних условиях;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w:t>
      </w:r>
      <w:r w:rsidRPr="0028472D">
        <w:rPr>
          <w:rFonts w:ascii="Times New Roman" w:eastAsia="Times New Roman" w:hAnsi="Times New Roman" w:cs="Times New Roman"/>
          <w:sz w:val="24"/>
          <w:szCs w:val="24"/>
        </w:rPr>
        <w:lastRenderedPageBreak/>
        <w:t>занятиях бадминтоном;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оказывать первую помощь на самостоятельных занятиях бадминтоном и во время активного отдыха;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в игре технико-тактические действия в нападении и защите, при одиночной и парной игре;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осуществление игровой деятельности по правилам с использованием ранее разученных технических приёмов.</w:t>
      </w:r>
    </w:p>
    <w:p w:rsidR="0028472D" w:rsidRPr="0028472D" w:rsidRDefault="0028472D" w:rsidP="0028472D">
      <w:pPr>
        <w:widowControl w:val="0"/>
        <w:tabs>
          <w:tab w:val="left" w:pos="2048"/>
        </w:tabs>
        <w:spacing w:after="0" w:line="240" w:lineRule="auto"/>
        <w:ind w:firstLine="76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«Триатлон».</w:t>
      </w:r>
    </w:p>
    <w:p w:rsidR="0028472D" w:rsidRPr="0028472D" w:rsidRDefault="0028472D" w:rsidP="0028472D">
      <w:pPr>
        <w:widowControl w:val="0"/>
        <w:tabs>
          <w:tab w:val="left" w:pos="224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«Триатлон».</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28472D" w:rsidRPr="0028472D" w:rsidRDefault="0028472D" w:rsidP="005120EF">
      <w:pPr>
        <w:widowControl w:val="0"/>
        <w:tabs>
          <w:tab w:val="left" w:pos="2181"/>
          <w:tab w:val="left" w:pos="5573"/>
          <w:tab w:val="left" w:pos="827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средств триатлона в образовательной деятельности содействуют формированию у обучающихся важные для</w:t>
      </w:r>
      <w:r w:rsidR="005120EF">
        <w:rPr>
          <w:rFonts w:ascii="Times New Roman" w:eastAsia="Times New Roman" w:hAnsi="Times New Roman" w:cs="Times New Roman"/>
          <w:sz w:val="24"/>
          <w:szCs w:val="24"/>
        </w:rPr>
        <w:t xml:space="preserve"> жизни навыки и черты характера </w:t>
      </w:r>
      <w:r w:rsidRPr="0028472D">
        <w:rPr>
          <w:rFonts w:ascii="Times New Roman" w:eastAsia="Times New Roman" w:hAnsi="Times New Roman" w:cs="Times New Roman"/>
          <w:sz w:val="24"/>
          <w:szCs w:val="24"/>
        </w:rPr>
        <w:t>(цел</w:t>
      </w:r>
      <w:r w:rsidR="005120EF">
        <w:rPr>
          <w:rFonts w:ascii="Times New Roman" w:eastAsia="Times New Roman" w:hAnsi="Times New Roman" w:cs="Times New Roman"/>
          <w:sz w:val="24"/>
          <w:szCs w:val="24"/>
        </w:rPr>
        <w:t xml:space="preserve">еустремленность, настойчивость, </w:t>
      </w:r>
      <w:r w:rsidRPr="0028472D">
        <w:rPr>
          <w:rFonts w:ascii="Times New Roman" w:eastAsia="Times New Roman" w:hAnsi="Times New Roman" w:cs="Times New Roman"/>
          <w:sz w:val="24"/>
          <w:szCs w:val="24"/>
        </w:rPr>
        <w:t>решительность,коммуникабельность,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28472D" w:rsidRPr="0028472D" w:rsidRDefault="0028472D" w:rsidP="0028472D">
      <w:pPr>
        <w:widowControl w:val="0"/>
        <w:tabs>
          <w:tab w:val="left" w:pos="2228"/>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28472D" w:rsidRPr="0028472D" w:rsidRDefault="0028472D" w:rsidP="0028472D">
      <w:pPr>
        <w:widowControl w:val="0"/>
        <w:tabs>
          <w:tab w:val="left" w:pos="224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триатлону являются: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детей и подростков, увеличение объёма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их двигательной активности;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w:t>
      </w:r>
    </w:p>
    <w:p w:rsidR="0028472D" w:rsidRPr="0028472D" w:rsidRDefault="0028472D" w:rsidP="0028472D">
      <w:pPr>
        <w:widowControl w:val="0"/>
        <w:spacing w:after="2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функциональных возможностей их организма;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 о триатлоне в частности;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w:t>
      </w:r>
      <w:r w:rsidRPr="0028472D">
        <w:rPr>
          <w:rFonts w:ascii="Times New Roman" w:eastAsia="Times New Roman" w:hAnsi="Times New Roman" w:cs="Times New Roman"/>
          <w:sz w:val="24"/>
          <w:szCs w:val="24"/>
        </w:rPr>
        <w:lastRenderedPageBreak/>
        <w:t>приемами вида спорта «триатлон»;</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28472D" w:rsidRPr="0028472D" w:rsidRDefault="0028472D" w:rsidP="0028472D">
      <w:pPr>
        <w:widowControl w:val="0"/>
        <w:tabs>
          <w:tab w:val="left" w:pos="2281"/>
          <w:tab w:val="left" w:pos="5894"/>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w:t>
      </w:r>
      <w:r w:rsidRPr="0028472D">
        <w:rPr>
          <w:rFonts w:ascii="Times New Roman" w:eastAsia="Times New Roman" w:hAnsi="Times New Roman" w:cs="Times New Roman"/>
          <w:sz w:val="24"/>
          <w:szCs w:val="24"/>
        </w:rPr>
        <w:tab/>
        <w:t>школьные спортивные</w:t>
      </w:r>
      <w:r w:rsidRPr="0028472D">
        <w:rPr>
          <w:rFonts w:ascii="Times New Roman" w:eastAsia="Times New Roman" w:hAnsi="Times New Roman" w:cs="Times New Roman"/>
          <w:sz w:val="24"/>
          <w:szCs w:val="24"/>
        </w:rPr>
        <w:tab/>
        <w:t>клубы, секции, к участию</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соревнованиях;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28472D">
      <w:pPr>
        <w:widowControl w:val="0"/>
        <w:tabs>
          <w:tab w:val="left" w:pos="2289"/>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триатлону.</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28472D" w:rsidRPr="0028472D" w:rsidRDefault="0028472D" w:rsidP="0028472D">
      <w:pPr>
        <w:widowControl w:val="0"/>
        <w:tabs>
          <w:tab w:val="left" w:pos="2218"/>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триатлону может быть реализован в следующих вариантах: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28472D" w:rsidRPr="0028472D" w:rsidRDefault="0028472D" w:rsidP="0028472D">
      <w:pPr>
        <w:widowControl w:val="0"/>
        <w:tabs>
          <w:tab w:val="left" w:pos="2264"/>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триатлону.</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триатлоне.</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Названия и роль главных организаций мира, Европы, страны, региона занимающихся развитием триатлона.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Выдающиеся отечественные и зарубежные триатлонисты, тренеры, внесшие общий вклад в развитие и становление современного триатлона.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Основные направления спортивного менеджмента и маркетинга в триатлоне.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Современные правила организации и проведение соревнований по триатлону. </w:t>
      </w:r>
      <w:r w:rsidRPr="0028472D">
        <w:rPr>
          <w:rFonts w:ascii="Times New Roman" w:eastAsia="Times New Roman" w:hAnsi="Times New Roman" w:cs="Times New Roman"/>
          <w:sz w:val="24"/>
          <w:szCs w:val="24"/>
        </w:rPr>
        <w:lastRenderedPageBreak/>
        <w:t>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дорожного движения, относящихся к велосипедистам и пешеходам.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правильного питания и суточного пищевого рациона триатлонистов.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триатлоном на индивидуальные особенности физического развития и физической подготовленности организма.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Методы предупреждения и нивелирования конфликтных ситуации во время занятий триатлоном.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Классификация физических упражнений, применяемых в триатлоне:</w:t>
      </w:r>
    </w:p>
    <w:p w:rsidR="0028472D" w:rsidRPr="0028472D" w:rsidRDefault="0028472D" w:rsidP="0028472D">
      <w:pPr>
        <w:widowControl w:val="0"/>
        <w:spacing w:after="8"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подготовительные, общеразвивающие, специальные и корригирующие.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Характеристика средств общей и специальной физической подготовки, применяемых в учебных занятиях с юными триатлонистами.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Составление индивидуальных планов (траектории роста) физической подготовленности. План индивидуальных занятий триатлоном.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Проведение общеразвивающих упражнений с элементами триатлона и включение их в разминку.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комплексы общеразвивающих, оздоровительных и корригирующих упражнений.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эстафеты с элементами триатлона.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Контрольно-тестовые упражнения уровня физической подготовленности по модулю «Триатлон».</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Дневник самонаблюдения за показателями физического развития, развития физических качеств и состояния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Подбор физических упражнений для развития физических качеств триатлониста. Методические принципы построения частей урока (занятия)</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 триатлону.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w:t>
      </w:r>
      <w:r w:rsidRPr="0028472D">
        <w:rPr>
          <w:rFonts w:ascii="Times New Roman" w:eastAsia="Times New Roman" w:hAnsi="Times New Roman" w:cs="Times New Roman"/>
          <w:sz w:val="24"/>
          <w:szCs w:val="24"/>
        </w:rPr>
        <w:lastRenderedPageBreak/>
        <w:t>заключительная часть, групповое занятие).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и тактические действия в триатлоне, изученные на уровне начального общего образования.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передвижения в воде: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передвижения на велосипеде: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прохождения сложных участков: особенности посадки на различных участках трассы, на прохождении поворотов, подъемов и спусков, способы бега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 велосипедом и быстрой посадки на велосипед.</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передвижения бегом (беговая подготовка):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бега в триатлоне: бег после езды на велосипеде, чередование бега и езды на велосипеде.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28472D" w:rsidRPr="0028472D" w:rsidRDefault="0028472D" w:rsidP="0028472D">
      <w:pPr>
        <w:widowControl w:val="0"/>
        <w:tabs>
          <w:tab w:val="left" w:pos="2233"/>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триатлону направлено на достижение обучающимися личностных, метапредметных и предметных результатов обучения.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проявление готовности к саморазвитию, самообразованию и самовоспитанию через ценности, традиции и идеалы главных организаций триатлона регионального, </w:t>
      </w:r>
      <w:r w:rsidRPr="0028472D">
        <w:rPr>
          <w:rFonts w:ascii="Times New Roman" w:eastAsia="Times New Roman" w:hAnsi="Times New Roman" w:cs="Times New Roman"/>
          <w:sz w:val="24"/>
          <w:szCs w:val="24"/>
        </w:rPr>
        <w:lastRenderedPageBreak/>
        <w:t>всероссийского и мирового уровней, отечественных и зарубежных триатлонных</w:t>
      </w:r>
    </w:p>
    <w:p w:rsidR="0028472D" w:rsidRPr="0028472D" w:rsidRDefault="0028472D" w:rsidP="0028472D">
      <w:pPr>
        <w:widowControl w:val="0"/>
        <w:spacing w:after="8"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клубов, а также школьных спортивных клубов;</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28472D" w:rsidRPr="0028472D" w:rsidRDefault="0028472D" w:rsidP="0028472D">
      <w:pPr>
        <w:widowControl w:val="0"/>
        <w:tabs>
          <w:tab w:val="left" w:pos="2439"/>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компетентности в области использования информационно</w:t>
      </w:r>
      <w:r w:rsidRPr="0028472D">
        <w:rPr>
          <w:rFonts w:ascii="Times New Roman" w:eastAsia="Times New Roman" w:hAnsi="Times New Roman" w:cs="Times New Roman"/>
          <w:sz w:val="24"/>
          <w:szCs w:val="24"/>
        </w:rPr>
        <w:softHyphen/>
        <w:t>коммуникационных технологий, соблюдение норм информационной избирательности, этики и этикета.</w:t>
      </w:r>
    </w:p>
    <w:p w:rsidR="0028472D" w:rsidRPr="0028472D" w:rsidRDefault="0028472D" w:rsidP="0028472D">
      <w:pPr>
        <w:widowControl w:val="0"/>
        <w:tabs>
          <w:tab w:val="left" w:pos="2434"/>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главных спортивных организаций, занимающихся развитием триатлона в мире, в Европе, в России и в своем регионе;</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понимание роли и значения различных проектов в развитии и популяризации </w:t>
      </w:r>
      <w:r w:rsidRPr="0028472D">
        <w:rPr>
          <w:rFonts w:ascii="Times New Roman" w:eastAsia="Times New Roman" w:hAnsi="Times New Roman" w:cs="Times New Roman"/>
          <w:sz w:val="24"/>
          <w:szCs w:val="24"/>
        </w:rPr>
        <w:lastRenderedPageBreak/>
        <w:t>триатлона для школьников, участие в проектах по триатлону, участие в физкультурно-соревновательной деятельности;</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особенностей стратегии и тактики прохождения дистанций триатлона различной длины и сложности;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основ современных правил организации и проведения соревнований по триатлону;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устройства и назначения основных узлов спортивного велосипеда, овладение навыками технического обслуживания велосипеда;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соблюдать требования к местам проведения занятий триатлоном, правила ухода за спортивным оборудованием, инвентарем;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основ правил дорожного движения, относящихся к велосипедистам и пешеходам;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знания и соблюдение основ организации здорового образа жизни средствами </w:t>
      </w:r>
      <w:r w:rsidRPr="0028472D">
        <w:rPr>
          <w:rFonts w:ascii="Times New Roman" w:eastAsia="Times New Roman" w:hAnsi="Times New Roman" w:cs="Times New Roman"/>
          <w:sz w:val="24"/>
          <w:szCs w:val="24"/>
        </w:rPr>
        <w:lastRenderedPageBreak/>
        <w:t>триатлона, методов профилактики вредных привычек, асоциального и созависимого поведения, основ антидопингового поведения;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28472D" w:rsidRPr="0028472D" w:rsidRDefault="0028472D" w:rsidP="0028472D">
      <w:pPr>
        <w:widowControl w:val="0"/>
        <w:tabs>
          <w:tab w:val="left" w:pos="2057"/>
        </w:tabs>
        <w:spacing w:after="0" w:line="240" w:lineRule="auto"/>
        <w:ind w:firstLine="76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«Лапта».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«Лапта».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28472D" w:rsidRPr="0028472D" w:rsidRDefault="0028472D" w:rsidP="0028472D">
      <w:pPr>
        <w:widowControl w:val="0"/>
        <w:tabs>
          <w:tab w:val="left" w:pos="2262"/>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28472D" w:rsidRPr="0028472D" w:rsidRDefault="0028472D" w:rsidP="0028472D">
      <w:pPr>
        <w:widowControl w:val="0"/>
        <w:tabs>
          <w:tab w:val="left" w:pos="2262"/>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лапте являются: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всестороннее гармоничное развитие обучающихся, увеличение объёма их двигательной активности;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знаний о физической культуре и спорте в целом, истории развития лапты в частности;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воспитание положительных качеств личности, норм коллективного взаимодействия и сотрудничества;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28472D">
      <w:pPr>
        <w:widowControl w:val="0"/>
        <w:tabs>
          <w:tab w:val="left" w:pos="2262"/>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лапте.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28472D" w:rsidRPr="0028472D" w:rsidRDefault="0028472D" w:rsidP="0028472D">
      <w:pPr>
        <w:widowControl w:val="0"/>
        <w:tabs>
          <w:tab w:val="left" w:pos="224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лапте может быть реализован в следующих вариантах: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8472D" w:rsidRPr="0028472D" w:rsidRDefault="0028472D" w:rsidP="0028472D">
      <w:pPr>
        <w:widowControl w:val="0"/>
        <w:tabs>
          <w:tab w:val="left" w:pos="224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лапте.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лапте.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Официальные правила соревнований по лапте. Регионы Российской Федерации, развивающие лапту, команды - победители всероссийских</w:t>
      </w:r>
    </w:p>
    <w:p w:rsidR="0028472D" w:rsidRPr="0028472D" w:rsidRDefault="0028472D" w:rsidP="0028472D">
      <w:pPr>
        <w:widowControl w:val="0"/>
        <w:spacing w:after="8"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соревнований.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Разновидности лапты. Основные понятия о спортивных сооружениях и инвентаре.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Амплуа полевых игроков при игре в лапту.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поведения во время занятий лаптой. Характерные травмы игроки в лапту и мероприятия по их предупреждению.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Режим дня при занятиях лаптой. Правила личной гигиены во время занятий лаптой.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Подвижные игры и правила их проведения. Организация и проведение игр специальной направленности с элементами лапты.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безопасного, правомерного поведения во время соревнований по лапте в качестве зрителя, болельщика.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и методы профилактики пагубных привычек, асоциального и созависимого поведения. Антидопинговое поведение.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нападения.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w:t>
      </w:r>
      <w:r w:rsidRPr="0028472D">
        <w:rPr>
          <w:rFonts w:ascii="Times New Roman" w:eastAsia="Times New Roman" w:hAnsi="Times New Roman" w:cs="Times New Roman"/>
          <w:sz w:val="24"/>
          <w:szCs w:val="24"/>
        </w:rPr>
        <w:lastRenderedPageBreak/>
        <w:t>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защиты:</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Выбор места для ловли мяча при ударах (сверху, сбоку, «свечой»).</w:t>
      </w:r>
    </w:p>
    <w:p w:rsidR="0028472D" w:rsidRPr="0028472D" w:rsidRDefault="0028472D" w:rsidP="0028472D">
      <w:pPr>
        <w:widowControl w:val="0"/>
        <w:tabs>
          <w:tab w:val="left" w:pos="9072"/>
        </w:tabs>
        <w:spacing w:after="0" w:line="240" w:lineRule="auto"/>
        <w:ind w:left="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Действия защитника при: пропуске мяча, летящего в его сторону; страховке своих партнеров при ударе сверху; выборе места для того, чтобы осалить перебежчика; выборе места для получения мяча от партнера; переосаливании (обратном осаливании);</w:t>
      </w:r>
    </w:p>
    <w:p w:rsidR="0028472D" w:rsidRPr="0028472D" w:rsidRDefault="0028472D" w:rsidP="0028472D">
      <w:pPr>
        <w:widowControl w:val="0"/>
        <w:spacing w:after="0" w:line="240" w:lineRule="auto"/>
        <w:ind w:left="760" w:right="252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расположении нападающих в пригороде и за линией кона; перебежках нападающих.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Действия подающего при выносе мяча за линию дома.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Действия команды защиты при: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ударе сверху (в правую, левую зоны и по центру);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ударе сбоку и «свечой»;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проигрывающей по ходу игры;</w:t>
      </w:r>
    </w:p>
    <w:p w:rsidR="0028472D" w:rsidRPr="0028472D" w:rsidRDefault="0028472D" w:rsidP="0028472D">
      <w:pPr>
        <w:widowControl w:val="0"/>
        <w:spacing w:after="0" w:line="240" w:lineRule="auto"/>
        <w:ind w:left="760" w:right="6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случае, когда у 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rsidR="0028472D" w:rsidRPr="0028472D" w:rsidRDefault="0028472D" w:rsidP="0028472D">
      <w:pPr>
        <w:widowControl w:val="0"/>
        <w:tabs>
          <w:tab w:val="left" w:pos="2246"/>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лапте направлено на достижение обучающимися личностных, метапредметных и предметных результатов обучения.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проявление осознанного и ответственного отношения к собственным поступкам, </w:t>
      </w:r>
      <w:r w:rsidRPr="0028472D">
        <w:rPr>
          <w:rFonts w:ascii="Times New Roman" w:eastAsia="Times New Roman" w:hAnsi="Times New Roman" w:cs="Times New Roman"/>
          <w:sz w:val="24"/>
          <w:szCs w:val="24"/>
        </w:rPr>
        <w:lastRenderedPageBreak/>
        <w:t>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проявление положительных качеств личности и управление своими эмоциями в различных ситуациях и условиях;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осознанное, уважительное и доброжелательное отношение к сверстникам и педагогам.</w:t>
      </w:r>
    </w:p>
    <w:p w:rsidR="0028472D" w:rsidRPr="0028472D" w:rsidRDefault="0028472D" w:rsidP="0028472D">
      <w:pPr>
        <w:widowControl w:val="0"/>
        <w:tabs>
          <w:tab w:val="left" w:pos="2439"/>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28472D" w:rsidRPr="0028472D" w:rsidRDefault="0028472D" w:rsidP="0028472D">
      <w:pPr>
        <w:widowControl w:val="0"/>
        <w:tabs>
          <w:tab w:val="left" w:pos="2467"/>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и демонстрация базовых технических приемов техники игры, знание, демонстрация базовых тактических действий игроков в лапту;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использование основных средств и методов обучения базовым техническим приемам и тактическим действиям лапты;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контрольно-тестовых упражнений для определения уровня физической и технической подготовленности игроков в лапту;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28472D" w:rsidRPr="0028472D" w:rsidRDefault="0028472D" w:rsidP="0028472D">
      <w:pPr>
        <w:widowControl w:val="0"/>
        <w:tabs>
          <w:tab w:val="left" w:pos="2065"/>
        </w:tabs>
        <w:spacing w:after="0" w:line="240" w:lineRule="auto"/>
        <w:ind w:firstLine="76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«Футбол для всех».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«Футбол для всех».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28472D" w:rsidRPr="0028472D" w:rsidRDefault="0028472D" w:rsidP="0028472D">
      <w:pPr>
        <w:widowControl w:val="0"/>
        <w:tabs>
          <w:tab w:val="left" w:pos="2223"/>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28472D" w:rsidRPr="0028472D" w:rsidRDefault="0028472D" w:rsidP="0028472D">
      <w:pPr>
        <w:widowControl w:val="0"/>
        <w:tabs>
          <w:tab w:val="left" w:pos="224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по футболу являются: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культуры движений, обогащение двигательного опыта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физическими упражнениями с общеразвивающей и корригирующей</w:t>
      </w:r>
    </w:p>
    <w:p w:rsidR="0028472D" w:rsidRPr="0028472D" w:rsidRDefault="0028472D" w:rsidP="0028472D">
      <w:pPr>
        <w:widowControl w:val="0"/>
        <w:spacing w:after="16"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направленностью, техническими действиями и приемами в футболе;</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приобщение обучающихся к здоровому образу жизни и гармонии тела средствами футбола;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укрепление и сохранения здоровья, развитие основных физических качеств и повышение функциональных способностей организма;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28472D" w:rsidRPr="0028472D" w:rsidRDefault="0028472D" w:rsidP="0028472D">
      <w:pPr>
        <w:widowControl w:val="0"/>
        <w:tabs>
          <w:tab w:val="left" w:pos="2272"/>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по футболу.</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28472D" w:rsidRPr="0028472D" w:rsidRDefault="0028472D" w:rsidP="0028472D">
      <w:pPr>
        <w:widowControl w:val="0"/>
        <w:tabs>
          <w:tab w:val="left" w:pos="2231"/>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по футболу может быть реализован в следующих вариантах:</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28472D" w:rsidRPr="0028472D" w:rsidRDefault="0028472D" w:rsidP="0028472D">
      <w:pPr>
        <w:widowControl w:val="0"/>
        <w:tabs>
          <w:tab w:val="left" w:pos="2346"/>
        </w:tabs>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Содержание модуля по футболу.</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Знания о футболе.</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Врачебный контроль и самоконтроль. Оказание первой медицинской помощи.</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упражнений для развития основных физических качеств футболиста.</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самостоятельной деятельности.</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Физическое совершенствование.</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Комплексы подготовительных и специальных упражнений, формирующих двигательные умения и навыки футболиста.</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Технические действия в игре.</w:t>
      </w:r>
    </w:p>
    <w:p w:rsidR="0028472D" w:rsidRPr="0028472D" w:rsidRDefault="0028472D" w:rsidP="0028472D">
      <w:pPr>
        <w:widowControl w:val="0"/>
        <w:spacing w:after="0" w:line="240" w:lineRule="auto"/>
        <w:ind w:firstLine="8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Удары на точность: в определенную цель на поле, в ворота, в ноги партнеру, на ход двигающемуся партнеру.</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Вбрасывание мяча: из-за боковой линии, с места из положения ноги вместе</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 шага, на точность: в ноги или на ход партнеру.</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Техника игры вратаря: основная стойка вратаря. Передвижение в воротах без мяча в сторону скрестным, приставным шагом и скачками.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Тактические действия в нападении.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без мяча. Выбор месторасположения на футбольном поле.</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защиты.</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28472D" w:rsidRPr="0028472D" w:rsidRDefault="0028472D" w:rsidP="0028472D">
      <w:pPr>
        <w:widowControl w:val="0"/>
        <w:tabs>
          <w:tab w:val="left" w:pos="2256"/>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28472D" w:rsidRPr="0028472D" w:rsidRDefault="0028472D" w:rsidP="0028472D">
      <w:pPr>
        <w:widowControl w:val="0"/>
        <w:tabs>
          <w:tab w:val="left" w:pos="2472"/>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готовность и способность обучающихся к саморазвитию и самообразованию;</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доброжелательности и эмоционально-нравственной отзывчивости, понимания во время игры в футбол;</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эстетических потребностей, ценностей и чувств;</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установки на безопасный, здоровый образ жизни.</w:t>
      </w:r>
    </w:p>
    <w:p w:rsidR="0028472D" w:rsidRPr="0028472D" w:rsidRDefault="0028472D" w:rsidP="0028472D">
      <w:pPr>
        <w:widowControl w:val="0"/>
        <w:tabs>
          <w:tab w:val="left" w:pos="2477"/>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способностью использовать знаки, символы, схемы в игровой и соревновательной деятельности по футболу;</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28472D" w:rsidRPr="0028472D" w:rsidRDefault="0028472D" w:rsidP="0028472D">
      <w:pPr>
        <w:widowControl w:val="0"/>
        <w:tabs>
          <w:tab w:val="left" w:pos="244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тактических и стратегических приемов организации игры в футбол в быстро меняющейся игровой обстановке;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организация соревнований по футболу для обучающихся младшего школьного возраста;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28472D" w:rsidRPr="0028472D" w:rsidRDefault="0028472D" w:rsidP="0028472D">
      <w:pPr>
        <w:widowControl w:val="0"/>
        <w:tabs>
          <w:tab w:val="left" w:pos="2065"/>
        </w:tabs>
        <w:spacing w:after="0" w:line="240" w:lineRule="auto"/>
        <w:ind w:firstLine="780"/>
        <w:jc w:val="both"/>
        <w:rPr>
          <w:rFonts w:ascii="Times New Roman" w:eastAsia="Times New Roman" w:hAnsi="Times New Roman" w:cs="Times New Roman"/>
          <w:b/>
          <w:sz w:val="24"/>
          <w:szCs w:val="24"/>
        </w:rPr>
      </w:pPr>
      <w:r w:rsidRPr="0028472D">
        <w:rPr>
          <w:rFonts w:ascii="Times New Roman" w:eastAsia="Times New Roman" w:hAnsi="Times New Roman" w:cs="Times New Roman"/>
          <w:b/>
          <w:sz w:val="24"/>
          <w:szCs w:val="24"/>
        </w:rPr>
        <w:t>Модуль «Шахматы в школе».</w:t>
      </w:r>
    </w:p>
    <w:p w:rsidR="0028472D" w:rsidRPr="0028472D" w:rsidRDefault="0028472D" w:rsidP="0028472D">
      <w:pPr>
        <w:widowControl w:val="0"/>
        <w:tabs>
          <w:tab w:val="left" w:pos="2277"/>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Пояснительная записка модуля «Шахматы в школе».</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28472D" w:rsidRPr="0028472D" w:rsidRDefault="0028472D" w:rsidP="0028472D">
      <w:pPr>
        <w:widowControl w:val="0"/>
        <w:tabs>
          <w:tab w:val="left" w:pos="2245"/>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Целью изучения модуля «Шахматы в школе» является создание условий для гармоничного когнитивного развития детей подросткового возраста посредством их </w:t>
      </w:r>
      <w:r w:rsidRPr="0028472D">
        <w:rPr>
          <w:rFonts w:ascii="Times New Roman" w:eastAsia="Times New Roman" w:hAnsi="Times New Roman" w:cs="Times New Roman"/>
          <w:sz w:val="24"/>
          <w:szCs w:val="24"/>
        </w:rPr>
        <w:lastRenderedPageBreak/>
        <w:t>массового вовлечения в шахматную игру.</w:t>
      </w:r>
    </w:p>
    <w:p w:rsidR="0028472D" w:rsidRPr="0028472D" w:rsidRDefault="0028472D" w:rsidP="0028472D">
      <w:pPr>
        <w:widowControl w:val="0"/>
        <w:tabs>
          <w:tab w:val="left" w:pos="2277"/>
        </w:tabs>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Задачами изучения модуля «Шахматы в школе» являются:</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приобщение обучающихся основной школы к шахматной культуре;</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новых знаний, умений и навыков игры в шахматы;</w:t>
      </w:r>
    </w:p>
    <w:p w:rsidR="0028472D" w:rsidRPr="0028472D" w:rsidRDefault="0028472D" w:rsidP="0028472D">
      <w:pPr>
        <w:widowControl w:val="0"/>
        <w:spacing w:after="0" w:line="240" w:lineRule="auto"/>
        <w:ind w:firstLine="78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выявление, развитие и поддержка одарённых детей в области спорта,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28472D" w:rsidRPr="0028472D" w:rsidRDefault="0028472D" w:rsidP="0028472D">
      <w:pPr>
        <w:widowControl w:val="0"/>
        <w:spacing w:after="0" w:line="240" w:lineRule="auto"/>
        <w:ind w:left="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приобретение знаний из истории развития шахмат;</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углубление знаний в области шахматной игры, получение представлений о различных тактических приёмах;</w:t>
      </w:r>
    </w:p>
    <w:p w:rsidR="0028472D" w:rsidRPr="0028472D" w:rsidRDefault="0028472D" w:rsidP="0028472D">
      <w:pPr>
        <w:widowControl w:val="0"/>
        <w:spacing w:after="0" w:line="240" w:lineRule="auto"/>
        <w:ind w:left="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освоение принципов игры в дебюте, миттельшпиле и эндшпиле; изучение приёмов и методов шахматной борьбы;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представлений об интеллектуальной культуре вообще и о культуре шахмат в частности;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первоначальных умений саморегуляции интеллектуальных и эмоциональных проявлений;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стремления вести здоровый образ жизни;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приобщение подростков к самостоятельным занятиям интеллектуальными играми и использованию их в свободное время;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положительных качеств личности, норм коллективного взаимодействия и сотрудничества в учебной и соревновательной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у подростков устойчивой мотивации к интеллектуальным занятиям;</w:t>
      </w:r>
    </w:p>
    <w:p w:rsidR="0028472D" w:rsidRPr="0028472D" w:rsidRDefault="0028472D" w:rsidP="0028472D">
      <w:pPr>
        <w:widowControl w:val="0"/>
        <w:spacing w:after="0" w:line="240" w:lineRule="auto"/>
        <w:ind w:left="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развитие выдержки, собранности, внимательности; развитие эстетического восприятия действительности; формирование уважения к чужому мнению.</w:t>
      </w:r>
    </w:p>
    <w:p w:rsidR="0028472D" w:rsidRPr="0028472D" w:rsidRDefault="0028472D" w:rsidP="0028472D">
      <w:pPr>
        <w:widowControl w:val="0"/>
        <w:tabs>
          <w:tab w:val="left" w:pos="2286"/>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Место и роль модуля «Шахматы в школе».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p>
    <w:p w:rsidR="0028472D" w:rsidRPr="0028472D" w:rsidRDefault="0028472D" w:rsidP="0028472D">
      <w:pPr>
        <w:widowControl w:val="0"/>
        <w:spacing w:after="17"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клубов и проведении спортивных мероприятий.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rsidR="0028472D" w:rsidRPr="0028472D" w:rsidRDefault="0028472D" w:rsidP="0028472D">
      <w:pPr>
        <w:widowControl w:val="0"/>
        <w:tabs>
          <w:tab w:val="left" w:pos="2222"/>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Модуль «Шахматы в школе» может быть реализован в следующих вариантах: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7-х классах - по 34 часа);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28472D" w:rsidRPr="0028472D" w:rsidRDefault="0028472D" w:rsidP="0028472D">
      <w:pPr>
        <w:widowControl w:val="0"/>
        <w:tabs>
          <w:tab w:val="left" w:pos="2248"/>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«Шахматы в школе».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Знания об игре в шахматы.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Теоретические основы и правила шахматной игры.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История шахмат.</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 шахматам. Современные выдающиеся отечественные и зарубежные шахматисты.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Базовые понятия шахматной игры.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Способы физкультурной деятельности.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Практико-ориентированная соревновательная деятельность.</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Данный вид деятельности включает в себя конкурсы решения позиций, спарринги, соревнования, шахматные праздники.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Тесты и контрольные точки на все пройденные тактические приемы и шахматные комбинации, стратегические приемы.</w:t>
      </w:r>
    </w:p>
    <w:p w:rsidR="0028472D" w:rsidRPr="0028472D" w:rsidRDefault="0028472D" w:rsidP="0028472D">
      <w:pPr>
        <w:widowControl w:val="0"/>
        <w:tabs>
          <w:tab w:val="left" w:pos="2245"/>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Содержание модуля «Шахматы в школе» направлено на достижение обучающимися личностных, метапредметных и предметных результатов обучения.</w:t>
      </w:r>
    </w:p>
    <w:p w:rsidR="0028472D" w:rsidRPr="0028472D" w:rsidRDefault="0028472D" w:rsidP="0028472D">
      <w:pPr>
        <w:widowControl w:val="0"/>
        <w:tabs>
          <w:tab w:val="left" w:pos="2461"/>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основ российской, гражданской идентичности;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ориентация на моральные нормы и их выполнение;</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основ шахматной культуры и наличие чувства прекрасного;</w:t>
      </w:r>
    </w:p>
    <w:p w:rsidR="0028472D" w:rsidRPr="0028472D" w:rsidRDefault="0028472D" w:rsidP="0028472D">
      <w:pPr>
        <w:widowControl w:val="0"/>
        <w:spacing w:after="0" w:line="240" w:lineRule="auto"/>
        <w:ind w:left="760" w:right="10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важности бережного отношения к собственному здоровью; наличие мотивации к творческому труду, работе на результат; готовность и способность к саморазвитию и самообучению; уважительное отношение к иному мнению;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приобретение основных навыков сотрудничества со взрослыми людьми и сверстниками;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управлять своими эмоциями, дисциплинированность, внимательность, трудолюбие и упорство в достижении поставленных целей;</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формирование навыков творческого подхода при решении различных задач, стремление к работе на результат.</w:t>
      </w:r>
    </w:p>
    <w:p w:rsidR="0028472D" w:rsidRPr="0028472D" w:rsidRDefault="0028472D" w:rsidP="0028472D">
      <w:pPr>
        <w:widowControl w:val="0"/>
        <w:tabs>
          <w:tab w:val="left" w:pos="2434"/>
        </w:tabs>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с помощью педагога и самостоятельно выделять и формулировать познавательную цель деятельности в области шахматной игры; владение способом структурирования шахматных знаний; способность выбрать наиболее эффективный способ решения учебной задачи в конкретных условиях;</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lastRenderedPageBreak/>
        <w:t>умение находить необходимую информацию;</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моделировать, владение широким спектром логических действий и операций, включая общие приёмы решения задач;</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w:t>
      </w:r>
    </w:p>
    <w:p w:rsidR="0028472D" w:rsidRPr="0028472D" w:rsidRDefault="0028472D" w:rsidP="0028472D">
      <w:pPr>
        <w:widowControl w:val="0"/>
        <w:spacing w:after="0" w:line="240" w:lineRule="auto"/>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сопоставлять факты, концентрировать внимание, находить нестандартные решения;</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находить компромиссы и общие решения, разрешать конфликты на основе согласования различных позиций;</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формулировать, аргументировать и отстаивать своё мнение, вести дискуссию, обсуждать содержание и результаты совместной деятельности;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донести свою точку зрения до других и отстаивать собственную позицию, а также уважать и учитывать позицию партнёра (собеседника);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28472D" w:rsidRPr="0028472D" w:rsidRDefault="0028472D" w:rsidP="0028472D">
      <w:pPr>
        <w:widowControl w:val="0"/>
        <w:tabs>
          <w:tab w:val="left" w:pos="2439"/>
        </w:tabs>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rsidR="0028472D" w:rsidRPr="0028472D" w:rsidRDefault="0028472D" w:rsidP="0028472D">
      <w:pPr>
        <w:widowControl w:val="0"/>
        <w:spacing w:after="0" w:line="240" w:lineRule="auto"/>
        <w:ind w:firstLine="74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истории развития шахматной культуры и спорта в России, выдающихся шахматных деятелей России; знание правил разыгрывания дебюта; знание техники расчета вариантов; знание основ стратегического преимущества;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знание специфики открытых и полуоткрытых линий, специфики «хороших» и «плохих» фигур;</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поиск и решение различные шахматные комбинации; приобретение навыков разыгрывания пешечных окончаний; умение длительно концентрировать внимание во время шахматной партии; знание истории возникновения шахматных дебютов; знание основ начала шахматной партии и его особенности; знание приемов развития атаки на короля в разных стадиях шахматной партии;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понимание специфики «сильных» и «слабых» фигур, понимание «форпоста»; применение на практике приемов подключения ладьи к атаке на короля соперника;</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rsidR="0028472D" w:rsidRPr="0028472D" w:rsidRDefault="0028472D" w:rsidP="0028472D">
      <w:pPr>
        <w:widowControl w:val="0"/>
        <w:spacing w:after="0" w:line="240" w:lineRule="auto"/>
        <w:ind w:left="760" w:right="16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умение находить и решать различные шахматные комбинации; овладение стратегическими особенностями разыгрывания дебюта; обучение различным пешечным формациям; умение ценить классическое шахматное наследие; знание ключевых шахматных компетенций;</w:t>
      </w:r>
    </w:p>
    <w:p w:rsidR="0028472D" w:rsidRPr="0028472D" w:rsidRDefault="0028472D" w:rsidP="0028472D">
      <w:pPr>
        <w:widowControl w:val="0"/>
        <w:spacing w:after="0" w:line="240" w:lineRule="auto"/>
        <w:ind w:left="760" w:right="1600"/>
        <w:jc w:val="both"/>
        <w:rPr>
          <w:rFonts w:ascii="Times New Roman" w:eastAsia="Times New Roman" w:hAnsi="Times New Roman" w:cs="Times New Roman"/>
          <w:sz w:val="24"/>
          <w:szCs w:val="24"/>
        </w:rPr>
      </w:pPr>
      <w:r w:rsidRPr="0028472D">
        <w:rPr>
          <w:rFonts w:ascii="Times New Roman" w:eastAsia="Times New Roman" w:hAnsi="Times New Roman" w:cs="Times New Roman"/>
          <w:sz w:val="24"/>
          <w:szCs w:val="24"/>
        </w:rPr>
        <w:t xml:space="preserve">знание элементарных навыков разыгрывания коневых окончаний; </w:t>
      </w:r>
      <w:r w:rsidRPr="0028472D">
        <w:rPr>
          <w:rFonts w:ascii="Times New Roman" w:eastAsia="Times New Roman" w:hAnsi="Times New Roman" w:cs="Times New Roman"/>
          <w:sz w:val="24"/>
          <w:szCs w:val="24"/>
        </w:rPr>
        <w:lastRenderedPageBreak/>
        <w:t>знание фундаментального стратегического подхода в шахматах; умение анализировать, разбирать шахматные партии.</w:t>
      </w:r>
    </w:p>
    <w:p w:rsidR="0028472D" w:rsidRPr="0028472D" w:rsidRDefault="0028472D" w:rsidP="0028472D">
      <w:pPr>
        <w:widowControl w:val="0"/>
        <w:spacing w:after="0" w:line="240" w:lineRule="auto"/>
        <w:ind w:firstLine="760"/>
        <w:jc w:val="both"/>
        <w:rPr>
          <w:rFonts w:ascii="Times New Roman" w:eastAsia="Times New Roman" w:hAnsi="Times New Roman" w:cs="Times New Roman"/>
          <w:sz w:val="24"/>
          <w:szCs w:val="24"/>
        </w:rPr>
      </w:pPr>
    </w:p>
    <w:p w:rsidR="00320055" w:rsidRPr="005120EF" w:rsidRDefault="0028472D" w:rsidP="005120EF">
      <w:pPr>
        <w:pStyle w:val="2"/>
        <w:spacing w:before="0" w:line="240" w:lineRule="auto"/>
        <w:jc w:val="both"/>
        <w:rPr>
          <w:rFonts w:ascii="Times New Roman" w:hAnsi="Times New Roman" w:cs="Times New Roman"/>
          <w:color w:val="auto"/>
        </w:rPr>
      </w:pPr>
      <w:r w:rsidRPr="005120EF">
        <w:rPr>
          <w:rFonts w:ascii="Times New Roman" w:eastAsia="Times New Roman" w:hAnsi="Times New Roman" w:cs="Times New Roman"/>
          <w:b/>
          <w:color w:val="auto"/>
          <w:sz w:val="24"/>
          <w:szCs w:val="24"/>
        </w:rPr>
        <w:t xml:space="preserve">2.1.19.  </w:t>
      </w:r>
      <w:bookmarkStart w:id="236" w:name="_Toc114235897"/>
      <w:bookmarkStart w:id="237" w:name="_Toc138268843"/>
      <w:r w:rsidR="00320055" w:rsidRPr="005120EF">
        <w:rPr>
          <w:rFonts w:ascii="Times New Roman" w:hAnsi="Times New Roman" w:cs="Times New Roman"/>
          <w:color w:val="auto"/>
        </w:rPr>
        <w:t>Федеральная рабочая программа по учебному предмету «ОБЗР».</w:t>
      </w:r>
    </w:p>
    <w:p w:rsidR="00320055" w:rsidRPr="005120EF" w:rsidRDefault="00320055" w:rsidP="00320055">
      <w:pPr>
        <w:spacing w:after="0" w:line="240" w:lineRule="auto"/>
        <w:ind w:firstLine="567"/>
        <w:jc w:val="both"/>
        <w:rPr>
          <w:rFonts w:ascii="Times New Roman" w:hAnsi="Times New Roman" w:cs="Times New Roman"/>
          <w:sz w:val="24"/>
          <w:szCs w:val="24"/>
        </w:rPr>
      </w:pPr>
      <w:r w:rsidRPr="005120EF">
        <w:rPr>
          <w:rFonts w:ascii="Times New Roman" w:hAnsi="Times New Roman" w:cs="Times New Roman"/>
          <w:sz w:val="24"/>
          <w:szCs w:val="24"/>
        </w:rPr>
        <w:t>Пояснительная записка</w:t>
      </w:r>
    </w:p>
    <w:p w:rsidR="00320055" w:rsidRPr="005120EF" w:rsidRDefault="00320055" w:rsidP="00320055">
      <w:pPr>
        <w:spacing w:after="0" w:line="240" w:lineRule="auto"/>
        <w:ind w:firstLine="567"/>
        <w:jc w:val="both"/>
        <w:rPr>
          <w:rFonts w:ascii="Times New Roman" w:hAnsi="Times New Roman" w:cs="Times New Roman"/>
          <w:sz w:val="24"/>
          <w:szCs w:val="24"/>
        </w:rPr>
      </w:pPr>
      <w:r w:rsidRPr="005120EF">
        <w:rPr>
          <w:rFonts w:ascii="Times New Roman" w:hAnsi="Times New Roman" w:cs="Times New Roman"/>
          <w:sz w:val="24"/>
          <w:szCs w:val="24"/>
        </w:rPr>
        <w:t xml:space="preserve">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Программа ОБЗР обеспечивает: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возможность выработки и закрепления у обучающихся умений и навыков, необходимых для последующей жизни; выработку практико-ориентированных компетенций, соответствующих потребностям современности; реализацию оптимального баланса межпредметных связей и их разумное взаимодополнение, способствующее формированию практических умений  и навыков.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модуль № 1 «Безопасное и устойчивое развитие личности, общества, государства»; модуль № 2 «Военная подготовка. Основы военных знаний»; модуль № 3 «Культура безопасности жизнедеятельности в современном обществе»; модуль № 4 «Безопасность в быту»; модуль № 5 «Безопасность на транспорте»; модуль № 6 «Безопасность в общественных местах»; модуль № 7 «Безопасность в природной среде»; модуль № 8 «Основы медицинских знаний. Оказание первой помощи»; модуль № 9 «Безопасность в социуме»; модуль № 10 «Безопасность в информационном пространстве»; модуль № 11 «Основы противодействия экстремизму и терроризму».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Учебный материал систематизирован по сферам возможных проявлений рисков и опасностей: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помещения и бытовые условия;  улица и общественные места; природные условия;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коммуникационные связи и каналы;  физическое и психическое здоровье; социальное взаимодействие и другие.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При этом центральной проблемой безопасности жизнедеятельности остаётся сохранение жизни и здоровья каждого человека.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 1642.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ОБЗР входит в предметную область «Основы безопасности и защиты Родины», является обязательным для изучения на уровне основного общего образования.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обучающимися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Целью изучения ОБЗР на уровне основного общего образования является формирование у обучающихся готовности к выполнению обязанности по защите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способность построения модели индивидуального безопасного поведения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знание и понимание роли государства и общества в решении задач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обеспечения национальной безопасности и защиты населения от опасных  и чрезвычайных ситуаций природного, техногенного и социального характера. </w:t>
      </w:r>
    </w:p>
    <w:p w:rsidR="00320055" w:rsidRPr="005120EF" w:rsidRDefault="00320055" w:rsidP="00320055">
      <w:pPr>
        <w:spacing w:after="0" w:line="240" w:lineRule="auto"/>
        <w:ind w:firstLine="567"/>
        <w:jc w:val="both"/>
        <w:rPr>
          <w:rFonts w:ascii="Times New Roman" w:hAnsi="Times New Roman" w:cs="Times New Roman"/>
          <w:sz w:val="24"/>
          <w:szCs w:val="24"/>
        </w:rPr>
      </w:pPr>
      <w:r w:rsidRPr="005120EF">
        <w:rPr>
          <w:rFonts w:ascii="Times New Roman" w:hAnsi="Times New Roman" w:cs="Times New Roman"/>
          <w:sz w:val="24"/>
          <w:szCs w:val="24"/>
        </w:rPr>
        <w:t xml:space="preserve">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 </w:t>
      </w:r>
    </w:p>
    <w:p w:rsidR="00320055" w:rsidRPr="005120EF" w:rsidRDefault="00320055" w:rsidP="00320055">
      <w:pPr>
        <w:spacing w:after="0" w:line="240" w:lineRule="auto"/>
        <w:ind w:firstLine="567"/>
        <w:jc w:val="both"/>
        <w:rPr>
          <w:rFonts w:ascii="Times New Roman" w:hAnsi="Times New Roman" w:cs="Times New Roman"/>
          <w:sz w:val="24"/>
          <w:szCs w:val="24"/>
        </w:rPr>
      </w:pPr>
      <w:r w:rsidRPr="005120EF">
        <w:rPr>
          <w:rFonts w:ascii="Times New Roman" w:hAnsi="Times New Roman" w:cs="Times New Roman"/>
          <w:sz w:val="24"/>
          <w:szCs w:val="24"/>
        </w:rPr>
        <w:t xml:space="preserve">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СОДЕРЖАНИЕ ОБУЧЕНИЯ </w:t>
      </w:r>
    </w:p>
    <w:p w:rsidR="00320055" w:rsidRPr="005120EF" w:rsidRDefault="00320055" w:rsidP="00320055">
      <w:pPr>
        <w:spacing w:after="0" w:line="240" w:lineRule="auto"/>
        <w:jc w:val="both"/>
        <w:rPr>
          <w:rFonts w:ascii="Times New Roman" w:hAnsi="Times New Roman" w:cs="Times New Roman"/>
          <w:sz w:val="24"/>
          <w:szCs w:val="24"/>
        </w:rPr>
      </w:pP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Модуль № 1 «Безопасное и устойчивое развитие личности, общества, государства»: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фундаментальные ценности и принципы, формирующие основы российского общества, безопасности страны, закрепленные в Конституции Российской Федерации; стратегия национальной безопасности, национальные интересы и угрозы национальной безопасности; чрезвычайные ситуации природного, техногенного и биолого-социального характера; информирование и оповещение населения о чрезвычайных ситуациях, система ОКСИОН;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история развития гражданской обороны;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сигнал «Внимание всем!», порядок действий населения при его получении; средства индивидуальной и коллективной защиты населения, порядок пользования фильтрующим противогазом; эвакуация населения в условиях чрезвычайных ситуаций, порядок действий населения при объявлении эвакуации; современная армия, воинская обязанность и военная служба, добровольная  и обязательная подготовка к службе в армии.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Модуль № 2 «Военная подготовка. Основы военных знаний»: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история возникновения и развития Вооруженных Сил Российской Федерации; этапы становления современных Вооруженных Сил Российской Федерации; основные направления подготовки к военной службе;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организационная структура Вооруженных Сил Российской Федерации;  функции и основные задачи современных Вооруженных Сил Российской Федерации; особенности видов и родов войск Вооруженных Сил Российской Федерации; воинские символы современных Вооруженных Сил Российской Федерации; 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 организационно-штатная структура и боевые возможности отделения, задачи отделения в различных видах боя;  состав, назначение, характеристики, порядок размещения современных средств индивидуальной бронезащиты и экипировки военнослужащего; вооружение </w:t>
      </w:r>
      <w:r w:rsidRPr="005120EF">
        <w:rPr>
          <w:rFonts w:ascii="Times New Roman" w:hAnsi="Times New Roman" w:cs="Times New Roman"/>
          <w:sz w:val="24"/>
          <w:szCs w:val="24"/>
        </w:rPr>
        <w:lastRenderedPageBreak/>
        <w:t xml:space="preserve">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 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 история создания общевоинских уставов;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этапы становления современных общевоинских уставов;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общевоинские уставы Вооруженных Сил Российской Федерации, их состав  и основные понятия, определяющие повседневную жизнедеятельность войск; сущность единоначалия;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командиры (начальники) и подчинённые; старшие и младшие;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приказ (приказание), порядок его отдачи и выполнения; воинские звания и военная форма одежды; воинская дисциплина, её сущность и значение; обязанности военнослужащих по соблюдению </w:t>
      </w:r>
      <w:r w:rsidRPr="005120EF">
        <w:rPr>
          <w:rFonts w:ascii="Times New Roman" w:hAnsi="Times New Roman" w:cs="Times New Roman"/>
          <w:sz w:val="24"/>
          <w:szCs w:val="24"/>
        </w:rPr>
        <w:tab/>
        <w:t xml:space="preserve">требований </w:t>
      </w:r>
      <w:r w:rsidRPr="005120EF">
        <w:rPr>
          <w:rFonts w:ascii="Times New Roman" w:hAnsi="Times New Roman" w:cs="Times New Roman"/>
          <w:sz w:val="24"/>
          <w:szCs w:val="24"/>
        </w:rPr>
        <w:tab/>
        <w:t xml:space="preserve">воинской дисциплины; способы достижения воинской дисциплины; положения Строевого устава; обязанности военнослужащих перед построением и в строю; 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Модуль № 3 «Культура безопасности жизнедеятельности в современном обществе»: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безопасность жизнедеятельности: ключевые понятия и значение для человека; смысл понятий «опасность», «безопасность», «риск», «культура безопасности жизнедеятельности»; источники и факторы опасности, их классификация; общие принципы безопасного поведения; понятия опасной и чрезвычайной ситуации, сходство и различия опасной  и чрезвычайной ситуации; механизм перерастания повседневной ситуации в чрезвычайную ситуацию, правила поведения в опасных и чрезвычайных ситуациях.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Модуль № 4 «Безопасность в быту»: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основные источники опасности в быту и их классификация; защита прав потребителя, сроки годности и состав продуктов питания;  бытовые отравления и причины их возникновения; признаки отравления, приёмы и правила оказания первой помощи; правила комплектования и хранения домашней аптечки; бытовые травмы и правила их предупреждения, приёмы и правила оказания первой помощи; правила обращения с газовыми и электрическими приборами; приемы и правила оказания первой помощи; правила поведения в подъезде и лифте, а также при входе и выходе из них; пожар и факторы его развития; условия и причины возникновения пожаров, их возможные последствия, приёмы и правила оказания первой помощи; первичные средства пожаротушения; правила вызова экстренных служб и порядок взаимодействия с ними, ответственность за ложные сообщения; права, обязанности и ответственность граждан в области пожарной безопасности; ситуации криминогенного характера; правила поведения с малознакомыми людьми;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меры по предотвращению проникновения злоумышленников в дом, правила поведения при попытке проникновения в дом посторонних; классификация аварийных ситуаций на коммунальных системах жизнеобеспечения; правила предупреждения возможных аварий на коммунальных системах, порядок действий при авариях на коммунальных системах.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Модуль № 5 «Безопасность на транспорте»: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правила дорожного движения и их значение;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условия обеспечения безопасности участников дорожного движения; правила дорожного движения и дорожные знаки для пешеходов;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«дорожные ловушки» и правила их предупреждения; световозвращающие элементы и правила их применения; правила дорожного движения для пассажиров; </w:t>
      </w:r>
    </w:p>
    <w:p w:rsidR="00320055" w:rsidRPr="005120EF" w:rsidRDefault="00320055" w:rsidP="00320055">
      <w:pPr>
        <w:tabs>
          <w:tab w:val="center" w:pos="2152"/>
          <w:tab w:val="center" w:pos="4788"/>
          <w:tab w:val="center" w:pos="7317"/>
          <w:tab w:val="right" w:pos="9982"/>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обязанности пассажиров маршрутных </w:t>
      </w:r>
      <w:r w:rsidRPr="005120EF">
        <w:rPr>
          <w:rFonts w:ascii="Times New Roman" w:hAnsi="Times New Roman" w:cs="Times New Roman"/>
          <w:sz w:val="24"/>
          <w:szCs w:val="24"/>
        </w:rPr>
        <w:tab/>
        <w:t xml:space="preserve">транспортных средств, </w:t>
      </w:r>
      <w:r w:rsidRPr="005120EF">
        <w:rPr>
          <w:rFonts w:ascii="Times New Roman" w:hAnsi="Times New Roman" w:cs="Times New Roman"/>
          <w:sz w:val="24"/>
          <w:szCs w:val="24"/>
        </w:rPr>
        <w:tab/>
        <w:t xml:space="preserve">ремень безопасности и правила его применения; порядок действий пассажиров в маршрутных транспортных средствах при опасных и чрезвычайных ситуациях; правила поведения пассажира мотоцикла;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правила дорожного движения для водителя велосипеда, мопеда и иных средств индивидуальной мобильности; дорожные знаки для водителя велосипеда, сигналы велосипедиста; правила подготовки велосипеда к пользованию;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дорожно-транспортные происшествия и причины их возникновения; основные факторы риска возникновения дорожно-транспортных происшествий; порядок действий очевидца дорожно-транспортного происшествия; порядок действий при пожаре на транспорте;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особенности различных видов транспорта (внеуличного, железнодорожного, водного, воздушного); обязанности и порядок действий пассажиров при различных происшествиях на отдельных видах транспорта, в том числе вызванных террористическим актом; приёмы и правила оказания первой помощи при различных травмах  в результате чрезвычайных ситуаций на транспорте. </w:t>
      </w:r>
    </w:p>
    <w:p w:rsidR="00320055" w:rsidRPr="005120EF" w:rsidRDefault="00320055" w:rsidP="00320055">
      <w:pPr>
        <w:spacing w:after="0" w:line="240" w:lineRule="auto"/>
        <w:jc w:val="both"/>
        <w:rPr>
          <w:rFonts w:ascii="Times New Roman" w:hAnsi="Times New Roman" w:cs="Times New Roman"/>
          <w:sz w:val="24"/>
          <w:szCs w:val="24"/>
        </w:rPr>
      </w:pP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Модуль № 6 «Безопасность в общественных местах»: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общественные места и их характеристики, потенциальные источники опасности в общественных местах; правила вызова экстренных служб и порядок взаимодействия с ними; массовые мероприятия и правила подготовки к ним;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порядок действий при беспорядках в местах массового пребывания людей; порядок действий при попадании в толпу и давку;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 в общественных местах, порядок действий при их возникновении; порядок действий при обнаружении бесхозных (потенциально опасных)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вещей и предметов, а также в случае террористического акта, в том числе  при захвате и освобождении заложников; порядок действий при взаимодействии с правоохранительными органами. </w:t>
      </w:r>
    </w:p>
    <w:p w:rsidR="00320055" w:rsidRPr="005120EF" w:rsidRDefault="00320055" w:rsidP="00320055">
      <w:pPr>
        <w:spacing w:after="0" w:line="240" w:lineRule="auto"/>
        <w:jc w:val="both"/>
        <w:rPr>
          <w:rFonts w:ascii="Times New Roman" w:hAnsi="Times New Roman" w:cs="Times New Roman"/>
          <w:sz w:val="24"/>
          <w:szCs w:val="24"/>
        </w:rPr>
      </w:pP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Модуль № 7 «Безопасность в природной среде»: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природные чрезвычайные ситуации и их классификация; </w:t>
      </w:r>
    </w:p>
    <w:p w:rsidR="00320055" w:rsidRPr="005120EF" w:rsidRDefault="00320055" w:rsidP="00320055">
      <w:pPr>
        <w:tabs>
          <w:tab w:val="center" w:pos="1180"/>
          <w:tab w:val="center" w:pos="2155"/>
          <w:tab w:val="center" w:pos="3167"/>
          <w:tab w:val="center" w:pos="4481"/>
          <w:tab w:val="center" w:pos="5493"/>
          <w:tab w:val="center" w:pos="6776"/>
          <w:tab w:val="center" w:pos="8022"/>
          <w:tab w:val="right" w:pos="9982"/>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опасности </w:t>
      </w:r>
      <w:r w:rsidRPr="005120EF">
        <w:rPr>
          <w:rFonts w:ascii="Times New Roman" w:hAnsi="Times New Roman" w:cs="Times New Roman"/>
          <w:sz w:val="24"/>
          <w:szCs w:val="24"/>
        </w:rPr>
        <w:tab/>
        <w:t xml:space="preserve">в </w:t>
      </w:r>
      <w:r w:rsidRPr="005120EF">
        <w:rPr>
          <w:rFonts w:ascii="Times New Roman" w:hAnsi="Times New Roman" w:cs="Times New Roman"/>
          <w:sz w:val="24"/>
          <w:szCs w:val="24"/>
        </w:rPr>
        <w:tab/>
        <w:t xml:space="preserve">природной </w:t>
      </w:r>
      <w:r w:rsidRPr="005120EF">
        <w:rPr>
          <w:rFonts w:ascii="Times New Roman" w:hAnsi="Times New Roman" w:cs="Times New Roman"/>
          <w:sz w:val="24"/>
          <w:szCs w:val="24"/>
        </w:rPr>
        <w:tab/>
        <w:t xml:space="preserve">среде: </w:t>
      </w:r>
      <w:r w:rsidRPr="005120EF">
        <w:rPr>
          <w:rFonts w:ascii="Times New Roman" w:hAnsi="Times New Roman" w:cs="Times New Roman"/>
          <w:sz w:val="24"/>
          <w:szCs w:val="24"/>
        </w:rPr>
        <w:tab/>
        <w:t xml:space="preserve">дикие </w:t>
      </w:r>
      <w:r w:rsidRPr="005120EF">
        <w:rPr>
          <w:rFonts w:ascii="Times New Roman" w:hAnsi="Times New Roman" w:cs="Times New Roman"/>
          <w:sz w:val="24"/>
          <w:szCs w:val="24"/>
        </w:rPr>
        <w:tab/>
        <w:t xml:space="preserve">животные, </w:t>
      </w:r>
      <w:r w:rsidRPr="005120EF">
        <w:rPr>
          <w:rFonts w:ascii="Times New Roman" w:hAnsi="Times New Roman" w:cs="Times New Roman"/>
          <w:sz w:val="24"/>
          <w:szCs w:val="24"/>
        </w:rPr>
        <w:tab/>
        <w:t xml:space="preserve">змеи, </w:t>
      </w:r>
      <w:r w:rsidRPr="005120EF">
        <w:rPr>
          <w:rFonts w:ascii="Times New Roman" w:hAnsi="Times New Roman" w:cs="Times New Roman"/>
          <w:sz w:val="24"/>
          <w:szCs w:val="24"/>
        </w:rPr>
        <w:tab/>
        <w:t xml:space="preserve">насекомые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 паукообразные, ядовитые грибы и растения; автономные условия, их особенности и опасности, правила подготовки  к длительному автономному существованию; порядок действий при автономном пребывании в природной среде;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правила безопасного поведения в горах;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снежные лавины, их характеристики и опасности, порядок действий, необходимый для снижения риска попадания в лавину; камнепады, их характеристики и опасности, порядок действий, необходимых для снижения риска попадания под камнепад; сели, их характеристики и опасности, порядок действий при попадании в зону селя; оползни, их характеристики и опасности, порядок действий при начале оползня; общие правила безопасного поведения на водоёмах, правила купания  на оборудованных и необорудованных пляжах; 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наводнения, их характеристики и опасности, порядок действий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 наводнении; цунами, их характеристики и опасности, порядок действий при нахождении  в зоне цунами; ураганы, смерчи, их характеристики и опасности, порядок действий  при ураганах, бурях и смерчах; грозы, их характеристики и опасности, порядок действий при попадании  в грозу; 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 смысл понятий «экология» и «экологическая </w:t>
      </w:r>
      <w:r w:rsidRPr="005120EF">
        <w:rPr>
          <w:rFonts w:ascii="Times New Roman" w:hAnsi="Times New Roman" w:cs="Times New Roman"/>
          <w:sz w:val="24"/>
          <w:szCs w:val="24"/>
        </w:rPr>
        <w:lastRenderedPageBreak/>
        <w:t xml:space="preserve">культура», значение экологии для устойчивого развития общества; правила безопасного поведения при неблагоприятной экологической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обстановке (загрязнении атмосферы). </w:t>
      </w:r>
    </w:p>
    <w:p w:rsidR="00320055" w:rsidRPr="005120EF" w:rsidRDefault="00320055" w:rsidP="00320055">
      <w:pPr>
        <w:spacing w:after="0" w:line="240" w:lineRule="auto"/>
        <w:jc w:val="both"/>
        <w:rPr>
          <w:rFonts w:ascii="Times New Roman" w:hAnsi="Times New Roman" w:cs="Times New Roman"/>
          <w:sz w:val="24"/>
          <w:szCs w:val="24"/>
        </w:rPr>
      </w:pP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Модуль № 8 «Основы медицинских знаний. Оказание первой помощи»: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смысл понятий «здоровье» и «здоровый образ жизни», их содержание  и значение для человека; факторы, влияющие на здоровье человека, опасность вредных привычек; элементы здорового образа жизни, ответственность за сохранение здоровья; понятие «инфекционные заболевания», причины их возникновения; механизм распространения инфекционных заболеваний, меры их профилактики и защиты от них; 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понятие «неинфекционные заболевания» и их классификация, факторы риска неинфекционных заболеваний; меры профилактики неинфекционных заболеваний и защиты от них; диспансеризация и её задачи;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понятия «психическое здоровье» и «психологическое благополучие»; стресс и его влияние на человека, меры профилактики стресса, способы саморегуляции эмоциональных состояний; понятие «первая помощь» и обязанность по её оказанию, универсальный алгоритм оказания первой помощи; назначение и состав аптечки первой помощи;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порядок действий при оказании первой помощи в различных ситуациях, приёмы психологической поддержки пострадавшего. </w:t>
      </w:r>
    </w:p>
    <w:p w:rsidR="00320055" w:rsidRPr="005120EF" w:rsidRDefault="00320055" w:rsidP="00320055">
      <w:pPr>
        <w:spacing w:after="0" w:line="240" w:lineRule="auto"/>
        <w:jc w:val="both"/>
        <w:rPr>
          <w:rFonts w:ascii="Times New Roman" w:hAnsi="Times New Roman" w:cs="Times New Roman"/>
          <w:sz w:val="24"/>
          <w:szCs w:val="24"/>
        </w:rPr>
      </w:pP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Модуль № 9 «Безопасность в социуме»: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общение и его значение для человека, способы эффективного общения; приёмы и правила безопасной межличностной коммуникации и комфортного взаимодействия в группе, признаки конструктивного и деструктивного  общения; 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 правила поведения для снижения риска конфликта и порядок действий при его опасных проявлениях; способ разрешения конфликта с помощью третьей стороны (медиатора); опасные формы проявления конфликта: агрессия, домашнее насилие  и буллинг; манипуляции в ходе межличностного общения, приёмы распознавания манипуляций и способы противостояния им;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 современные молодёжные увлечения и опасности, связанные с ними, правила безопасного поведения; правила безопасной коммуникации с незнакомыми людьми.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Модуль № 10 «Безопасность в информационном пространстве»: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понятие «цифровая среда», её характеристики и примеры информационных и компьютерных угроз, положительные возможности цифровой среды; риски и угрозы при использовании Интернета;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общие принципы безопасного поведения, необходимые для предупреждения возникновения опасных ситуаций в личном цифровом пространст ве; опасные явления цифровой среды: вредоносные программы и приложения и их разновидности; правила кибергигиены, необходимые для предупреждения возникновения опасных ситуаций в цифровой среде; основные виды опасного и запрещённого контента в Интернете и его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признаки, приёмы распознавания опасностей при использовании Интернета; противоправные действия в Интернете;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 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 </w:t>
      </w:r>
    </w:p>
    <w:p w:rsidR="00320055" w:rsidRPr="005120EF" w:rsidRDefault="00320055" w:rsidP="00320055">
      <w:pPr>
        <w:spacing w:after="0" w:line="240" w:lineRule="auto"/>
        <w:jc w:val="both"/>
        <w:rPr>
          <w:rFonts w:ascii="Times New Roman" w:hAnsi="Times New Roman" w:cs="Times New Roman"/>
          <w:sz w:val="24"/>
          <w:szCs w:val="24"/>
        </w:rPr>
      </w:pP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Модуль № 11 «Основы противодействия экстремизму и терроризму»: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понятия «экстремизм» и «терроризм», 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 основы общественно-государственной системы противодействия экстремизму и терроризму, контртеррористическая операция и её цели; признаки вовлечения в террористическую деятельность, правила антитеррористического поведения; признаки угроз и подготовки различных форм терактов, порядок действий  при их обнаружении; 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ab/>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ПЛАНИРУЕМЫЕ РЕЗУЛЬТАТЫ ОСВОЕНИЯ ПРОГРАММЫ  ПО ОСНОВАМ БЕЗОПАСНОСТИ И ЗАЩИТЫ РОДИНЫ  НА УРОВНЕ ОСНОВНОГО ОБЩЕГО ОБРАЗОВАНИЯ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ЛИЧНОСТНЫЕ РЕЗУЛЬТАТЫ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Личностные результаты изучения ОБЗР включают: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1) патриотическое воспитание: </w:t>
      </w:r>
      <w:r w:rsidRPr="005120EF">
        <w:rPr>
          <w:rFonts w:ascii="Times New Roman" w:hAnsi="Times New Roman" w:cs="Times New Roman"/>
          <w:sz w:val="24"/>
          <w:szCs w:val="24"/>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 формирование чувства гордости за свою Родину, ответственного отношения  к выполнению конституционного долга – защите Отечества; </w:t>
      </w:r>
    </w:p>
    <w:p w:rsidR="00320055" w:rsidRPr="005120EF" w:rsidRDefault="00320055" w:rsidP="00320055">
      <w:pPr>
        <w:spacing w:after="0" w:line="240" w:lineRule="auto"/>
        <w:ind w:hanging="13"/>
        <w:jc w:val="both"/>
        <w:rPr>
          <w:rFonts w:ascii="Times New Roman" w:hAnsi="Times New Roman" w:cs="Times New Roman"/>
          <w:sz w:val="24"/>
          <w:szCs w:val="24"/>
        </w:rPr>
      </w:pPr>
      <w:r w:rsidRPr="005120EF">
        <w:rPr>
          <w:rFonts w:ascii="Times New Roman" w:hAnsi="Times New Roman" w:cs="Times New Roman"/>
          <w:b/>
          <w:sz w:val="24"/>
          <w:szCs w:val="24"/>
        </w:rPr>
        <w:t xml:space="preserve">2) гражданское воспитание: </w:t>
      </w:r>
      <w:r w:rsidRPr="005120EF">
        <w:rPr>
          <w:rFonts w:ascii="Times New Roman" w:hAnsi="Times New Roman" w:cs="Times New Roman"/>
          <w:sz w:val="24"/>
          <w:szCs w:val="24"/>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w:t>
      </w:r>
      <w:r w:rsidRPr="005120EF">
        <w:rPr>
          <w:rFonts w:ascii="Times New Roman" w:hAnsi="Times New Roman" w:cs="Times New Roman"/>
          <w:sz w:val="24"/>
          <w:szCs w:val="24"/>
        </w:rPr>
        <w:lastRenderedPageBreak/>
        <w:t xml:space="preserve">поликультурном  и многоконфессиональном обществе;  представление о способах противодействия коррупции;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 сформированность активной жизненной позиции, умений и навыков личного участия в обеспечении мер безопасности личности, общества и государства; 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 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3) духовно-нравственное воспитание: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 формирование личности безопасного типа, осознанного и ответственного отношения к личной безопасности и безопасности других людей;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4) эстетическое воспитание: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 </w:t>
      </w:r>
    </w:p>
    <w:p w:rsidR="00320055" w:rsidRPr="005120EF" w:rsidRDefault="00320055" w:rsidP="00466A63">
      <w:pPr>
        <w:numPr>
          <w:ilvl w:val="0"/>
          <w:numId w:val="39"/>
        </w:numPr>
        <w:spacing w:after="0" w:line="240" w:lineRule="auto"/>
        <w:ind w:left="0"/>
        <w:contextualSpacing/>
        <w:jc w:val="both"/>
        <w:rPr>
          <w:rFonts w:ascii="Times New Roman" w:hAnsi="Times New Roman" w:cs="Times New Roman"/>
          <w:sz w:val="24"/>
          <w:szCs w:val="24"/>
        </w:rPr>
      </w:pPr>
      <w:r w:rsidRPr="005120EF">
        <w:rPr>
          <w:rFonts w:ascii="Times New Roman" w:hAnsi="Times New Roman" w:cs="Times New Roman"/>
          <w:b/>
          <w:sz w:val="24"/>
          <w:szCs w:val="24"/>
        </w:rPr>
        <w:t xml:space="preserve">ценности научного познания: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 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 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 </w:t>
      </w:r>
    </w:p>
    <w:p w:rsidR="00320055" w:rsidRPr="005120EF" w:rsidRDefault="00320055" w:rsidP="00466A63">
      <w:pPr>
        <w:numPr>
          <w:ilvl w:val="0"/>
          <w:numId w:val="39"/>
        </w:numPr>
        <w:spacing w:after="0" w:line="240" w:lineRule="auto"/>
        <w:ind w:left="0"/>
        <w:jc w:val="both"/>
        <w:rPr>
          <w:rFonts w:ascii="Times New Roman" w:hAnsi="Times New Roman" w:cs="Times New Roman"/>
          <w:sz w:val="24"/>
          <w:szCs w:val="24"/>
        </w:rPr>
      </w:pPr>
      <w:r w:rsidRPr="005120EF">
        <w:rPr>
          <w:rFonts w:ascii="Times New Roman" w:hAnsi="Times New Roman" w:cs="Times New Roman"/>
          <w:b/>
          <w:sz w:val="24"/>
          <w:szCs w:val="24"/>
        </w:rPr>
        <w:t xml:space="preserve">физическое воспитание, формирование культуры здоровья  и эмоционального благополучия: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 осознание ценности жизни;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w:t>
      </w:r>
      <w:r w:rsidRPr="005120EF">
        <w:rPr>
          <w:rFonts w:ascii="Times New Roman" w:hAnsi="Times New Roman" w:cs="Times New Roman"/>
          <w:sz w:val="24"/>
          <w:szCs w:val="24"/>
        </w:rPr>
        <w:lastRenderedPageBreak/>
        <w:t xml:space="preserve">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людей, не осуждая;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умение осознавать эмоциональное состояние своё и других людей,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7) трудовое воспитание: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 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8) экологическое воспитание: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освоение </w:t>
      </w:r>
      <w:r w:rsidRPr="005120EF">
        <w:rPr>
          <w:rFonts w:ascii="Times New Roman" w:hAnsi="Times New Roman" w:cs="Times New Roman"/>
          <w:sz w:val="24"/>
          <w:szCs w:val="24"/>
        </w:rPr>
        <w:tab/>
        <w:t xml:space="preserve">основ </w:t>
      </w:r>
      <w:r w:rsidRPr="005120EF">
        <w:rPr>
          <w:rFonts w:ascii="Times New Roman" w:hAnsi="Times New Roman" w:cs="Times New Roman"/>
          <w:sz w:val="24"/>
          <w:szCs w:val="24"/>
        </w:rPr>
        <w:tab/>
        <w:t xml:space="preserve">экологической </w:t>
      </w:r>
      <w:r w:rsidRPr="005120EF">
        <w:rPr>
          <w:rFonts w:ascii="Times New Roman" w:hAnsi="Times New Roman" w:cs="Times New Roman"/>
          <w:sz w:val="24"/>
          <w:szCs w:val="24"/>
        </w:rPr>
        <w:tab/>
        <w:t xml:space="preserve">культуры, </w:t>
      </w:r>
      <w:r w:rsidRPr="005120EF">
        <w:rPr>
          <w:rFonts w:ascii="Times New Roman" w:hAnsi="Times New Roman" w:cs="Times New Roman"/>
          <w:sz w:val="24"/>
          <w:szCs w:val="24"/>
        </w:rPr>
        <w:tab/>
        <w:t xml:space="preserve">методов проектирования собственной безопасной жизнедеятельности с учётом природных, техногенных  и социальных рисков на территории проживания.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МЕТАПРЕДМЕТНЫЕ РЕЗУЛЬТАТЫ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Познавательные универсальные учебные действия Базовые логические действия: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 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 выявлять дефицит информации, данных, </w:t>
      </w:r>
      <w:r w:rsidRPr="005120EF">
        <w:rPr>
          <w:rFonts w:ascii="Times New Roman" w:hAnsi="Times New Roman" w:cs="Times New Roman"/>
          <w:sz w:val="24"/>
          <w:szCs w:val="24"/>
        </w:rPr>
        <w:lastRenderedPageBreak/>
        <w:t xml:space="preserve">необходимых для решения поставленной задачи; 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Базовые исследовательские действия: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обобщать, анализировать и оценивать получаемую информацию, выдвигать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гипотезы, аргументировать свою точку зрения, делать обоснованные выводы  по результатам исследования; проводить (принимать участие) небольшое самостоятельное исследование заданного объекта (явления), устанавливать причинно-следственные связи;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Работа с информацией: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выбирать, </w:t>
      </w:r>
      <w:r w:rsidRPr="005120EF">
        <w:rPr>
          <w:rFonts w:ascii="Times New Roman" w:hAnsi="Times New Roman" w:cs="Times New Roman"/>
          <w:sz w:val="24"/>
          <w:szCs w:val="24"/>
        </w:rPr>
        <w:tab/>
        <w:t xml:space="preserve">анализировать, </w:t>
      </w:r>
      <w:r w:rsidRPr="005120EF">
        <w:rPr>
          <w:rFonts w:ascii="Times New Roman" w:hAnsi="Times New Roman" w:cs="Times New Roman"/>
          <w:sz w:val="24"/>
          <w:szCs w:val="24"/>
        </w:rPr>
        <w:tab/>
        <w:t xml:space="preserve">систематизировать </w:t>
      </w:r>
      <w:r w:rsidRPr="005120EF">
        <w:rPr>
          <w:rFonts w:ascii="Times New Roman" w:hAnsi="Times New Roman" w:cs="Times New Roman"/>
          <w:sz w:val="24"/>
          <w:szCs w:val="24"/>
        </w:rPr>
        <w:tab/>
        <w:t xml:space="preserve">и интерпретировать </w:t>
      </w:r>
    </w:p>
    <w:p w:rsidR="00320055" w:rsidRPr="005120EF" w:rsidRDefault="00320055" w:rsidP="00320055">
      <w:pPr>
        <w:spacing w:after="0" w:line="240" w:lineRule="auto"/>
        <w:ind w:hanging="13"/>
        <w:jc w:val="both"/>
        <w:rPr>
          <w:rFonts w:ascii="Times New Roman" w:hAnsi="Times New Roman" w:cs="Times New Roman"/>
          <w:sz w:val="24"/>
          <w:szCs w:val="24"/>
        </w:rPr>
      </w:pPr>
      <w:r w:rsidRPr="005120EF">
        <w:rPr>
          <w:rFonts w:ascii="Times New Roman" w:hAnsi="Times New Roman" w:cs="Times New Roman"/>
          <w:sz w:val="24"/>
          <w:szCs w:val="24"/>
        </w:rPr>
        <w:t xml:space="preserve">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320055" w:rsidRPr="005120EF" w:rsidRDefault="00320055" w:rsidP="00320055">
      <w:pPr>
        <w:tabs>
          <w:tab w:val="center" w:pos="1178"/>
          <w:tab w:val="center" w:pos="2845"/>
          <w:tab w:val="center" w:pos="4653"/>
          <w:tab w:val="center" w:pos="5909"/>
          <w:tab w:val="center" w:pos="7079"/>
          <w:tab w:val="right" w:pos="9982"/>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оценивать </w:t>
      </w:r>
      <w:r w:rsidRPr="005120EF">
        <w:rPr>
          <w:rFonts w:ascii="Times New Roman" w:hAnsi="Times New Roman" w:cs="Times New Roman"/>
          <w:sz w:val="24"/>
          <w:szCs w:val="24"/>
        </w:rPr>
        <w:tab/>
        <w:t xml:space="preserve">надёжность </w:t>
      </w:r>
      <w:r w:rsidRPr="005120EF">
        <w:rPr>
          <w:rFonts w:ascii="Times New Roman" w:hAnsi="Times New Roman" w:cs="Times New Roman"/>
          <w:sz w:val="24"/>
          <w:szCs w:val="24"/>
        </w:rPr>
        <w:tab/>
        <w:t xml:space="preserve">информации по </w:t>
      </w:r>
      <w:r w:rsidRPr="005120EF">
        <w:rPr>
          <w:rFonts w:ascii="Times New Roman" w:hAnsi="Times New Roman" w:cs="Times New Roman"/>
          <w:sz w:val="24"/>
          <w:szCs w:val="24"/>
        </w:rPr>
        <w:tab/>
        <w:t xml:space="preserve">критериям, </w:t>
      </w:r>
      <w:r w:rsidRPr="005120EF">
        <w:rPr>
          <w:rFonts w:ascii="Times New Roman" w:hAnsi="Times New Roman" w:cs="Times New Roman"/>
          <w:sz w:val="24"/>
          <w:szCs w:val="24"/>
        </w:rPr>
        <w:tab/>
        <w:t xml:space="preserve">предложенным педагогическим работником или сформулированным самостоятельно; эффективно запоминать и систематизировать информацию;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320055" w:rsidRPr="005120EF" w:rsidRDefault="00320055" w:rsidP="00320055">
      <w:pPr>
        <w:spacing w:after="0" w:line="240" w:lineRule="auto"/>
        <w:jc w:val="both"/>
        <w:rPr>
          <w:rFonts w:ascii="Times New Roman" w:hAnsi="Times New Roman" w:cs="Times New Roman"/>
          <w:sz w:val="24"/>
          <w:szCs w:val="24"/>
        </w:rPr>
      </w:pP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Коммуникативные универсальные учебные действия Общение: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сопоставлять свои суждения с суждениями других участников диалога, обнаруживать различие и сходство позиций; 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Регулятивные универсальные учебные действия Самоорганизация: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Самоконтроль, эмоциональный интеллект: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оценивать соответствие результата цели и условиям;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управлять собственными эмоциями и не поддаваться эмоциям других людей, выявлять и анализировать их причины; ставить себя на место другого человека, понимать мотивы и намерения другого человека, регулировать способ выражения эмоций; осознанно относиться к другому человеку, его мнению, признавать право  на ошибку свою и чужую; быть открытым себе и другим людям, осознавать невозможность контроля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всего вокруг. </w:t>
      </w:r>
    </w:p>
    <w:p w:rsidR="00320055" w:rsidRPr="005120EF" w:rsidRDefault="00320055" w:rsidP="00320055">
      <w:pPr>
        <w:spacing w:after="0" w:line="240" w:lineRule="auto"/>
        <w:jc w:val="both"/>
        <w:rPr>
          <w:rFonts w:ascii="Times New Roman" w:hAnsi="Times New Roman" w:cs="Times New Roman"/>
          <w:sz w:val="24"/>
          <w:szCs w:val="24"/>
        </w:rPr>
      </w:pP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Совместная деятельность: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понимать и использовать преимущества командной и индивидуальной работы при решении конкретной учебной задачи; 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320055" w:rsidRPr="005120EF" w:rsidRDefault="00320055" w:rsidP="00320055">
      <w:pPr>
        <w:spacing w:after="0" w:line="240" w:lineRule="auto"/>
        <w:jc w:val="both"/>
        <w:rPr>
          <w:rFonts w:ascii="Times New Roman" w:hAnsi="Times New Roman" w:cs="Times New Roman"/>
          <w:sz w:val="24"/>
          <w:szCs w:val="24"/>
        </w:rPr>
      </w:pPr>
    </w:p>
    <w:p w:rsidR="00320055" w:rsidRPr="005120EF" w:rsidRDefault="00320055" w:rsidP="00320055">
      <w:pPr>
        <w:spacing w:after="0" w:line="240" w:lineRule="auto"/>
        <w:jc w:val="both"/>
        <w:rPr>
          <w:rFonts w:ascii="Times New Roman" w:hAnsi="Times New Roman" w:cs="Times New Roman"/>
          <w:b/>
          <w:sz w:val="24"/>
          <w:szCs w:val="24"/>
        </w:rPr>
      </w:pP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b/>
          <w:sz w:val="24"/>
          <w:szCs w:val="24"/>
        </w:rPr>
        <w:t xml:space="preserve">ПРЕДМЕТНЫЕ РЕЗУЛЬТАТЫ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Предметные результаты по ОБЗР должны обеспечивать: </w:t>
      </w:r>
    </w:p>
    <w:p w:rsidR="00320055" w:rsidRPr="005120EF" w:rsidRDefault="00320055" w:rsidP="00466A63">
      <w:pPr>
        <w:numPr>
          <w:ilvl w:val="0"/>
          <w:numId w:val="41"/>
        </w:num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w:t>
      </w:r>
      <w:r w:rsidRPr="005120EF">
        <w:rPr>
          <w:rFonts w:ascii="Times New Roman" w:hAnsi="Times New Roman" w:cs="Times New Roman"/>
          <w:sz w:val="24"/>
          <w:szCs w:val="24"/>
        </w:rPr>
        <w:tab/>
        <w:t xml:space="preserve">угрозах </w:t>
      </w:r>
      <w:r w:rsidRPr="005120EF">
        <w:rPr>
          <w:rFonts w:ascii="Times New Roman" w:hAnsi="Times New Roman" w:cs="Times New Roman"/>
          <w:sz w:val="24"/>
          <w:szCs w:val="24"/>
        </w:rPr>
        <w:tab/>
        <w:t xml:space="preserve">мирного </w:t>
      </w:r>
      <w:r w:rsidRPr="005120EF">
        <w:rPr>
          <w:rFonts w:ascii="Times New Roman" w:hAnsi="Times New Roman" w:cs="Times New Roman"/>
          <w:sz w:val="24"/>
          <w:szCs w:val="24"/>
        </w:rPr>
        <w:tab/>
        <w:t xml:space="preserve">и военного  характера; </w:t>
      </w:r>
    </w:p>
    <w:p w:rsidR="00320055" w:rsidRPr="005120EF" w:rsidRDefault="00320055" w:rsidP="00466A63">
      <w:pPr>
        <w:numPr>
          <w:ilvl w:val="0"/>
          <w:numId w:val="41"/>
        </w:num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 </w:t>
      </w:r>
    </w:p>
    <w:p w:rsidR="00320055" w:rsidRPr="005120EF" w:rsidRDefault="00320055" w:rsidP="00466A63">
      <w:pPr>
        <w:numPr>
          <w:ilvl w:val="0"/>
          <w:numId w:val="41"/>
        </w:num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 </w:t>
      </w:r>
    </w:p>
    <w:p w:rsidR="00320055" w:rsidRPr="005120EF" w:rsidRDefault="00320055" w:rsidP="00466A63">
      <w:pPr>
        <w:numPr>
          <w:ilvl w:val="0"/>
          <w:numId w:val="41"/>
        </w:num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сформированность представлений о назначении, боевых свойствах  и общем устройстве стрелкового оружия;  </w:t>
      </w:r>
    </w:p>
    <w:p w:rsidR="00320055" w:rsidRPr="005120EF" w:rsidRDefault="00320055" w:rsidP="00466A63">
      <w:pPr>
        <w:numPr>
          <w:ilvl w:val="0"/>
          <w:numId w:val="41"/>
        </w:num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 </w:t>
      </w:r>
    </w:p>
    <w:p w:rsidR="00320055" w:rsidRPr="005120EF" w:rsidRDefault="00320055" w:rsidP="00466A63">
      <w:pPr>
        <w:numPr>
          <w:ilvl w:val="0"/>
          <w:numId w:val="41"/>
        </w:num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 </w:t>
      </w:r>
    </w:p>
    <w:p w:rsidR="00320055" w:rsidRPr="005120EF" w:rsidRDefault="00320055" w:rsidP="00466A63">
      <w:pPr>
        <w:numPr>
          <w:ilvl w:val="0"/>
          <w:numId w:val="41"/>
        </w:num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 </w:t>
      </w:r>
    </w:p>
    <w:p w:rsidR="00320055" w:rsidRPr="005120EF" w:rsidRDefault="00320055" w:rsidP="00466A63">
      <w:pPr>
        <w:numPr>
          <w:ilvl w:val="0"/>
          <w:numId w:val="41"/>
        </w:num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 </w:t>
      </w:r>
    </w:p>
    <w:p w:rsidR="00320055" w:rsidRPr="005120EF" w:rsidRDefault="00320055" w:rsidP="00466A63">
      <w:pPr>
        <w:numPr>
          <w:ilvl w:val="0"/>
          <w:numId w:val="41"/>
        </w:num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 </w:t>
      </w:r>
    </w:p>
    <w:p w:rsidR="00320055" w:rsidRPr="005120EF" w:rsidRDefault="00320055" w:rsidP="00466A63">
      <w:pPr>
        <w:numPr>
          <w:ilvl w:val="0"/>
          <w:numId w:val="41"/>
        </w:num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 </w:t>
      </w:r>
    </w:p>
    <w:p w:rsidR="00320055" w:rsidRPr="005120EF" w:rsidRDefault="00320055" w:rsidP="00466A63">
      <w:pPr>
        <w:numPr>
          <w:ilvl w:val="0"/>
          <w:numId w:val="41"/>
        </w:num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 </w:t>
      </w:r>
    </w:p>
    <w:p w:rsidR="00320055" w:rsidRPr="005120EF" w:rsidRDefault="00320055" w:rsidP="00466A63">
      <w:pPr>
        <w:numPr>
          <w:ilvl w:val="0"/>
          <w:numId w:val="41"/>
        </w:num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 </w:t>
      </w:r>
    </w:p>
    <w:p w:rsidR="00320055" w:rsidRPr="005120EF" w:rsidRDefault="00320055" w:rsidP="00466A63">
      <w:pPr>
        <w:numPr>
          <w:ilvl w:val="0"/>
          <w:numId w:val="41"/>
        </w:num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сформированность активной жизненной позиции, умений и навыков личного участия в обеспечении мер безопасности личности, общества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 государства; </w:t>
      </w:r>
    </w:p>
    <w:p w:rsidR="00320055" w:rsidRPr="005120EF" w:rsidRDefault="00320055" w:rsidP="00466A63">
      <w:pPr>
        <w:numPr>
          <w:ilvl w:val="0"/>
          <w:numId w:val="41"/>
        </w:num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sz w:val="24"/>
          <w:szCs w:val="24"/>
        </w:rPr>
        <w:t xml:space="preserve">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i/>
          <w:sz w:val="24"/>
          <w:szCs w:val="24"/>
        </w:rPr>
        <w:t xml:space="preserve">Предметные результаты по модулю № 1 «Безопасное и устойчивое развитие личности, общества, государства»: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объяснять значение Конституции Российской Федерации; раскрывать содержание статей 2, 4, 20, 41, 42, 58, 59 Конституции Российской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Федерации, пояснять их значение для личности и общества; объяснять значение Стратегии национальной безопасности Российской Федерации, утвержденной Указом Президента </w:t>
      </w:r>
      <w:r w:rsidRPr="005120EF">
        <w:rPr>
          <w:rFonts w:ascii="Times New Roman" w:hAnsi="Times New Roman" w:cs="Times New Roman"/>
          <w:sz w:val="24"/>
          <w:szCs w:val="24"/>
        </w:rPr>
        <w:lastRenderedPageBreak/>
        <w:t xml:space="preserve">Российской Федерации  от 2 июля 2021 г. № 400; раскрывать понятия «национальные интересы» и «угрозы национальной безопасности», приводить примеры; раскрывать классификацию чрезвычайных ситуаций по масштабам  и источникам возникновения, приводить примеры; раскрывать способы информирования и оповещения населения  о чрезвычайных ситуациях; 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 объяснять порядок действий населения при объявлении эвакуации; характеризовать современное состояние Вооружённых Сил Российской Федерации; приводить примеры применения Вооружённых Сил Российской Федерации в борьбе с неонацизмом и международным терроризмом; раскрывать понятия «воинская обязанность», «военная служба»; раскрывать содержание подготовки к службе в армии. </w:t>
      </w: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i/>
          <w:sz w:val="24"/>
          <w:szCs w:val="24"/>
        </w:rPr>
        <w:t xml:space="preserve">Предметные результаты по модулю № 2 «Военная подготовка. Основы военных знаний»: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иметь представление об истории зарождения и развития Вооруженных Сил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Российской Федерации; владеть информацией о направлениях подготовки к военной службе; понимать необходимость подготовки к военной службе по основным направлениям;  осознавать значимость каждого направления подготовки к военной службе  в решении комплексных задач; иметь представление о составе, предназначении видов и родов Вооруженных Сил Российской Федерации; понимать функции и задачи Вооруженных Сил Российской Федерации  на современном этапе; понимать значимость военной присяги для формирования образа российского военнослужащего – защитника Отечества; иметь представление об основных образцах вооружения и военной техники; иметь представление о классификации видов вооружения и военной техники; иметь представление об основных тактико-технических характеристиках вооружения и военной техники; иметь представление об организационной структуре отделения и задачах личного состава в бою; иметь представление о современных элементах экипировки и бронезащиты военнослужащего;  знать алгоритм надевания экипировки и средств бронезащиты; иметь представление о вооружении отделения и тактико-технических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характеристиках стрелкового оружия; знать основные характеристики стрелкового оружия и ручных гранат; знать историю создания уставов и этапов становления современных общевоинских уставов Вооруженных Сил Российской Федерации;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знать структуру современных общевоинских уставов и понимать их значение для повседневной жизнедеятельности войск; понимать принцип единоначалия, принятый в Вооруженных Силах Российской Федерации;  иметь представление о порядке подчиненности и взаимоотношениях военнослужащих; понимать порядок отдачи приказа (приказания) и их выполнения;  различать воинские звания и образцы военной формы одежды; иметь представление о воинской дисциплине, ее сущности и значении;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понимать принципы достижения воинской дисциплины;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уметь оценивать риски нарушения воинской дисциплины;  знать основные положения Строевого устава;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знать обязанности военнослужащего перед построением и в строю;</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  знать строевые приёмы на месте без оружия; выполнять строевые приёмы на месте без оружия.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Предметные результаты по модулю № 3 «Культура безопасности жизнедеятельности в современном обществе»: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значение безопасности жизнедеятельности для человека; раскрывать смысл понятий «опасность», «безопасность», «риск», «культура безопасности жизнедеятельности»; классифицировать и характеризовать источники опасности;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раскрывать и обосновывать общие принципы безопасного поведения;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моделировать реальные ситуации и решать ситуационные задачи; объяснять сходство и различия опасной и чрезвычайной ситуаций; объяснять механизм перерастания повседневной ситуации в чрезвычайную ситуацию; приводить примеры различных угроз безопасности и характеризовать их; раскрывать и обосновывать правила поведения в опасных и чрезвычайных ситуациях.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Предметные результаты по модулю № 4 «Безопасность в быту»: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объяснять особенности жизнеобеспечения жилища; классифицировать основные источники опасности в быту; объяснять права потребителя, выработать навыки безопасного выбора продуктов питания; характеризовать бытовые отравления и причины их возникновения;  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раскрывать признаки отравления, иметь навыки профилактики пищевых отравлений; знать правила и приёмы оказания первой помощи, иметь навыки безопасных действий при отравлениях, промывании желудка;  характеризовать бытовые травмы и объяснять правила их предупреждения; знать правила безопасного обращения с инструментами; знать меры предосторожности от укусов различных животных; знать правила и иметь навыки оказания первой помощи при ушибах, переломах, растяжении, вывихе, сотрясении мозга, укусах животных, кровотечениях; владеть правилами комплектования и хранения домашней аптечки; владеть правилами безопасного поведения и иметь навыки безопасных действий при обращении с газовыми и электрическими приборами; владеть правилами безопасного поведения и иметь навыки безопасных действий при опасных ситуациях в подъезде и лифте; владеть правилами и иметь навыки приёмов оказания первой помощи при отравлении газом и электротравме; характеризовать пожар, его факторы и стадии развития;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объяснять условия и причины возникновения пожаров, характеризовать  их возможные последствия; иметь навыки безопасных действий при пожаре дома, на балконе, в подъезде, в лифте; </w:t>
      </w:r>
    </w:p>
    <w:p w:rsidR="00320055" w:rsidRPr="005120EF" w:rsidRDefault="00320055" w:rsidP="00320055">
      <w:pPr>
        <w:tabs>
          <w:tab w:val="center" w:pos="919"/>
          <w:tab w:val="center" w:pos="2164"/>
          <w:tab w:val="center" w:pos="3811"/>
          <w:tab w:val="center" w:pos="5903"/>
          <w:tab w:val="center" w:pos="7899"/>
          <w:tab w:val="right" w:pos="9982"/>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иметь </w:t>
      </w:r>
      <w:r w:rsidRPr="005120EF">
        <w:rPr>
          <w:rFonts w:ascii="Times New Roman" w:hAnsi="Times New Roman" w:cs="Times New Roman"/>
          <w:sz w:val="24"/>
          <w:szCs w:val="24"/>
        </w:rPr>
        <w:tab/>
        <w:t xml:space="preserve">навыки </w:t>
      </w:r>
      <w:r w:rsidRPr="005120EF">
        <w:rPr>
          <w:rFonts w:ascii="Times New Roman" w:hAnsi="Times New Roman" w:cs="Times New Roman"/>
          <w:sz w:val="24"/>
          <w:szCs w:val="24"/>
        </w:rPr>
        <w:tab/>
        <w:t xml:space="preserve">правильного </w:t>
      </w:r>
      <w:r w:rsidRPr="005120EF">
        <w:rPr>
          <w:rFonts w:ascii="Times New Roman" w:hAnsi="Times New Roman" w:cs="Times New Roman"/>
          <w:sz w:val="24"/>
          <w:szCs w:val="24"/>
        </w:rPr>
        <w:tab/>
        <w:t xml:space="preserve">использования </w:t>
      </w:r>
      <w:r w:rsidRPr="005120EF">
        <w:rPr>
          <w:rFonts w:ascii="Times New Roman" w:hAnsi="Times New Roman" w:cs="Times New Roman"/>
          <w:sz w:val="24"/>
          <w:szCs w:val="24"/>
        </w:rPr>
        <w:tab/>
        <w:t xml:space="preserve">первичных </w:t>
      </w:r>
      <w:r w:rsidRPr="005120EF">
        <w:rPr>
          <w:rFonts w:ascii="Times New Roman" w:hAnsi="Times New Roman" w:cs="Times New Roman"/>
          <w:sz w:val="24"/>
          <w:szCs w:val="24"/>
        </w:rPr>
        <w:tab/>
        <w:t xml:space="preserve">средств пожаротушения, оказания первой помощи; знать права, обязанности и иметь представление об ответственности граждан  в области пожарной безопасности; знать порядок и иметь навыки вызова экстренных служб; знать порядок взаимодействия с экстренным службами; иметь представление об ответственности за ложные сообщения; характеризовать меры по предотвращению проникновения злоумышленников в дом; характеризовать ситуации криминогенного характера; знать правила поведения с малознакомыми людьми;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знать правила поведения и иметь навыки безопасных действий при попытке проникновения в дом посторонних; классифицировать аварийные ситуации на коммунальных системах жизнеобеспечения; иметь навыки безопасных действий при авариях на коммунальных системах жизнеобеспечения.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Предметные результаты по модулю № 5 «Безопасность на транспорте»: </w:t>
      </w:r>
      <w:r w:rsidRPr="005120EF">
        <w:rPr>
          <w:rFonts w:ascii="Times New Roman" w:hAnsi="Times New Roman" w:cs="Times New Roman"/>
          <w:sz w:val="24"/>
          <w:szCs w:val="24"/>
        </w:rPr>
        <w:t xml:space="preserve">знать правила дорожного движения и объяснять их значение;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перечислять и характеризовать участников дорожного движения и элементы дороги; знать условия обеспечения безопасности участников дорожного движения; знать правила дорожного движения для пешеходов;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классифицировать и характеризовать дорожные знаки для пешеходов; знать «дорожные ловушки» и объяснять правила их предупреждения; иметь навыки безопасного перехода дороги;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знать правила применения световозвращающих элементов; знать правила дорожного движения для пассажиров;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знать обязанности пассажиров маршрутных транспортных средств; знать правила применения ремня безопасности и детских удерживающих устройств; иметь навыки </w:t>
      </w:r>
      <w:r w:rsidRPr="005120EF">
        <w:rPr>
          <w:rFonts w:ascii="Times New Roman" w:hAnsi="Times New Roman" w:cs="Times New Roman"/>
          <w:sz w:val="24"/>
          <w:szCs w:val="24"/>
        </w:rPr>
        <w:lastRenderedPageBreak/>
        <w:t xml:space="preserve">безопасных действий пассажиров при опасных и чрезвычайных ситуациях в маршрутных транспортных средствах; знать правила поведения пассажира мотоцикла;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знать правила дорожного движения для водителя велосипеда, мопеда, лиц, использующих средства индивидуальной мобильности; знать дорожные знаки для водителя велосипеда, сигналы велосипедиста; знать правила подготовки и выработать навыки безопасного использования велосипеда; знать требования правил дорожного движения к водителю мотоцикла; классифицировать дорожно-транспортные происшествия и характеризовать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причины их возникновения; иметь навыки безопасных действий очевидца дорожно-транспортного происшествия; знать порядок действий при пожаре на транспорте;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знать особенности и опасности на различных видах транспорта (внеуличного железнодорожного, водного, воздушного); знать обязанности пассажиров отдельных видов транспорта; </w:t>
      </w:r>
    </w:p>
    <w:p w:rsidR="00320055" w:rsidRPr="005120EF" w:rsidRDefault="00320055" w:rsidP="00320055">
      <w:pPr>
        <w:tabs>
          <w:tab w:val="center" w:pos="918"/>
          <w:tab w:val="center" w:pos="2033"/>
          <w:tab w:val="center" w:pos="3528"/>
          <w:tab w:val="center" w:pos="5205"/>
          <w:tab w:val="center" w:pos="6850"/>
          <w:tab w:val="center" w:pos="8094"/>
          <w:tab w:val="right" w:pos="9982"/>
        </w:tabs>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иметь </w:t>
      </w:r>
      <w:r w:rsidRPr="005120EF">
        <w:rPr>
          <w:rFonts w:ascii="Times New Roman" w:hAnsi="Times New Roman" w:cs="Times New Roman"/>
          <w:sz w:val="24"/>
          <w:szCs w:val="24"/>
        </w:rPr>
        <w:tab/>
        <w:t xml:space="preserve">навыки </w:t>
      </w:r>
      <w:r w:rsidRPr="005120EF">
        <w:rPr>
          <w:rFonts w:ascii="Times New Roman" w:hAnsi="Times New Roman" w:cs="Times New Roman"/>
          <w:sz w:val="24"/>
          <w:szCs w:val="24"/>
        </w:rPr>
        <w:tab/>
        <w:t xml:space="preserve">безопасного </w:t>
      </w:r>
      <w:r w:rsidRPr="005120EF">
        <w:rPr>
          <w:rFonts w:ascii="Times New Roman" w:hAnsi="Times New Roman" w:cs="Times New Roman"/>
          <w:sz w:val="24"/>
          <w:szCs w:val="24"/>
        </w:rPr>
        <w:tab/>
        <w:t xml:space="preserve">поведения </w:t>
      </w:r>
      <w:r w:rsidRPr="005120EF">
        <w:rPr>
          <w:rFonts w:ascii="Times New Roman" w:hAnsi="Times New Roman" w:cs="Times New Roman"/>
          <w:sz w:val="24"/>
          <w:szCs w:val="24"/>
        </w:rPr>
        <w:tab/>
        <w:t xml:space="preserve">пассажиров </w:t>
      </w:r>
      <w:r w:rsidRPr="005120EF">
        <w:rPr>
          <w:rFonts w:ascii="Times New Roman" w:hAnsi="Times New Roman" w:cs="Times New Roman"/>
          <w:sz w:val="24"/>
          <w:szCs w:val="24"/>
        </w:rPr>
        <w:tab/>
        <w:t xml:space="preserve">при </w:t>
      </w:r>
      <w:r w:rsidRPr="005120EF">
        <w:rPr>
          <w:rFonts w:ascii="Times New Roman" w:hAnsi="Times New Roman" w:cs="Times New Roman"/>
          <w:sz w:val="24"/>
          <w:szCs w:val="24"/>
        </w:rPr>
        <w:tab/>
        <w:t xml:space="preserve">различных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происшествиях на отдельных видах транспорта;  знать правила и иметь навыки оказания первой помощи при различных травмах в результате чрезвычайных ситуаций на транспорте; знать способы извлечения пострадавшего из транспорта. </w:t>
      </w:r>
    </w:p>
    <w:p w:rsidR="00320055" w:rsidRPr="005120EF" w:rsidRDefault="00320055" w:rsidP="00320055">
      <w:pPr>
        <w:spacing w:after="0" w:line="240" w:lineRule="auto"/>
        <w:jc w:val="both"/>
        <w:rPr>
          <w:rFonts w:ascii="Times New Roman" w:hAnsi="Times New Roman" w:cs="Times New Roman"/>
          <w:sz w:val="24"/>
          <w:szCs w:val="24"/>
        </w:rPr>
      </w:pP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Предметные результаты по модулю № 6 «Безопасность в общественных местах»: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классифицировать общественные места;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потенциальные источники опасности в общественных местах; знать правила вызова экстренных служб и порядок взаимодействия с ними; уметь планировать действия в случае возникновения опасной  или чрезвычайной ситуации; характеризовать риски массовых мероприятий и объяснять правила подготовки к посещению массовых мероприятий; иметь навыки безопасного поведения при беспорядках в местах массового </w:t>
      </w:r>
    </w:p>
    <w:p w:rsidR="00320055" w:rsidRPr="005120EF" w:rsidRDefault="00320055" w:rsidP="00320055">
      <w:pPr>
        <w:spacing w:after="0" w:line="240" w:lineRule="auto"/>
        <w:ind w:hanging="13"/>
        <w:jc w:val="both"/>
        <w:rPr>
          <w:rFonts w:ascii="Times New Roman" w:hAnsi="Times New Roman" w:cs="Times New Roman"/>
          <w:sz w:val="24"/>
          <w:szCs w:val="24"/>
        </w:rPr>
      </w:pPr>
      <w:r w:rsidRPr="005120EF">
        <w:rPr>
          <w:rFonts w:ascii="Times New Roman" w:hAnsi="Times New Roman" w:cs="Times New Roman"/>
          <w:sz w:val="24"/>
          <w:szCs w:val="24"/>
        </w:rPr>
        <w:t xml:space="preserve">пребывания людей; иметь навыки безопасных действий при попадании в толпу и давку; иметь навыки безопасных действий при обнаружении угрозы возникновения пожара; знать правила и иметь навыки безопасных действий при эвакуации из общественных мест и зданий; знать навыки безопасных действий при обрушениях зданий и сооружений; характеризовать опасности криминогенного и антиобщественного характера в общественных местах; 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 иметь навыки действий при взаимодействии с правоохранительными органами.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Предметные результаты по модулю № 7 «Безопасность в природной среде»: </w:t>
      </w:r>
      <w:r w:rsidRPr="005120EF">
        <w:rPr>
          <w:rFonts w:ascii="Times New Roman" w:hAnsi="Times New Roman" w:cs="Times New Roman"/>
          <w:sz w:val="24"/>
          <w:szCs w:val="24"/>
        </w:rPr>
        <w:t xml:space="preserve">классифицировать и характеризовать чрезвычайные ситуации природного характера; характеризовать опасности в природной среде: дикие животные, змеи, насекомые и паукообразные, ядовитые грибы и растения; иметь представление о безопасных действиях при встрече с дикими животными, змеями, насекомыми и паукообразными; знать правила поведения для снижения риска отравления ядовитыми грибами и растениями; характеризовать автономные условия, раскрывать их опасности и порядок подготовки к ним; 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 классифицировать и характеризовать природные пожары и их опасности; характеризовать факторы и причины возникновения пожаров;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иметь представления о безопасных действиях при нахождении в зоне природного пожара; иметь представление о правилах безопасного поведения в горах; характеризовать снежные лавины, камнепады, сели, оползни, их внешние признаки и опасности; иметь представления о безопасных действиях, необходимых для снижения риска попадания в лавину, под камнепад, при попадании в зону селя, при начале оползня; знать общие правила безопасного поведения на водоёмах;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lastRenderedPageBreak/>
        <w:t xml:space="preserve">знать правила купания, понимать различия между оборудованными  и необорудованными пляжами; знать правила само- и взаимопомощи терпящим бедствие на воде; иметь представление о безопасных действиях при обнаружении тонущего человека летом и человека в полынье; знать правила поведения при нахождении на плавсредствах и на 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иметь представление о безопасных действиях при нахождении в зоне цунами;  характеризовать ураганы, смерчи, их внешние признаки и опасности; иметь представление о безопасных действиях при ураганах и смерчах; характеризовать грозы, их внешние признаки и опасности; иметь навыки безопасных действий при попадании в грозу; характеризовать землетрясения и извержения вулканов и их опасности; иметь представление о безопасных действиях при землетрясении, в том числе при попадании под завал; иметь представление о безопасных действиях при нахождении в зоне извержения вулкана; раскрывать смысл понятий «экология» и «экологическая культура»; объяснять значение экологии для устойчивого развития общества; знать правила безопасного поведения при неблагоприятной экологической обстановке (загрязнении атмосферы).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Предметные результаты по модулю № 8 «Основы медицинских знаний.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Оказание первой помощи»: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раскрывать смысл понятий «здоровье» и «здоровый образ жизни»  и их содержание, объяснять значение здоровья для человека; характеризовать факторы, влияющие на здоровье человека;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раскрывать содержание элементов здорового образа жизни, объяснять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пагубность вредных привычек;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босновывать личную ответственность за сохранение здоровья; раскрывать понятие «инфекционные заболевания», объяснять причины их возникновения; характеризовать механизм распространения инфекционных заболеваний, выработать навыки соблюдения мер их профилактики и защиты от них; иметь представление о безопасных действиях при возникновении чрезвычайных ситуаций биолого-социального происхождения (эпидемия, пандемия); 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раскрывать понятие «неинфекционные заболевания» и давать их классификацию; характеризовать факторы риска неинфекционных заболеваний;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иметь навыки соблюдения мер профилактики неинфекционных заболеваний  и защиты от них; знать назначение диспансеризации и раскрывать её задачи;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раскрывать понятия «психическое здоровье» и «психическое благополучие»; объяснять понятие «стресс» и его влияние на человека;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иметь навыки соблюдения мер профилактики стресса, раскрывать способы саморегуляции эмоциональных состояний; раскрывать понятие «первая помощь» и её содержание;  знать состояния, требующие оказания первой помощи;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знать универсальный алгоритм оказания первой помощи; знать назначение  и состав аптечки первой помощи; иметь навыки действий при оказании первой помощи в различных ситуациях; характеризовать приёмы психологической поддержки пострадавшего. </w:t>
      </w:r>
    </w:p>
    <w:p w:rsidR="00320055" w:rsidRPr="005120EF" w:rsidRDefault="00320055" w:rsidP="00320055">
      <w:pPr>
        <w:spacing w:after="0" w:line="240" w:lineRule="auto"/>
        <w:jc w:val="both"/>
        <w:rPr>
          <w:rFonts w:ascii="Times New Roman" w:hAnsi="Times New Roman" w:cs="Times New Roman"/>
          <w:sz w:val="24"/>
          <w:szCs w:val="24"/>
        </w:rPr>
      </w:pP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i/>
          <w:sz w:val="24"/>
          <w:szCs w:val="24"/>
        </w:rPr>
        <w:t xml:space="preserve">Предметные результаты по модулю № 9 «Безопасность в социуме»: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общение и объяснять его значение для человека; характеризовать признаки и анализировать способы эффективного общения; раскрывать приёмы и иметь навыки соблюдения правил безопасной межличностной коммуникации и комфортного взаимодействия в группе; раскрывать признаки конструктивного и деструктивного общения; раскрывать понятие «конфликт» и характеризовать стадии его развития, факторы и причины развития; иметь представление о ситуациях возникновения межличностных  и </w:t>
      </w:r>
      <w:r w:rsidRPr="005120EF">
        <w:rPr>
          <w:rFonts w:ascii="Times New Roman" w:hAnsi="Times New Roman" w:cs="Times New Roman"/>
          <w:sz w:val="24"/>
          <w:szCs w:val="24"/>
        </w:rPr>
        <w:lastRenderedPageBreak/>
        <w:t xml:space="preserve">групповых конфликтов; характеризовать безопасные и эффективные способы избегания и разрешения конфликтных ситуаций;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иметь навыки безопасного поведения для снижения риска конфликта и безопасных действий при его опасных проявлениях; характеризовать способ разрешения конфликта с помощью третьей стороны (медиатора); иметь представление об опасных формах проявления конфликта: агрессия, домашнее насилие и буллинг; характеризовать манипуляции в ходе межличностного общения; раскрывать приёмы распознавания манипуляций и знать способы противостояния ей; 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 характеризовать современные молодёжные увлечения и опасности, связанные с ними, знать правила безопасного поведения; иметь навыки безопасного поведения при коммуникации с незнакомыми людьми. </w:t>
      </w:r>
    </w:p>
    <w:p w:rsidR="00320055" w:rsidRPr="005120EF" w:rsidRDefault="00320055" w:rsidP="00320055">
      <w:pPr>
        <w:spacing w:after="0" w:line="240" w:lineRule="auto"/>
        <w:jc w:val="both"/>
        <w:rPr>
          <w:rFonts w:ascii="Times New Roman" w:hAnsi="Times New Roman" w:cs="Times New Roman"/>
          <w:sz w:val="24"/>
          <w:szCs w:val="24"/>
        </w:rPr>
      </w:pP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i/>
          <w:sz w:val="24"/>
          <w:szCs w:val="24"/>
        </w:rPr>
        <w:t xml:space="preserve">Предметные результаты по модулю № 10 «Безопасность в информационном пространстве»: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раскрывать понятие «цифровая среда», её характеристики и приводить примеры информационных и компьютерных угроз; объяснять положительные возможности цифровой среды;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характеризовать риски и угрозы при использовании Интернета; </w:t>
      </w:r>
    </w:p>
    <w:p w:rsidR="00320055" w:rsidRPr="005120EF" w:rsidRDefault="00320055" w:rsidP="00320055">
      <w:pPr>
        <w:tabs>
          <w:tab w:val="center" w:pos="886"/>
          <w:tab w:val="center" w:pos="2055"/>
          <w:tab w:val="center" w:pos="3521"/>
          <w:tab w:val="center" w:pos="5333"/>
          <w:tab w:val="center" w:pos="7184"/>
          <w:tab w:val="right" w:pos="9982"/>
        </w:tabs>
        <w:spacing w:after="0" w:line="240" w:lineRule="auto"/>
        <w:jc w:val="both"/>
        <w:rPr>
          <w:rFonts w:ascii="Times New Roman" w:hAnsi="Times New Roman" w:cs="Times New Roman"/>
          <w:sz w:val="24"/>
          <w:szCs w:val="24"/>
        </w:rPr>
      </w:pPr>
      <w:r w:rsidRPr="005120EF">
        <w:rPr>
          <w:rFonts w:ascii="Times New Roman" w:eastAsia="Calibri" w:hAnsi="Times New Roman" w:cs="Times New Roman"/>
          <w:sz w:val="24"/>
          <w:szCs w:val="24"/>
        </w:rPr>
        <w:tab/>
      </w:r>
      <w:r w:rsidRPr="005120EF">
        <w:rPr>
          <w:rFonts w:ascii="Times New Roman" w:hAnsi="Times New Roman" w:cs="Times New Roman"/>
          <w:sz w:val="24"/>
          <w:szCs w:val="24"/>
        </w:rPr>
        <w:t xml:space="preserve">знать </w:t>
      </w:r>
      <w:r w:rsidRPr="005120EF">
        <w:rPr>
          <w:rFonts w:ascii="Times New Roman" w:hAnsi="Times New Roman" w:cs="Times New Roman"/>
          <w:sz w:val="24"/>
          <w:szCs w:val="24"/>
        </w:rPr>
        <w:tab/>
        <w:t xml:space="preserve">общие </w:t>
      </w:r>
      <w:r w:rsidRPr="005120EF">
        <w:rPr>
          <w:rFonts w:ascii="Times New Roman" w:hAnsi="Times New Roman" w:cs="Times New Roman"/>
          <w:sz w:val="24"/>
          <w:szCs w:val="24"/>
        </w:rPr>
        <w:tab/>
        <w:t xml:space="preserve">принципы </w:t>
      </w:r>
      <w:r w:rsidRPr="005120EF">
        <w:rPr>
          <w:rFonts w:ascii="Times New Roman" w:hAnsi="Times New Roman" w:cs="Times New Roman"/>
          <w:sz w:val="24"/>
          <w:szCs w:val="24"/>
        </w:rPr>
        <w:tab/>
        <w:t xml:space="preserve">безопасного </w:t>
      </w:r>
      <w:r w:rsidRPr="005120EF">
        <w:rPr>
          <w:rFonts w:ascii="Times New Roman" w:hAnsi="Times New Roman" w:cs="Times New Roman"/>
          <w:sz w:val="24"/>
          <w:szCs w:val="24"/>
        </w:rPr>
        <w:tab/>
        <w:t xml:space="preserve">поведения, </w:t>
      </w:r>
      <w:r w:rsidRPr="005120EF">
        <w:rPr>
          <w:rFonts w:ascii="Times New Roman" w:hAnsi="Times New Roman" w:cs="Times New Roman"/>
          <w:sz w:val="24"/>
          <w:szCs w:val="24"/>
        </w:rPr>
        <w:tab/>
        <w:t xml:space="preserve">необходимые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для предупреждения возникновения опасных ситуаций в личном цифровом пространстве; характеризовать опасные явления цифровой среды;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классифицировать и оценивать риски вредоносных программ и приложений, их разновидностей; иметь навыки соблюдения правил кибергигиены для предупреждения возникновения опасных ситуаций в цифровой среде; характеризовать основные виды опасного и запрещённого контента  в Интернете и характеризовать его признаки; раскрывать приёмы распознавания опасностей при использовании Интернета; характеризовать противоправные действия в Интернете;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 характеризовать деструктивные течения в Интернете, их признаки  и опасности;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 </w:t>
      </w:r>
    </w:p>
    <w:p w:rsidR="00320055" w:rsidRPr="005120EF" w:rsidRDefault="00320055" w:rsidP="00320055">
      <w:pPr>
        <w:spacing w:after="0" w:line="240" w:lineRule="auto"/>
        <w:jc w:val="both"/>
        <w:rPr>
          <w:rFonts w:ascii="Times New Roman" w:hAnsi="Times New Roman" w:cs="Times New Roman"/>
          <w:sz w:val="24"/>
          <w:szCs w:val="24"/>
        </w:rPr>
      </w:pPr>
    </w:p>
    <w:p w:rsidR="00320055" w:rsidRPr="005120EF" w:rsidRDefault="00320055" w:rsidP="00320055">
      <w:pPr>
        <w:spacing w:after="0" w:line="240" w:lineRule="auto"/>
        <w:ind w:firstLine="566"/>
        <w:jc w:val="both"/>
        <w:rPr>
          <w:rFonts w:ascii="Times New Roman" w:hAnsi="Times New Roman" w:cs="Times New Roman"/>
          <w:sz w:val="24"/>
          <w:szCs w:val="24"/>
        </w:rPr>
      </w:pPr>
      <w:r w:rsidRPr="005120EF">
        <w:rPr>
          <w:rFonts w:ascii="Times New Roman" w:hAnsi="Times New Roman" w:cs="Times New Roman"/>
          <w:i/>
          <w:sz w:val="24"/>
          <w:szCs w:val="24"/>
        </w:rPr>
        <w:t xml:space="preserve">Предметные результаты по модулю № 11 «Основы противодействия экстремизму и терроризму»: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объяснять понятия «экстремизм» и «терроризм», раскрывать их содержание, характеризовать причины, возможные варианты проявления и их последствия; раскрывать цели и формы проявления террористических актов, характеризовать их последствия; раскрывать основы общественно-государственной системы, роль личности  </w:t>
      </w: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 xml:space="preserve">в противодействии экстремизму и терроризму; знать уровни террористической опасности и цели контртеррористической операции; характеризовать признаки вовлечения в террористическую деятельность; иметь навыки соблюдения правил антитеррористического поведения  и безопасных действий при обнаружении признаков вербовки; 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 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 </w:t>
      </w:r>
    </w:p>
    <w:p w:rsidR="00320055" w:rsidRPr="005120EF" w:rsidRDefault="00320055" w:rsidP="00320055">
      <w:pPr>
        <w:spacing w:after="0" w:line="240" w:lineRule="auto"/>
        <w:jc w:val="both"/>
        <w:rPr>
          <w:rFonts w:ascii="Times New Roman" w:hAnsi="Times New Roman" w:cs="Times New Roman"/>
          <w:sz w:val="24"/>
          <w:szCs w:val="24"/>
        </w:rPr>
      </w:pPr>
    </w:p>
    <w:p w:rsidR="00320055" w:rsidRPr="005120EF" w:rsidRDefault="00320055" w:rsidP="00320055">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Образовательная организация вправе самостоятельно определять последовательность освоения обучающимися модулей ОБЗР.</w:t>
      </w:r>
    </w:p>
    <w:p w:rsidR="00871D59" w:rsidRPr="005120EF" w:rsidRDefault="002F7F83" w:rsidP="00466A63">
      <w:pPr>
        <w:pStyle w:val="a7"/>
        <w:widowControl w:val="0"/>
        <w:numPr>
          <w:ilvl w:val="1"/>
          <w:numId w:val="25"/>
        </w:numPr>
        <w:spacing w:after="0" w:line="240" w:lineRule="auto"/>
        <w:jc w:val="both"/>
        <w:rPr>
          <w:rFonts w:ascii="Times New Roman" w:hAnsi="Times New Roman" w:cs="Times New Roman"/>
          <w:b/>
          <w:sz w:val="24"/>
          <w:szCs w:val="24"/>
        </w:rPr>
      </w:pPr>
      <w:r w:rsidRPr="005120EF">
        <w:rPr>
          <w:rFonts w:ascii="Times New Roman" w:hAnsi="Times New Roman" w:cs="Times New Roman"/>
          <w:b/>
          <w:sz w:val="24"/>
          <w:szCs w:val="24"/>
        </w:rPr>
        <w:t>П</w:t>
      </w:r>
      <w:r w:rsidR="00871D59" w:rsidRPr="005120EF">
        <w:rPr>
          <w:rFonts w:ascii="Times New Roman" w:hAnsi="Times New Roman" w:cs="Times New Roman"/>
          <w:b/>
          <w:sz w:val="24"/>
          <w:szCs w:val="24"/>
        </w:rPr>
        <w:t>рограмма формирования универсальных учебных действий у обучающихся</w:t>
      </w:r>
      <w:bookmarkEnd w:id="236"/>
      <w:bookmarkEnd w:id="237"/>
    </w:p>
    <w:p w:rsidR="00871D59" w:rsidRPr="00106EDE" w:rsidRDefault="00871D59" w:rsidP="00466A63">
      <w:pPr>
        <w:pStyle w:val="3"/>
        <w:numPr>
          <w:ilvl w:val="2"/>
          <w:numId w:val="25"/>
        </w:numPr>
        <w:rPr>
          <w:rFonts w:ascii="Times New Roman" w:hAnsi="Times New Roman" w:cs="Times New Roman"/>
          <w:b/>
          <w:sz w:val="24"/>
          <w:szCs w:val="24"/>
        </w:rPr>
      </w:pPr>
      <w:bookmarkStart w:id="238" w:name="_Toc114235898"/>
      <w:bookmarkStart w:id="239" w:name="_Toc138268844"/>
      <w:r w:rsidRPr="00106EDE">
        <w:rPr>
          <w:rFonts w:ascii="Times New Roman" w:hAnsi="Times New Roman" w:cs="Times New Roman"/>
          <w:b/>
          <w:sz w:val="24"/>
          <w:szCs w:val="24"/>
        </w:rPr>
        <w:t>Целевой раздел</w:t>
      </w:r>
      <w:bookmarkEnd w:id="238"/>
      <w:bookmarkEnd w:id="239"/>
    </w:p>
    <w:p w:rsidR="00871D59"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развитие способности к саморазвитию и самосовершенствованию;</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внутренней позиции личности, регулятивных, познавательных, коммуникативных универсальных учебных действий у обучающихся;</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Интернет), формирование культуры пользования ИКТ;</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формирование знаний и навыков в области финансовой грамотности и устойчивого развития общества.</w:t>
      </w:r>
    </w:p>
    <w:p w:rsidR="00871D59"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871D59"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63754C"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включающими способность принимать и сохранять учебнуюцель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w:t>
      </w:r>
      <w:r w:rsidR="0063754C" w:rsidRPr="00106EDE">
        <w:rPr>
          <w:rFonts w:ascii="Times New Roman" w:hAnsi="Times New Roman" w:cs="Times New Roman"/>
          <w:sz w:val="24"/>
          <w:szCs w:val="24"/>
        </w:rPr>
        <w:t>сальные регулятивные действия).</w:t>
      </w:r>
    </w:p>
    <w:p w:rsidR="00871D59" w:rsidRPr="00106EDE" w:rsidRDefault="00871D59" w:rsidP="00466A63">
      <w:pPr>
        <w:pStyle w:val="3"/>
        <w:numPr>
          <w:ilvl w:val="2"/>
          <w:numId w:val="25"/>
        </w:numPr>
        <w:ind w:left="0" w:firstLine="709"/>
        <w:rPr>
          <w:rFonts w:ascii="Times New Roman" w:hAnsi="Times New Roman" w:cs="Times New Roman"/>
          <w:b/>
          <w:sz w:val="24"/>
          <w:szCs w:val="24"/>
        </w:rPr>
      </w:pPr>
      <w:bookmarkStart w:id="240" w:name="_Toc114235899"/>
      <w:bookmarkStart w:id="241" w:name="_Toc138268845"/>
      <w:r w:rsidRPr="00106EDE">
        <w:rPr>
          <w:rFonts w:ascii="Times New Roman" w:hAnsi="Times New Roman" w:cs="Times New Roman"/>
          <w:b/>
          <w:sz w:val="24"/>
          <w:szCs w:val="24"/>
        </w:rPr>
        <w:t>Содержательный раздел</w:t>
      </w:r>
      <w:bookmarkEnd w:id="240"/>
      <w:bookmarkEnd w:id="241"/>
    </w:p>
    <w:p w:rsidR="00871D59"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Согласно ФГОС Программа формирования универсальных учебных действий у обучающихся должна содержать:</w:t>
      </w:r>
    </w:p>
    <w:p w:rsidR="00871D59"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описание взаимосвязи универсальных учебных действий с содержанием учебных предметов;</w:t>
      </w:r>
    </w:p>
    <w:p w:rsidR="00871D59"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Описание взаимосвязи УУД с содержанием учебных предметов</w:t>
      </w:r>
    </w:p>
    <w:p w:rsidR="00871D59"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871D59"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Разработанные по в</w:t>
      </w:r>
      <w:r w:rsidR="00280ABA" w:rsidRPr="00106EDE">
        <w:rPr>
          <w:rFonts w:ascii="Times New Roman" w:hAnsi="Times New Roman" w:cs="Times New Roman"/>
          <w:sz w:val="24"/>
          <w:szCs w:val="24"/>
        </w:rPr>
        <w:t xml:space="preserve">сем учебным предметам рабочие программы </w:t>
      </w:r>
      <w:r w:rsidRPr="00106EDE">
        <w:rPr>
          <w:rFonts w:ascii="Times New Roman" w:hAnsi="Times New Roman" w:cs="Times New Roman"/>
          <w:sz w:val="24"/>
          <w:szCs w:val="24"/>
        </w:rPr>
        <w:t xml:space="preserve"> отражают определенные во ФГОС ООО универсальные учебные действия в трех своих компонентах:</w:t>
      </w:r>
    </w:p>
    <w:p w:rsidR="00871D59"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—как часть метапредметных результатов обучения в разделе«Планируемые результаты освоения учебного предмета на уровне основного общего образования»;</w:t>
      </w:r>
    </w:p>
    <w:p w:rsidR="00871D59"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—в соотнесении с предметными результатами по основным разделам и темам учебного содержания;</w:t>
      </w:r>
    </w:p>
    <w:p w:rsidR="00871D59"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—в разделе «Основн</w:t>
      </w:r>
      <w:r w:rsidR="00280ABA" w:rsidRPr="00106EDE">
        <w:rPr>
          <w:rFonts w:ascii="Times New Roman" w:hAnsi="Times New Roman" w:cs="Times New Roman"/>
          <w:sz w:val="24"/>
          <w:szCs w:val="24"/>
        </w:rPr>
        <w:t>ые виды деятельности»</w:t>
      </w:r>
      <w:r w:rsidRPr="00106EDE">
        <w:rPr>
          <w:rFonts w:ascii="Times New Roman" w:hAnsi="Times New Roman" w:cs="Times New Roman"/>
          <w:sz w:val="24"/>
          <w:szCs w:val="24"/>
        </w:rPr>
        <w:t xml:space="preserve"> тематического планирования.</w:t>
      </w:r>
    </w:p>
    <w:p w:rsidR="00871D59"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871D59"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Русский язык и литература</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дефицит литературной и другой информации, данных, необходимых для решения поставленной учебной задачи.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причинно-следственные связи при изучении литературных явлений и процессов, формулировать гипотезы об их взаимосвязях.</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lastRenderedPageBreak/>
        <w:t xml:space="preserve">Формированиебазовыхисследовательскихдействий </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Овладеть инструментами оценки достоверности полученных выводов и обобщений.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Работа с информацией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различные виды аудирования (выборочное,ознакомительное,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коммуникативных действий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Управлять собственными эмоциями, корректно выражать их в процессе речевого общения.</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871D59" w:rsidRPr="00106EDE" w:rsidRDefault="00C56A28"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Иностранный язык (на примере английского языка)</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признаки и свойства языковых единиц и языковых явлений иностранного языка; применять изученные правила, алгоритмы.</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устанавливать аналогии, между способами выражения мысли средствами родного и иностранного языков.</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упорядочивать, классифицировать языковые единицы и языковые явления иностранного языка, разные типы высказывания.</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Моделировать отношения между объектами (членами предложения, структурными единицами диалога и др.).</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информацию, извлеченную из несплошных текстов (таблицы, диаграммы), в собственных устных и письменных высказываниях.</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Выдвигать гипотезы (например, об употреблении глагола-связки в иностранном языке); обосновывать, аргументировать свои суждения, выводы.</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Распознавать свойства и признаки языковых единиц и языковых явлений (например, с помощью словообразовательных элементов).</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Сравнивать языковые единицы разного уровня (звуки, буквы, слова, речевые клише, грамматические явления, тексты и т. п.).</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Пользоваться классификациями (по типу чтения, по типу высказывания и т. п.).</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Работа с информацией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внешние формальные элементы текста (подзаголовки, иллюстрации, сноски) для понимания его содержания.</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Фиксировать информацию доступными средствами (в виде ключевых слов, плана).</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достоверность информации, полученной из иноязычных источников.</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Находить аргументы, подтверждающие или опровергающие одну и ту же идею, в различных информационных источниках;</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выдвигать предположения (например, о значении слова в контексте) и аргументировать его.</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коммуникативных действий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восстанавливать текст с опущенными в учебных целях фрагментами.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Удерживать цель деятельности; планировать выполнение учебной задачи, выбирать и аргументировать способ деятельности.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Оказывать влияние на речевое поведение партнера (например, поощряя его продолжать поиск совместного решения поставленной задачи).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Корректировать деятельность с учетом возникших трудностей, ошибок, новых данных или информации.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871D59" w:rsidRPr="00106EDE" w:rsidRDefault="00C56A28"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Математика и информатика</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качества, свойства, характеристики математических объектов.</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Различать свойства и признаки объектов.</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упорядочивать, классифицировать числа, величины, выражения, формулы, графики, геометрические фигуры и т. п.</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связи и отношения, проводить аналогии, распознавать зависимости между объектами.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изменения и находить закономерности.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и использовать определения понятий, теоремы; выводить следствия, строить отрицания, формулировать обратные теоремы.</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логические связки «и», «или», «если ..., то ...».</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Обобщать и конкретизировать; строить заключения от общего к частному и от частного к общему.</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кванторы «все», «всякий», «любой», «некоторый», «существует»; приводить пример и контрпример.</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Различать, распознавать верные и неверные утверждения.</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Выражать отношения, зависимости, правила, закономерности с помощью формул.</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Моделировать отношения между объектами, использовать символьные и графические модели.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Воспроизводить и строить логические цепочки утверждений, прямые и от противного.</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противоречия в рассуждениях.</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Создавать, применять и преобразовывать знаки и символы, модели и схемы для решения учебных и познавательных задач.</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C56A28" w:rsidRPr="00106EDE" w:rsidRDefault="00871D59"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i/>
          <w:sz w:val="24"/>
          <w:szCs w:val="24"/>
        </w:rPr>
        <w:t>Формированиебазовыхисследовательскихдействий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аналогиюи обобщение.</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Доказывать, обосновывать, аргументировать свои суждения, выводы, закономерности и результаты.</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Дописывать выводы, результаты опытов, экспериментов, исследований, используя математический язык и символику.</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надежность информации по критериям, предложенным учителем или сформулированным самостоятельно. Работа с информацией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таблицы и схемы для структурированного представления информации, графические способы представления данных.</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Переводить вербальную информацию в графическую форму и наоборот.</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недостаточность и избыточность информации, данных, необходимых для решения учебной или практической задачи.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Распознавать неверную информацию, данные, утверждения; устанавливать противоречия в фактах, данных.</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Находить ошибки в неверных утверждениях и исправлять их.</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надежность информации по критериям, предложенным учителем или сформулированным самостоятельно. Формирование </w:t>
      </w:r>
      <w:r w:rsidR="00C56A28" w:rsidRPr="00106EDE">
        <w:rPr>
          <w:rFonts w:ascii="Times New Roman" w:hAnsi="Times New Roman" w:cs="Times New Roman"/>
          <w:sz w:val="24"/>
          <w:szCs w:val="24"/>
        </w:rPr>
        <w:t>универсальных учебных коммуника</w:t>
      </w:r>
      <w:r w:rsidRPr="00106EDE">
        <w:rPr>
          <w:rFonts w:ascii="Times New Roman" w:hAnsi="Times New Roman" w:cs="Times New Roman"/>
          <w:sz w:val="24"/>
          <w:szCs w:val="24"/>
        </w:rPr>
        <w:t>тивных действий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Принимать цель совместной информационной деятельности по сбору, обработке, передаче, формализации информации.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Коллективно строить действия по ее достижению: распределять роли, договариваться, обсуждать процесс и результат совместной работы.</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качество своего вклада в общий информационный продукт по критериям, самостоятельно сформулированным участниками взаимодействия.</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Удерживать цель деятельности.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Планировать выполнение учебной задачи, выбирать и аргументировать способ деятельности.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Корректировать деятельность с учетом возникших трудностей, ошибок, новых данных или информации.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оценивать собственную работу: меру собственной самостоятельности, затруднения, дефициты, ошибки и пр.</w:t>
      </w:r>
    </w:p>
    <w:p w:rsidR="00871D59" w:rsidRPr="00106EDE" w:rsidRDefault="00C56A28" w:rsidP="002F7F83">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Естественно-научные предметы</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Выдвигать гипотезы, объясняющие простые явления, например:</w:t>
      </w:r>
    </w:p>
    <w:p w:rsidR="00871D59" w:rsidRPr="00106EDE" w:rsidRDefault="00871D59"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—почему останавливается движущееся по горизонтальной поверхности тело;</w:t>
      </w:r>
    </w:p>
    <w:p w:rsidR="00871D59" w:rsidRPr="00106EDE" w:rsidRDefault="00871D59"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—почему в жаркую погоду в светлой одежде прохладнее, чем в темной.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Строить простейшие модели физических явлений (в виде рисунков или схем), например: падение предмета; отражение света от зеркальной поверхности.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Прогнозировать свойства веществ на основе общих химических свойств изученных классов/групп веществ, к которым они относятся.</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Объяснять общности происхождения и эволюции систематических групп растений на примере сопоставления биологических растительных объектов.</w:t>
      </w:r>
    </w:p>
    <w:p w:rsidR="00871D59" w:rsidRPr="00106EDE" w:rsidRDefault="00871D59"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исследовательских действий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Исследование явления теплообмена при смешивании холодной и горячей воды.</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Исследование процесса испарения различных жидкостей.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871D59" w:rsidRPr="00106EDE" w:rsidRDefault="00871D59" w:rsidP="002F7F83">
      <w:pPr>
        <w:spacing w:after="0" w:line="240" w:lineRule="auto"/>
        <w:ind w:firstLine="709"/>
        <w:jc w:val="both"/>
        <w:rPr>
          <w:rFonts w:ascii="Times New Roman" w:hAnsi="Times New Roman" w:cs="Times New Roman"/>
          <w:i/>
          <w:sz w:val="24"/>
          <w:szCs w:val="24"/>
        </w:rPr>
      </w:pPr>
      <w:r w:rsidRPr="00106EDE">
        <w:rPr>
          <w:rFonts w:ascii="Times New Roman" w:hAnsi="Times New Roman" w:cs="Times New Roman"/>
          <w:i/>
          <w:sz w:val="24"/>
          <w:szCs w:val="24"/>
        </w:rPr>
        <w:t>Работа с информацией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оригинальный текст, посвященный использованию звука (или ультразвука) в технике (эхолокация, ультразвук в медицине и др.).</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Выполнять задания по тексту (смысловое чтение).</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871D59" w:rsidRPr="00106EDE" w:rsidRDefault="00871D59"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коммуникативных действий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Выражать свою точку зрения на решение естественно-научной задачи в устных и письменных текстах.</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Координировать свои действия с другими членами команды при решении задачи, выполнении естественно-научного исследования или проекта.</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свой вклад в решение естественно-научной проблемы по критериям, самостоятельно сформулированным участниками команды.</w:t>
      </w:r>
    </w:p>
    <w:p w:rsidR="00871D59" w:rsidRPr="00106EDE" w:rsidRDefault="00871D59"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Выявление проблем в жизненных и учебных ситуациях, требующих для решения проявлений естественно-научной грамотности.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Оценка соответствия результата решения естественно-научной проблемы поставленным целям и условиям.</w:t>
      </w:r>
    </w:p>
    <w:p w:rsidR="00871D59" w:rsidRPr="00106EDE" w:rsidRDefault="00871D59"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436717" w:rsidRPr="00106EDE" w:rsidRDefault="00111A54"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Общественно-научные предметы</w:t>
      </w:r>
    </w:p>
    <w:p w:rsidR="00436717" w:rsidRPr="00106EDE" w:rsidRDefault="00436717"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познавательных действий</w:t>
      </w:r>
    </w:p>
    <w:p w:rsidR="00436717" w:rsidRPr="00106EDE" w:rsidRDefault="00436717"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базовых логических действий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Систематизировать, классифицировать и обобщать исторические факты.</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Составлять синхронистические и систематические таблицы.</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Выявлять и характеризовать существенные признаки исторических явлений, процессов.</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Выявлять причины и следствия исторических событий и процессов.</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Соотносить результаты своего исследования с уже имеющимися данными, оценивать их значимость.</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конструктивные модели поведения в конфликтной ситуации, находить конструктивное разрешение конфликта.</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Преобразовывать статистическую и визуальную информацию о достижениях России в текст.</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Вносить коррективы в моделируемую экономическую деятельность на основе изменившихся ситуаций.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полученные знания для публичного представления результатов своей деятельности в сфере духовной культуры.</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Выступать с сообщениями в соответствии с особенностями аудитории и регламентом.</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и объяснять взаимосвязи между правами человека и гражданина и обязанностями граждан.</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Объяснять причины смены дня и ночи и времен года.</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Классифицировать формы рельефа суши по высоте и по внешнему облику.</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Классифицировать острова по происхождению.</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составлять план решения учебной географической задачи.</w:t>
      </w:r>
    </w:p>
    <w:p w:rsidR="00436717" w:rsidRPr="00106EDE" w:rsidRDefault="00436717"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 xml:space="preserve">Формирование базовых исследовательских действий </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 самостоятельно составленному плану небольшое исследование роли традиций в обществе.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Исследовать несложные практические ситуации, связанные с использованием различных способов повышения эффективности производства.</w:t>
      </w:r>
    </w:p>
    <w:p w:rsidR="00436717" w:rsidRPr="00106EDE" w:rsidRDefault="00436717"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Работа с информацией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информацию, недостающую для решения той или иной задачи.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Представлять информацию в виде кратких выводов и обобщений.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436717" w:rsidRPr="00106EDE" w:rsidRDefault="00436717"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коммуникативных действий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характер отношений между людьми в различных исторических и современных ситуациях, событиях.</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Раскрывать значение совместной деятельности, сотрудничества людей в разных сферах в различные исторические эпохи.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Принимать участие в обсуждении открытых (в том числе дискуссионных) вопросов истории, высказывая и аргументируя свои суждения.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Осуществлять презентацию выполненной самостоятельной работы по истории, проявляя способность к диалогу с аудиторией.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собственные поступки и поведение других людей с точки зрения их соответствия правовым и нравственным нормам.</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причины социальных и межличностных конфликтов, моделировать варианты выхода из конфликтной ситуации.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Выражать свою точку зрения, участвовать в дискуссии.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Разделять сферу ответственности.</w:t>
      </w:r>
    </w:p>
    <w:p w:rsidR="00436717" w:rsidRPr="00106EDE" w:rsidRDefault="00436717"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Формирование универсальных учебных регулятивных действий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436717" w:rsidRPr="00106EDE" w:rsidRDefault="00436717"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реализации основных направлений и форм учебно-исследовательской и проектной деятельностив рамках урочной и внеурочной деятельности</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УИПД обучающихся должна быть сориентирована на формирование и развитие у школьников научного способа мышления, устойчивого познавательного интереса, </w:t>
      </w:r>
      <w:r w:rsidRPr="00106EDE">
        <w:rPr>
          <w:rFonts w:ascii="Times New Roman" w:hAnsi="Times New Roman" w:cs="Times New Roman"/>
          <w:sz w:val="24"/>
          <w:szCs w:val="24"/>
        </w:rPr>
        <w:lastRenderedPageBreak/>
        <w:t>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УИПД может осуществляться обучающимися индивидуально и коллективно (в составе малых групп, класса).</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С учетом вероятности возникновения особых условий организации образовательного процесса (сложные погодные условия иэпидемиологическая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436717" w:rsidRPr="00106EDE" w:rsidRDefault="00436717"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реализации учебно-исследовательской деятельности</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Исследовательские задачи представляют собой особый вид педагогической установки, ориентированной: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Осуществление УИД обуча</w:t>
      </w:r>
      <w:r w:rsidR="00C4379E" w:rsidRPr="00106EDE">
        <w:rPr>
          <w:rFonts w:ascii="Times New Roman" w:hAnsi="Times New Roman" w:cs="Times New Roman"/>
          <w:sz w:val="24"/>
          <w:szCs w:val="24"/>
        </w:rPr>
        <w:t>ющимися включает в себя ряд эта</w:t>
      </w:r>
      <w:r w:rsidRPr="00106EDE">
        <w:rPr>
          <w:rFonts w:ascii="Times New Roman" w:hAnsi="Times New Roman" w:cs="Times New Roman"/>
          <w:sz w:val="24"/>
          <w:szCs w:val="24"/>
        </w:rPr>
        <w:t>пов:</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обоснование актуальности исследования;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планирование/проектирование исследовательских работ (выдвижение гипотезы, постановка цели и задач), выбор необходимых средств/инструментария;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собственно проведение исследования с обязательным поэтапным контролем и коррекцией результатов работ, проверка гипотезы;</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описание процесса исследования, оформление результатов учебно-исследовательской деятельности в виде конечного продукта;</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436717" w:rsidRPr="00106EDE" w:rsidRDefault="00436717"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организации учебно-исследовательской деятельности в рамках урочной деятельности</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предметные учебные исследования;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междисциплинарные учебные исследования.</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Формы организации исследовательской деятельности обучающихся могут быть следующие: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урок-исследование;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урок с использованием интерактивной беседы в исследовательском ключе;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урок-консультация;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мини-исследование в рамках домашнего задания.</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В связи с недостаточностью времени на проведение развернутого полноценного исслед</w:t>
      </w:r>
      <w:r w:rsidR="00C4379E" w:rsidRPr="00106EDE">
        <w:rPr>
          <w:rFonts w:ascii="Times New Roman" w:hAnsi="Times New Roman" w:cs="Times New Roman"/>
          <w:sz w:val="24"/>
          <w:szCs w:val="24"/>
        </w:rPr>
        <w:t>ования на уроке наиболее целесо</w:t>
      </w:r>
      <w:r w:rsidRPr="00106EDE">
        <w:rPr>
          <w:rFonts w:ascii="Times New Roman" w:hAnsi="Times New Roman" w:cs="Times New Roman"/>
          <w:sz w:val="24"/>
          <w:szCs w:val="24"/>
        </w:rPr>
        <w:t>образным с методической точки зрения и оптимальным с точки зрения временных затрат является использование: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—Как (в каком направлении)... в какой степени… изменилось... ?</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—Как (каким образом)... в какой степени повлияло... на… ?</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—Какой (в чем проявилась)... насколько важной… была роль... ?</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—Каково (в чем проявилось)... как можно оценить… значение... ?</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—Что произойдет... как измениться..., если... ? И т. д.;</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Основными формами представления итогов учебных исследований являются: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доклад, реферат;</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статьи, обзоры, отчеты и заключения по итогам исследований по различным предметным областям.</w:t>
      </w:r>
    </w:p>
    <w:p w:rsidR="00C4379E" w:rsidRPr="00106EDE" w:rsidRDefault="00436717"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 xml:space="preserve">Особенности организации учебной исследовательской деятельности в рамках внеурочной деятельности </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Особенность УИД обучающихся в рамках внеурочной деятельности связана с тем, что в данном случае имеется достаточно времени на организацию </w:t>
      </w:r>
      <w:r w:rsidR="00C4379E" w:rsidRPr="00106EDE">
        <w:rPr>
          <w:rFonts w:ascii="Times New Roman" w:hAnsi="Times New Roman" w:cs="Times New Roman"/>
          <w:sz w:val="24"/>
          <w:szCs w:val="24"/>
        </w:rPr>
        <w:t>и проведение развернутого и пол</w:t>
      </w:r>
      <w:r w:rsidRPr="00106EDE">
        <w:rPr>
          <w:rFonts w:ascii="Times New Roman" w:hAnsi="Times New Roman" w:cs="Times New Roman"/>
          <w:sz w:val="24"/>
          <w:szCs w:val="24"/>
        </w:rPr>
        <w:t>ноценного исследования.</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социально-гуманитарное;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филологическое;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естественно-научное;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информационно-технологическое;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междисциплинарное.</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Основными формами организации УИД во внеурочное время являются: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конференция, семинар, дискуссия, диспут;</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брифинг, интервью, телемост;</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исследовательская практика, образовательные экспедиции, походы, поездки, экскурсии;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научно-исследовательское общество учащихся.</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письменная исследовательская работа (эссе, доклад, реферат);</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436717" w:rsidRPr="00106EDE" w:rsidRDefault="00436717"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Общие рекомендации по оцениванию учебной исследовательской деятельности</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использовать вопросы как исследовательский инструмент познания;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формировать гипотезу об истинности собственных суждений и суждений других, аргументировать свою позицию, мнение;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проводить по самостоятельно составленному плану опыт, несложный эксперимент, небольшое исследование;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оценивать на применимость и достоверность информацию, полученную в ходе исследования (эксперимента);</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Особенности организации проектной деятельности</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оптимальный путь решения проблемного вопроса, прогнозировать проектный результат и оформлять его в виде реального «продукта»;</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Осуществление ПД обучающимися включает в себя ряд этапов:</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 и формулирование проблемы;</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формулирование темы проекта;</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постановка цели и задач проекта;</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составление плана работы;</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сбор информации/исследование;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выполнение технологического этапа;</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подготовка и защита проекта;</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рефлексия, анализ результатов выполнения проекта, оценка качества выполнения.</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436717" w:rsidRPr="00106EDE" w:rsidRDefault="00436717"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организации проектной деятельности в рамках урочной деятельности</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предметные проекты;</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метапредметные проекты.</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Формы организации проектной деятельности обучающихся могут быть следующие: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монопроект (использование содержания одного предмета);</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межпредметный проект (использование интегрированного знания и способов учебной деятельности различных предметов);</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метапроект (использование областей знания и методов деятельности, выходящих за рамки предметного обучения).</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Какое средство поможет в решении проблемы... (опишите, объясните)?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Каким должно быть средство для решения проблемы... (опишите, смоделируйте)?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Как сделать средство для решения проблемы (дайте инструкцию)?</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Как выглядело... (опишите, реконструируйте)?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Как будет выглядеть... (опишите, спрогнозируйте)? И т. д. Основными формами пре</w:t>
      </w:r>
      <w:r w:rsidR="001F4B84" w:rsidRPr="00106EDE">
        <w:rPr>
          <w:rFonts w:ascii="Times New Roman" w:hAnsi="Times New Roman" w:cs="Times New Roman"/>
          <w:sz w:val="24"/>
          <w:szCs w:val="24"/>
        </w:rPr>
        <w:t>дставления итогов проектной дея</w:t>
      </w:r>
      <w:r w:rsidRPr="00106EDE">
        <w:rPr>
          <w:rFonts w:ascii="Times New Roman" w:hAnsi="Times New Roman" w:cs="Times New Roman"/>
          <w:sz w:val="24"/>
          <w:szCs w:val="24"/>
        </w:rPr>
        <w:t>тельности являются: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материальный объект, макет, конструкторское изделие;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отчетные материалы по проекту (тексты, мультимедийные продукты).</w:t>
      </w:r>
    </w:p>
    <w:p w:rsidR="00436717" w:rsidRPr="00106EDE" w:rsidRDefault="00436717"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Особенности организации проектной деятельности в рамках внеурочной деятельности</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гуманитарное;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естественно-научное;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социально-ориентированное;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инженерно-техническое;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художественно-творческое;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спортивно-оздоровительное;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туристско-краеведческое.</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В качестве основных форм организации ПД могут быть использованы:</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творческие мастерские;</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экспериментальные лаборатории;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конструкторское бюро;</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проектные недели;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практикумы.</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Формами представления итогов проектной деятельности во внеурочное время являются: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материальный продукт (объект, макет, конструкторское изделие и пр.);</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медийный продукт (плакат, газета, журнал, рекламная продукция, фильм и др.);</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публичное мероприятие (образовательное событие, социальное мероприятие/акция, театральная постановка и пр.);</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отчетные материалы по проекту (тексты, мультимедийные продукты).</w:t>
      </w:r>
    </w:p>
    <w:p w:rsidR="00436717" w:rsidRPr="00106EDE" w:rsidRDefault="00436717"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Общие рекомендации по оцениванию проектной деятельности</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насколькоэффективно этот результат (техническое устройство, программный продукт, инженерная конструкция и др.) помогает решить заявленную проблему.</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понимание проблемы, связанных с нею цели и задач;</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умение определить оптимальный путь решения проблемы;</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умение планировать и работать по плану;</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умение реализовать проектный замысел и оформить его в виде реального «продукта»;</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умение осуществлять самооценку деятельности и результата, взаимоценку деятельности в группе.</w:t>
      </w:r>
    </w:p>
    <w:p w:rsidR="00436717" w:rsidRPr="00106EDE" w:rsidRDefault="00436717"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В процессе публичной презентации результатов проекта оценивается:</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качество наглядного представления проекта (использование рисунков, схем, графиков, моделей и других средств наглядной презентации);</w:t>
      </w:r>
    </w:p>
    <w:p w:rsidR="0043671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качество письменного текста (соответствие плану, оформление работы, грамотность изложения);</w:t>
      </w:r>
    </w:p>
    <w:p w:rsidR="004B06E7" w:rsidRPr="00106EDE" w:rsidRDefault="00436717"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020455" w:rsidRPr="00106EDE" w:rsidRDefault="00020455" w:rsidP="00466A63">
      <w:pPr>
        <w:pStyle w:val="3"/>
        <w:numPr>
          <w:ilvl w:val="2"/>
          <w:numId w:val="24"/>
        </w:numPr>
        <w:rPr>
          <w:rFonts w:ascii="Times New Roman" w:hAnsi="Times New Roman" w:cs="Times New Roman"/>
          <w:b/>
          <w:sz w:val="24"/>
          <w:szCs w:val="24"/>
        </w:rPr>
      </w:pPr>
      <w:bookmarkStart w:id="242" w:name="_Toc114235900"/>
      <w:bookmarkStart w:id="243" w:name="_Toc138268846"/>
      <w:r w:rsidRPr="00106EDE">
        <w:rPr>
          <w:rFonts w:ascii="Times New Roman" w:hAnsi="Times New Roman" w:cs="Times New Roman"/>
          <w:b/>
          <w:sz w:val="24"/>
          <w:szCs w:val="24"/>
        </w:rPr>
        <w:t>Организационный раздел</w:t>
      </w:r>
      <w:bookmarkEnd w:id="242"/>
      <w:bookmarkEnd w:id="243"/>
    </w:p>
    <w:p w:rsidR="00020455" w:rsidRPr="00106EDE" w:rsidRDefault="00020455" w:rsidP="002F7F83">
      <w:pPr>
        <w:pStyle w:val="a7"/>
        <w:spacing w:after="0" w:line="240" w:lineRule="auto"/>
        <w:ind w:left="0" w:firstLine="709"/>
        <w:jc w:val="both"/>
        <w:rPr>
          <w:rFonts w:ascii="Times New Roman" w:hAnsi="Times New Roman" w:cs="Times New Roman"/>
          <w:i/>
          <w:sz w:val="24"/>
          <w:szCs w:val="24"/>
        </w:rPr>
      </w:pPr>
      <w:r w:rsidRPr="00106EDE">
        <w:rPr>
          <w:rFonts w:ascii="Times New Roman" w:hAnsi="Times New Roman" w:cs="Times New Roman"/>
          <w:i/>
          <w:sz w:val="24"/>
          <w:szCs w:val="24"/>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020455" w:rsidRPr="00106EDE" w:rsidRDefault="00020455"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определение этапов и форм постепенного усложнения деятельности учащихся по овладению универсальными учебными действиями;</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общего алгоритма (технологической схемы) урока, имеющего два целевых фокуса: предметный и метапредметный;</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основных подходов к конструированию задач на применение универсальных учебных действий;</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основных подходов к организации учебной деятельности по формированию и развитию ИКТ-компетенций;</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разработка методики и инструментария мониторинга успешности освоения и применения обучающимися универсальных учебных действий;</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lastRenderedPageBreak/>
        <w:t xml:space="preserve"> 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организация разъяснительной/просветительской работы с родителями по проблемам развития УУД у учащихся;</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организация отражения результатов работы по формированию УУД учащихся на сайте образовательной организации.</w:t>
      </w:r>
    </w:p>
    <w:p w:rsidR="00020455" w:rsidRPr="00106EDE" w:rsidRDefault="00020455"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020455" w:rsidRPr="00106EDE" w:rsidRDefault="00020455"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На подготовительном этапе команда образовательной организации может провести следующие аналитические работы:</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результаты учащихся по линии развития УУД на предыдущем уровне;</w:t>
      </w:r>
    </w:p>
    <w:p w:rsidR="00020455" w:rsidRPr="00106EDE" w:rsidRDefault="00020455" w:rsidP="00B70F1C">
      <w:pPr>
        <w:pStyle w:val="a7"/>
        <w:numPr>
          <w:ilvl w:val="0"/>
          <w:numId w:val="1"/>
        </w:numPr>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 xml:space="preserve"> 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020455" w:rsidRPr="00106EDE" w:rsidRDefault="00020455"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w:t>
      </w:r>
    </w:p>
    <w:p w:rsidR="00020455" w:rsidRPr="00106EDE" w:rsidRDefault="00020455" w:rsidP="002F7F83">
      <w:pPr>
        <w:pStyle w:val="a7"/>
        <w:spacing w:after="0" w:line="240" w:lineRule="auto"/>
        <w:ind w:left="0" w:firstLine="709"/>
        <w:jc w:val="both"/>
        <w:rPr>
          <w:rFonts w:ascii="Times New Roman" w:hAnsi="Times New Roman" w:cs="Times New Roman"/>
          <w:sz w:val="24"/>
          <w:szCs w:val="24"/>
        </w:rPr>
      </w:pPr>
      <w:r w:rsidRPr="00106EDE">
        <w:rPr>
          <w:rFonts w:ascii="Times New Roman" w:hAnsi="Times New Roman" w:cs="Times New Roman"/>
          <w:sz w:val="24"/>
          <w:szCs w:val="24"/>
        </w:rPr>
        <w:t>специалистов-предметников.</w:t>
      </w:r>
    </w:p>
    <w:p w:rsidR="005120EF" w:rsidRDefault="005120EF" w:rsidP="00674F40">
      <w:pPr>
        <w:spacing w:line="240" w:lineRule="auto"/>
        <w:jc w:val="both"/>
        <w:rPr>
          <w:rFonts w:ascii="Times New Roman" w:hAnsi="Times New Roman" w:cs="Times New Roman"/>
          <w:b/>
          <w:bCs/>
          <w:color w:val="000000" w:themeColor="text1"/>
          <w:sz w:val="24"/>
          <w:szCs w:val="24"/>
        </w:rPr>
      </w:pPr>
    </w:p>
    <w:p w:rsidR="00674F40" w:rsidRPr="005120EF" w:rsidRDefault="00674F40" w:rsidP="00674F40">
      <w:pPr>
        <w:spacing w:line="240" w:lineRule="auto"/>
        <w:jc w:val="both"/>
        <w:rPr>
          <w:rFonts w:ascii="Times New Roman" w:hAnsi="Times New Roman" w:cs="Times New Roman"/>
          <w:b/>
          <w:bCs/>
          <w:color w:val="000000" w:themeColor="text1"/>
          <w:sz w:val="24"/>
          <w:szCs w:val="24"/>
        </w:rPr>
      </w:pPr>
      <w:r w:rsidRPr="005120EF">
        <w:rPr>
          <w:rFonts w:ascii="Times New Roman" w:hAnsi="Times New Roman" w:cs="Times New Roman"/>
          <w:b/>
          <w:bCs/>
          <w:color w:val="000000" w:themeColor="text1"/>
          <w:sz w:val="24"/>
          <w:szCs w:val="24"/>
        </w:rPr>
        <w:t>КУРСЫ ВНЕУРОЧНОЙ ДЕЯТЕЛЬНОСТИ</w:t>
      </w:r>
    </w:p>
    <w:p w:rsidR="00674F40" w:rsidRPr="005120EF" w:rsidRDefault="00674F40" w:rsidP="00674F40">
      <w:pPr>
        <w:spacing w:line="240" w:lineRule="auto"/>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rsidR="00674F40" w:rsidRPr="005120EF" w:rsidRDefault="00674F40" w:rsidP="00674F40">
      <w:pPr>
        <w:spacing w:line="240" w:lineRule="auto"/>
        <w:jc w:val="both"/>
        <w:rPr>
          <w:rFonts w:ascii="Times New Roman" w:hAnsi="Times New Roman" w:cs="Times New Roman"/>
          <w:b/>
          <w:bCs/>
          <w:color w:val="000000" w:themeColor="text1"/>
          <w:sz w:val="24"/>
          <w:szCs w:val="24"/>
        </w:rPr>
      </w:pPr>
      <w:r w:rsidRPr="005120EF">
        <w:rPr>
          <w:rFonts w:ascii="Times New Roman" w:hAnsi="Times New Roman" w:cs="Times New Roman"/>
          <w:b/>
          <w:bCs/>
          <w:color w:val="000000" w:themeColor="text1"/>
          <w:sz w:val="24"/>
          <w:szCs w:val="24"/>
        </w:rPr>
        <w:t>Овладение универсальными учебными познавательными действиями:</w:t>
      </w:r>
    </w:p>
    <w:p w:rsidR="00674F40" w:rsidRPr="005120EF" w:rsidRDefault="00674F40" w:rsidP="00674F40">
      <w:pPr>
        <w:spacing w:line="240" w:lineRule="auto"/>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1) базовые логические действия:</w:t>
      </w:r>
    </w:p>
    <w:p w:rsidR="00674F40" w:rsidRPr="005120EF" w:rsidRDefault="00674F40" w:rsidP="00466A63">
      <w:pPr>
        <w:numPr>
          <w:ilvl w:val="0"/>
          <w:numId w:val="42"/>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выявлять и характеризовать существенные признаки объектов (явлений);</w:t>
      </w:r>
    </w:p>
    <w:p w:rsidR="00674F40" w:rsidRPr="005120EF" w:rsidRDefault="00674F40" w:rsidP="00466A63">
      <w:pPr>
        <w:numPr>
          <w:ilvl w:val="0"/>
          <w:numId w:val="42"/>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устанавливать существенный признак классификации, основания для обобщения и сравнения, критерии проводимого анализа;</w:t>
      </w:r>
    </w:p>
    <w:p w:rsidR="00674F40" w:rsidRPr="005120EF" w:rsidRDefault="00674F40" w:rsidP="00466A63">
      <w:pPr>
        <w:numPr>
          <w:ilvl w:val="0"/>
          <w:numId w:val="42"/>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с учетом предложенной задачи выявлять закономерности и противоречия в рассматриваемых фактах, данных и наблюдениях;</w:t>
      </w:r>
    </w:p>
    <w:p w:rsidR="00674F40" w:rsidRPr="005120EF" w:rsidRDefault="00674F40" w:rsidP="00466A63">
      <w:pPr>
        <w:numPr>
          <w:ilvl w:val="0"/>
          <w:numId w:val="42"/>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предлагать критерии для выявления закономерностей и противоречий;</w:t>
      </w:r>
    </w:p>
    <w:p w:rsidR="00674F40" w:rsidRPr="005120EF" w:rsidRDefault="00674F40" w:rsidP="00466A63">
      <w:pPr>
        <w:numPr>
          <w:ilvl w:val="0"/>
          <w:numId w:val="42"/>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lastRenderedPageBreak/>
        <w:t>выявлять дефициты информации, данных, необходимых для решения поставленной задачи;</w:t>
      </w:r>
    </w:p>
    <w:p w:rsidR="00674F40" w:rsidRPr="005120EF" w:rsidRDefault="00674F40" w:rsidP="00466A63">
      <w:pPr>
        <w:numPr>
          <w:ilvl w:val="0"/>
          <w:numId w:val="42"/>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выявлять причинно-следственные связи при изучении явлений и процессов;</w:t>
      </w:r>
    </w:p>
    <w:p w:rsidR="00674F40" w:rsidRPr="005120EF" w:rsidRDefault="00674F40" w:rsidP="00466A63">
      <w:pPr>
        <w:numPr>
          <w:ilvl w:val="0"/>
          <w:numId w:val="42"/>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674F40" w:rsidRPr="005120EF" w:rsidRDefault="00674F40" w:rsidP="00466A63">
      <w:pPr>
        <w:numPr>
          <w:ilvl w:val="0"/>
          <w:numId w:val="42"/>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674F40" w:rsidRPr="005120EF" w:rsidRDefault="00674F40" w:rsidP="00674F40">
      <w:pPr>
        <w:spacing w:line="240" w:lineRule="auto"/>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2) базовые исследовательские действия:</w:t>
      </w:r>
    </w:p>
    <w:p w:rsidR="00674F40" w:rsidRPr="005120EF" w:rsidRDefault="00674F40" w:rsidP="00466A63">
      <w:pPr>
        <w:numPr>
          <w:ilvl w:val="0"/>
          <w:numId w:val="43"/>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использовать вопросы как исследовательский инструмент познания;</w:t>
      </w:r>
    </w:p>
    <w:p w:rsidR="00674F40" w:rsidRPr="005120EF" w:rsidRDefault="00674F40" w:rsidP="00466A63">
      <w:pPr>
        <w:numPr>
          <w:ilvl w:val="0"/>
          <w:numId w:val="43"/>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74F40" w:rsidRPr="005120EF" w:rsidRDefault="00674F40" w:rsidP="00466A63">
      <w:pPr>
        <w:numPr>
          <w:ilvl w:val="0"/>
          <w:numId w:val="43"/>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формировать гипотезу об истинности собственных суждений и суждений других, аргументировать свою позицию, мнение;</w:t>
      </w:r>
    </w:p>
    <w:p w:rsidR="00674F40" w:rsidRPr="005120EF" w:rsidRDefault="00674F40" w:rsidP="00466A63">
      <w:pPr>
        <w:numPr>
          <w:ilvl w:val="0"/>
          <w:numId w:val="43"/>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674F40" w:rsidRPr="005120EF" w:rsidRDefault="00674F40" w:rsidP="00466A63">
      <w:pPr>
        <w:numPr>
          <w:ilvl w:val="0"/>
          <w:numId w:val="43"/>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оценивать на применимость и достоверность информации, полученной в ходе исследования (эксперимента);</w:t>
      </w:r>
    </w:p>
    <w:p w:rsidR="00674F40" w:rsidRPr="005120EF" w:rsidRDefault="00674F40" w:rsidP="00466A63">
      <w:pPr>
        <w:numPr>
          <w:ilvl w:val="0"/>
          <w:numId w:val="43"/>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74F40" w:rsidRPr="005120EF" w:rsidRDefault="00674F40" w:rsidP="00466A63">
      <w:pPr>
        <w:numPr>
          <w:ilvl w:val="0"/>
          <w:numId w:val="43"/>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74F40" w:rsidRPr="005120EF" w:rsidRDefault="00674F40" w:rsidP="00674F40">
      <w:pPr>
        <w:spacing w:line="240" w:lineRule="auto"/>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3) работа с информацией:</w:t>
      </w:r>
    </w:p>
    <w:p w:rsidR="00674F40" w:rsidRPr="005120EF" w:rsidRDefault="00674F40" w:rsidP="00466A63">
      <w:pPr>
        <w:numPr>
          <w:ilvl w:val="0"/>
          <w:numId w:val="44"/>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674F40" w:rsidRPr="005120EF" w:rsidRDefault="00674F40" w:rsidP="00466A63">
      <w:pPr>
        <w:numPr>
          <w:ilvl w:val="0"/>
          <w:numId w:val="44"/>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выбирать, анализировать, систематизировать и интерпретировать информацию различных видов и форм представления;</w:t>
      </w:r>
    </w:p>
    <w:p w:rsidR="00674F40" w:rsidRPr="005120EF" w:rsidRDefault="00674F40" w:rsidP="00466A63">
      <w:pPr>
        <w:numPr>
          <w:ilvl w:val="0"/>
          <w:numId w:val="44"/>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674F40" w:rsidRPr="005120EF" w:rsidRDefault="00674F40" w:rsidP="00466A63">
      <w:pPr>
        <w:numPr>
          <w:ilvl w:val="0"/>
          <w:numId w:val="44"/>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74F40" w:rsidRPr="005120EF" w:rsidRDefault="00674F40" w:rsidP="00466A63">
      <w:pPr>
        <w:numPr>
          <w:ilvl w:val="0"/>
          <w:numId w:val="44"/>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674F40" w:rsidRPr="005120EF" w:rsidRDefault="00674F40" w:rsidP="00466A63">
      <w:pPr>
        <w:numPr>
          <w:ilvl w:val="0"/>
          <w:numId w:val="44"/>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эффективно запоминать и систематизировать информацию.</w:t>
      </w:r>
    </w:p>
    <w:p w:rsidR="00674F40" w:rsidRPr="005120EF" w:rsidRDefault="00674F40" w:rsidP="00674F40">
      <w:pPr>
        <w:spacing w:line="240" w:lineRule="auto"/>
        <w:jc w:val="both"/>
        <w:rPr>
          <w:rFonts w:ascii="Times New Roman" w:hAnsi="Times New Roman" w:cs="Times New Roman"/>
          <w:b/>
          <w:bCs/>
          <w:color w:val="000000" w:themeColor="text1"/>
          <w:sz w:val="24"/>
          <w:szCs w:val="24"/>
        </w:rPr>
      </w:pPr>
      <w:r w:rsidRPr="005120EF">
        <w:rPr>
          <w:rFonts w:ascii="Times New Roman" w:hAnsi="Times New Roman" w:cs="Times New Roman"/>
          <w:b/>
          <w:bCs/>
          <w:color w:val="000000" w:themeColor="text1"/>
          <w:sz w:val="24"/>
          <w:szCs w:val="24"/>
        </w:rPr>
        <w:t>Овладение универсальными учебными коммуникативными действиями:</w:t>
      </w:r>
    </w:p>
    <w:p w:rsidR="00674F40" w:rsidRPr="005120EF" w:rsidRDefault="00674F40" w:rsidP="00674F40">
      <w:pPr>
        <w:spacing w:line="240" w:lineRule="auto"/>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1) общение:</w:t>
      </w:r>
    </w:p>
    <w:p w:rsidR="00674F40" w:rsidRPr="005120EF" w:rsidRDefault="00674F40" w:rsidP="00466A63">
      <w:pPr>
        <w:numPr>
          <w:ilvl w:val="0"/>
          <w:numId w:val="45"/>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воспринимать и формулировать суждения, выражать эмоции в соответствии с целями и условиями общения;</w:t>
      </w:r>
    </w:p>
    <w:p w:rsidR="00674F40" w:rsidRPr="005120EF" w:rsidRDefault="00674F40" w:rsidP="00466A63">
      <w:pPr>
        <w:numPr>
          <w:ilvl w:val="0"/>
          <w:numId w:val="45"/>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выражать себя (свою точку зрения) в устных и письменных текстах;</w:t>
      </w:r>
    </w:p>
    <w:p w:rsidR="00674F40" w:rsidRPr="005120EF" w:rsidRDefault="00674F40" w:rsidP="00466A63">
      <w:pPr>
        <w:numPr>
          <w:ilvl w:val="0"/>
          <w:numId w:val="45"/>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74F40" w:rsidRPr="005120EF" w:rsidRDefault="00674F40" w:rsidP="00466A63">
      <w:pPr>
        <w:numPr>
          <w:ilvl w:val="0"/>
          <w:numId w:val="45"/>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674F40" w:rsidRPr="005120EF" w:rsidRDefault="00674F40" w:rsidP="00466A63">
      <w:pPr>
        <w:numPr>
          <w:ilvl w:val="0"/>
          <w:numId w:val="45"/>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74F40" w:rsidRPr="005120EF" w:rsidRDefault="00674F40" w:rsidP="00466A63">
      <w:pPr>
        <w:numPr>
          <w:ilvl w:val="0"/>
          <w:numId w:val="45"/>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сопоставлять свои суждения с суждениями других участников диалога, обнаруживать различие и сходство позиций;</w:t>
      </w:r>
    </w:p>
    <w:p w:rsidR="00674F40" w:rsidRPr="005120EF" w:rsidRDefault="00674F40" w:rsidP="00466A63">
      <w:pPr>
        <w:numPr>
          <w:ilvl w:val="0"/>
          <w:numId w:val="45"/>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публично представлять результаты выполненного опыта (эксперимента, исследования, проекта);</w:t>
      </w:r>
    </w:p>
    <w:p w:rsidR="00674F40" w:rsidRPr="005120EF" w:rsidRDefault="00674F40" w:rsidP="00466A63">
      <w:pPr>
        <w:numPr>
          <w:ilvl w:val="0"/>
          <w:numId w:val="45"/>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74F40" w:rsidRPr="005120EF" w:rsidRDefault="00674F40" w:rsidP="00674F40">
      <w:pPr>
        <w:spacing w:line="240" w:lineRule="auto"/>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2) совместная деятельность:</w:t>
      </w:r>
    </w:p>
    <w:p w:rsidR="00674F40" w:rsidRPr="005120EF" w:rsidRDefault="00674F40" w:rsidP="00466A63">
      <w:pPr>
        <w:numPr>
          <w:ilvl w:val="0"/>
          <w:numId w:val="46"/>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74F40" w:rsidRPr="005120EF" w:rsidRDefault="00674F40" w:rsidP="00466A63">
      <w:pPr>
        <w:numPr>
          <w:ilvl w:val="0"/>
          <w:numId w:val="46"/>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74F40" w:rsidRPr="005120EF" w:rsidRDefault="00674F40" w:rsidP="00466A63">
      <w:pPr>
        <w:numPr>
          <w:ilvl w:val="0"/>
          <w:numId w:val="46"/>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уметь обобщать мнения нескольких людей, проявлять готовность руководить, выполнять поручения, подчиняться;</w:t>
      </w:r>
    </w:p>
    <w:p w:rsidR="00674F40" w:rsidRPr="005120EF" w:rsidRDefault="00674F40" w:rsidP="00466A63">
      <w:pPr>
        <w:numPr>
          <w:ilvl w:val="0"/>
          <w:numId w:val="46"/>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74F40" w:rsidRPr="005120EF" w:rsidRDefault="00674F40" w:rsidP="00466A63">
      <w:pPr>
        <w:numPr>
          <w:ilvl w:val="0"/>
          <w:numId w:val="46"/>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74F40" w:rsidRPr="005120EF" w:rsidRDefault="00674F40" w:rsidP="00466A63">
      <w:pPr>
        <w:numPr>
          <w:ilvl w:val="0"/>
          <w:numId w:val="46"/>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674F40" w:rsidRPr="005120EF" w:rsidRDefault="00674F40" w:rsidP="00466A63">
      <w:pPr>
        <w:numPr>
          <w:ilvl w:val="0"/>
          <w:numId w:val="46"/>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674F40" w:rsidRPr="005120EF" w:rsidRDefault="00674F40" w:rsidP="00674F40">
      <w:pPr>
        <w:spacing w:line="240" w:lineRule="auto"/>
        <w:jc w:val="both"/>
        <w:rPr>
          <w:rFonts w:ascii="Times New Roman" w:hAnsi="Times New Roman" w:cs="Times New Roman"/>
          <w:b/>
          <w:bCs/>
          <w:color w:val="000000" w:themeColor="text1"/>
          <w:sz w:val="24"/>
          <w:szCs w:val="24"/>
        </w:rPr>
      </w:pPr>
      <w:r w:rsidRPr="005120EF">
        <w:rPr>
          <w:rFonts w:ascii="Times New Roman" w:hAnsi="Times New Roman" w:cs="Times New Roman"/>
          <w:b/>
          <w:bCs/>
          <w:color w:val="000000" w:themeColor="text1"/>
          <w:sz w:val="24"/>
          <w:szCs w:val="24"/>
        </w:rPr>
        <w:t>Овладение универсальными учебными регулятивными действиями:</w:t>
      </w:r>
    </w:p>
    <w:p w:rsidR="00674F40" w:rsidRPr="005120EF" w:rsidRDefault="00674F40" w:rsidP="00674F40">
      <w:pPr>
        <w:spacing w:line="240" w:lineRule="auto"/>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1) самоорганизация:</w:t>
      </w:r>
    </w:p>
    <w:p w:rsidR="00674F40" w:rsidRPr="005120EF" w:rsidRDefault="00674F40" w:rsidP="00466A63">
      <w:pPr>
        <w:numPr>
          <w:ilvl w:val="0"/>
          <w:numId w:val="47"/>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выявлять проблемы для решения в жизненных и учебных ситуациях;</w:t>
      </w:r>
    </w:p>
    <w:p w:rsidR="00674F40" w:rsidRPr="005120EF" w:rsidRDefault="00674F40" w:rsidP="00466A63">
      <w:pPr>
        <w:numPr>
          <w:ilvl w:val="0"/>
          <w:numId w:val="47"/>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ориентироваться в различных подходах принятия решений (индивидуальное, принятие решения в группе, принятие решений группой);</w:t>
      </w:r>
    </w:p>
    <w:p w:rsidR="00674F40" w:rsidRPr="005120EF" w:rsidRDefault="00674F40" w:rsidP="00466A63">
      <w:pPr>
        <w:numPr>
          <w:ilvl w:val="0"/>
          <w:numId w:val="47"/>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74F40" w:rsidRPr="005120EF" w:rsidRDefault="00674F40" w:rsidP="00466A63">
      <w:pPr>
        <w:numPr>
          <w:ilvl w:val="0"/>
          <w:numId w:val="47"/>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674F40" w:rsidRPr="005120EF" w:rsidRDefault="00674F40" w:rsidP="00466A63">
      <w:pPr>
        <w:numPr>
          <w:ilvl w:val="0"/>
          <w:numId w:val="47"/>
        </w:numPr>
        <w:spacing w:after="0" w:line="240" w:lineRule="auto"/>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делать выбор и брать ответственность за решение;</w:t>
      </w:r>
    </w:p>
    <w:p w:rsidR="00674F40" w:rsidRPr="005120EF" w:rsidRDefault="00674F40" w:rsidP="00674F40">
      <w:pPr>
        <w:spacing w:line="240" w:lineRule="auto"/>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2) самоконтроль:</w:t>
      </w:r>
    </w:p>
    <w:p w:rsidR="00674F40" w:rsidRPr="005120EF" w:rsidRDefault="00674F40" w:rsidP="00466A63">
      <w:pPr>
        <w:numPr>
          <w:ilvl w:val="0"/>
          <w:numId w:val="48"/>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lastRenderedPageBreak/>
        <w:t>владеть способами самоконтроля, самомотивации и рефлексии;</w:t>
      </w:r>
    </w:p>
    <w:p w:rsidR="00674F40" w:rsidRPr="005120EF" w:rsidRDefault="00674F40" w:rsidP="00466A63">
      <w:pPr>
        <w:numPr>
          <w:ilvl w:val="0"/>
          <w:numId w:val="48"/>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давать адекватную оценку ситуации и предлагать план ее изменения;</w:t>
      </w:r>
    </w:p>
    <w:p w:rsidR="00674F40" w:rsidRPr="005120EF" w:rsidRDefault="00674F40" w:rsidP="00466A63">
      <w:pPr>
        <w:numPr>
          <w:ilvl w:val="0"/>
          <w:numId w:val="48"/>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74F40" w:rsidRPr="005120EF" w:rsidRDefault="00674F40" w:rsidP="00466A63">
      <w:pPr>
        <w:numPr>
          <w:ilvl w:val="0"/>
          <w:numId w:val="48"/>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674F40" w:rsidRPr="005120EF" w:rsidRDefault="00674F40" w:rsidP="00466A63">
      <w:pPr>
        <w:numPr>
          <w:ilvl w:val="0"/>
          <w:numId w:val="48"/>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674F40" w:rsidRPr="005120EF" w:rsidRDefault="00674F40" w:rsidP="00466A63">
      <w:pPr>
        <w:numPr>
          <w:ilvl w:val="0"/>
          <w:numId w:val="48"/>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оценивать соответствие результата цели и условиям;</w:t>
      </w:r>
    </w:p>
    <w:p w:rsidR="00674F40" w:rsidRPr="005120EF" w:rsidRDefault="00674F40" w:rsidP="00674F40">
      <w:pPr>
        <w:spacing w:line="240" w:lineRule="auto"/>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3) эмоциональный интеллект:</w:t>
      </w:r>
    </w:p>
    <w:p w:rsidR="00674F40" w:rsidRPr="005120EF" w:rsidRDefault="00674F40" w:rsidP="00466A63">
      <w:pPr>
        <w:numPr>
          <w:ilvl w:val="0"/>
          <w:numId w:val="49"/>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различать, называть и управлять собственными эмоциями и эмоциями других;</w:t>
      </w:r>
    </w:p>
    <w:p w:rsidR="00674F40" w:rsidRPr="005120EF" w:rsidRDefault="00674F40" w:rsidP="00466A63">
      <w:pPr>
        <w:numPr>
          <w:ilvl w:val="0"/>
          <w:numId w:val="49"/>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выявлять и анализировать причины эмоций;</w:t>
      </w:r>
    </w:p>
    <w:p w:rsidR="00674F40" w:rsidRPr="005120EF" w:rsidRDefault="00674F40" w:rsidP="00466A63">
      <w:pPr>
        <w:numPr>
          <w:ilvl w:val="0"/>
          <w:numId w:val="49"/>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ставить себя на место другого человека, понимать мотивы и намерения другого;</w:t>
      </w:r>
    </w:p>
    <w:p w:rsidR="00674F40" w:rsidRPr="005120EF" w:rsidRDefault="00674F40" w:rsidP="00466A63">
      <w:pPr>
        <w:numPr>
          <w:ilvl w:val="0"/>
          <w:numId w:val="49"/>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регулировать способ выражения эмоций;</w:t>
      </w:r>
    </w:p>
    <w:p w:rsidR="00674F40" w:rsidRPr="005120EF" w:rsidRDefault="00674F40" w:rsidP="00674F40">
      <w:pPr>
        <w:spacing w:line="240" w:lineRule="auto"/>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4) принятие себя и других:</w:t>
      </w:r>
    </w:p>
    <w:p w:rsidR="00674F40" w:rsidRPr="005120EF" w:rsidRDefault="00674F40" w:rsidP="00466A63">
      <w:pPr>
        <w:numPr>
          <w:ilvl w:val="0"/>
          <w:numId w:val="50"/>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осознанно относиться к другому человеку, его мнению;</w:t>
      </w:r>
    </w:p>
    <w:p w:rsidR="00674F40" w:rsidRPr="005120EF" w:rsidRDefault="00674F40" w:rsidP="00466A63">
      <w:pPr>
        <w:numPr>
          <w:ilvl w:val="0"/>
          <w:numId w:val="50"/>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признавать свое право на ошибку и такое же право другого;</w:t>
      </w:r>
    </w:p>
    <w:p w:rsidR="00674F40" w:rsidRPr="005120EF" w:rsidRDefault="00674F40" w:rsidP="00466A63">
      <w:pPr>
        <w:numPr>
          <w:ilvl w:val="0"/>
          <w:numId w:val="50"/>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принимать себя и других, не осуждая;</w:t>
      </w:r>
    </w:p>
    <w:p w:rsidR="00674F40" w:rsidRPr="005120EF" w:rsidRDefault="00674F40" w:rsidP="00466A63">
      <w:pPr>
        <w:numPr>
          <w:ilvl w:val="0"/>
          <w:numId w:val="50"/>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открытость себе и другим;</w:t>
      </w:r>
    </w:p>
    <w:p w:rsidR="00674F40" w:rsidRPr="005120EF" w:rsidRDefault="00674F40" w:rsidP="00466A63">
      <w:pPr>
        <w:numPr>
          <w:ilvl w:val="0"/>
          <w:numId w:val="50"/>
        </w:numPr>
        <w:spacing w:after="0" w:line="240" w:lineRule="auto"/>
        <w:ind w:left="0" w:firstLine="0"/>
        <w:contextualSpacing/>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осознавать невозможность контролировать все вокруг.</w:t>
      </w:r>
    </w:p>
    <w:p w:rsidR="00674F40" w:rsidRPr="005120EF" w:rsidRDefault="00674F40" w:rsidP="00674F40">
      <w:pPr>
        <w:spacing w:line="240" w:lineRule="auto"/>
        <w:jc w:val="both"/>
        <w:rPr>
          <w:rFonts w:ascii="Times New Roman" w:hAnsi="Times New Roman" w:cs="Times New Roman"/>
          <w:b/>
          <w:bCs/>
          <w:color w:val="000000" w:themeColor="text1"/>
          <w:sz w:val="24"/>
          <w:szCs w:val="24"/>
        </w:rPr>
      </w:pPr>
    </w:p>
    <w:p w:rsidR="00674F40" w:rsidRPr="00674F40" w:rsidRDefault="00674F40" w:rsidP="00674F40">
      <w:pPr>
        <w:keepNext/>
        <w:keepLines/>
        <w:spacing w:before="40" w:after="0" w:line="240" w:lineRule="auto"/>
        <w:jc w:val="both"/>
        <w:outlineLvl w:val="1"/>
        <w:rPr>
          <w:rFonts w:ascii="Times New Roman" w:eastAsiaTheme="majorEastAsia" w:hAnsi="Times New Roman" w:cs="Times New Roman"/>
          <w:sz w:val="24"/>
          <w:szCs w:val="24"/>
        </w:rPr>
      </w:pPr>
      <w:bookmarkStart w:id="244" w:name="_Toc170661732"/>
      <w:bookmarkStart w:id="245" w:name="_Toc171436546"/>
      <w:bookmarkStart w:id="246" w:name="_Toc171437262"/>
      <w:bookmarkStart w:id="247" w:name="_Toc171437500"/>
      <w:r w:rsidRPr="00674F40">
        <w:rPr>
          <w:rFonts w:ascii="Times New Roman" w:eastAsiaTheme="majorEastAsia" w:hAnsi="Times New Roman" w:cs="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244"/>
      <w:bookmarkEnd w:id="245"/>
      <w:bookmarkEnd w:id="246"/>
      <w:bookmarkEnd w:id="247"/>
    </w:p>
    <w:p w:rsidR="00674F40" w:rsidRPr="00674F40" w:rsidRDefault="00674F40" w:rsidP="00674F40">
      <w:pPr>
        <w:spacing w:line="240" w:lineRule="auto"/>
        <w:jc w:val="both"/>
        <w:rPr>
          <w:rFonts w:ascii="Times New Roman" w:hAnsi="Times New Roman" w:cs="Times New Roman"/>
          <w:b/>
          <w:bCs/>
          <w:sz w:val="24"/>
          <w:szCs w:val="24"/>
        </w:rPr>
      </w:pPr>
    </w:p>
    <w:p w:rsidR="00674F40" w:rsidRPr="005120EF" w:rsidRDefault="00674F40" w:rsidP="005120EF">
      <w:pPr>
        <w:widowControl w:val="0"/>
        <w:spacing w:after="0" w:line="240" w:lineRule="auto"/>
        <w:ind w:firstLine="708"/>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 xml:space="preserve">На базе образовательной организации в обязательном порядке организована учебно-исследовательская и проектная деятельность. </w:t>
      </w:r>
    </w:p>
    <w:p w:rsidR="00674F40" w:rsidRPr="005120EF" w:rsidRDefault="00674F40" w:rsidP="005120EF">
      <w:pPr>
        <w:widowControl w:val="0"/>
        <w:spacing w:after="0" w:line="240" w:lineRule="auto"/>
        <w:ind w:firstLine="708"/>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674F40" w:rsidRPr="005120EF" w:rsidRDefault="00674F40" w:rsidP="005120EF">
      <w:pPr>
        <w:widowControl w:val="0"/>
        <w:spacing w:after="0" w:line="240" w:lineRule="auto"/>
        <w:ind w:firstLine="708"/>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Учебно-исследовательская и проектная деятельность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674F40" w:rsidRPr="005120EF" w:rsidRDefault="00674F40" w:rsidP="005120EF">
      <w:pPr>
        <w:widowControl w:val="0"/>
        <w:spacing w:after="0" w:line="240" w:lineRule="auto"/>
        <w:ind w:firstLine="708"/>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 xml:space="preserve">В связи со спецификой образовательной организации наибольший процент выбора тем для исследовательских и проектных работ составляют работы технологического направления, что требует наличия особой материально-технической базы. </w:t>
      </w:r>
    </w:p>
    <w:p w:rsidR="00674F40" w:rsidRPr="005120EF" w:rsidRDefault="00674F40" w:rsidP="005120EF">
      <w:pPr>
        <w:spacing w:line="240" w:lineRule="auto"/>
        <w:ind w:firstLine="708"/>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 xml:space="preserve">В рамках реализации данного направления созданы условия для организации и осуществления работы обучающихся над исследованиями и проектами: </w:t>
      </w:r>
      <w:r w:rsidR="005120EF">
        <w:rPr>
          <w:rFonts w:ascii="Times New Roman" w:hAnsi="Times New Roman" w:cs="Times New Roman"/>
          <w:color w:val="000000" w:themeColor="text1"/>
          <w:sz w:val="24"/>
          <w:szCs w:val="24"/>
        </w:rPr>
        <w:t>школа</w:t>
      </w:r>
      <w:r w:rsidRPr="005120EF">
        <w:rPr>
          <w:rFonts w:ascii="Times New Roman" w:hAnsi="Times New Roman" w:cs="Times New Roman"/>
          <w:color w:val="000000" w:themeColor="text1"/>
          <w:sz w:val="24"/>
          <w:szCs w:val="24"/>
        </w:rPr>
        <w:t xml:space="preserve"> оснащен</w:t>
      </w:r>
      <w:r w:rsidR="005120EF">
        <w:rPr>
          <w:rFonts w:ascii="Times New Roman" w:hAnsi="Times New Roman" w:cs="Times New Roman"/>
          <w:color w:val="000000" w:themeColor="text1"/>
          <w:sz w:val="24"/>
          <w:szCs w:val="24"/>
        </w:rPr>
        <w:t>а кабинетом</w:t>
      </w:r>
      <w:r w:rsidRPr="005120EF">
        <w:rPr>
          <w:rFonts w:ascii="Times New Roman" w:hAnsi="Times New Roman" w:cs="Times New Roman"/>
          <w:color w:val="000000" w:themeColor="text1"/>
          <w:sz w:val="24"/>
          <w:szCs w:val="24"/>
        </w:rPr>
        <w:t xml:space="preserve">  – хакспейсами, с включением таких технических лабораторий, как слесарная, радиомонтажная, прототипирования – для разработки умной электроники и робототехники, оснащенные 3D – принтерами, лазерным гравером и фрезерным станком. Все кабинеты оснащены интерактивными досками, мультимедийными проекторами, документ-камерами и персональными компьютерами под управлением Windows 10 Professional. Бесплатный доступ к программному обеспечению для 3D -проектирования, которое используется </w:t>
      </w:r>
      <w:r w:rsidRPr="005120EF">
        <w:rPr>
          <w:rFonts w:ascii="Times New Roman" w:hAnsi="Times New Roman" w:cs="Times New Roman"/>
          <w:color w:val="000000" w:themeColor="text1"/>
          <w:sz w:val="24"/>
          <w:szCs w:val="24"/>
        </w:rPr>
        <w:lastRenderedPageBreak/>
        <w:t xml:space="preserve">ведущими специалистами отрасли по всему миру, компании Autodesk. (Fusion 360, 3DS Max, Inventor Professional, Autocad, Maya и другие продукты компании) – 3000 учебных мест с лицензионным доступом. Полный набор профессиональных инструментов для редактирования фотографий, разработки векторной графики, макетирования страниц и работы с текстом обеспечивает всем необходимым для создания дизайн-проектов CorelDRAW Graphics Suite 2019 Classroom License (Windows) 15+1 (Лицензионная программа). </w:t>
      </w:r>
    </w:p>
    <w:p w:rsidR="00674F40" w:rsidRPr="005120EF" w:rsidRDefault="00674F40" w:rsidP="005120EF">
      <w:pPr>
        <w:spacing w:line="240" w:lineRule="auto"/>
        <w:ind w:firstLine="708"/>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 xml:space="preserve">Для реализации проектов и исследовательских работ гуманитарного цикла в </w:t>
      </w:r>
      <w:r w:rsidR="005120EF">
        <w:rPr>
          <w:rFonts w:ascii="Times New Roman" w:hAnsi="Times New Roman" w:cs="Times New Roman"/>
          <w:color w:val="000000" w:themeColor="text1"/>
          <w:sz w:val="24"/>
          <w:szCs w:val="24"/>
        </w:rPr>
        <w:t>школе</w:t>
      </w:r>
      <w:r w:rsidRPr="005120EF">
        <w:rPr>
          <w:rFonts w:ascii="Times New Roman" w:hAnsi="Times New Roman" w:cs="Times New Roman"/>
          <w:color w:val="000000" w:themeColor="text1"/>
          <w:sz w:val="24"/>
          <w:szCs w:val="24"/>
        </w:rPr>
        <w:t xml:space="preserve"> тоже созданы все условия, первостепенна, конечно, работа информационно-диагностического центра. Общий фонд библиотеки составляет более 6,5 тыс. экземпляров, заключен договор с МБУК «Централизованная библиотечная система </w:t>
      </w:r>
      <w:r w:rsidR="005120EF">
        <w:rPr>
          <w:rFonts w:ascii="Times New Roman" w:hAnsi="Times New Roman" w:cs="Times New Roman"/>
          <w:color w:val="000000" w:themeColor="text1"/>
          <w:sz w:val="24"/>
          <w:szCs w:val="24"/>
        </w:rPr>
        <w:t>Березовского района</w:t>
      </w:r>
      <w:r w:rsidRPr="005120EF">
        <w:rPr>
          <w:rFonts w:ascii="Times New Roman" w:hAnsi="Times New Roman" w:cs="Times New Roman"/>
          <w:color w:val="000000" w:themeColor="text1"/>
          <w:sz w:val="24"/>
          <w:szCs w:val="24"/>
        </w:rPr>
        <w:t xml:space="preserve"> (библиотека – филиал </w:t>
      </w:r>
      <w:r w:rsidR="005120EF">
        <w:rPr>
          <w:rFonts w:ascii="Times New Roman" w:hAnsi="Times New Roman" w:cs="Times New Roman"/>
          <w:color w:val="000000" w:themeColor="text1"/>
          <w:sz w:val="24"/>
          <w:szCs w:val="24"/>
        </w:rPr>
        <w:t>Бархатовская</w:t>
      </w:r>
      <w:r w:rsidRPr="005120EF">
        <w:rPr>
          <w:rFonts w:ascii="Times New Roman" w:hAnsi="Times New Roman" w:cs="Times New Roman"/>
          <w:color w:val="000000" w:themeColor="text1"/>
          <w:sz w:val="24"/>
          <w:szCs w:val="24"/>
        </w:rPr>
        <w:t xml:space="preserve">) о сотрудничестве.  </w:t>
      </w:r>
    </w:p>
    <w:p w:rsidR="00674F40" w:rsidRPr="005120EF" w:rsidRDefault="00674F40" w:rsidP="005120EF">
      <w:pPr>
        <w:widowControl w:val="0"/>
        <w:spacing w:after="0" w:line="240" w:lineRule="auto"/>
        <w:ind w:firstLine="708"/>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 xml:space="preserve">Учебно-исследовательская и проектная деятельность в </w:t>
      </w:r>
      <w:r w:rsidR="005120EF">
        <w:rPr>
          <w:rFonts w:ascii="Times New Roman" w:eastAsia="Times New Roman" w:hAnsi="Times New Roman" w:cs="Times New Roman"/>
          <w:color w:val="000000" w:themeColor="text1"/>
          <w:sz w:val="24"/>
          <w:szCs w:val="24"/>
        </w:rPr>
        <w:t>школе</w:t>
      </w:r>
      <w:r w:rsidRPr="005120EF">
        <w:rPr>
          <w:rFonts w:ascii="Times New Roman" w:eastAsia="Times New Roman" w:hAnsi="Times New Roman" w:cs="Times New Roman"/>
          <w:color w:val="000000" w:themeColor="text1"/>
          <w:sz w:val="24"/>
          <w:szCs w:val="24"/>
        </w:rPr>
        <w:t xml:space="preserve"> осуществляется обучающимися индивидуально и коллективно (в составе малых групп, класса).</w:t>
      </w:r>
    </w:p>
    <w:p w:rsidR="00674F40" w:rsidRPr="005120EF" w:rsidRDefault="00674F40" w:rsidP="005120EF">
      <w:pPr>
        <w:widowControl w:val="0"/>
        <w:spacing w:after="0" w:line="240" w:lineRule="auto"/>
        <w:ind w:firstLine="708"/>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протяжениивсего процесса их формирования.</w:t>
      </w:r>
    </w:p>
    <w:p w:rsidR="00674F40" w:rsidRPr="005120EF" w:rsidRDefault="00674F40" w:rsidP="005120EF">
      <w:pPr>
        <w:widowControl w:val="0"/>
        <w:spacing w:after="0" w:line="240" w:lineRule="auto"/>
        <w:ind w:firstLine="708"/>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 xml:space="preserve">Для формирования опыта применения УУД в жизненных ситуациях, навыков учебного сотрудничества и социального взаимодействия со сверстниками, взрослыми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высокую оценку экспертов, рекомендуются к защите на конференциях муниципального, регионального и федерального уровней. </w:t>
      </w:r>
    </w:p>
    <w:p w:rsidR="00674F40" w:rsidRPr="005120EF" w:rsidRDefault="00674F40" w:rsidP="005120EF">
      <w:pPr>
        <w:widowControl w:val="0"/>
        <w:spacing w:after="0" w:line="240" w:lineRule="auto"/>
        <w:ind w:firstLine="708"/>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 xml:space="preserve">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реализуется в дистанционном формате </w:t>
      </w:r>
      <w:r w:rsidRPr="005120EF">
        <w:rPr>
          <w:rFonts w:ascii="Times New Roman" w:eastAsiaTheme="majorEastAsia" w:hAnsi="Times New Roman" w:cs="Times New Roman"/>
          <w:i/>
          <w:iCs/>
          <w:color w:val="000000" w:themeColor="text1"/>
          <w:sz w:val="24"/>
          <w:szCs w:val="24"/>
        </w:rPr>
        <w:t xml:space="preserve">на платформе </w:t>
      </w:r>
      <w:r w:rsidRPr="005120EF">
        <w:rPr>
          <w:rFonts w:ascii="Times New Roman" w:eastAsia="Times New Roman" w:hAnsi="Times New Roman" w:cs="Times New Roman"/>
          <w:color w:val="000000" w:themeColor="text1"/>
          <w:sz w:val="24"/>
          <w:szCs w:val="24"/>
        </w:rPr>
        <w:t xml:space="preserve">конференц-связи </w:t>
      </w:r>
      <w:r w:rsidR="005120EF">
        <w:rPr>
          <w:rFonts w:ascii="Times New Roman" w:eastAsia="Times New Roman" w:hAnsi="Times New Roman" w:cs="Times New Roman"/>
          <w:b/>
          <w:color w:val="000000" w:themeColor="text1"/>
          <w:sz w:val="24"/>
          <w:szCs w:val="24"/>
        </w:rPr>
        <w:t>Сферум</w:t>
      </w:r>
      <w:r w:rsidRPr="005120EF">
        <w:rPr>
          <w:rFonts w:ascii="Times New Roman" w:eastAsia="Times New Roman" w:hAnsi="Times New Roman" w:cs="Times New Roman"/>
          <w:b/>
          <w:color w:val="000000" w:themeColor="text1"/>
          <w:sz w:val="24"/>
          <w:szCs w:val="24"/>
        </w:rPr>
        <w:t xml:space="preserve">. </w:t>
      </w:r>
    </w:p>
    <w:p w:rsidR="00674F40" w:rsidRPr="00674F40" w:rsidRDefault="00674F40" w:rsidP="00674F40">
      <w:pPr>
        <w:widowControl w:val="0"/>
        <w:spacing w:after="0" w:line="240" w:lineRule="auto"/>
        <w:jc w:val="both"/>
        <w:rPr>
          <w:rFonts w:ascii="Times New Roman" w:eastAsia="Times New Roman" w:hAnsi="Times New Roman" w:cs="Times New Roman"/>
          <w:b/>
          <w:bCs/>
          <w:i/>
          <w:iCs/>
          <w:sz w:val="24"/>
          <w:szCs w:val="24"/>
        </w:rPr>
      </w:pPr>
    </w:p>
    <w:p w:rsidR="00674F40" w:rsidRPr="00674F40" w:rsidRDefault="00674F40" w:rsidP="00674F40">
      <w:pPr>
        <w:widowControl w:val="0"/>
        <w:spacing w:after="0" w:line="240" w:lineRule="auto"/>
        <w:jc w:val="both"/>
        <w:rPr>
          <w:rFonts w:ascii="Times New Roman" w:eastAsia="Times New Roman" w:hAnsi="Times New Roman" w:cs="Times New Roman"/>
          <w:sz w:val="24"/>
          <w:szCs w:val="24"/>
        </w:rPr>
      </w:pPr>
      <w:r w:rsidRPr="00674F40">
        <w:rPr>
          <w:rFonts w:ascii="Times New Roman" w:eastAsia="Times New Roman" w:hAnsi="Times New Roman" w:cs="Times New Roman"/>
          <w:b/>
          <w:bCs/>
          <w:i/>
          <w:iCs/>
          <w:sz w:val="24"/>
          <w:szCs w:val="24"/>
        </w:rPr>
        <w:t>Особенности организации учебно-исследовательской и проектной деятельности в рамках урочной деятельности</w:t>
      </w:r>
    </w:p>
    <w:p w:rsidR="00674F40" w:rsidRPr="005120EF" w:rsidRDefault="00674F40" w:rsidP="005120EF">
      <w:pPr>
        <w:widowControl w:val="0"/>
        <w:spacing w:after="0" w:line="240" w:lineRule="auto"/>
        <w:ind w:firstLine="708"/>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 xml:space="preserve">В рамках урочной деятельности организация учебно-исследовательской и проектной деятельности обучающихся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rsidR="00674F40" w:rsidRPr="005120EF" w:rsidRDefault="00674F40" w:rsidP="005120EF">
      <w:pPr>
        <w:widowControl w:val="0"/>
        <w:spacing w:after="0" w:line="240" w:lineRule="auto"/>
        <w:ind w:firstLine="708"/>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 xml:space="preserve">В содержании урока учитель планирует предметные учебные исследования, возможны междисциплинарные учебные исследования в рамках предметной области. </w:t>
      </w:r>
    </w:p>
    <w:p w:rsidR="00674F40" w:rsidRPr="005120EF" w:rsidRDefault="00674F40" w:rsidP="005120EF">
      <w:pPr>
        <w:widowControl w:val="0"/>
        <w:spacing w:after="0" w:line="240" w:lineRule="auto"/>
        <w:ind w:firstLine="708"/>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 xml:space="preserve">Учебно-исследовательская и проектная деятельность в рамках урока выполняется обучающимся под руководством учителя по выбранной теме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674F40" w:rsidRPr="005120EF" w:rsidRDefault="00674F40" w:rsidP="00674F40">
      <w:pPr>
        <w:widowControl w:val="0"/>
        <w:spacing w:after="0" w:line="240" w:lineRule="auto"/>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b/>
          <w:bCs/>
          <w:color w:val="000000" w:themeColor="text1"/>
          <w:sz w:val="24"/>
          <w:szCs w:val="24"/>
        </w:rPr>
        <w:t>Формы организации</w:t>
      </w:r>
      <w:r w:rsidRPr="005120EF">
        <w:rPr>
          <w:rFonts w:ascii="Times New Roman" w:eastAsia="Times New Roman" w:hAnsi="Times New Roman" w:cs="Times New Roman"/>
          <w:color w:val="000000" w:themeColor="text1"/>
          <w:sz w:val="24"/>
          <w:szCs w:val="24"/>
        </w:rPr>
        <w:t>:</w:t>
      </w:r>
    </w:p>
    <w:p w:rsidR="00674F40" w:rsidRPr="005120EF" w:rsidRDefault="00674F40" w:rsidP="00466A63">
      <w:pPr>
        <w:widowControl w:val="0"/>
        <w:numPr>
          <w:ilvl w:val="0"/>
          <w:numId w:val="51"/>
        </w:numPr>
        <w:spacing w:after="4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урок-исследование;</w:t>
      </w:r>
    </w:p>
    <w:p w:rsidR="00674F40" w:rsidRPr="005120EF" w:rsidRDefault="00674F40" w:rsidP="00466A63">
      <w:pPr>
        <w:widowControl w:val="0"/>
        <w:numPr>
          <w:ilvl w:val="0"/>
          <w:numId w:val="51"/>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урок с использованием интерактивной беседы в исследовательском ключе;</w:t>
      </w:r>
    </w:p>
    <w:p w:rsidR="00674F40" w:rsidRPr="005120EF" w:rsidRDefault="00674F40" w:rsidP="00466A63">
      <w:pPr>
        <w:widowControl w:val="0"/>
        <w:numPr>
          <w:ilvl w:val="0"/>
          <w:numId w:val="51"/>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lastRenderedPageBreak/>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674F40" w:rsidRPr="005120EF" w:rsidRDefault="00674F40" w:rsidP="00466A63">
      <w:pPr>
        <w:widowControl w:val="0"/>
        <w:numPr>
          <w:ilvl w:val="0"/>
          <w:numId w:val="51"/>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лабораторная работа;</w:t>
      </w:r>
    </w:p>
    <w:p w:rsidR="00674F40" w:rsidRPr="005120EF" w:rsidRDefault="00674F40" w:rsidP="00466A63">
      <w:pPr>
        <w:widowControl w:val="0"/>
        <w:numPr>
          <w:ilvl w:val="0"/>
          <w:numId w:val="51"/>
        </w:numPr>
        <w:spacing w:after="4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урок-консультация;</w:t>
      </w:r>
    </w:p>
    <w:p w:rsidR="00674F40" w:rsidRPr="005120EF" w:rsidRDefault="00674F40" w:rsidP="00466A63">
      <w:pPr>
        <w:widowControl w:val="0"/>
        <w:numPr>
          <w:ilvl w:val="0"/>
          <w:numId w:val="51"/>
        </w:numPr>
        <w:spacing w:after="4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 xml:space="preserve">мини-исследование в рамках домашнего задания и другие формы по выбору учителя. </w:t>
      </w:r>
    </w:p>
    <w:p w:rsidR="00674F40" w:rsidRPr="005120EF" w:rsidRDefault="00674F40" w:rsidP="00674F40">
      <w:pPr>
        <w:widowControl w:val="0"/>
        <w:spacing w:after="0" w:line="240" w:lineRule="auto"/>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b/>
          <w:bCs/>
          <w:color w:val="000000" w:themeColor="text1"/>
          <w:sz w:val="24"/>
          <w:szCs w:val="24"/>
        </w:rPr>
        <w:t>Формы представления итогов учебно-исследовательской и проектной деятельности</w:t>
      </w:r>
      <w:r w:rsidRPr="005120EF">
        <w:rPr>
          <w:rFonts w:ascii="Times New Roman" w:eastAsia="Times New Roman" w:hAnsi="Times New Roman" w:cs="Times New Roman"/>
          <w:color w:val="000000" w:themeColor="text1"/>
          <w:sz w:val="24"/>
          <w:szCs w:val="24"/>
        </w:rPr>
        <w:t>:</w:t>
      </w:r>
    </w:p>
    <w:p w:rsidR="00674F40" w:rsidRPr="005120EF" w:rsidRDefault="00674F40" w:rsidP="00466A63">
      <w:pPr>
        <w:widowControl w:val="0"/>
        <w:numPr>
          <w:ilvl w:val="0"/>
          <w:numId w:val="52"/>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доклад, реферат;</w:t>
      </w:r>
    </w:p>
    <w:p w:rsidR="00674F40" w:rsidRPr="005120EF" w:rsidRDefault="00674F40" w:rsidP="00466A63">
      <w:pPr>
        <w:widowControl w:val="0"/>
        <w:numPr>
          <w:ilvl w:val="0"/>
          <w:numId w:val="52"/>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эссе, статья, обзоры, отчет;</w:t>
      </w:r>
    </w:p>
    <w:p w:rsidR="00674F40" w:rsidRPr="005120EF" w:rsidRDefault="00674F40" w:rsidP="00466A63">
      <w:pPr>
        <w:widowControl w:val="0"/>
        <w:numPr>
          <w:ilvl w:val="0"/>
          <w:numId w:val="52"/>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творческая работа;</w:t>
      </w:r>
    </w:p>
    <w:p w:rsidR="00674F40" w:rsidRPr="005120EF" w:rsidRDefault="00674F40" w:rsidP="00466A63">
      <w:pPr>
        <w:widowControl w:val="0"/>
        <w:numPr>
          <w:ilvl w:val="0"/>
          <w:numId w:val="52"/>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эскиз, 3Д эскиз;</w:t>
      </w:r>
    </w:p>
    <w:p w:rsidR="00674F40" w:rsidRPr="005120EF" w:rsidRDefault="00674F40" w:rsidP="00466A63">
      <w:pPr>
        <w:widowControl w:val="0"/>
        <w:numPr>
          <w:ilvl w:val="0"/>
          <w:numId w:val="52"/>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мини-книжка, словарь, учебное пособие, раздаточный материал;</w:t>
      </w:r>
    </w:p>
    <w:p w:rsidR="00674F40" w:rsidRPr="005120EF" w:rsidRDefault="00674F40" w:rsidP="00466A63">
      <w:pPr>
        <w:widowControl w:val="0"/>
        <w:numPr>
          <w:ilvl w:val="0"/>
          <w:numId w:val="52"/>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теле, видео, интернет-ресурсы и любая другая форма, соответствующая тематике работы.</w:t>
      </w:r>
    </w:p>
    <w:p w:rsidR="005120EF" w:rsidRDefault="005120EF" w:rsidP="00674F40">
      <w:pPr>
        <w:widowControl w:val="0"/>
        <w:spacing w:after="0" w:line="240" w:lineRule="auto"/>
        <w:jc w:val="both"/>
        <w:rPr>
          <w:rFonts w:ascii="Times New Roman" w:eastAsia="Times New Roman" w:hAnsi="Times New Roman" w:cs="Times New Roman"/>
          <w:b/>
          <w:bCs/>
          <w:i/>
          <w:iCs/>
          <w:color w:val="000000" w:themeColor="text1"/>
          <w:sz w:val="24"/>
          <w:szCs w:val="24"/>
        </w:rPr>
      </w:pPr>
    </w:p>
    <w:p w:rsidR="00674F40" w:rsidRPr="005120EF" w:rsidRDefault="00674F40" w:rsidP="00674F40">
      <w:pPr>
        <w:widowControl w:val="0"/>
        <w:spacing w:after="0" w:line="240" w:lineRule="auto"/>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b/>
          <w:bCs/>
          <w:i/>
          <w:iCs/>
          <w:color w:val="000000" w:themeColor="text1"/>
          <w:sz w:val="24"/>
          <w:szCs w:val="24"/>
        </w:rPr>
        <w:t>Особенности организации учебной исследовательской деятельности в рамках внеурочной деятельности</w:t>
      </w:r>
    </w:p>
    <w:p w:rsidR="00674F40" w:rsidRPr="005120EF" w:rsidRDefault="00674F40" w:rsidP="005120EF">
      <w:pPr>
        <w:widowControl w:val="0"/>
        <w:spacing w:after="0" w:line="240" w:lineRule="auto"/>
        <w:ind w:firstLine="708"/>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 xml:space="preserve">Основная работа учебно-исследовательской и проектной деятельности реализуется в рамках внеурочной деятельности. </w:t>
      </w:r>
    </w:p>
    <w:p w:rsidR="00674F40" w:rsidRPr="005120EF" w:rsidRDefault="00674F40" w:rsidP="00674F40">
      <w:pPr>
        <w:widowControl w:val="0"/>
        <w:spacing w:after="0" w:line="240" w:lineRule="auto"/>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В образовательной организации существует два направления:</w:t>
      </w:r>
    </w:p>
    <w:p w:rsidR="00674F40" w:rsidRPr="005120EF" w:rsidRDefault="00674F40" w:rsidP="00466A63">
      <w:pPr>
        <w:widowControl w:val="0"/>
        <w:numPr>
          <w:ilvl w:val="0"/>
          <w:numId w:val="54"/>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Технологическое,</w:t>
      </w:r>
    </w:p>
    <w:p w:rsidR="00674F40" w:rsidRPr="005120EF" w:rsidRDefault="00674F40" w:rsidP="00466A63">
      <w:pPr>
        <w:widowControl w:val="0"/>
        <w:numPr>
          <w:ilvl w:val="0"/>
          <w:numId w:val="54"/>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Гуманитарное.</w:t>
      </w:r>
    </w:p>
    <w:p w:rsidR="00674F40" w:rsidRPr="005120EF" w:rsidRDefault="00674F40" w:rsidP="00674F40">
      <w:pPr>
        <w:widowControl w:val="0"/>
        <w:spacing w:after="0" w:line="240" w:lineRule="auto"/>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 xml:space="preserve">В начале учебного года обучающийся выбирает тему исследовательской или проектной работы, руководителя из числа учителей-предметников,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rsidR="00674F40" w:rsidRPr="005120EF" w:rsidRDefault="00674F40" w:rsidP="005120EF">
      <w:pPr>
        <w:widowControl w:val="0"/>
        <w:spacing w:after="0" w:line="240" w:lineRule="auto"/>
        <w:ind w:firstLine="708"/>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 xml:space="preserve">При выполнении работы высокой сложности возможна работа над исследованием/проектом в течение нескольких учебных лет. </w:t>
      </w:r>
    </w:p>
    <w:p w:rsidR="00674F40" w:rsidRPr="005120EF" w:rsidRDefault="00674F40" w:rsidP="00674F40">
      <w:pPr>
        <w:widowControl w:val="0"/>
        <w:spacing w:after="0" w:line="240" w:lineRule="auto"/>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b/>
          <w:bCs/>
          <w:color w:val="000000" w:themeColor="text1"/>
          <w:sz w:val="24"/>
          <w:szCs w:val="24"/>
        </w:rPr>
        <w:t>Основными формами организации работы во внеурочное время являются</w:t>
      </w:r>
      <w:r w:rsidRPr="005120EF">
        <w:rPr>
          <w:rFonts w:ascii="Times New Roman" w:eastAsia="Times New Roman" w:hAnsi="Times New Roman" w:cs="Times New Roman"/>
          <w:color w:val="000000" w:themeColor="text1"/>
          <w:sz w:val="24"/>
          <w:szCs w:val="24"/>
        </w:rPr>
        <w:t>:</w:t>
      </w:r>
    </w:p>
    <w:p w:rsidR="00674F40" w:rsidRPr="005120EF" w:rsidRDefault="00674F40" w:rsidP="00466A63">
      <w:pPr>
        <w:widowControl w:val="0"/>
        <w:numPr>
          <w:ilvl w:val="0"/>
          <w:numId w:val="53"/>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конференция, семинар, дискуссия, диспут;</w:t>
      </w:r>
    </w:p>
    <w:p w:rsidR="00674F40" w:rsidRPr="005120EF" w:rsidRDefault="00674F40" w:rsidP="00466A63">
      <w:pPr>
        <w:widowControl w:val="0"/>
        <w:numPr>
          <w:ilvl w:val="0"/>
          <w:numId w:val="53"/>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брифинг, интервью, телемост;</w:t>
      </w:r>
    </w:p>
    <w:p w:rsidR="00674F40" w:rsidRPr="005120EF" w:rsidRDefault="00674F40" w:rsidP="00466A63">
      <w:pPr>
        <w:widowControl w:val="0"/>
        <w:numPr>
          <w:ilvl w:val="0"/>
          <w:numId w:val="53"/>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исследовательская практика, образовательные экспедиции, походы, поездки, экскурсии;</w:t>
      </w:r>
    </w:p>
    <w:p w:rsidR="00674F40" w:rsidRPr="005120EF" w:rsidRDefault="00674F40" w:rsidP="00466A63">
      <w:pPr>
        <w:widowControl w:val="0"/>
        <w:numPr>
          <w:ilvl w:val="0"/>
          <w:numId w:val="53"/>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научно-исследовательское общество учащихся,</w:t>
      </w:r>
    </w:p>
    <w:p w:rsidR="00674F40" w:rsidRPr="005120EF" w:rsidRDefault="00674F40" w:rsidP="00466A63">
      <w:pPr>
        <w:widowControl w:val="0"/>
        <w:numPr>
          <w:ilvl w:val="0"/>
          <w:numId w:val="53"/>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проектный клуб,</w:t>
      </w:r>
    </w:p>
    <w:p w:rsidR="00674F40" w:rsidRPr="005120EF" w:rsidRDefault="00674F40" w:rsidP="00466A63">
      <w:pPr>
        <w:widowControl w:val="0"/>
        <w:numPr>
          <w:ilvl w:val="0"/>
          <w:numId w:val="53"/>
        </w:numPr>
        <w:spacing w:after="0" w:line="240" w:lineRule="auto"/>
        <w:ind w:left="0" w:firstLine="0"/>
        <w:jc w:val="both"/>
        <w:rPr>
          <w:rFonts w:ascii="Times New Roman" w:eastAsia="Times New Roman" w:hAnsi="Times New Roman" w:cs="Times New Roman"/>
          <w:color w:val="000000" w:themeColor="text1"/>
          <w:sz w:val="24"/>
          <w:szCs w:val="24"/>
        </w:rPr>
      </w:pPr>
      <w:r w:rsidRPr="005120EF">
        <w:rPr>
          <w:rFonts w:ascii="Times New Roman" w:eastAsia="Times New Roman" w:hAnsi="Times New Roman" w:cs="Times New Roman"/>
          <w:color w:val="000000" w:themeColor="text1"/>
          <w:sz w:val="24"/>
          <w:szCs w:val="24"/>
        </w:rPr>
        <w:t>клуб по интересам и т.д.</w:t>
      </w:r>
    </w:p>
    <w:p w:rsidR="00674F40" w:rsidRPr="005120EF" w:rsidRDefault="00674F40" w:rsidP="00674F40">
      <w:pPr>
        <w:widowControl w:val="0"/>
        <w:spacing w:after="0" w:line="240" w:lineRule="auto"/>
        <w:jc w:val="both"/>
        <w:rPr>
          <w:rFonts w:ascii="Times New Roman" w:eastAsia="Courier New" w:hAnsi="Times New Roman" w:cs="Times New Roman"/>
          <w:bCs/>
          <w:i/>
          <w:iCs/>
          <w:color w:val="000000" w:themeColor="text1"/>
          <w:sz w:val="24"/>
          <w:szCs w:val="24"/>
          <w:lang w:eastAsia="ru-RU" w:bidi="ru-RU"/>
        </w:rPr>
      </w:pPr>
      <w:bookmarkStart w:id="248" w:name="bookmark1911"/>
      <w:r w:rsidRPr="005120EF">
        <w:rPr>
          <w:rFonts w:ascii="Times New Roman" w:eastAsia="Courier New" w:hAnsi="Times New Roman" w:cs="Times New Roman"/>
          <w:bCs/>
          <w:i/>
          <w:iCs/>
          <w:color w:val="000000" w:themeColor="text1"/>
          <w:sz w:val="24"/>
          <w:szCs w:val="24"/>
          <w:lang w:eastAsia="ru-RU" w:bidi="ru-RU"/>
        </w:rPr>
        <w:t xml:space="preserve">Подробные требования, рекомендации, система оценивания и сопутствующие документы по организации и проведению учебно-исследовательской и проектной деятельности в образовательной организации представлены в локальном нормативном акте. </w:t>
      </w:r>
    </w:p>
    <w:p w:rsidR="00674F40" w:rsidRPr="00674F40" w:rsidRDefault="00674F40" w:rsidP="00674F40">
      <w:pPr>
        <w:widowControl w:val="0"/>
        <w:spacing w:after="0" w:line="240" w:lineRule="auto"/>
        <w:jc w:val="both"/>
        <w:rPr>
          <w:rFonts w:ascii="Times New Roman" w:eastAsia="Courier New" w:hAnsi="Times New Roman" w:cs="Times New Roman"/>
          <w:b/>
          <w:sz w:val="24"/>
          <w:szCs w:val="24"/>
          <w:lang w:eastAsia="ru-RU" w:bidi="ru-RU"/>
        </w:rPr>
      </w:pPr>
      <w:bookmarkStart w:id="249" w:name="_Hlk112682212"/>
      <w:r w:rsidRPr="00674F40">
        <w:rPr>
          <w:rFonts w:ascii="Times New Roman" w:eastAsia="Courier New" w:hAnsi="Times New Roman" w:cs="Times New Roman"/>
          <w:b/>
          <w:sz w:val="24"/>
          <w:szCs w:val="24"/>
          <w:lang w:eastAsia="ru-RU" w:bidi="ru-RU"/>
        </w:rPr>
        <w:t>План разработки и реализации программы формирования УУД</w:t>
      </w:r>
    </w:p>
    <w:bookmarkEnd w:id="249"/>
    <w:p w:rsidR="00674F40" w:rsidRPr="00674F40" w:rsidRDefault="00674F40" w:rsidP="00674F40">
      <w:pPr>
        <w:widowControl w:val="0"/>
        <w:spacing w:after="0" w:line="240" w:lineRule="auto"/>
        <w:jc w:val="both"/>
        <w:rPr>
          <w:rFonts w:ascii="Times New Roman" w:eastAsia="Courier New" w:hAnsi="Times New Roman" w:cs="Times New Roman"/>
          <w:bCs/>
          <w:i/>
          <w:iCs/>
          <w:sz w:val="24"/>
          <w:szCs w:val="24"/>
          <w:lang w:eastAsia="ru-RU" w:bidi="ru-RU"/>
        </w:rPr>
      </w:pPr>
    </w:p>
    <w:tbl>
      <w:tblPr>
        <w:tblStyle w:val="af9"/>
        <w:tblW w:w="5000" w:type="pct"/>
        <w:tblLook w:val="04A0" w:firstRow="1" w:lastRow="0" w:firstColumn="1" w:lastColumn="0" w:noHBand="0" w:noVBand="1"/>
      </w:tblPr>
      <w:tblGrid>
        <w:gridCol w:w="1636"/>
        <w:gridCol w:w="3103"/>
        <w:gridCol w:w="1533"/>
        <w:gridCol w:w="1351"/>
        <w:gridCol w:w="1723"/>
      </w:tblGrid>
      <w:tr w:rsidR="00674F40" w:rsidRPr="005120EF" w:rsidTr="00674F40">
        <w:tc>
          <w:tcPr>
            <w:tcW w:w="877" w:type="pct"/>
          </w:tcPr>
          <w:bookmarkEnd w:id="248"/>
          <w:p w:rsidR="00674F40" w:rsidRPr="005120EF" w:rsidRDefault="00674F40" w:rsidP="00674F40">
            <w:pPr>
              <w:jc w:val="both"/>
              <w:rPr>
                <w:rFonts w:ascii="Times New Roman" w:hAnsi="Times New Roman" w:cs="Times New Roman"/>
                <w:b/>
                <w:bCs/>
                <w:color w:val="000000" w:themeColor="text1"/>
                <w:sz w:val="24"/>
                <w:szCs w:val="24"/>
              </w:rPr>
            </w:pPr>
            <w:r w:rsidRPr="005120EF">
              <w:rPr>
                <w:rFonts w:ascii="Times New Roman" w:hAnsi="Times New Roman" w:cs="Times New Roman"/>
                <w:b/>
                <w:bCs/>
                <w:color w:val="000000" w:themeColor="text1"/>
                <w:sz w:val="24"/>
                <w:szCs w:val="24"/>
              </w:rPr>
              <w:t>Мероприятие</w:t>
            </w:r>
          </w:p>
        </w:tc>
        <w:tc>
          <w:tcPr>
            <w:tcW w:w="1650" w:type="pct"/>
          </w:tcPr>
          <w:p w:rsidR="00674F40" w:rsidRPr="005120EF" w:rsidRDefault="00674F40" w:rsidP="00674F40">
            <w:pPr>
              <w:jc w:val="both"/>
              <w:rPr>
                <w:rFonts w:ascii="Times New Roman" w:hAnsi="Times New Roman" w:cs="Times New Roman"/>
                <w:b/>
                <w:bCs/>
                <w:color w:val="000000" w:themeColor="text1"/>
                <w:sz w:val="24"/>
                <w:szCs w:val="24"/>
              </w:rPr>
            </w:pPr>
            <w:r w:rsidRPr="005120EF">
              <w:rPr>
                <w:rFonts w:ascii="Times New Roman" w:hAnsi="Times New Roman" w:cs="Times New Roman"/>
                <w:b/>
                <w:bCs/>
                <w:color w:val="000000" w:themeColor="text1"/>
                <w:sz w:val="24"/>
                <w:szCs w:val="24"/>
              </w:rPr>
              <w:t>Тема/цель</w:t>
            </w:r>
          </w:p>
        </w:tc>
        <w:tc>
          <w:tcPr>
            <w:tcW w:w="823" w:type="pct"/>
          </w:tcPr>
          <w:p w:rsidR="00674F40" w:rsidRPr="005120EF" w:rsidRDefault="00674F40" w:rsidP="00674F40">
            <w:pPr>
              <w:jc w:val="both"/>
              <w:rPr>
                <w:rFonts w:ascii="Times New Roman" w:hAnsi="Times New Roman" w:cs="Times New Roman"/>
                <w:b/>
                <w:bCs/>
                <w:color w:val="000000" w:themeColor="text1"/>
                <w:sz w:val="24"/>
                <w:szCs w:val="24"/>
              </w:rPr>
            </w:pPr>
            <w:r w:rsidRPr="005120EF">
              <w:rPr>
                <w:rFonts w:ascii="Times New Roman" w:hAnsi="Times New Roman" w:cs="Times New Roman"/>
                <w:b/>
                <w:bCs/>
                <w:color w:val="000000" w:themeColor="text1"/>
                <w:sz w:val="24"/>
                <w:szCs w:val="24"/>
              </w:rPr>
              <w:t>Участники</w:t>
            </w:r>
          </w:p>
        </w:tc>
        <w:tc>
          <w:tcPr>
            <w:tcW w:w="728" w:type="pct"/>
          </w:tcPr>
          <w:p w:rsidR="00674F40" w:rsidRPr="005120EF" w:rsidRDefault="00674F40" w:rsidP="00674F40">
            <w:pPr>
              <w:jc w:val="both"/>
              <w:rPr>
                <w:rFonts w:ascii="Times New Roman" w:hAnsi="Times New Roman" w:cs="Times New Roman"/>
                <w:b/>
                <w:bCs/>
                <w:color w:val="000000" w:themeColor="text1"/>
                <w:sz w:val="24"/>
                <w:szCs w:val="24"/>
              </w:rPr>
            </w:pPr>
            <w:r w:rsidRPr="005120EF">
              <w:rPr>
                <w:rFonts w:ascii="Times New Roman" w:hAnsi="Times New Roman" w:cs="Times New Roman"/>
                <w:b/>
                <w:bCs/>
                <w:color w:val="000000" w:themeColor="text1"/>
                <w:sz w:val="24"/>
                <w:szCs w:val="24"/>
              </w:rPr>
              <w:t>Сроки</w:t>
            </w:r>
          </w:p>
        </w:tc>
        <w:tc>
          <w:tcPr>
            <w:tcW w:w="923" w:type="pct"/>
          </w:tcPr>
          <w:p w:rsidR="00674F40" w:rsidRPr="005120EF" w:rsidRDefault="00674F40" w:rsidP="00674F40">
            <w:pPr>
              <w:jc w:val="both"/>
              <w:rPr>
                <w:rFonts w:ascii="Times New Roman" w:hAnsi="Times New Roman" w:cs="Times New Roman"/>
                <w:b/>
                <w:bCs/>
                <w:color w:val="000000" w:themeColor="text1"/>
                <w:sz w:val="24"/>
                <w:szCs w:val="24"/>
              </w:rPr>
            </w:pPr>
            <w:r w:rsidRPr="005120EF">
              <w:rPr>
                <w:rFonts w:ascii="Times New Roman" w:hAnsi="Times New Roman" w:cs="Times New Roman"/>
                <w:b/>
                <w:bCs/>
                <w:color w:val="000000" w:themeColor="text1"/>
                <w:sz w:val="24"/>
                <w:szCs w:val="24"/>
              </w:rPr>
              <w:t>Результат</w:t>
            </w:r>
          </w:p>
        </w:tc>
      </w:tr>
      <w:tr w:rsidR="00674F40" w:rsidRPr="005120EF" w:rsidTr="00674F40">
        <w:tc>
          <w:tcPr>
            <w:tcW w:w="877"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Создание рабочей группы</w:t>
            </w:r>
          </w:p>
        </w:tc>
        <w:tc>
          <w:tcPr>
            <w:tcW w:w="1650"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Разработка и реализация программы формирования УУД</w:t>
            </w:r>
          </w:p>
        </w:tc>
        <w:tc>
          <w:tcPr>
            <w:tcW w:w="8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Руководители методических объединений учителей-предметник</w:t>
            </w:r>
            <w:r w:rsidRPr="005120EF">
              <w:rPr>
                <w:rFonts w:ascii="Times New Roman" w:hAnsi="Times New Roman" w:cs="Times New Roman"/>
                <w:color w:val="000000" w:themeColor="text1"/>
                <w:sz w:val="24"/>
                <w:szCs w:val="24"/>
              </w:rPr>
              <w:lastRenderedPageBreak/>
              <w:t>ов, педагог-психолог, заведующий библиотекой</w:t>
            </w:r>
          </w:p>
        </w:tc>
        <w:tc>
          <w:tcPr>
            <w:tcW w:w="728"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lastRenderedPageBreak/>
              <w:t>Май 2024</w:t>
            </w:r>
          </w:p>
        </w:tc>
        <w:tc>
          <w:tcPr>
            <w:tcW w:w="9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Разработка программы</w:t>
            </w:r>
          </w:p>
        </w:tc>
      </w:tr>
      <w:tr w:rsidR="00674F40" w:rsidRPr="005120EF" w:rsidTr="00674F40">
        <w:tc>
          <w:tcPr>
            <w:tcW w:w="877"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lastRenderedPageBreak/>
              <w:t>Изучение примерных программ по учебным предметам, выделение взаимосвязи УУД с содержанием учебных предметов</w:t>
            </w:r>
          </w:p>
        </w:tc>
        <w:tc>
          <w:tcPr>
            <w:tcW w:w="1650"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Разработка раздела «Описание взаимосвязи универсальных учебных действий с содержанием учебных предметов»</w:t>
            </w:r>
          </w:p>
        </w:tc>
        <w:tc>
          <w:tcPr>
            <w:tcW w:w="8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Рабочая группа</w:t>
            </w:r>
          </w:p>
        </w:tc>
        <w:tc>
          <w:tcPr>
            <w:tcW w:w="728"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Май 2024-май 2025</w:t>
            </w:r>
          </w:p>
        </w:tc>
        <w:tc>
          <w:tcPr>
            <w:tcW w:w="9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 xml:space="preserve">Рабочие материалы для учителей   </w:t>
            </w:r>
          </w:p>
        </w:tc>
      </w:tr>
      <w:tr w:rsidR="00674F40" w:rsidRPr="005120EF" w:rsidTr="00674F40">
        <w:tc>
          <w:tcPr>
            <w:tcW w:w="877"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Методическое совещание «Система оценки деятельности образовательной организации по формированию и развитию универсальных учебных действий у обучающихся»</w:t>
            </w:r>
          </w:p>
        </w:tc>
        <w:tc>
          <w:tcPr>
            <w:tcW w:w="1650"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Разработка системы оценки деятельности образовательной организации по формированию и развитию универсальных учебных действий у обучающихся,</w:t>
            </w:r>
          </w:p>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разработка методики и инструментария мониторинга успешности освоения и применения обучающимися универсальных учебных действий</w:t>
            </w:r>
          </w:p>
        </w:tc>
        <w:tc>
          <w:tcPr>
            <w:tcW w:w="8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 xml:space="preserve">Рабочая группа </w:t>
            </w:r>
          </w:p>
        </w:tc>
        <w:tc>
          <w:tcPr>
            <w:tcW w:w="728"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Май 2024-май 20225</w:t>
            </w:r>
          </w:p>
        </w:tc>
        <w:tc>
          <w:tcPr>
            <w:tcW w:w="9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Разработка раздела ООП «Особенности оценки метапредметных результатов»</w:t>
            </w:r>
          </w:p>
        </w:tc>
      </w:tr>
      <w:tr w:rsidR="00674F40" w:rsidRPr="005120EF" w:rsidTr="00674F40">
        <w:tc>
          <w:tcPr>
            <w:tcW w:w="877"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Методические совещания «Межпредметная интеграция»</w:t>
            </w:r>
          </w:p>
        </w:tc>
        <w:tc>
          <w:tcPr>
            <w:tcW w:w="1650"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Разработка методов межпредметной интеграции, обеспечивающей достижение результатов</w:t>
            </w:r>
          </w:p>
        </w:tc>
        <w:tc>
          <w:tcPr>
            <w:tcW w:w="8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Педагогический коллектив</w:t>
            </w:r>
          </w:p>
        </w:tc>
        <w:tc>
          <w:tcPr>
            <w:tcW w:w="728"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Декабрь 2024 далее периодически в течение всего срока реализации ООП</w:t>
            </w:r>
          </w:p>
        </w:tc>
        <w:tc>
          <w:tcPr>
            <w:tcW w:w="9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Решение: использование наглядности смежных предметов, проведение интегрированных уроков, интеллектуальных игр</w:t>
            </w:r>
          </w:p>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Разработка методических рекомендаций для учителей различных предметов по осуществлению межпредметных связей</w:t>
            </w:r>
          </w:p>
        </w:tc>
      </w:tr>
      <w:tr w:rsidR="00674F40" w:rsidRPr="005120EF" w:rsidTr="00674F40">
        <w:tc>
          <w:tcPr>
            <w:tcW w:w="877"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lastRenderedPageBreak/>
              <w:t>Методическое совещание «Деятельность обучающихся по овладению УУД»</w:t>
            </w:r>
          </w:p>
        </w:tc>
        <w:tc>
          <w:tcPr>
            <w:tcW w:w="1650"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Определение этапов и форм постепенного усложнения деятельности по овладению УУД</w:t>
            </w:r>
          </w:p>
        </w:tc>
        <w:tc>
          <w:tcPr>
            <w:tcW w:w="8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Педагогический коллектив</w:t>
            </w:r>
          </w:p>
        </w:tc>
        <w:tc>
          <w:tcPr>
            <w:tcW w:w="728"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Март 2025,  далее периодически в течение всего срока реализации ООП</w:t>
            </w:r>
          </w:p>
        </w:tc>
        <w:tc>
          <w:tcPr>
            <w:tcW w:w="9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 xml:space="preserve">Работа по разделу «Основные виды деятельности обучающихся» тематического планирования примерных рабочих программ </w:t>
            </w:r>
          </w:p>
        </w:tc>
      </w:tr>
      <w:tr w:rsidR="00674F40" w:rsidRPr="005120EF" w:rsidTr="00674F40">
        <w:tc>
          <w:tcPr>
            <w:tcW w:w="877"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Методическое совещание «Современный урок»</w:t>
            </w:r>
          </w:p>
        </w:tc>
        <w:tc>
          <w:tcPr>
            <w:tcW w:w="1650"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Разработка общего алгоритма (технологической схемы) урока, имеющего два целевых фокуса: предметный и метапредметный,</w:t>
            </w:r>
          </w:p>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разработка основных подходов к конструированию задач на применение универсальных учебных действий</w:t>
            </w:r>
          </w:p>
        </w:tc>
        <w:tc>
          <w:tcPr>
            <w:tcW w:w="8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Педагогический коллектив</w:t>
            </w:r>
          </w:p>
        </w:tc>
        <w:tc>
          <w:tcPr>
            <w:tcW w:w="728"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Август 2024, далее периодически в течение всего срока реализации ООП</w:t>
            </w:r>
          </w:p>
        </w:tc>
        <w:tc>
          <w:tcPr>
            <w:tcW w:w="9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Методические рекомендации по проведению урока.</w:t>
            </w:r>
          </w:p>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Методические рекомендации по выбору заданий для уроков, составлению заданий.</w:t>
            </w:r>
          </w:p>
        </w:tc>
      </w:tr>
      <w:tr w:rsidR="00674F40" w:rsidRPr="005120EF" w:rsidTr="00674F40">
        <w:tc>
          <w:tcPr>
            <w:tcW w:w="877"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 xml:space="preserve">Разработка локального нормативного акта </w:t>
            </w:r>
          </w:p>
        </w:tc>
        <w:tc>
          <w:tcPr>
            <w:tcW w:w="1650"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Организация учебно-исследовательской и проектной деятельности обучающихся в рамках урочной и внеурочной деятельности</w:t>
            </w:r>
          </w:p>
        </w:tc>
        <w:tc>
          <w:tcPr>
            <w:tcW w:w="8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Рабочая группа</w:t>
            </w:r>
          </w:p>
        </w:tc>
        <w:tc>
          <w:tcPr>
            <w:tcW w:w="728"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До 30 августа 2024</w:t>
            </w:r>
          </w:p>
        </w:tc>
        <w:tc>
          <w:tcPr>
            <w:tcW w:w="9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Локальный нормативный акт</w:t>
            </w:r>
          </w:p>
        </w:tc>
      </w:tr>
      <w:tr w:rsidR="00674F40" w:rsidRPr="005120EF" w:rsidTr="00674F40">
        <w:tc>
          <w:tcPr>
            <w:tcW w:w="877"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Методическое совещание «ИКТ-компетенции»</w:t>
            </w:r>
          </w:p>
        </w:tc>
        <w:tc>
          <w:tcPr>
            <w:tcW w:w="1650"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Разработка основных подходов к организации учебной деятельности по формированию и развитию ИКТ-компетенций</w:t>
            </w:r>
          </w:p>
        </w:tc>
        <w:tc>
          <w:tcPr>
            <w:tcW w:w="8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Педагогический коллектив</w:t>
            </w:r>
          </w:p>
        </w:tc>
        <w:tc>
          <w:tcPr>
            <w:tcW w:w="728"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Сентябрь 2024, далее периодически в течение всего срока реализации ООП</w:t>
            </w:r>
          </w:p>
        </w:tc>
        <w:tc>
          <w:tcPr>
            <w:tcW w:w="9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Рекомендации по формированию и развитию ИКТ-компетенции на уроках и во внеурочное время</w:t>
            </w:r>
          </w:p>
        </w:tc>
      </w:tr>
      <w:tr w:rsidR="00674F40" w:rsidRPr="005120EF" w:rsidTr="00674F40">
        <w:tc>
          <w:tcPr>
            <w:tcW w:w="877"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 xml:space="preserve">Семинары для педагогов  </w:t>
            </w:r>
          </w:p>
        </w:tc>
        <w:tc>
          <w:tcPr>
            <w:tcW w:w="1650"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1. «Преемственность в плане развития УУД» Организация и проведение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lastRenderedPageBreak/>
              <w:t>2. «Анализ и способы минимизации рисков развития УУД у учащихся»</w:t>
            </w:r>
          </w:p>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 xml:space="preserve">3. </w:t>
            </w:r>
          </w:p>
        </w:tc>
        <w:tc>
          <w:tcPr>
            <w:tcW w:w="8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lastRenderedPageBreak/>
              <w:t>Педагогический коллектив</w:t>
            </w:r>
          </w:p>
        </w:tc>
        <w:tc>
          <w:tcPr>
            <w:tcW w:w="728"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 течение всего срока реализации ООП</w:t>
            </w:r>
          </w:p>
        </w:tc>
        <w:tc>
          <w:tcPr>
            <w:tcW w:w="9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Обмен опытом</w:t>
            </w:r>
          </w:p>
        </w:tc>
      </w:tr>
      <w:tr w:rsidR="00674F40" w:rsidRPr="005120EF" w:rsidTr="00674F40">
        <w:tc>
          <w:tcPr>
            <w:tcW w:w="877"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lastRenderedPageBreak/>
              <w:t>Индивидуальные консультации с педагогами</w:t>
            </w:r>
          </w:p>
        </w:tc>
        <w:tc>
          <w:tcPr>
            <w:tcW w:w="1650"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Консультации по проблемам, связанным с развитием универсальных учебных действий в образовательном процессе</w:t>
            </w:r>
          </w:p>
        </w:tc>
        <w:tc>
          <w:tcPr>
            <w:tcW w:w="8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Руководители методических объединений</w:t>
            </w:r>
          </w:p>
        </w:tc>
        <w:tc>
          <w:tcPr>
            <w:tcW w:w="728"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 течение всего срока реализации ООП</w:t>
            </w:r>
          </w:p>
        </w:tc>
        <w:tc>
          <w:tcPr>
            <w:tcW w:w="9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Обмен опытом</w:t>
            </w:r>
          </w:p>
        </w:tc>
      </w:tr>
      <w:tr w:rsidR="00674F40" w:rsidRPr="005120EF" w:rsidTr="00674F40">
        <w:tc>
          <w:tcPr>
            <w:tcW w:w="877"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Работа с детьми</w:t>
            </w:r>
          </w:p>
        </w:tc>
        <w:tc>
          <w:tcPr>
            <w:tcW w:w="1650"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Определение состава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Педагогический коллектив</w:t>
            </w:r>
          </w:p>
        </w:tc>
        <w:tc>
          <w:tcPr>
            <w:tcW w:w="728"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 течение всего срока реализации ООП</w:t>
            </w:r>
          </w:p>
        </w:tc>
        <w:tc>
          <w:tcPr>
            <w:tcW w:w="9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Результаты на основе листов формирования УУД, корректировка в соответствии с потребностями</w:t>
            </w:r>
          </w:p>
        </w:tc>
      </w:tr>
      <w:tr w:rsidR="00674F40" w:rsidRPr="005120EF" w:rsidTr="00674F40">
        <w:tc>
          <w:tcPr>
            <w:tcW w:w="877"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Работа с родителями</w:t>
            </w:r>
          </w:p>
        </w:tc>
        <w:tc>
          <w:tcPr>
            <w:tcW w:w="1650"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Организация разъяснительной/просветительской работы с родителями по проблемам развития УУД у учащихся</w:t>
            </w:r>
          </w:p>
        </w:tc>
        <w:tc>
          <w:tcPr>
            <w:tcW w:w="8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Педагогический коллектив</w:t>
            </w:r>
          </w:p>
        </w:tc>
        <w:tc>
          <w:tcPr>
            <w:tcW w:w="728"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 течение всего срока реализации ООП</w:t>
            </w:r>
          </w:p>
        </w:tc>
        <w:tc>
          <w:tcPr>
            <w:tcW w:w="9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Родительские тематические собрания</w:t>
            </w:r>
          </w:p>
        </w:tc>
      </w:tr>
      <w:tr w:rsidR="00674F40" w:rsidRPr="005120EF" w:rsidTr="00674F40">
        <w:tc>
          <w:tcPr>
            <w:tcW w:w="877"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Отражение результатов работы по формированию УУД обучающихся</w:t>
            </w:r>
          </w:p>
        </w:tc>
        <w:tc>
          <w:tcPr>
            <w:tcW w:w="1650"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 xml:space="preserve">Администрация </w:t>
            </w:r>
          </w:p>
        </w:tc>
        <w:tc>
          <w:tcPr>
            <w:tcW w:w="728"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В течение всего срока реализации ООП</w:t>
            </w:r>
          </w:p>
        </w:tc>
        <w:tc>
          <w:tcPr>
            <w:tcW w:w="923" w:type="pct"/>
          </w:tcPr>
          <w:p w:rsidR="00674F40" w:rsidRPr="005120EF" w:rsidRDefault="00674F40" w:rsidP="00674F40">
            <w:pPr>
              <w:jc w:val="both"/>
              <w:rPr>
                <w:rFonts w:ascii="Times New Roman" w:hAnsi="Times New Roman" w:cs="Times New Roman"/>
                <w:color w:val="000000" w:themeColor="text1"/>
                <w:sz w:val="24"/>
                <w:szCs w:val="24"/>
              </w:rPr>
            </w:pPr>
            <w:r w:rsidRPr="005120EF">
              <w:rPr>
                <w:rFonts w:ascii="Times New Roman" w:hAnsi="Times New Roman" w:cs="Times New Roman"/>
                <w:color w:val="000000" w:themeColor="text1"/>
                <w:sz w:val="24"/>
                <w:szCs w:val="24"/>
              </w:rPr>
              <w:t>Информирование общественности</w:t>
            </w:r>
          </w:p>
        </w:tc>
      </w:tr>
    </w:tbl>
    <w:p w:rsidR="00182B7D" w:rsidRPr="00106EDE" w:rsidRDefault="00182B7D" w:rsidP="00182B7D">
      <w:pPr>
        <w:spacing w:after="0" w:line="240" w:lineRule="auto"/>
        <w:rPr>
          <w:rFonts w:ascii="Times New Roman" w:eastAsia="Calibri" w:hAnsi="Times New Roman" w:cs="Times New Roman"/>
          <w:b/>
          <w:sz w:val="24"/>
          <w:szCs w:val="24"/>
        </w:rPr>
      </w:pPr>
    </w:p>
    <w:p w:rsidR="00182B7D" w:rsidRPr="00106EDE" w:rsidRDefault="009E45F2" w:rsidP="002F7F83">
      <w:pPr>
        <w:pStyle w:val="3"/>
        <w:ind w:left="0"/>
        <w:rPr>
          <w:rFonts w:ascii="Times New Roman" w:hAnsi="Times New Roman" w:cs="Times New Roman"/>
          <w:b/>
          <w:sz w:val="24"/>
          <w:szCs w:val="24"/>
        </w:rPr>
      </w:pPr>
      <w:bookmarkStart w:id="250" w:name="_Toc114235901"/>
      <w:bookmarkStart w:id="251" w:name="_Toc138268847"/>
      <w:r>
        <w:rPr>
          <w:rFonts w:ascii="Times New Roman" w:hAnsi="Times New Roman" w:cs="Times New Roman"/>
          <w:b/>
          <w:sz w:val="24"/>
          <w:szCs w:val="24"/>
        </w:rPr>
        <w:t>1</w:t>
      </w:r>
      <w:r w:rsidR="0028472D">
        <w:rPr>
          <w:rFonts w:ascii="Times New Roman" w:hAnsi="Times New Roman" w:cs="Times New Roman"/>
          <w:b/>
          <w:sz w:val="24"/>
          <w:szCs w:val="24"/>
        </w:rPr>
        <w:t xml:space="preserve">.4. </w:t>
      </w:r>
      <w:r w:rsidR="002F7F83" w:rsidRPr="00106EDE">
        <w:rPr>
          <w:rFonts w:ascii="Times New Roman" w:hAnsi="Times New Roman" w:cs="Times New Roman"/>
          <w:b/>
          <w:sz w:val="24"/>
          <w:szCs w:val="24"/>
        </w:rPr>
        <w:t>Рабочая программа воспитания</w:t>
      </w:r>
      <w:bookmarkEnd w:id="250"/>
      <w:bookmarkEnd w:id="251"/>
    </w:p>
    <w:p w:rsidR="00160599" w:rsidRPr="00160599" w:rsidRDefault="00160599" w:rsidP="00160599">
      <w:pPr>
        <w:spacing w:line="240" w:lineRule="auto"/>
        <w:ind w:firstLine="567"/>
        <w:jc w:val="center"/>
        <w:rPr>
          <w:rFonts w:ascii="Times New Roman" w:hAnsi="Times New Roman" w:cs="Times New Roman"/>
          <w:b/>
          <w:sz w:val="24"/>
          <w:szCs w:val="24"/>
        </w:rPr>
      </w:pPr>
      <w:r w:rsidRPr="00160599">
        <w:rPr>
          <w:rFonts w:ascii="Times New Roman" w:hAnsi="Times New Roman" w:cs="Times New Roman"/>
          <w:b/>
          <w:sz w:val="24"/>
          <w:szCs w:val="24"/>
        </w:rPr>
        <w:t>Пояснительная записка</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Программа воспитания:</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предназначена для планирования и организации системной воспитательной деятельности в образовательной организации;</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 xml:space="preserve">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w:t>
      </w:r>
      <w:r w:rsidRPr="00160599">
        <w:rPr>
          <w:rFonts w:ascii="Times New Roman" w:hAnsi="Times New Roman" w:cs="Times New Roman"/>
          <w:sz w:val="24"/>
          <w:szCs w:val="24"/>
        </w:rPr>
        <w:lastRenderedPageBreak/>
        <w:t xml:space="preserve">принятым в российском обществе на основе российских базовых конституционных норм и ценностей; </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предусматривает историческое просвещение, формирование российской культурной и гражданской идентичности обучающихся.</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Программа воспитания включает три раздела: целевой, содержательный, организационный.</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160599" w:rsidRPr="00160599" w:rsidRDefault="00160599" w:rsidP="00160599">
      <w:pPr>
        <w:spacing w:after="0" w:line="240" w:lineRule="auto"/>
        <w:ind w:firstLine="709"/>
        <w:jc w:val="both"/>
        <w:rPr>
          <w:rFonts w:ascii="Times New Roman" w:hAnsi="Times New Roman" w:cs="Times New Roman"/>
          <w:b/>
          <w:sz w:val="24"/>
          <w:szCs w:val="24"/>
        </w:rPr>
      </w:pPr>
    </w:p>
    <w:p w:rsidR="00160599" w:rsidRPr="00106EDE" w:rsidRDefault="00160599" w:rsidP="00160599">
      <w:pPr>
        <w:pStyle w:val="3"/>
        <w:ind w:left="0"/>
        <w:rPr>
          <w:rFonts w:ascii="Times New Roman" w:hAnsi="Times New Roman" w:cs="Times New Roman"/>
          <w:b/>
          <w:sz w:val="24"/>
          <w:szCs w:val="24"/>
        </w:rPr>
      </w:pPr>
      <w:bookmarkStart w:id="252" w:name="_Toc114235902"/>
      <w:bookmarkStart w:id="253" w:name="_Toc138268848"/>
      <w:r>
        <w:rPr>
          <w:rFonts w:ascii="Times New Roman" w:hAnsi="Times New Roman" w:cs="Times New Roman"/>
          <w:b/>
          <w:sz w:val="24"/>
          <w:szCs w:val="24"/>
        </w:rPr>
        <w:t>1.4</w:t>
      </w:r>
      <w:r w:rsidRPr="00106EDE">
        <w:rPr>
          <w:rFonts w:ascii="Times New Roman" w:hAnsi="Times New Roman" w:cs="Times New Roman"/>
          <w:b/>
          <w:sz w:val="24"/>
          <w:szCs w:val="24"/>
        </w:rPr>
        <w:t>.1. Целевой раздел</w:t>
      </w:r>
      <w:bookmarkEnd w:id="252"/>
      <w:bookmarkEnd w:id="253"/>
    </w:p>
    <w:p w:rsidR="00160599" w:rsidRPr="00160599" w:rsidRDefault="00160599" w:rsidP="00160599">
      <w:pPr>
        <w:spacing w:after="0" w:line="240" w:lineRule="auto"/>
        <w:ind w:firstLine="709"/>
        <w:jc w:val="both"/>
        <w:rPr>
          <w:rFonts w:ascii="Times New Roman" w:hAnsi="Times New Roman" w:cs="Times New Roman"/>
          <w:b/>
          <w:sz w:val="24"/>
          <w:szCs w:val="24"/>
        </w:rPr>
      </w:pP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Содержание воспитания обучающихся в школе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160599" w:rsidRPr="00160599" w:rsidRDefault="00160599" w:rsidP="00160599">
      <w:pPr>
        <w:spacing w:after="0" w:line="240" w:lineRule="auto"/>
        <w:ind w:firstLine="709"/>
        <w:jc w:val="both"/>
        <w:rPr>
          <w:rFonts w:ascii="Times New Roman" w:hAnsi="Times New Roman" w:cs="Times New Roman"/>
          <w:b/>
          <w:sz w:val="24"/>
          <w:szCs w:val="24"/>
        </w:rPr>
      </w:pPr>
      <w:r w:rsidRPr="00160599">
        <w:rPr>
          <w:rFonts w:ascii="Times New Roman" w:hAnsi="Times New Roman" w:cs="Times New Roman"/>
          <w:sz w:val="24"/>
          <w:szCs w:val="24"/>
        </w:rP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60599" w:rsidRPr="00160599" w:rsidRDefault="00160599" w:rsidP="00160599">
      <w:pPr>
        <w:spacing w:line="240" w:lineRule="auto"/>
        <w:ind w:firstLine="567"/>
        <w:jc w:val="both"/>
        <w:rPr>
          <w:rFonts w:ascii="Times New Roman" w:hAnsi="Times New Roman" w:cs="Times New Roman"/>
          <w:b/>
          <w:sz w:val="24"/>
          <w:szCs w:val="24"/>
        </w:rPr>
      </w:pPr>
    </w:p>
    <w:p w:rsidR="00160599" w:rsidRPr="00160599" w:rsidRDefault="00160599" w:rsidP="00160599">
      <w:pPr>
        <w:spacing w:line="240" w:lineRule="auto"/>
        <w:ind w:firstLine="567"/>
        <w:jc w:val="both"/>
        <w:rPr>
          <w:rFonts w:ascii="Times New Roman" w:hAnsi="Times New Roman" w:cs="Times New Roman"/>
          <w:b/>
          <w:sz w:val="24"/>
          <w:szCs w:val="24"/>
        </w:rPr>
      </w:pPr>
      <w:r w:rsidRPr="00160599">
        <w:rPr>
          <w:rFonts w:ascii="Times New Roman" w:hAnsi="Times New Roman" w:cs="Times New Roman"/>
          <w:b/>
          <w:sz w:val="24"/>
          <w:szCs w:val="24"/>
        </w:rPr>
        <w:t>Цель и задачи воспитания обучающихся</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Ц</w:t>
      </w:r>
      <w:r w:rsidRPr="00160599">
        <w:rPr>
          <w:rFonts w:ascii="Times New Roman" w:hAnsi="Times New Roman" w:cs="Times New Roman"/>
          <w:bCs/>
          <w:sz w:val="24"/>
          <w:szCs w:val="24"/>
        </w:rPr>
        <w:t xml:space="preserve">ель воспитания </w:t>
      </w:r>
      <w:r w:rsidRPr="00160599">
        <w:rPr>
          <w:rFonts w:ascii="Times New Roman" w:hAnsi="Times New Roman" w:cs="Times New Roman"/>
          <w:sz w:val="24"/>
          <w:szCs w:val="24"/>
        </w:rPr>
        <w:t xml:space="preserve">обучающихся в образовательной организации: </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 </w:t>
      </w:r>
      <w:r w:rsidRPr="00160599">
        <w:rPr>
          <w:rFonts w:ascii="Times New Roman" w:hAnsi="Times New Roman" w:cs="Times New Roman"/>
          <w:bCs/>
          <w:sz w:val="24"/>
          <w:szCs w:val="24"/>
        </w:rPr>
        <w:t xml:space="preserve">Задачи воспитания </w:t>
      </w:r>
      <w:r w:rsidRPr="00160599">
        <w:rPr>
          <w:rFonts w:ascii="Times New Roman" w:hAnsi="Times New Roman" w:cs="Times New Roman"/>
          <w:sz w:val="24"/>
          <w:szCs w:val="24"/>
        </w:rPr>
        <w:t>обучающихся в образовательной организации:</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 xml:space="preserve">формирование и развитие личностных отношений к этим нормам, ценностям, традициям (их освоение, принятие); </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 xml:space="preserve">достижение личностных результатов освоения общеобразовательных программ в соответствии с ФГОС ООО. </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lastRenderedPageBreak/>
        <w:t xml:space="preserve">  Личностные результаты освоения обучающимися образовательных программ включают:</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 xml:space="preserve">осознание российской гражданской идентичности; </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сформированность ценностей самостоятельности и инициативы;</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готовность обучающихся к саморазвитию, самостоятельности и личностному самоопределению;</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наличие мотивации к целенаправленной социально значимой деятельности;</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rsidR="00160599" w:rsidRPr="00160599" w:rsidRDefault="00160599" w:rsidP="00160599">
      <w:pPr>
        <w:spacing w:after="0" w:line="240" w:lineRule="auto"/>
        <w:ind w:firstLine="709"/>
        <w:jc w:val="both"/>
        <w:rPr>
          <w:rFonts w:ascii="Times New Roman" w:hAnsi="Times New Roman" w:cs="Times New Roman"/>
          <w:b/>
          <w:sz w:val="24"/>
          <w:szCs w:val="24"/>
        </w:rPr>
      </w:pPr>
      <w:r w:rsidRPr="00160599">
        <w:rPr>
          <w:rFonts w:ascii="Times New Roman" w:hAnsi="Times New Roman" w:cs="Times New Roman"/>
          <w:sz w:val="24"/>
          <w:szCs w:val="24"/>
        </w:rPr>
        <w:t xml:space="preserve">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160599" w:rsidRPr="00160599" w:rsidRDefault="00160599" w:rsidP="00160599">
      <w:pPr>
        <w:spacing w:after="0" w:line="240" w:lineRule="auto"/>
        <w:ind w:firstLine="709"/>
        <w:jc w:val="both"/>
        <w:rPr>
          <w:rFonts w:ascii="Times New Roman" w:hAnsi="Times New Roman" w:cs="Times New Roman"/>
          <w:b/>
          <w:sz w:val="24"/>
          <w:szCs w:val="24"/>
        </w:rPr>
      </w:pPr>
      <w:r w:rsidRPr="00160599">
        <w:rPr>
          <w:rFonts w:ascii="Times New Roman" w:hAnsi="Times New Roman" w:cs="Times New Roman"/>
          <w:b/>
          <w:sz w:val="24"/>
          <w:szCs w:val="24"/>
        </w:rPr>
        <w:t>Направления воспитания.</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 xml:space="preserve">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b/>
          <w:bCs/>
          <w:sz w:val="24"/>
          <w:szCs w:val="24"/>
        </w:rPr>
        <w:t>гражданского воспитания</w:t>
      </w:r>
      <w:r w:rsidRPr="00160599">
        <w:rPr>
          <w:rFonts w:ascii="Times New Roman" w:hAnsi="Times New Roman" w:cs="Times New Roman"/>
          <w:bCs/>
          <w:sz w:val="24"/>
          <w:szCs w:val="24"/>
        </w:rPr>
        <w:t xml:space="preserve">, способствующего </w:t>
      </w:r>
      <w:r w:rsidRPr="00160599">
        <w:rPr>
          <w:rFonts w:ascii="Times New Roman" w:hAnsi="Times New Roman" w:cs="Times New Roman"/>
          <w:sz w:val="24"/>
          <w:szCs w:val="24"/>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b/>
          <w:sz w:val="24"/>
          <w:szCs w:val="24"/>
        </w:rPr>
        <w:t>п</w:t>
      </w:r>
      <w:r w:rsidRPr="00160599">
        <w:rPr>
          <w:rFonts w:ascii="Times New Roman" w:hAnsi="Times New Roman" w:cs="Times New Roman"/>
          <w:b/>
          <w:bCs/>
          <w:sz w:val="24"/>
          <w:szCs w:val="24"/>
        </w:rPr>
        <w:t>атриотического воспитания</w:t>
      </w:r>
      <w:r w:rsidRPr="00160599">
        <w:rPr>
          <w:rFonts w:ascii="Times New Roman" w:hAnsi="Times New Roman" w:cs="Times New Roman"/>
          <w:bCs/>
          <w:sz w:val="24"/>
          <w:szCs w:val="24"/>
        </w:rPr>
        <w:t xml:space="preserve">, основанного на </w:t>
      </w:r>
      <w:r w:rsidRPr="00160599">
        <w:rPr>
          <w:rFonts w:ascii="Times New Roman" w:hAnsi="Times New Roman" w:cs="Times New Roman"/>
          <w:sz w:val="24"/>
          <w:szCs w:val="24"/>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b/>
          <w:sz w:val="24"/>
          <w:szCs w:val="24"/>
        </w:rPr>
        <w:t>д</w:t>
      </w:r>
      <w:r w:rsidRPr="00160599">
        <w:rPr>
          <w:rFonts w:ascii="Times New Roman" w:hAnsi="Times New Roman" w:cs="Times New Roman"/>
          <w:b/>
          <w:bCs/>
          <w:sz w:val="24"/>
          <w:szCs w:val="24"/>
        </w:rPr>
        <w:t>уховно-нравственного</w:t>
      </w:r>
      <w:r w:rsidRPr="00160599">
        <w:rPr>
          <w:rFonts w:ascii="Times New Roman" w:hAnsi="Times New Roman" w:cs="Times New Roman"/>
          <w:bCs/>
          <w:sz w:val="24"/>
          <w:szCs w:val="24"/>
        </w:rPr>
        <w:t xml:space="preserve"> воспитания </w:t>
      </w:r>
      <w:r w:rsidRPr="00160599">
        <w:rPr>
          <w:rFonts w:ascii="Times New Roman" w:hAnsi="Times New Roman" w:cs="Times New Roman"/>
          <w:sz w:val="24"/>
          <w:szCs w:val="24"/>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b/>
          <w:sz w:val="24"/>
          <w:szCs w:val="24"/>
        </w:rPr>
        <w:t>э</w:t>
      </w:r>
      <w:r w:rsidRPr="00160599">
        <w:rPr>
          <w:rFonts w:ascii="Times New Roman" w:hAnsi="Times New Roman" w:cs="Times New Roman"/>
          <w:b/>
          <w:bCs/>
          <w:sz w:val="24"/>
          <w:szCs w:val="24"/>
        </w:rPr>
        <w:t>стетического воспитания</w:t>
      </w:r>
      <w:r w:rsidRPr="00160599">
        <w:rPr>
          <w:rFonts w:ascii="Times New Roman" w:hAnsi="Times New Roman" w:cs="Times New Roman"/>
          <w:bCs/>
          <w:sz w:val="24"/>
          <w:szCs w:val="24"/>
        </w:rPr>
        <w:t xml:space="preserve">, способствующего </w:t>
      </w:r>
      <w:r w:rsidRPr="00160599">
        <w:rPr>
          <w:rFonts w:ascii="Times New Roman" w:hAnsi="Times New Roman" w:cs="Times New Roman"/>
          <w:sz w:val="24"/>
          <w:szCs w:val="24"/>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b/>
          <w:sz w:val="24"/>
          <w:szCs w:val="24"/>
        </w:rPr>
        <w:t>ф</w:t>
      </w:r>
      <w:r w:rsidRPr="00160599">
        <w:rPr>
          <w:rFonts w:ascii="Times New Roman" w:hAnsi="Times New Roman" w:cs="Times New Roman"/>
          <w:b/>
          <w:bCs/>
          <w:sz w:val="24"/>
          <w:szCs w:val="24"/>
        </w:rPr>
        <w:t>изического воспитания</w:t>
      </w:r>
      <w:r w:rsidRPr="00160599">
        <w:rPr>
          <w:rFonts w:ascii="Times New Roman" w:hAnsi="Times New Roman" w:cs="Times New Roman"/>
          <w:sz w:val="24"/>
          <w:szCs w:val="24"/>
        </w:rPr>
        <w:t xml:space="preserve">, ориентированного на </w:t>
      </w:r>
      <w:r w:rsidRPr="00160599">
        <w:rPr>
          <w:rFonts w:ascii="Times New Roman" w:hAnsi="Times New Roman" w:cs="Times New Roman"/>
          <w:bCs/>
          <w:sz w:val="24"/>
          <w:szCs w:val="24"/>
        </w:rPr>
        <w:t xml:space="preserve">формирование культуры здорового образа жизни и эмоционального благополучия </w:t>
      </w:r>
      <w:r w:rsidRPr="00160599">
        <w:rPr>
          <w:rFonts w:ascii="Times New Roman" w:hAnsi="Times New Roman" w:cs="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b/>
          <w:sz w:val="24"/>
          <w:szCs w:val="24"/>
        </w:rPr>
        <w:t>т</w:t>
      </w:r>
      <w:r w:rsidRPr="00160599">
        <w:rPr>
          <w:rFonts w:ascii="Times New Roman" w:hAnsi="Times New Roman" w:cs="Times New Roman"/>
          <w:b/>
          <w:bCs/>
          <w:sz w:val="24"/>
          <w:szCs w:val="24"/>
        </w:rPr>
        <w:t>рудового воспитания</w:t>
      </w:r>
      <w:r w:rsidRPr="00160599">
        <w:rPr>
          <w:rFonts w:ascii="Times New Roman" w:hAnsi="Times New Roman" w:cs="Times New Roman"/>
          <w:bCs/>
          <w:sz w:val="24"/>
          <w:szCs w:val="24"/>
        </w:rPr>
        <w:t xml:space="preserve">, основанного на </w:t>
      </w:r>
      <w:r w:rsidRPr="00160599">
        <w:rPr>
          <w:rFonts w:ascii="Times New Roman" w:hAnsi="Times New Roman" w:cs="Times New Roman"/>
          <w:sz w:val="24"/>
          <w:szCs w:val="24"/>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b/>
          <w:sz w:val="24"/>
          <w:szCs w:val="24"/>
        </w:rPr>
        <w:t>э</w:t>
      </w:r>
      <w:r w:rsidRPr="00160599">
        <w:rPr>
          <w:rFonts w:ascii="Times New Roman" w:hAnsi="Times New Roman" w:cs="Times New Roman"/>
          <w:b/>
          <w:bCs/>
          <w:sz w:val="24"/>
          <w:szCs w:val="24"/>
        </w:rPr>
        <w:t>кологического воспитания</w:t>
      </w:r>
      <w:r w:rsidRPr="00160599">
        <w:rPr>
          <w:rFonts w:ascii="Times New Roman" w:hAnsi="Times New Roman" w:cs="Times New Roman"/>
          <w:bCs/>
          <w:sz w:val="24"/>
          <w:szCs w:val="24"/>
        </w:rPr>
        <w:t xml:space="preserve">, способствующего </w:t>
      </w:r>
      <w:r w:rsidRPr="00160599">
        <w:rPr>
          <w:rFonts w:ascii="Times New Roman" w:hAnsi="Times New Roman" w:cs="Times New Roman"/>
          <w:sz w:val="24"/>
          <w:szCs w:val="24"/>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b/>
          <w:sz w:val="24"/>
          <w:szCs w:val="24"/>
        </w:rPr>
        <w:lastRenderedPageBreak/>
        <w:t>ц</w:t>
      </w:r>
      <w:r w:rsidRPr="00160599">
        <w:rPr>
          <w:rFonts w:ascii="Times New Roman" w:hAnsi="Times New Roman" w:cs="Times New Roman"/>
          <w:b/>
          <w:bCs/>
          <w:sz w:val="24"/>
          <w:szCs w:val="24"/>
        </w:rPr>
        <w:t>енности научного познания</w:t>
      </w:r>
      <w:r w:rsidRPr="00160599">
        <w:rPr>
          <w:rFonts w:ascii="Times New Roman" w:hAnsi="Times New Roman" w:cs="Times New Roman"/>
          <w:bCs/>
          <w:sz w:val="24"/>
          <w:szCs w:val="24"/>
        </w:rPr>
        <w:t xml:space="preserve">, ориентированного на </w:t>
      </w:r>
      <w:r w:rsidRPr="00160599">
        <w:rPr>
          <w:rFonts w:ascii="Times New Roman" w:hAnsi="Times New Roman" w:cs="Times New Roman"/>
          <w:sz w:val="24"/>
          <w:szCs w:val="24"/>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160599" w:rsidRPr="00160599" w:rsidRDefault="00160599" w:rsidP="00160599">
      <w:pPr>
        <w:spacing w:after="0" w:line="240" w:lineRule="auto"/>
        <w:ind w:firstLine="709"/>
        <w:jc w:val="both"/>
        <w:rPr>
          <w:rFonts w:ascii="Times New Roman" w:hAnsi="Times New Roman" w:cs="Times New Roman"/>
          <w:b/>
          <w:sz w:val="24"/>
          <w:szCs w:val="24"/>
        </w:rPr>
      </w:pPr>
    </w:p>
    <w:p w:rsidR="00160599" w:rsidRPr="00160599" w:rsidRDefault="00160599" w:rsidP="00160599">
      <w:pPr>
        <w:spacing w:after="0" w:line="240" w:lineRule="auto"/>
        <w:ind w:firstLine="709"/>
        <w:jc w:val="both"/>
        <w:rPr>
          <w:rFonts w:ascii="Times New Roman" w:hAnsi="Times New Roman" w:cs="Times New Roman"/>
          <w:b/>
          <w:sz w:val="24"/>
          <w:szCs w:val="24"/>
        </w:rPr>
      </w:pPr>
      <w:r w:rsidRPr="00160599">
        <w:rPr>
          <w:rFonts w:ascii="Times New Roman" w:hAnsi="Times New Roman" w:cs="Times New Roman"/>
          <w:b/>
          <w:sz w:val="24"/>
          <w:szCs w:val="24"/>
        </w:rPr>
        <w:t>Целевые ориентиры результатов воспитания</w:t>
      </w:r>
    </w:p>
    <w:p w:rsidR="00160599" w:rsidRPr="00160599" w:rsidRDefault="00160599" w:rsidP="00160599">
      <w:pPr>
        <w:spacing w:after="0" w:line="240" w:lineRule="auto"/>
        <w:ind w:firstLine="709"/>
        <w:jc w:val="both"/>
        <w:rPr>
          <w:rFonts w:ascii="Times New Roman" w:hAnsi="Times New Roman" w:cs="Times New Roman"/>
          <w:b/>
          <w:sz w:val="24"/>
          <w:szCs w:val="24"/>
        </w:rPr>
      </w:pP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Требования к личностным результатам освоения обучающимися ООП ООО установлены ФГОС ООО.</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160599" w:rsidRPr="00160599" w:rsidRDefault="00160599" w:rsidP="00160599">
      <w:pPr>
        <w:spacing w:after="0" w:line="240" w:lineRule="auto"/>
        <w:ind w:firstLine="709"/>
        <w:jc w:val="both"/>
        <w:rPr>
          <w:rFonts w:ascii="Times New Roman" w:hAnsi="Times New Roman" w:cs="Times New Roman"/>
          <w:b/>
          <w:sz w:val="24"/>
          <w:szCs w:val="24"/>
        </w:rPr>
      </w:pPr>
      <w:r w:rsidRPr="00160599">
        <w:rPr>
          <w:rFonts w:ascii="Times New Roman" w:hAnsi="Times New Roman" w:cs="Times New Roman"/>
          <w:b/>
          <w:bCs/>
          <w:sz w:val="24"/>
          <w:szCs w:val="24"/>
        </w:rPr>
        <w:t>Целевые ориентиры результатов воспитания на уровне основного общего образования.</w:t>
      </w:r>
    </w:p>
    <w:p w:rsidR="00160599" w:rsidRPr="00160599" w:rsidRDefault="00160599" w:rsidP="00160599">
      <w:pPr>
        <w:spacing w:after="0" w:line="240" w:lineRule="auto"/>
        <w:ind w:firstLine="709"/>
        <w:jc w:val="both"/>
        <w:rPr>
          <w:rFonts w:ascii="Times New Roman" w:hAnsi="Times New Roman" w:cs="Times New Roman"/>
          <w:b/>
          <w:sz w:val="24"/>
          <w:szCs w:val="24"/>
        </w:rPr>
      </w:pPr>
      <w:r w:rsidRPr="00160599">
        <w:rPr>
          <w:rFonts w:ascii="Times New Roman" w:hAnsi="Times New Roman" w:cs="Times New Roman"/>
          <w:b/>
          <w:bCs/>
          <w:sz w:val="24"/>
          <w:szCs w:val="24"/>
        </w:rPr>
        <w:t>Гражданское воспитание:</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проявляющий уважение к государственным символам России, праздникам;</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p w:rsidR="00160599" w:rsidRPr="00160599" w:rsidRDefault="00160599" w:rsidP="00160599">
      <w:pPr>
        <w:spacing w:after="0" w:line="240" w:lineRule="auto"/>
        <w:ind w:firstLine="709"/>
        <w:jc w:val="both"/>
        <w:rPr>
          <w:rFonts w:ascii="Times New Roman" w:hAnsi="Times New Roman" w:cs="Times New Roman"/>
          <w:b/>
          <w:sz w:val="24"/>
          <w:szCs w:val="24"/>
        </w:rPr>
      </w:pPr>
    </w:p>
    <w:p w:rsidR="00160599" w:rsidRPr="00160599" w:rsidRDefault="00160599" w:rsidP="00160599">
      <w:pPr>
        <w:spacing w:after="0" w:line="240" w:lineRule="auto"/>
        <w:ind w:firstLine="709"/>
        <w:jc w:val="both"/>
        <w:rPr>
          <w:rFonts w:ascii="Times New Roman" w:hAnsi="Times New Roman" w:cs="Times New Roman"/>
          <w:b/>
          <w:sz w:val="24"/>
          <w:szCs w:val="24"/>
        </w:rPr>
      </w:pPr>
      <w:r w:rsidRPr="00160599">
        <w:rPr>
          <w:rFonts w:ascii="Times New Roman" w:hAnsi="Times New Roman" w:cs="Times New Roman"/>
          <w:b/>
          <w:sz w:val="24"/>
          <w:szCs w:val="24"/>
        </w:rPr>
        <w:t>Патриотическое воспитание:</w:t>
      </w:r>
    </w:p>
    <w:p w:rsidR="00160599" w:rsidRPr="00160599" w:rsidRDefault="00160599" w:rsidP="00160599">
      <w:pPr>
        <w:spacing w:after="0" w:line="240" w:lineRule="auto"/>
        <w:ind w:firstLine="709"/>
        <w:jc w:val="both"/>
        <w:rPr>
          <w:rFonts w:ascii="Times New Roman" w:hAnsi="Times New Roman" w:cs="Times New Roman"/>
          <w:sz w:val="24"/>
          <w:szCs w:val="24"/>
        </w:rPr>
      </w:pPr>
      <w:bookmarkStart w:id="254" w:name="_Hlk126441483"/>
      <w:r w:rsidRPr="00160599">
        <w:rPr>
          <w:rFonts w:ascii="Times New Roman" w:hAnsi="Times New Roman" w:cs="Times New Roman"/>
          <w:sz w:val="24"/>
          <w:szCs w:val="24"/>
        </w:rPr>
        <w:t>сознающий свою национальную, этническую принадлежность, любящий свой народ, его традиции, культуру;</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160599" w:rsidRPr="00160599" w:rsidRDefault="00160599" w:rsidP="00160599">
      <w:pPr>
        <w:spacing w:after="0" w:line="240" w:lineRule="auto"/>
        <w:ind w:firstLine="709"/>
        <w:jc w:val="both"/>
        <w:rPr>
          <w:rFonts w:ascii="Times New Roman" w:hAnsi="Times New Roman" w:cs="Times New Roman"/>
          <w:b/>
          <w:sz w:val="24"/>
          <w:szCs w:val="24"/>
        </w:rPr>
      </w:pPr>
      <w:r w:rsidRPr="00160599">
        <w:rPr>
          <w:rFonts w:ascii="Times New Roman" w:hAnsi="Times New Roman" w:cs="Times New Roman"/>
          <w:sz w:val="24"/>
          <w:szCs w:val="24"/>
        </w:rPr>
        <w:t>принимающий участие в мероприятиях патриотической направленности</w:t>
      </w:r>
      <w:r w:rsidRPr="00160599">
        <w:rPr>
          <w:rFonts w:ascii="Times New Roman" w:hAnsi="Times New Roman" w:cs="Times New Roman"/>
          <w:b/>
          <w:sz w:val="24"/>
          <w:szCs w:val="24"/>
        </w:rPr>
        <w:t>.</w:t>
      </w:r>
    </w:p>
    <w:bookmarkEnd w:id="254"/>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b/>
          <w:bCs/>
          <w:sz w:val="24"/>
          <w:szCs w:val="24"/>
        </w:rPr>
        <w:t>Духовно-нравственное воспитание</w:t>
      </w:r>
      <w:r w:rsidRPr="00160599">
        <w:rPr>
          <w:rFonts w:ascii="Times New Roman" w:hAnsi="Times New Roman" w:cs="Times New Roman"/>
          <w:bCs/>
          <w:sz w:val="24"/>
          <w:szCs w:val="24"/>
        </w:rPr>
        <w:t>:</w:t>
      </w:r>
    </w:p>
    <w:p w:rsidR="00160599" w:rsidRPr="00160599" w:rsidRDefault="00160599" w:rsidP="00160599">
      <w:pPr>
        <w:spacing w:after="0" w:line="240" w:lineRule="auto"/>
        <w:ind w:firstLine="709"/>
        <w:jc w:val="both"/>
        <w:rPr>
          <w:rFonts w:ascii="Times New Roman" w:hAnsi="Times New Roman" w:cs="Times New Roman"/>
          <w:sz w:val="24"/>
          <w:szCs w:val="24"/>
        </w:rPr>
      </w:pPr>
      <w:bookmarkStart w:id="255" w:name="_Hlk126441867"/>
      <w:r w:rsidRPr="00160599">
        <w:rPr>
          <w:rFonts w:ascii="Times New Roman"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160599" w:rsidRPr="00160599" w:rsidRDefault="00160599" w:rsidP="00160599">
      <w:pPr>
        <w:spacing w:after="0" w:line="240" w:lineRule="auto"/>
        <w:ind w:firstLine="709"/>
        <w:jc w:val="both"/>
        <w:rPr>
          <w:rFonts w:ascii="Times New Roman" w:hAnsi="Times New Roman" w:cs="Times New Roman"/>
          <w:sz w:val="24"/>
          <w:szCs w:val="24"/>
        </w:rPr>
      </w:pPr>
      <w:bookmarkStart w:id="256" w:name="_Hlk126441946"/>
      <w:bookmarkEnd w:id="255"/>
      <w:r w:rsidRPr="00160599">
        <w:rPr>
          <w:rFonts w:ascii="Times New Roman" w:hAnsi="Times New Roman" w:cs="Times New Roman"/>
          <w:sz w:val="24"/>
          <w:szCs w:val="24"/>
        </w:rPr>
        <w:lastRenderedPageBreak/>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160599" w:rsidRPr="00160599" w:rsidRDefault="00160599" w:rsidP="00160599">
      <w:pPr>
        <w:spacing w:after="0" w:line="240" w:lineRule="auto"/>
        <w:ind w:firstLine="709"/>
        <w:jc w:val="both"/>
        <w:rPr>
          <w:rFonts w:ascii="Times New Roman" w:hAnsi="Times New Roman" w:cs="Times New Roman"/>
          <w:sz w:val="24"/>
          <w:szCs w:val="24"/>
        </w:rPr>
      </w:pPr>
      <w:bookmarkStart w:id="257" w:name="_Hlk126442040"/>
      <w:bookmarkEnd w:id="256"/>
      <w:r w:rsidRPr="00160599">
        <w:rPr>
          <w:rFonts w:ascii="Times New Roman" w:hAnsi="Times New Roman" w:cs="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160599" w:rsidRPr="00160599" w:rsidRDefault="00160599" w:rsidP="00160599">
      <w:pPr>
        <w:spacing w:after="0" w:line="240" w:lineRule="auto"/>
        <w:ind w:firstLine="709"/>
        <w:jc w:val="both"/>
        <w:rPr>
          <w:rFonts w:ascii="Times New Roman" w:hAnsi="Times New Roman" w:cs="Times New Roman"/>
          <w:sz w:val="24"/>
          <w:szCs w:val="24"/>
        </w:rPr>
      </w:pPr>
      <w:bookmarkStart w:id="258" w:name="_Hlk126442070"/>
      <w:bookmarkEnd w:id="257"/>
      <w:r w:rsidRPr="00160599">
        <w:rPr>
          <w:rFonts w:ascii="Times New Roman" w:hAnsi="Times New Roman" w:cs="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160599" w:rsidRPr="00160599" w:rsidRDefault="00160599" w:rsidP="00160599">
      <w:pPr>
        <w:spacing w:after="0" w:line="240" w:lineRule="auto"/>
        <w:ind w:firstLine="709"/>
        <w:jc w:val="both"/>
        <w:rPr>
          <w:rFonts w:ascii="Times New Roman" w:hAnsi="Times New Roman" w:cs="Times New Roman"/>
          <w:sz w:val="24"/>
          <w:szCs w:val="24"/>
        </w:rPr>
      </w:pPr>
      <w:bookmarkStart w:id="259" w:name="_Hlk126442124"/>
      <w:bookmarkEnd w:id="258"/>
      <w:r w:rsidRPr="00160599">
        <w:rPr>
          <w:rFonts w:ascii="Times New Roman" w:hAnsi="Times New Roman" w:cs="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bookmarkEnd w:id="259"/>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b/>
          <w:bCs/>
          <w:sz w:val="24"/>
          <w:szCs w:val="24"/>
        </w:rPr>
        <w:t>Эстетическое воспитание</w:t>
      </w:r>
      <w:r w:rsidRPr="00160599">
        <w:rPr>
          <w:rFonts w:ascii="Times New Roman" w:hAnsi="Times New Roman" w:cs="Times New Roman"/>
          <w:bCs/>
          <w:sz w:val="24"/>
          <w:szCs w:val="24"/>
        </w:rPr>
        <w:t>:</w:t>
      </w:r>
    </w:p>
    <w:p w:rsidR="00160599" w:rsidRPr="00160599" w:rsidRDefault="00160599" w:rsidP="00160599">
      <w:pPr>
        <w:spacing w:after="0" w:line="240" w:lineRule="auto"/>
        <w:ind w:firstLine="709"/>
        <w:jc w:val="both"/>
        <w:rPr>
          <w:rFonts w:ascii="Times New Roman" w:hAnsi="Times New Roman" w:cs="Times New Roman"/>
          <w:sz w:val="24"/>
          <w:szCs w:val="24"/>
        </w:rPr>
      </w:pPr>
      <w:bookmarkStart w:id="260" w:name="_Hlk126442283"/>
      <w:r w:rsidRPr="00160599">
        <w:rPr>
          <w:rFonts w:ascii="Times New Roman" w:hAnsi="Times New Roman" w:cs="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ориентированный на самовыражение в разных видах искусства, в художественном творчестве.</w:t>
      </w:r>
    </w:p>
    <w:bookmarkEnd w:id="260"/>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b/>
          <w:bCs/>
          <w:sz w:val="24"/>
          <w:szCs w:val="24"/>
        </w:rPr>
        <w:t>Физическое воспитание</w:t>
      </w:r>
      <w:r w:rsidRPr="00160599">
        <w:rPr>
          <w:rFonts w:ascii="Times New Roman" w:hAnsi="Times New Roman" w:cs="Times New Roman"/>
          <w:bCs/>
          <w:sz w:val="24"/>
          <w:szCs w:val="24"/>
        </w:rPr>
        <w:t>, формирование культуры здоровья и эмоционального благополучия:</w:t>
      </w:r>
    </w:p>
    <w:p w:rsidR="00160599" w:rsidRPr="00160599" w:rsidRDefault="00160599" w:rsidP="00160599">
      <w:pPr>
        <w:spacing w:after="0" w:line="240" w:lineRule="auto"/>
        <w:ind w:firstLine="709"/>
        <w:jc w:val="both"/>
        <w:rPr>
          <w:rFonts w:ascii="Times New Roman" w:hAnsi="Times New Roman" w:cs="Times New Roman"/>
          <w:sz w:val="24"/>
          <w:szCs w:val="24"/>
        </w:rPr>
      </w:pPr>
      <w:bookmarkStart w:id="261" w:name="_Hlk126442442"/>
      <w:r w:rsidRPr="00160599">
        <w:rPr>
          <w:rFonts w:ascii="Times New Roman"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160599" w:rsidRPr="00160599" w:rsidRDefault="00160599" w:rsidP="00160599">
      <w:pPr>
        <w:spacing w:after="0" w:line="240" w:lineRule="auto"/>
        <w:ind w:firstLine="709"/>
        <w:jc w:val="both"/>
        <w:rPr>
          <w:rFonts w:ascii="Times New Roman" w:hAnsi="Times New Roman" w:cs="Times New Roman"/>
          <w:sz w:val="24"/>
          <w:szCs w:val="24"/>
        </w:rPr>
      </w:pPr>
      <w:bookmarkStart w:id="262" w:name="_Hlk126442479"/>
      <w:bookmarkEnd w:id="261"/>
      <w:r w:rsidRPr="00160599">
        <w:rPr>
          <w:rFonts w:ascii="Times New Roman" w:hAnsi="Times New Roman" w:cs="Times New Roman"/>
          <w:sz w:val="24"/>
          <w:szCs w:val="24"/>
        </w:rPr>
        <w:t>способный адаптироваться к меняющимся социальным, информационным и природным условиям, стрессовым ситуациям.</w:t>
      </w:r>
    </w:p>
    <w:bookmarkEnd w:id="262"/>
    <w:p w:rsidR="00160599" w:rsidRPr="00160599" w:rsidRDefault="00160599" w:rsidP="00160599">
      <w:pPr>
        <w:spacing w:after="0" w:line="240" w:lineRule="auto"/>
        <w:ind w:firstLine="709"/>
        <w:jc w:val="both"/>
        <w:rPr>
          <w:rFonts w:ascii="Times New Roman" w:hAnsi="Times New Roman" w:cs="Times New Roman"/>
          <w:b/>
          <w:sz w:val="24"/>
          <w:szCs w:val="24"/>
        </w:rPr>
      </w:pPr>
      <w:r w:rsidRPr="00160599">
        <w:rPr>
          <w:rFonts w:ascii="Times New Roman" w:hAnsi="Times New Roman" w:cs="Times New Roman"/>
          <w:b/>
          <w:bCs/>
          <w:sz w:val="24"/>
          <w:szCs w:val="24"/>
        </w:rPr>
        <w:t>Трудовое воспитание:</w:t>
      </w:r>
    </w:p>
    <w:p w:rsidR="00160599" w:rsidRPr="00160599" w:rsidRDefault="00160599" w:rsidP="00160599">
      <w:pPr>
        <w:spacing w:after="0" w:line="240" w:lineRule="auto"/>
        <w:ind w:firstLine="709"/>
        <w:jc w:val="both"/>
        <w:rPr>
          <w:rFonts w:ascii="Times New Roman" w:hAnsi="Times New Roman" w:cs="Times New Roman"/>
          <w:sz w:val="24"/>
          <w:szCs w:val="24"/>
        </w:rPr>
      </w:pPr>
      <w:bookmarkStart w:id="263" w:name="_Hlk126442623"/>
      <w:r w:rsidRPr="00160599">
        <w:rPr>
          <w:rFonts w:ascii="Times New Roman" w:hAnsi="Times New Roman" w:cs="Times New Roman"/>
          <w:sz w:val="24"/>
          <w:szCs w:val="24"/>
        </w:rPr>
        <w:t>уважающий труд, результаты своего труда, труда других людей;</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lastRenderedPageBreak/>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bookmarkEnd w:id="263"/>
    <w:p w:rsidR="00160599" w:rsidRPr="00160599" w:rsidRDefault="00160599" w:rsidP="00160599">
      <w:pPr>
        <w:spacing w:after="0" w:line="240" w:lineRule="auto"/>
        <w:ind w:firstLine="709"/>
        <w:jc w:val="both"/>
        <w:rPr>
          <w:rFonts w:ascii="Times New Roman" w:hAnsi="Times New Roman" w:cs="Times New Roman"/>
          <w:b/>
          <w:bCs/>
          <w:sz w:val="24"/>
          <w:szCs w:val="24"/>
        </w:rPr>
      </w:pPr>
      <w:r w:rsidRPr="00160599">
        <w:rPr>
          <w:rFonts w:ascii="Times New Roman" w:hAnsi="Times New Roman" w:cs="Times New Roman"/>
          <w:b/>
          <w:bCs/>
          <w:sz w:val="24"/>
          <w:szCs w:val="24"/>
        </w:rPr>
        <w:t>Экологическое воспитание:</w:t>
      </w:r>
    </w:p>
    <w:p w:rsidR="00160599" w:rsidRPr="00160599" w:rsidRDefault="00160599" w:rsidP="00160599">
      <w:pPr>
        <w:spacing w:after="0" w:line="240" w:lineRule="auto"/>
        <w:ind w:firstLine="709"/>
        <w:jc w:val="both"/>
        <w:rPr>
          <w:rFonts w:ascii="Times New Roman" w:hAnsi="Times New Roman" w:cs="Times New Roman"/>
          <w:sz w:val="24"/>
          <w:szCs w:val="24"/>
        </w:rPr>
      </w:pPr>
      <w:bookmarkStart w:id="264" w:name="_Hlk126442730"/>
      <w:r w:rsidRPr="00160599">
        <w:rPr>
          <w:rFonts w:ascii="Times New Roman"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выражающий активное неприятие действий, приносящих вред природе;</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участвующий в практической деятельности экологической, природоохранной направленности.</w:t>
      </w:r>
    </w:p>
    <w:bookmarkEnd w:id="264"/>
    <w:p w:rsidR="00160599" w:rsidRPr="00160599" w:rsidRDefault="00160599" w:rsidP="00160599">
      <w:pPr>
        <w:spacing w:after="0" w:line="240" w:lineRule="auto"/>
        <w:ind w:firstLine="709"/>
        <w:jc w:val="both"/>
        <w:rPr>
          <w:rFonts w:ascii="Times New Roman" w:hAnsi="Times New Roman" w:cs="Times New Roman"/>
          <w:b/>
          <w:sz w:val="24"/>
          <w:szCs w:val="24"/>
        </w:rPr>
      </w:pPr>
      <w:r w:rsidRPr="00160599">
        <w:rPr>
          <w:rFonts w:ascii="Times New Roman" w:hAnsi="Times New Roman" w:cs="Times New Roman"/>
          <w:b/>
          <w:bCs/>
          <w:sz w:val="24"/>
          <w:szCs w:val="24"/>
        </w:rPr>
        <w:t>Ценности научного познания:</w:t>
      </w:r>
    </w:p>
    <w:p w:rsidR="00160599" w:rsidRPr="00160599" w:rsidRDefault="00160599" w:rsidP="00160599">
      <w:pPr>
        <w:spacing w:after="0" w:line="240" w:lineRule="auto"/>
        <w:ind w:firstLine="709"/>
        <w:jc w:val="both"/>
        <w:rPr>
          <w:rFonts w:ascii="Times New Roman" w:hAnsi="Times New Roman" w:cs="Times New Roman"/>
          <w:sz w:val="24"/>
          <w:szCs w:val="24"/>
        </w:rPr>
      </w:pPr>
      <w:bookmarkStart w:id="265" w:name="_Hlk126443003"/>
      <w:r w:rsidRPr="00160599">
        <w:rPr>
          <w:rFonts w:ascii="Times New Roman" w:hAnsi="Times New Roman" w:cs="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60599" w:rsidRPr="00160599" w:rsidRDefault="00160599" w:rsidP="00160599">
      <w:pPr>
        <w:spacing w:after="0" w:line="240" w:lineRule="auto"/>
        <w:ind w:firstLine="709"/>
        <w:jc w:val="both"/>
        <w:rPr>
          <w:rFonts w:ascii="Times New Roman" w:hAnsi="Times New Roman" w:cs="Times New Roman"/>
          <w:sz w:val="24"/>
          <w:szCs w:val="24"/>
        </w:rPr>
      </w:pPr>
      <w:r w:rsidRPr="00160599">
        <w:rPr>
          <w:rFonts w:ascii="Times New Roman" w:hAnsi="Times New Roman" w:cs="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265"/>
    <w:p w:rsidR="00182B7D" w:rsidRPr="00106EDE" w:rsidRDefault="00182B7D" w:rsidP="00182B7D">
      <w:pPr>
        <w:keepNext/>
        <w:keepLines/>
        <w:spacing w:after="0" w:line="240" w:lineRule="auto"/>
        <w:ind w:firstLine="709"/>
        <w:jc w:val="both"/>
        <w:rPr>
          <w:rFonts w:ascii="Times New Roman" w:eastAsia="Calibri" w:hAnsi="Times New Roman" w:cs="Times New Roman"/>
          <w:b/>
          <w:sz w:val="24"/>
          <w:szCs w:val="24"/>
        </w:rPr>
      </w:pPr>
    </w:p>
    <w:p w:rsidR="00182B7D" w:rsidRPr="00106EDE" w:rsidRDefault="009E45F2" w:rsidP="006D2B0A">
      <w:pPr>
        <w:pStyle w:val="3"/>
        <w:ind w:left="0"/>
        <w:rPr>
          <w:rFonts w:ascii="Times New Roman" w:eastAsia="Calibri" w:hAnsi="Times New Roman" w:cs="Times New Roman"/>
          <w:b/>
          <w:sz w:val="24"/>
          <w:szCs w:val="24"/>
        </w:rPr>
      </w:pPr>
      <w:bookmarkStart w:id="266" w:name="_Toc114235906"/>
      <w:bookmarkStart w:id="267" w:name="_Toc138268852"/>
      <w:r>
        <w:rPr>
          <w:rFonts w:ascii="Times New Roman" w:eastAsia="Calibri" w:hAnsi="Times New Roman" w:cs="Times New Roman"/>
          <w:b/>
          <w:sz w:val="24"/>
          <w:szCs w:val="24"/>
        </w:rPr>
        <w:t>1</w:t>
      </w:r>
      <w:r w:rsidR="0028472D">
        <w:rPr>
          <w:rFonts w:ascii="Times New Roman" w:eastAsia="Calibri" w:hAnsi="Times New Roman" w:cs="Times New Roman"/>
          <w:b/>
          <w:sz w:val="24"/>
          <w:szCs w:val="24"/>
        </w:rPr>
        <w:t>.4</w:t>
      </w:r>
      <w:r w:rsidR="00182B7D" w:rsidRPr="00106EDE">
        <w:rPr>
          <w:rFonts w:ascii="Times New Roman" w:eastAsia="Calibri" w:hAnsi="Times New Roman" w:cs="Times New Roman"/>
          <w:b/>
          <w:sz w:val="24"/>
          <w:szCs w:val="24"/>
        </w:rPr>
        <w:t xml:space="preserve">.2. </w:t>
      </w:r>
      <w:r w:rsidR="006D2B0A" w:rsidRPr="00106EDE">
        <w:rPr>
          <w:rStyle w:val="30"/>
          <w:rFonts w:ascii="Times New Roman" w:hAnsi="Times New Roman" w:cs="Times New Roman"/>
          <w:b/>
          <w:sz w:val="24"/>
          <w:szCs w:val="24"/>
        </w:rPr>
        <w:t>Содержательный раздел</w:t>
      </w:r>
      <w:bookmarkEnd w:id="266"/>
      <w:bookmarkEnd w:id="267"/>
    </w:p>
    <w:p w:rsidR="00182B7D" w:rsidRPr="00106EDE" w:rsidRDefault="009E45F2" w:rsidP="006D2B0A">
      <w:pPr>
        <w:pStyle w:val="3"/>
        <w:ind w:left="0"/>
        <w:rPr>
          <w:rFonts w:ascii="Times New Roman" w:hAnsi="Times New Roman" w:cs="Times New Roman"/>
          <w:b/>
          <w:sz w:val="24"/>
          <w:szCs w:val="24"/>
        </w:rPr>
      </w:pPr>
      <w:bookmarkStart w:id="268" w:name="_Toc114235907"/>
      <w:bookmarkStart w:id="269" w:name="_Toc138268853"/>
      <w:r>
        <w:rPr>
          <w:rFonts w:ascii="Times New Roman" w:hAnsi="Times New Roman" w:cs="Times New Roman"/>
          <w:b/>
          <w:sz w:val="24"/>
          <w:szCs w:val="24"/>
        </w:rPr>
        <w:t>1</w:t>
      </w:r>
      <w:r w:rsidR="00182B7D" w:rsidRPr="00106EDE">
        <w:rPr>
          <w:rFonts w:ascii="Times New Roman" w:hAnsi="Times New Roman" w:cs="Times New Roman"/>
          <w:b/>
          <w:sz w:val="24"/>
          <w:szCs w:val="24"/>
        </w:rPr>
        <w:t>.</w:t>
      </w:r>
      <w:r w:rsidR="0028472D">
        <w:rPr>
          <w:rFonts w:ascii="Times New Roman" w:hAnsi="Times New Roman" w:cs="Times New Roman"/>
          <w:b/>
          <w:sz w:val="24"/>
          <w:szCs w:val="24"/>
        </w:rPr>
        <w:t>4</w:t>
      </w:r>
      <w:r w:rsidR="00182B7D" w:rsidRPr="00106EDE">
        <w:rPr>
          <w:rFonts w:ascii="Times New Roman" w:hAnsi="Times New Roman" w:cs="Times New Roman"/>
          <w:b/>
          <w:sz w:val="24"/>
          <w:szCs w:val="24"/>
        </w:rPr>
        <w:t>.2.1. Уклад общеобразовательной организации</w:t>
      </w:r>
      <w:bookmarkEnd w:id="268"/>
      <w:bookmarkEnd w:id="269"/>
    </w:p>
    <w:p w:rsidR="00441D5F" w:rsidRPr="00441D5F" w:rsidRDefault="00441D5F" w:rsidP="00441D5F">
      <w:pPr>
        <w:widowControl w:val="0"/>
        <w:autoSpaceDE w:val="0"/>
        <w:autoSpaceDN w:val="0"/>
        <w:spacing w:after="0" w:line="240" w:lineRule="auto"/>
        <w:ind w:firstLine="709"/>
        <w:jc w:val="both"/>
        <w:rPr>
          <w:rFonts w:ascii="Times New Roman" w:eastAsia="Times New Roman" w:hAnsi="Times New Roman" w:cs="Times New Roman"/>
          <w:iCs/>
          <w:kern w:val="2"/>
          <w:sz w:val="24"/>
          <w:szCs w:val="24"/>
          <w:lang w:eastAsia="ko-KR"/>
        </w:rPr>
      </w:pPr>
      <w:bookmarkStart w:id="270" w:name="_Toc114235908"/>
      <w:bookmarkStart w:id="271" w:name="_Toc138268854"/>
      <w:r w:rsidRPr="00441D5F">
        <w:rPr>
          <w:rFonts w:ascii="Times New Roman" w:eastAsia="Times New Roman" w:hAnsi="Times New Roman" w:cs="Times New Roman"/>
          <w:iCs/>
          <w:kern w:val="2"/>
          <w:sz w:val="24"/>
          <w:szCs w:val="24"/>
          <w:lang w:eastAsia="ko-KR"/>
        </w:rPr>
        <w:t>Уклад – общественный договор участников образовательных отношений, опирающийся на базовые национальные ценности, содержащий традиции региона и школы, задающий культуру поведения сообществ, описывающий предметно-пространственную среду, деятельности и социокультурный контекст.</w:t>
      </w:r>
    </w:p>
    <w:p w:rsidR="00441D5F" w:rsidRPr="00441D5F" w:rsidRDefault="00441D5F" w:rsidP="00441D5F">
      <w:pPr>
        <w:widowControl w:val="0"/>
        <w:autoSpaceDE w:val="0"/>
        <w:autoSpaceDN w:val="0"/>
        <w:spacing w:after="0" w:line="240" w:lineRule="auto"/>
        <w:ind w:firstLine="709"/>
        <w:jc w:val="both"/>
        <w:rPr>
          <w:rFonts w:ascii="Times New Roman" w:eastAsia="Times New Roman" w:hAnsi="Times New Roman" w:cs="Times New Roman"/>
          <w:iCs/>
          <w:kern w:val="2"/>
          <w:sz w:val="24"/>
          <w:szCs w:val="24"/>
          <w:lang w:eastAsia="ko-KR"/>
        </w:rPr>
      </w:pPr>
      <w:r w:rsidRPr="00441D5F">
        <w:rPr>
          <w:rFonts w:ascii="Times New Roman" w:eastAsia="Times New Roman" w:hAnsi="Times New Roman" w:cs="Times New Roman"/>
          <w:iCs/>
          <w:kern w:val="2"/>
          <w:sz w:val="24"/>
          <w:szCs w:val="24"/>
          <w:lang w:eastAsia="ko-KR"/>
        </w:rPr>
        <w:t>Уклад способствует формированию ценностей воспитания, которые разделяются всеми участниками образовательных отношений.</w:t>
      </w:r>
    </w:p>
    <w:p w:rsidR="00441D5F" w:rsidRPr="00441D5F" w:rsidRDefault="00441D5F" w:rsidP="00441D5F">
      <w:pPr>
        <w:widowControl w:val="0"/>
        <w:autoSpaceDE w:val="0"/>
        <w:autoSpaceDN w:val="0"/>
        <w:spacing w:after="0" w:line="240" w:lineRule="auto"/>
        <w:ind w:firstLine="709"/>
        <w:jc w:val="both"/>
        <w:rPr>
          <w:rFonts w:ascii="Times New Roman" w:eastAsia="Times New Roman" w:hAnsi="Times New Roman" w:cs="Times New Roman"/>
          <w:iCs/>
          <w:kern w:val="2"/>
          <w:sz w:val="24"/>
          <w:szCs w:val="24"/>
          <w:lang w:eastAsia="ko-KR"/>
        </w:rPr>
      </w:pPr>
      <w:r w:rsidRPr="00441D5F">
        <w:rPr>
          <w:rFonts w:ascii="Times New Roman" w:eastAsia="Times New Roman" w:hAnsi="Times New Roman" w:cs="Times New Roman"/>
          <w:kern w:val="2"/>
          <w:sz w:val="24"/>
          <w:szCs w:val="24"/>
          <w:lang w:eastAsia="ko-KR"/>
        </w:rPr>
        <w:t xml:space="preserve">МБОУ «Бархатовская СОШ имени Ф.М. Шакшуева» </w:t>
      </w:r>
      <w:r w:rsidRPr="00441D5F">
        <w:rPr>
          <w:rFonts w:ascii="Times New Roman" w:eastAsia="Times New Roman" w:hAnsi="Times New Roman" w:cs="Times New Roman"/>
          <w:iCs/>
          <w:kern w:val="2"/>
          <w:sz w:val="24"/>
          <w:szCs w:val="24"/>
          <w:lang w:eastAsia="ko-KR"/>
        </w:rPr>
        <w:t xml:space="preserve">функционирует с 1973 года. Расположена школа в с.Бартово Березовского района Красноярского края.Вокруг школы расположены образовательные, социальные и культурные учреждения, что позволяет привлекать их как социальных партнеров. Район характеризуется высокой плотностью населения.  </w:t>
      </w:r>
      <w:r w:rsidRPr="00441D5F">
        <w:rPr>
          <w:rFonts w:ascii="Times New Roman" w:eastAsia="Times New Roman" w:hAnsi="Times New Roman" w:cs="Times New Roman"/>
          <w:kern w:val="2"/>
          <w:sz w:val="24"/>
          <w:szCs w:val="24"/>
          <w:lang w:eastAsia="ko-KR"/>
        </w:rPr>
        <w:t>МБОУ «Бархатовская СОШ имени Ф.М. Шакшуева»</w:t>
      </w:r>
      <w:r w:rsidRPr="00441D5F">
        <w:rPr>
          <w:rFonts w:ascii="Times New Roman" w:eastAsia="Times New Roman" w:hAnsi="Times New Roman" w:cs="Times New Roman"/>
          <w:iCs/>
          <w:kern w:val="2"/>
          <w:sz w:val="24"/>
          <w:szCs w:val="24"/>
          <w:lang w:eastAsia="ko-KR"/>
        </w:rPr>
        <w:t xml:space="preserve"> является школой двух смен, во второй половине дня проводятся дополнительные занятия в здании мастерских, что позволяет находиться обучающимся в течение дня и развиваться дополнительно, занимаясь во второй половине дня в различных кружках и секциях. В настоящее время в школе обучается 340 детей. Миссия образовательной деятельности МБОУ</w:t>
      </w:r>
      <w:r w:rsidRPr="00441D5F">
        <w:rPr>
          <w:rFonts w:ascii="Times New Roman" w:eastAsia="Times New Roman" w:hAnsi="Times New Roman" w:cs="Times New Roman"/>
          <w:kern w:val="2"/>
          <w:sz w:val="24"/>
          <w:szCs w:val="24"/>
          <w:lang w:eastAsia="ko-KR"/>
        </w:rPr>
        <w:t xml:space="preserve"> «Бархатовская СОШ имени Ф.М. Шакшуева»</w:t>
      </w:r>
      <w:r w:rsidRPr="00441D5F">
        <w:rPr>
          <w:rFonts w:ascii="Times New Roman" w:eastAsia="Times New Roman" w:hAnsi="Times New Roman" w:cs="Times New Roman"/>
          <w:iCs/>
          <w:kern w:val="2"/>
          <w:sz w:val="24"/>
          <w:szCs w:val="24"/>
          <w:lang w:eastAsia="ko-KR"/>
        </w:rPr>
        <w:t>: создание образовательной среды, способствующей духовному, нравственному, физическому развитию, социализации ребёнка, с учётом его потребностей и интересов, возможностей и в соответствии с целями, задачами развития Российского образования.</w:t>
      </w:r>
    </w:p>
    <w:p w:rsidR="00441D5F" w:rsidRPr="00441D5F" w:rsidRDefault="00441D5F" w:rsidP="00441D5F">
      <w:pPr>
        <w:widowControl w:val="0"/>
        <w:autoSpaceDE w:val="0"/>
        <w:autoSpaceDN w:val="0"/>
        <w:spacing w:after="0" w:line="240" w:lineRule="auto"/>
        <w:ind w:firstLine="709"/>
        <w:jc w:val="both"/>
        <w:rPr>
          <w:rFonts w:ascii="Times New Roman" w:eastAsia="Times New Roman" w:hAnsi="Times New Roman" w:cs="Times New Roman"/>
          <w:iCs/>
          <w:kern w:val="2"/>
          <w:sz w:val="24"/>
          <w:szCs w:val="24"/>
          <w:lang w:eastAsia="ko-KR"/>
        </w:rPr>
      </w:pPr>
      <w:r w:rsidRPr="00441D5F">
        <w:rPr>
          <w:rFonts w:ascii="Times New Roman" w:eastAsia="Times New Roman" w:hAnsi="Times New Roman" w:cs="Times New Roman"/>
          <w:iCs/>
          <w:kern w:val="2"/>
          <w:sz w:val="24"/>
          <w:szCs w:val="24"/>
          <w:lang w:eastAsia="ko-KR"/>
        </w:rPr>
        <w:t>Основной контингент обучающихся составляют дети, проживающие на территории, закреплённой за МБОУ</w:t>
      </w:r>
      <w:r w:rsidRPr="00441D5F">
        <w:rPr>
          <w:rFonts w:ascii="Times New Roman" w:eastAsia="Times New Roman" w:hAnsi="Times New Roman" w:cs="Times New Roman"/>
          <w:kern w:val="2"/>
          <w:sz w:val="24"/>
          <w:szCs w:val="24"/>
          <w:lang w:eastAsia="ko-KR"/>
        </w:rPr>
        <w:t xml:space="preserve"> «Бархатовская СОШ имени Ф.М. Шакшуева»</w:t>
      </w:r>
      <w:r w:rsidRPr="00441D5F">
        <w:rPr>
          <w:rFonts w:ascii="Times New Roman" w:eastAsia="Times New Roman" w:hAnsi="Times New Roman" w:cs="Times New Roman"/>
          <w:iCs/>
          <w:kern w:val="2"/>
          <w:sz w:val="24"/>
          <w:szCs w:val="24"/>
          <w:lang w:eastAsia="ko-KR"/>
        </w:rPr>
        <w:t>.</w:t>
      </w:r>
    </w:p>
    <w:p w:rsidR="00441D5F" w:rsidRPr="00441D5F" w:rsidRDefault="00441D5F" w:rsidP="00441D5F">
      <w:pPr>
        <w:widowControl w:val="0"/>
        <w:autoSpaceDE w:val="0"/>
        <w:autoSpaceDN w:val="0"/>
        <w:spacing w:after="0" w:line="240" w:lineRule="auto"/>
        <w:ind w:firstLine="709"/>
        <w:jc w:val="both"/>
        <w:rPr>
          <w:rFonts w:ascii="Times New Roman" w:eastAsia="Times New Roman" w:hAnsi="Times New Roman" w:cs="Times New Roman"/>
          <w:iCs/>
          <w:kern w:val="2"/>
          <w:sz w:val="24"/>
          <w:szCs w:val="24"/>
          <w:lang w:eastAsia="ko-KR"/>
        </w:rPr>
      </w:pPr>
      <w:r w:rsidRPr="00441D5F">
        <w:rPr>
          <w:rFonts w:ascii="Times New Roman" w:eastAsia="Times New Roman" w:hAnsi="Times New Roman" w:cs="Times New Roman"/>
          <w:iCs/>
          <w:kern w:val="2"/>
          <w:sz w:val="24"/>
          <w:szCs w:val="24"/>
          <w:lang w:eastAsia="ko-KR"/>
        </w:rPr>
        <w:t xml:space="preserve">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образовательных отношений и совместной жизнедеятельности взрослых и детей направлен на укрепление общешкольного коллектива, органов детского самоуправления ученического </w:t>
      </w:r>
      <w:r w:rsidRPr="00441D5F">
        <w:rPr>
          <w:rFonts w:ascii="Times New Roman" w:eastAsia="Times New Roman" w:hAnsi="Times New Roman" w:cs="Times New Roman"/>
          <w:iCs/>
          <w:kern w:val="2"/>
          <w:sz w:val="24"/>
          <w:szCs w:val="24"/>
          <w:lang w:eastAsia="ko-KR"/>
        </w:rPr>
        <w:lastRenderedPageBreak/>
        <w:t xml:space="preserve">актива, укрепления и пропаганды общешкольных традиций и реализуется в традиционных формах работы и мероприятиях: </w:t>
      </w:r>
    </w:p>
    <w:p w:rsidR="00441D5F" w:rsidRPr="00441D5F" w:rsidRDefault="00441D5F" w:rsidP="00441D5F">
      <w:pPr>
        <w:widowControl w:val="0"/>
        <w:autoSpaceDE w:val="0"/>
        <w:autoSpaceDN w:val="0"/>
        <w:spacing w:after="0" w:line="240" w:lineRule="auto"/>
        <w:ind w:firstLine="709"/>
        <w:jc w:val="both"/>
        <w:rPr>
          <w:rFonts w:ascii="Times New Roman" w:eastAsia="Times New Roman" w:hAnsi="Times New Roman" w:cs="Times New Roman"/>
          <w:iCs/>
          <w:kern w:val="2"/>
          <w:sz w:val="24"/>
          <w:szCs w:val="24"/>
          <w:lang w:eastAsia="ko-KR"/>
        </w:rPr>
      </w:pPr>
      <w:r w:rsidRPr="00441D5F">
        <w:rPr>
          <w:rFonts w:ascii="Times New Roman" w:eastAsia="Times New Roman" w:hAnsi="Times New Roman" w:cs="Times New Roman"/>
          <w:iCs/>
          <w:kern w:val="2"/>
          <w:sz w:val="24"/>
          <w:szCs w:val="24"/>
          <w:lang w:eastAsia="ko-KR"/>
        </w:rPr>
        <w:t>«День Знаний», «День здоровья», «День учителя», «Посвящение в первоклассники», «Новогодние праздники»,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 Победы», экологические акции и субботники («Сады Победы»), «Сдай макулатуру»).</w:t>
      </w:r>
    </w:p>
    <w:p w:rsidR="00441D5F" w:rsidRPr="00441D5F" w:rsidRDefault="00441D5F" w:rsidP="00441D5F">
      <w:pPr>
        <w:widowControl w:val="0"/>
        <w:autoSpaceDE w:val="0"/>
        <w:autoSpaceDN w:val="0"/>
        <w:spacing w:after="0" w:line="240" w:lineRule="auto"/>
        <w:ind w:firstLine="709"/>
        <w:jc w:val="both"/>
        <w:rPr>
          <w:rFonts w:ascii="Times New Roman" w:eastAsia="Times New Roman" w:hAnsi="Times New Roman" w:cs="Times New Roman"/>
          <w:iCs/>
          <w:kern w:val="2"/>
          <w:sz w:val="24"/>
          <w:szCs w:val="24"/>
          <w:lang w:eastAsia="ko-KR"/>
        </w:rPr>
      </w:pPr>
      <w:r w:rsidRPr="00441D5F">
        <w:rPr>
          <w:rFonts w:ascii="Times New Roman" w:eastAsia="Times New Roman" w:hAnsi="Times New Roman" w:cs="Times New Roman"/>
          <w:iCs/>
          <w:kern w:val="2"/>
          <w:sz w:val="24"/>
          <w:szCs w:val="24"/>
          <w:lang w:eastAsia="ko-KR"/>
        </w:rPr>
        <w:t>«Спаси дерево», «Каждой пичужке по кормушка», «Покормите птиц зимой»), мероприятия, посвященные Дню города,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волонтерского отряда «Патриоты»,  отряда ЮИД, юнармейского отряда,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(«Орлята России»), 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441D5F" w:rsidRPr="00441D5F" w:rsidRDefault="00441D5F" w:rsidP="00441D5F">
      <w:pPr>
        <w:widowControl w:val="0"/>
        <w:autoSpaceDE w:val="0"/>
        <w:autoSpaceDN w:val="0"/>
        <w:spacing w:after="0" w:line="240" w:lineRule="auto"/>
        <w:ind w:firstLine="709"/>
        <w:jc w:val="both"/>
        <w:rPr>
          <w:rFonts w:ascii="Times New Roman" w:eastAsia="Times New Roman" w:hAnsi="Times New Roman" w:cs="Times New Roman"/>
          <w:iCs/>
          <w:kern w:val="2"/>
          <w:sz w:val="24"/>
          <w:szCs w:val="24"/>
          <w:lang w:eastAsia="ko-KR"/>
        </w:rPr>
      </w:pPr>
      <w:r w:rsidRPr="00441D5F">
        <w:rPr>
          <w:rFonts w:ascii="Times New Roman" w:eastAsia="Times New Roman" w:hAnsi="Times New Roman" w:cs="Times New Roman"/>
          <w:iCs/>
          <w:kern w:val="2"/>
          <w:sz w:val="24"/>
          <w:szCs w:val="24"/>
          <w:lang w:eastAsia="ko-KR"/>
        </w:rPr>
        <w:t xml:space="preserve">Приоритетом воспитательной работы школы является патриотическое воспитание, уклад школьной жизни основан на духовно-нравственных традициях и поэтому в школе организованы объединения патриотической направленности. </w:t>
      </w:r>
    </w:p>
    <w:p w:rsidR="00441D5F" w:rsidRPr="00441D5F" w:rsidRDefault="00441D5F" w:rsidP="00441D5F">
      <w:pPr>
        <w:widowControl w:val="0"/>
        <w:autoSpaceDE w:val="0"/>
        <w:autoSpaceDN w:val="0"/>
        <w:spacing w:after="0" w:line="240" w:lineRule="auto"/>
        <w:ind w:firstLine="709"/>
        <w:jc w:val="both"/>
        <w:rPr>
          <w:rFonts w:ascii="Times New Roman" w:eastAsia="Times New Roman" w:hAnsi="Times New Roman" w:cs="Times New Roman"/>
          <w:iCs/>
          <w:kern w:val="2"/>
          <w:sz w:val="24"/>
          <w:szCs w:val="24"/>
          <w:lang w:eastAsia="ko-KR"/>
        </w:rPr>
      </w:pPr>
      <w:r w:rsidRPr="00441D5F">
        <w:rPr>
          <w:rFonts w:ascii="Times New Roman" w:eastAsia="Times New Roman" w:hAnsi="Times New Roman" w:cs="Times New Roman"/>
          <w:iCs/>
          <w:kern w:val="2"/>
          <w:sz w:val="24"/>
          <w:szCs w:val="24"/>
          <w:lang w:eastAsia="ko-KR"/>
        </w:rP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rsidR="00441D5F" w:rsidRPr="00441D5F" w:rsidRDefault="00441D5F" w:rsidP="00441D5F">
      <w:pPr>
        <w:widowControl w:val="0"/>
        <w:autoSpaceDE w:val="0"/>
        <w:autoSpaceDN w:val="0"/>
        <w:spacing w:after="0" w:line="240" w:lineRule="auto"/>
        <w:ind w:firstLine="709"/>
        <w:jc w:val="both"/>
        <w:rPr>
          <w:rFonts w:ascii="Times New Roman" w:eastAsia="Times New Roman" w:hAnsi="Times New Roman" w:cs="Times New Roman"/>
          <w:iCs/>
          <w:kern w:val="2"/>
          <w:sz w:val="24"/>
          <w:szCs w:val="24"/>
          <w:lang w:eastAsia="ko-KR"/>
        </w:rPr>
      </w:pPr>
      <w:r w:rsidRPr="00441D5F">
        <w:rPr>
          <w:rFonts w:ascii="Times New Roman" w:eastAsia="Times New Roman" w:hAnsi="Times New Roman" w:cs="Times New Roman"/>
          <w:iCs/>
          <w:kern w:val="2"/>
          <w:sz w:val="24"/>
          <w:szCs w:val="24"/>
          <w:lang w:eastAsia="ko-KR"/>
        </w:rPr>
        <w:t>Состав и содержание модулей определяется с учетом уклада школы, реальной деятельности, имеющихся в школе ресурсов, планов. Перечни видов и форм деятельности являются примерными, в рабочую программу включаются виды и формы деятельности, которые используются в школе или запланированы.</w:t>
      </w:r>
    </w:p>
    <w:p w:rsidR="00441D5F" w:rsidRPr="00441D5F" w:rsidRDefault="00441D5F" w:rsidP="00441D5F">
      <w:pPr>
        <w:spacing w:after="0" w:line="240" w:lineRule="auto"/>
        <w:ind w:firstLine="709"/>
        <w:jc w:val="both"/>
        <w:rPr>
          <w:rFonts w:ascii="Times New Roman" w:hAnsi="Times New Roman" w:cs="Times New Roman"/>
          <w:b/>
          <w:sz w:val="24"/>
          <w:szCs w:val="24"/>
        </w:rPr>
      </w:pPr>
    </w:p>
    <w:p w:rsidR="00441D5F" w:rsidRPr="00441D5F" w:rsidRDefault="00441D5F" w:rsidP="00441D5F">
      <w:pPr>
        <w:pStyle w:val="aff6"/>
        <w:ind w:firstLine="709"/>
        <w:jc w:val="both"/>
        <w:rPr>
          <w:rFonts w:ascii="Times New Roman" w:eastAsia="Times New Roman" w:hAnsi="Times New Roman" w:cs="Times New Roman"/>
          <w:b/>
          <w:sz w:val="24"/>
          <w:szCs w:val="24"/>
          <w:lang w:eastAsia="ru-RU"/>
        </w:rPr>
      </w:pPr>
      <w:r>
        <w:rPr>
          <w:rFonts w:ascii="Times New Roman" w:hAnsi="Times New Roman" w:cs="Times New Roman"/>
          <w:b/>
          <w:sz w:val="24"/>
          <w:szCs w:val="24"/>
        </w:rPr>
        <w:t>1</w:t>
      </w:r>
      <w:r w:rsidRPr="00106EDE">
        <w:rPr>
          <w:rFonts w:ascii="Times New Roman" w:hAnsi="Times New Roman" w:cs="Times New Roman"/>
          <w:b/>
          <w:sz w:val="24"/>
          <w:szCs w:val="24"/>
        </w:rPr>
        <w:t>.</w:t>
      </w:r>
      <w:r>
        <w:rPr>
          <w:rFonts w:ascii="Times New Roman" w:hAnsi="Times New Roman" w:cs="Times New Roman"/>
          <w:b/>
          <w:sz w:val="24"/>
          <w:szCs w:val="24"/>
        </w:rPr>
        <w:t>4</w:t>
      </w:r>
      <w:r w:rsidRPr="00106EDE">
        <w:rPr>
          <w:rFonts w:ascii="Times New Roman" w:hAnsi="Times New Roman" w:cs="Times New Roman"/>
          <w:b/>
          <w:sz w:val="24"/>
          <w:szCs w:val="24"/>
        </w:rPr>
        <w:t xml:space="preserve">.2.2. </w:t>
      </w:r>
      <w:r w:rsidRPr="00441D5F">
        <w:rPr>
          <w:rFonts w:ascii="Times New Roman" w:eastAsia="Times New Roman" w:hAnsi="Times New Roman" w:cs="Times New Roman"/>
          <w:b/>
          <w:sz w:val="24"/>
          <w:szCs w:val="24"/>
          <w:lang w:eastAsia="ru-RU"/>
        </w:rPr>
        <w:t>Виды, формы и содержание воспитательной деятельности.</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В соответствии с федеральной рабочей программой воспитания структура Рабочей программы воспитания школы в обязательном (инвариантном) порядке (п.166.3.2.2 ФОП ООО) включает 12 модулей:</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«Урочная деятельность»</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«Внеурочная деятельность»</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«Классное руководство»</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iCs/>
          <w:kern w:val="2"/>
          <w:sz w:val="24"/>
          <w:szCs w:val="24"/>
          <w:lang w:eastAsia="ko-KR"/>
        </w:rPr>
        <w:t>«Детские общественные объединения»</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«Основные школьные дела»</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«Внешкольные мероприятия»</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«Организация предметно-пространственной среды»</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 xml:space="preserve"> «Взаимодействие с родителями (законными представителями)» </w:t>
      </w:r>
    </w:p>
    <w:p w:rsidR="00441D5F" w:rsidRPr="00441D5F" w:rsidRDefault="00441D5F" w:rsidP="00441D5F">
      <w:pPr>
        <w:spacing w:after="0" w:line="240" w:lineRule="auto"/>
        <w:ind w:firstLine="709"/>
        <w:jc w:val="both"/>
        <w:rPr>
          <w:rFonts w:ascii="Times New Roman" w:eastAsia="SchoolBookSanPin" w:hAnsi="Times New Roman" w:cs="Times New Roman"/>
          <w:bCs/>
          <w:sz w:val="28"/>
          <w:szCs w:val="28"/>
        </w:rPr>
      </w:pPr>
      <w:r w:rsidRPr="00441D5F">
        <w:rPr>
          <w:rFonts w:ascii="Times New Roman" w:eastAsia="SchoolBookSanPin" w:hAnsi="Times New Roman" w:cs="Times New Roman"/>
          <w:bCs/>
          <w:sz w:val="24"/>
          <w:szCs w:val="28"/>
        </w:rPr>
        <w:t>«Профилактика и безопасность»</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«Социальное партнёрство»</w:t>
      </w:r>
    </w:p>
    <w:p w:rsidR="00441D5F" w:rsidRPr="00441D5F" w:rsidRDefault="00441D5F" w:rsidP="00441D5F">
      <w:pPr>
        <w:spacing w:after="0" w:line="240" w:lineRule="auto"/>
        <w:ind w:firstLine="709"/>
        <w:jc w:val="both"/>
        <w:rPr>
          <w:rFonts w:ascii="Times New Roman" w:eastAsia="SchoolBookSanPin" w:hAnsi="Times New Roman" w:cs="Times New Roman"/>
          <w:bCs/>
          <w:sz w:val="24"/>
          <w:szCs w:val="28"/>
        </w:rPr>
      </w:pPr>
      <w:r w:rsidRPr="00441D5F">
        <w:rPr>
          <w:rFonts w:ascii="Times New Roman" w:eastAsia="SchoolBookSanPin" w:hAnsi="Times New Roman" w:cs="Times New Roman"/>
          <w:sz w:val="24"/>
          <w:szCs w:val="28"/>
        </w:rPr>
        <w:t>«</w:t>
      </w:r>
      <w:r w:rsidRPr="00441D5F">
        <w:rPr>
          <w:rFonts w:ascii="Times New Roman" w:eastAsia="SchoolBookSanPin" w:hAnsi="Times New Roman" w:cs="Times New Roman"/>
          <w:bCs/>
          <w:sz w:val="24"/>
          <w:szCs w:val="28"/>
        </w:rPr>
        <w:t>Самоуправление»</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«Профориентация»</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b/>
          <w:iCs/>
          <w:kern w:val="2"/>
          <w:sz w:val="24"/>
          <w:szCs w:val="24"/>
          <w:lang w:eastAsia="ko-KR"/>
        </w:rPr>
        <w:lastRenderedPageBreak/>
        <w:t>Инвариантные модули:</w:t>
      </w:r>
      <w:r w:rsidRPr="00441D5F">
        <w:rPr>
          <w:rFonts w:ascii="Times New Roman" w:eastAsia="Times New Roman" w:hAnsi="Times New Roman" w:cs="Times New Roman"/>
          <w:iCs/>
          <w:kern w:val="2"/>
          <w:sz w:val="24"/>
          <w:szCs w:val="24"/>
          <w:lang w:eastAsia="ko-KR"/>
        </w:rPr>
        <w:t xml:space="preserve"> «Урочная деятельность», «Классное руководство», «Детские общественные объединения»</w:t>
      </w:r>
      <w:r w:rsidRPr="00441D5F">
        <w:rPr>
          <w:rFonts w:ascii="Times New Roman" w:eastAsia="Times New Roman" w:hAnsi="Times New Roman" w:cs="Times New Roman"/>
          <w:sz w:val="24"/>
          <w:szCs w:val="24"/>
        </w:rPr>
        <w:t>,</w:t>
      </w:r>
      <w:r w:rsidRPr="00441D5F">
        <w:rPr>
          <w:rFonts w:ascii="Times New Roman" w:eastAsia="Times New Roman" w:hAnsi="Times New Roman" w:cs="Times New Roman"/>
          <w:iCs/>
          <w:kern w:val="2"/>
          <w:sz w:val="24"/>
          <w:szCs w:val="24"/>
          <w:lang w:eastAsia="ko-KR"/>
        </w:rPr>
        <w:t xml:space="preserve"> «Основные школьные дела», «Внеурочная деятельность», «Внешкольные мероприятия», «Предметно-пространственная среда», ««Взаимодействие с родителями (законными представителями)», «Профилактика и безопасность», «Социальное партнерство».</w:t>
      </w:r>
    </w:p>
    <w:p w:rsidR="00441D5F" w:rsidRPr="00441D5F" w:rsidRDefault="00441D5F" w:rsidP="00441D5F">
      <w:pPr>
        <w:widowControl w:val="0"/>
        <w:autoSpaceDE w:val="0"/>
        <w:autoSpaceDN w:val="0"/>
        <w:spacing w:after="0" w:line="240" w:lineRule="auto"/>
        <w:ind w:firstLine="709"/>
        <w:jc w:val="both"/>
        <w:rPr>
          <w:rFonts w:ascii="Times New Roman" w:eastAsia="Times New Roman" w:hAnsi="Times New Roman" w:cs="Times New Roman"/>
          <w:iCs/>
          <w:kern w:val="2"/>
          <w:sz w:val="24"/>
          <w:szCs w:val="24"/>
          <w:lang w:eastAsia="ko-KR"/>
        </w:rPr>
      </w:pPr>
      <w:r w:rsidRPr="00441D5F">
        <w:rPr>
          <w:rFonts w:ascii="Times New Roman" w:eastAsia="Times New Roman" w:hAnsi="Times New Roman" w:cs="Times New Roman"/>
          <w:b/>
          <w:iCs/>
          <w:kern w:val="2"/>
          <w:sz w:val="24"/>
          <w:szCs w:val="24"/>
          <w:lang w:eastAsia="ko-KR"/>
        </w:rPr>
        <w:t>Вариативные модули:</w:t>
      </w:r>
      <w:r w:rsidRPr="00441D5F">
        <w:rPr>
          <w:rFonts w:ascii="Times New Roman" w:eastAsia="Times New Roman" w:hAnsi="Times New Roman" w:cs="Times New Roman"/>
          <w:iCs/>
          <w:kern w:val="2"/>
          <w:sz w:val="24"/>
          <w:szCs w:val="24"/>
          <w:lang w:eastAsia="ko-KR"/>
        </w:rPr>
        <w:t xml:space="preserve"> «Самоуправление», «Профориентация».</w:t>
      </w:r>
    </w:p>
    <w:bookmarkEnd w:id="270"/>
    <w:bookmarkEnd w:id="271"/>
    <w:p w:rsidR="00441D5F" w:rsidRDefault="00441D5F" w:rsidP="00182B7D">
      <w:pPr>
        <w:tabs>
          <w:tab w:val="left" w:pos="519"/>
        </w:tabs>
        <w:spacing w:after="0" w:line="240" w:lineRule="auto"/>
        <w:jc w:val="center"/>
        <w:rPr>
          <w:rFonts w:ascii="Times New Roman" w:eastAsia="Calibri" w:hAnsi="Times New Roman" w:cs="Times New Roman"/>
          <w:b/>
          <w:bCs/>
          <w:sz w:val="24"/>
          <w:szCs w:val="24"/>
        </w:rPr>
      </w:pPr>
    </w:p>
    <w:p w:rsidR="00441D5F" w:rsidRDefault="00441D5F" w:rsidP="00182B7D">
      <w:pPr>
        <w:tabs>
          <w:tab w:val="left" w:pos="519"/>
        </w:tabs>
        <w:spacing w:after="0" w:line="240" w:lineRule="auto"/>
        <w:jc w:val="center"/>
        <w:rPr>
          <w:rFonts w:ascii="Times New Roman" w:eastAsia="Calibri" w:hAnsi="Times New Roman" w:cs="Times New Roman"/>
          <w:b/>
          <w:bCs/>
          <w:sz w:val="24"/>
          <w:szCs w:val="24"/>
        </w:rPr>
      </w:pPr>
    </w:p>
    <w:p w:rsidR="00441D5F" w:rsidRPr="00441D5F" w:rsidRDefault="00441D5F" w:rsidP="00441D5F">
      <w:pPr>
        <w:widowControl w:val="0"/>
        <w:autoSpaceDE w:val="0"/>
        <w:autoSpaceDN w:val="0"/>
        <w:spacing w:after="0" w:line="240" w:lineRule="auto"/>
        <w:ind w:firstLine="709"/>
        <w:jc w:val="both"/>
        <w:rPr>
          <w:rFonts w:ascii="Times New Roman" w:eastAsia="Times New Roman" w:hAnsi="Times New Roman" w:cs="Times New Roman"/>
          <w:b/>
          <w:iCs/>
          <w:w w:val="0"/>
          <w:kern w:val="2"/>
          <w:sz w:val="24"/>
          <w:szCs w:val="24"/>
          <w:lang w:eastAsia="ko-KR"/>
        </w:rPr>
      </w:pPr>
      <w:bookmarkStart w:id="272" w:name="_Toc114235910"/>
      <w:bookmarkStart w:id="273" w:name="_Toc138268856"/>
      <w:r w:rsidRPr="00441D5F">
        <w:rPr>
          <w:rFonts w:ascii="Times New Roman" w:eastAsia="Times New Roman" w:hAnsi="Times New Roman" w:cs="Times New Roman"/>
          <w:b/>
          <w:iCs/>
          <w:w w:val="0"/>
          <w:kern w:val="2"/>
          <w:sz w:val="24"/>
          <w:szCs w:val="24"/>
          <w:lang w:eastAsia="ko-KR"/>
        </w:rPr>
        <w:t>Краткая характеристика инвариантных модулей</w:t>
      </w:r>
    </w:p>
    <w:p w:rsidR="00441D5F" w:rsidRPr="00441D5F" w:rsidRDefault="00441D5F" w:rsidP="00441D5F">
      <w:pPr>
        <w:widowControl w:val="0"/>
        <w:autoSpaceDE w:val="0"/>
        <w:autoSpaceDN w:val="0"/>
        <w:spacing w:after="0" w:line="240" w:lineRule="auto"/>
        <w:ind w:firstLine="709"/>
        <w:jc w:val="both"/>
        <w:rPr>
          <w:rFonts w:ascii="Times New Roman" w:eastAsia="Times New Roman" w:hAnsi="Times New Roman" w:cs="Times New Roman"/>
          <w:b/>
          <w:iCs/>
          <w:w w:val="0"/>
          <w:kern w:val="2"/>
          <w:sz w:val="24"/>
          <w:szCs w:val="24"/>
          <w:lang w:eastAsia="ko-KR"/>
        </w:rPr>
      </w:pPr>
      <w:r w:rsidRPr="00441D5F">
        <w:rPr>
          <w:rFonts w:ascii="Times New Roman" w:eastAsia="Times New Roman" w:hAnsi="Times New Roman" w:cs="Times New Roman"/>
          <w:b/>
          <w:iCs/>
          <w:w w:val="0"/>
          <w:kern w:val="2"/>
          <w:sz w:val="24"/>
          <w:szCs w:val="24"/>
          <w:lang w:eastAsia="ko-KR"/>
        </w:rPr>
        <w:t>Модуль 1 «Урочная деятельность»</w:t>
      </w:r>
    </w:p>
    <w:p w:rsidR="00441D5F" w:rsidRPr="00441D5F" w:rsidRDefault="00441D5F" w:rsidP="00441D5F">
      <w:pPr>
        <w:widowControl w:val="0"/>
        <w:tabs>
          <w:tab w:val="left" w:pos="426"/>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441D5F">
        <w:rPr>
          <w:rFonts w:ascii="Times New Roman" w:eastAsia="Times New Roman" w:hAnsi="Times New Roman" w:cs="Times New Roman"/>
          <w:kern w:val="2"/>
          <w:sz w:val="24"/>
          <w:szCs w:val="24"/>
          <w:lang w:eastAsia="ko-KR"/>
        </w:rPr>
        <w:t>Реализация воспитательного потенциала уроков (аудиторных занятий в рамках максимально допустимой учебной нагрузки) предусматривает:</w:t>
      </w:r>
    </w:p>
    <w:p w:rsidR="00441D5F" w:rsidRPr="00441D5F" w:rsidRDefault="00441D5F" w:rsidP="00441D5F">
      <w:pPr>
        <w:widowControl w:val="0"/>
        <w:tabs>
          <w:tab w:val="left" w:pos="426"/>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441D5F">
        <w:rPr>
          <w:rFonts w:ascii="Times New Roman" w:eastAsia="Times New Roman" w:hAnsi="Times New Roman" w:cs="Times New Roman"/>
          <w:kern w:val="2"/>
          <w:sz w:val="24"/>
          <w:szCs w:val="24"/>
          <w:lang w:eastAsia="ko-KR"/>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441D5F" w:rsidRPr="00441D5F" w:rsidRDefault="00441D5F" w:rsidP="00441D5F">
      <w:pPr>
        <w:widowControl w:val="0"/>
        <w:tabs>
          <w:tab w:val="left" w:pos="426"/>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441D5F">
        <w:rPr>
          <w:rFonts w:ascii="Times New Roman" w:eastAsia="Times New Roman" w:hAnsi="Times New Roman" w:cs="Times New Roman"/>
          <w:kern w:val="2"/>
          <w:sz w:val="24"/>
          <w:szCs w:val="24"/>
          <w:lang w:eastAsia="ko-KR"/>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441D5F" w:rsidRPr="00441D5F" w:rsidRDefault="00441D5F" w:rsidP="00441D5F">
      <w:pPr>
        <w:widowControl w:val="0"/>
        <w:tabs>
          <w:tab w:val="left" w:pos="426"/>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441D5F">
        <w:rPr>
          <w:rFonts w:ascii="Times New Roman" w:eastAsia="Times New Roman" w:hAnsi="Times New Roman" w:cs="Times New Roman"/>
          <w:kern w:val="2"/>
          <w:sz w:val="24"/>
          <w:szCs w:val="24"/>
          <w:lang w:eastAsia="ko-KR"/>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441D5F" w:rsidRPr="00441D5F" w:rsidRDefault="00441D5F" w:rsidP="00441D5F">
      <w:pPr>
        <w:widowControl w:val="0"/>
        <w:tabs>
          <w:tab w:val="left" w:pos="426"/>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441D5F">
        <w:rPr>
          <w:rFonts w:ascii="Times New Roman" w:eastAsia="Times New Roman" w:hAnsi="Times New Roman" w:cs="Times New Roman"/>
          <w:kern w:val="2"/>
          <w:sz w:val="24"/>
          <w:szCs w:val="24"/>
          <w:lang w:eastAsia="ko-KR"/>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441D5F" w:rsidRPr="00441D5F" w:rsidRDefault="00441D5F" w:rsidP="00441D5F">
      <w:pPr>
        <w:widowControl w:val="0"/>
        <w:tabs>
          <w:tab w:val="left" w:pos="426"/>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441D5F">
        <w:rPr>
          <w:rFonts w:ascii="Times New Roman" w:eastAsia="Times New Roman" w:hAnsi="Times New Roman" w:cs="Times New Roman"/>
          <w:kern w:val="2"/>
          <w:sz w:val="24"/>
          <w:szCs w:val="24"/>
          <w:lang w:eastAsia="ko-KR"/>
        </w:rPr>
        <w:t xml:space="preserve">-привлечение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 </w:t>
      </w:r>
    </w:p>
    <w:p w:rsidR="00441D5F" w:rsidRPr="00441D5F" w:rsidRDefault="00441D5F" w:rsidP="00441D5F">
      <w:pPr>
        <w:widowControl w:val="0"/>
        <w:tabs>
          <w:tab w:val="left" w:pos="426"/>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441D5F">
        <w:rPr>
          <w:rFonts w:ascii="Times New Roman" w:eastAsia="Times New Roman" w:hAnsi="Times New Roman" w:cs="Times New Roman"/>
          <w:kern w:val="2"/>
          <w:sz w:val="24"/>
          <w:szCs w:val="24"/>
          <w:lang w:eastAsia="ko-KR"/>
        </w:rPr>
        <w:t xml:space="preserve">-применение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 </w:t>
      </w:r>
    </w:p>
    <w:p w:rsidR="00441D5F" w:rsidRPr="00441D5F" w:rsidRDefault="00441D5F" w:rsidP="00441D5F">
      <w:pPr>
        <w:widowControl w:val="0"/>
        <w:tabs>
          <w:tab w:val="left" w:pos="426"/>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441D5F">
        <w:rPr>
          <w:rFonts w:ascii="Times New Roman" w:eastAsia="Times New Roman" w:hAnsi="Times New Roman" w:cs="Times New Roman"/>
          <w:kern w:val="2"/>
          <w:sz w:val="24"/>
          <w:szCs w:val="24"/>
          <w:lang w:eastAsia="ko-KR"/>
        </w:rPr>
        <w:t xml:space="preserve">-побуждение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441D5F" w:rsidRPr="00441D5F" w:rsidRDefault="00441D5F" w:rsidP="00441D5F">
      <w:pPr>
        <w:widowControl w:val="0"/>
        <w:tabs>
          <w:tab w:val="left" w:pos="426"/>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441D5F">
        <w:rPr>
          <w:rFonts w:ascii="Times New Roman" w:eastAsia="Times New Roman" w:hAnsi="Times New Roman" w:cs="Times New Roman"/>
          <w:kern w:val="2"/>
          <w:sz w:val="24"/>
          <w:szCs w:val="24"/>
          <w:lang w:eastAsia="ko-KR"/>
        </w:rPr>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rsidR="00441D5F" w:rsidRPr="00441D5F" w:rsidRDefault="00441D5F" w:rsidP="00441D5F">
      <w:pPr>
        <w:widowControl w:val="0"/>
        <w:tabs>
          <w:tab w:val="left" w:pos="426"/>
        </w:tabs>
        <w:autoSpaceDE w:val="0"/>
        <w:autoSpaceDN w:val="0"/>
        <w:spacing w:after="0" w:line="240" w:lineRule="auto"/>
        <w:ind w:firstLine="709"/>
        <w:jc w:val="both"/>
        <w:rPr>
          <w:rFonts w:ascii="Times New Roman" w:eastAsia="Times New Roman" w:hAnsi="Times New Roman" w:cs="Times New Roman"/>
          <w:kern w:val="2"/>
          <w:sz w:val="24"/>
          <w:szCs w:val="24"/>
          <w:lang w:eastAsia="ko-KR"/>
        </w:rPr>
      </w:pPr>
      <w:r w:rsidRPr="00441D5F">
        <w:rPr>
          <w:rFonts w:ascii="Times New Roman" w:eastAsia="Times New Roman" w:hAnsi="Times New Roman" w:cs="Times New Roman"/>
          <w:kern w:val="2"/>
          <w:sz w:val="24"/>
          <w:szCs w:val="24"/>
          <w:lang w:eastAsia="ko-KR"/>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b/>
          <w:sz w:val="24"/>
          <w:szCs w:val="24"/>
        </w:rPr>
      </w:pPr>
      <w:r w:rsidRPr="00441D5F">
        <w:rPr>
          <w:rFonts w:ascii="Times New Roman" w:eastAsia="Times New Roman" w:hAnsi="Times New Roman" w:cs="Times New Roman"/>
          <w:b/>
          <w:sz w:val="24"/>
          <w:szCs w:val="24"/>
        </w:rPr>
        <w:t>Модуль 2 «Внеурочная деятельность»</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 xml:space="preserve">Внеурочная деятельность в МБОУ «Бархатовская СОШ имени Ф.М. Шакшуева» выведена за рамки учебного плана и находит отражение в  образовательной программе школы через дополнительные образовательные модули, проводимые в формах, отличных от классно-урочной; классное руководство (экскурсии, прогулки, праздники, </w:t>
      </w:r>
      <w:r w:rsidRPr="00441D5F">
        <w:rPr>
          <w:rFonts w:ascii="Times New Roman" w:eastAsia="Times New Roman" w:hAnsi="Times New Roman" w:cs="Times New Roman"/>
          <w:sz w:val="24"/>
          <w:szCs w:val="24"/>
        </w:rPr>
        <w:lastRenderedPageBreak/>
        <w:t>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rsidR="00441D5F" w:rsidRPr="00441D5F" w:rsidRDefault="00441D5F" w:rsidP="00441D5F">
      <w:pPr>
        <w:spacing w:after="0" w:line="240" w:lineRule="auto"/>
        <w:ind w:firstLine="709"/>
        <w:jc w:val="both"/>
        <w:rPr>
          <w:rFonts w:ascii="Times New Roman" w:eastAsia="Calibri" w:hAnsi="Times New Roman" w:cs="Times New Roman"/>
          <w:sz w:val="24"/>
          <w:szCs w:val="24"/>
        </w:rPr>
      </w:pPr>
      <w:r w:rsidRPr="00441D5F">
        <w:rPr>
          <w:rFonts w:ascii="Times New Roman" w:eastAsia="Times New Roman" w:hAnsi="Times New Roman" w:cs="Times New Roman"/>
          <w:sz w:val="24"/>
          <w:szCs w:val="24"/>
        </w:rPr>
        <w:t>Внеурочная деятельность реализуется по направлениям: спортивно-оздоровительное</w:t>
      </w:r>
      <w:r w:rsidRPr="00441D5F">
        <w:rPr>
          <w:rFonts w:ascii="Times New Roman" w:eastAsia="Calibri" w:hAnsi="Times New Roman" w:cs="Times New Roman"/>
          <w:sz w:val="24"/>
          <w:szCs w:val="24"/>
        </w:rPr>
        <w:t xml:space="preserve"> (курс «Основы физической подготовки»)</w:t>
      </w:r>
      <w:r w:rsidRPr="00441D5F">
        <w:rPr>
          <w:rFonts w:ascii="Times New Roman" w:eastAsia="Times New Roman" w:hAnsi="Times New Roman" w:cs="Times New Roman"/>
          <w:sz w:val="24"/>
          <w:szCs w:val="24"/>
        </w:rPr>
        <w:t>, общеинтеллектуальное (интенсив «Функциональная грамотность», «Право в нашей жизни», «Занимательная минералогия»</w:t>
      </w:r>
      <w:r w:rsidRPr="00441D5F">
        <w:rPr>
          <w:rFonts w:ascii="Times New Roman" w:eastAsia="Calibri" w:hAnsi="Times New Roman" w:cs="Times New Roman"/>
          <w:sz w:val="24"/>
          <w:szCs w:val="24"/>
        </w:rPr>
        <w:t xml:space="preserve">), </w:t>
      </w:r>
      <w:r w:rsidRPr="00441D5F">
        <w:rPr>
          <w:rFonts w:ascii="Times New Roman" w:eastAsia="Times New Roman" w:hAnsi="Times New Roman" w:cs="Times New Roman"/>
          <w:sz w:val="24"/>
          <w:szCs w:val="24"/>
        </w:rPr>
        <w:t>духовно-нравственное (</w:t>
      </w:r>
      <w:r w:rsidRPr="00441D5F">
        <w:rPr>
          <w:rFonts w:ascii="Times New Roman" w:eastAsia="Calibri" w:hAnsi="Times New Roman" w:cs="Times New Roman"/>
          <w:sz w:val="24"/>
          <w:szCs w:val="24"/>
        </w:rPr>
        <w:t>«Разговоры о важном» и др.)</w:t>
      </w:r>
      <w:r w:rsidRPr="00441D5F">
        <w:rPr>
          <w:rFonts w:ascii="Times New Roman" w:eastAsia="Times New Roman" w:hAnsi="Times New Roman" w:cs="Times New Roman"/>
          <w:sz w:val="24"/>
          <w:szCs w:val="24"/>
        </w:rPr>
        <w:t>, социальное (к</w:t>
      </w:r>
      <w:r w:rsidRPr="00441D5F">
        <w:rPr>
          <w:rFonts w:ascii="Times New Roman" w:eastAsia="Calibri" w:hAnsi="Times New Roman" w:cs="Times New Roman"/>
          <w:sz w:val="24"/>
          <w:szCs w:val="24"/>
        </w:rPr>
        <w:t xml:space="preserve">луб «Россия - мои горизонты», патриотический клуб «Юнамрия», «Волонтерское движение»), </w:t>
      </w:r>
      <w:r w:rsidRPr="00441D5F">
        <w:rPr>
          <w:rFonts w:ascii="Times New Roman" w:eastAsia="Times New Roman" w:hAnsi="Times New Roman" w:cs="Times New Roman"/>
          <w:sz w:val="24"/>
          <w:szCs w:val="24"/>
        </w:rPr>
        <w:t>общекультурное (кружок</w:t>
      </w:r>
      <w:r w:rsidRPr="00441D5F">
        <w:rPr>
          <w:rFonts w:ascii="Times New Roman" w:eastAsia="Calibri" w:hAnsi="Times New Roman" w:cs="Times New Roman"/>
          <w:sz w:val="24"/>
          <w:szCs w:val="24"/>
        </w:rPr>
        <w:t xml:space="preserve"> «Школьный тетар»).</w:t>
      </w: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p>
    <w:p w:rsidR="00441D5F" w:rsidRPr="00441D5F" w:rsidRDefault="00441D5F" w:rsidP="00441D5F">
      <w:pPr>
        <w:pStyle w:val="aff6"/>
        <w:ind w:firstLine="709"/>
        <w:jc w:val="both"/>
        <w:rPr>
          <w:rFonts w:ascii="Times New Roman" w:hAnsi="Times New Roman" w:cs="Times New Roman"/>
          <w:b/>
          <w:sz w:val="24"/>
          <w:szCs w:val="24"/>
        </w:rPr>
      </w:pPr>
      <w:r w:rsidRPr="00441D5F">
        <w:rPr>
          <w:rFonts w:ascii="Times New Roman" w:hAnsi="Times New Roman" w:cs="Times New Roman"/>
          <w:b/>
          <w:sz w:val="24"/>
          <w:szCs w:val="24"/>
        </w:rPr>
        <w:t>Модуль 3 «Классное руководство»</w:t>
      </w:r>
    </w:p>
    <w:p w:rsidR="00441D5F" w:rsidRPr="00441D5F" w:rsidRDefault="00441D5F" w:rsidP="00441D5F">
      <w:pPr>
        <w:pStyle w:val="aff6"/>
        <w:ind w:firstLine="709"/>
        <w:jc w:val="both"/>
        <w:rPr>
          <w:rFonts w:ascii="Times New Roman" w:hAnsi="Times New Roman" w:cs="Times New Roman"/>
          <w:sz w:val="24"/>
          <w:szCs w:val="24"/>
        </w:rPr>
      </w:pPr>
    </w:p>
    <w:p w:rsidR="00441D5F" w:rsidRPr="00441D5F" w:rsidRDefault="00441D5F" w:rsidP="00441D5F">
      <w:pPr>
        <w:pStyle w:val="aff6"/>
        <w:ind w:firstLine="709"/>
        <w:jc w:val="both"/>
        <w:rPr>
          <w:rFonts w:ascii="Times New Roman" w:hAnsi="Times New Roman" w:cs="Times New Roman"/>
          <w:sz w:val="24"/>
          <w:szCs w:val="24"/>
        </w:rPr>
      </w:pPr>
      <w:r w:rsidRPr="00441D5F">
        <w:rPr>
          <w:rFonts w:ascii="Times New Roman" w:hAnsi="Times New Roman"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441D5F" w:rsidRPr="00441D5F" w:rsidRDefault="00441D5F" w:rsidP="00466A63">
      <w:pPr>
        <w:pStyle w:val="aff6"/>
        <w:numPr>
          <w:ilvl w:val="0"/>
          <w:numId w:val="55"/>
        </w:numPr>
        <w:ind w:left="0" w:firstLine="709"/>
        <w:jc w:val="both"/>
        <w:rPr>
          <w:rFonts w:ascii="Times New Roman" w:hAnsi="Times New Roman" w:cs="Times New Roman"/>
          <w:sz w:val="24"/>
          <w:szCs w:val="24"/>
        </w:rPr>
      </w:pPr>
      <w:r w:rsidRPr="00441D5F">
        <w:rPr>
          <w:rFonts w:ascii="Times New Roman" w:hAnsi="Times New Roman" w:cs="Times New Roman"/>
          <w:sz w:val="24"/>
          <w:szCs w:val="24"/>
        </w:rPr>
        <w:t>планирование и проведение классных часов целевой воспитательной тематической направленности;</w:t>
      </w:r>
    </w:p>
    <w:p w:rsidR="00441D5F" w:rsidRPr="00441D5F" w:rsidRDefault="00441D5F" w:rsidP="00466A63">
      <w:pPr>
        <w:pStyle w:val="aff6"/>
        <w:numPr>
          <w:ilvl w:val="0"/>
          <w:numId w:val="55"/>
        </w:numPr>
        <w:ind w:left="0" w:firstLine="709"/>
        <w:jc w:val="both"/>
        <w:rPr>
          <w:rFonts w:ascii="Times New Roman" w:hAnsi="Times New Roman" w:cs="Times New Roman"/>
          <w:sz w:val="24"/>
          <w:szCs w:val="24"/>
        </w:rPr>
      </w:pPr>
      <w:r w:rsidRPr="00441D5F">
        <w:rPr>
          <w:rFonts w:ascii="Times New Roman" w:hAnsi="Times New Roman" w:cs="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441D5F" w:rsidRPr="00441D5F" w:rsidRDefault="00441D5F" w:rsidP="00466A63">
      <w:pPr>
        <w:pStyle w:val="aff6"/>
        <w:numPr>
          <w:ilvl w:val="0"/>
          <w:numId w:val="55"/>
        </w:numPr>
        <w:ind w:left="0" w:firstLine="709"/>
        <w:jc w:val="both"/>
        <w:rPr>
          <w:rFonts w:ascii="Times New Roman" w:hAnsi="Times New Roman" w:cs="Times New Roman"/>
          <w:sz w:val="24"/>
          <w:szCs w:val="24"/>
        </w:rPr>
      </w:pPr>
      <w:r w:rsidRPr="00441D5F">
        <w:rPr>
          <w:rFonts w:ascii="Times New Roman" w:hAnsi="Times New Roman" w:cs="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441D5F" w:rsidRPr="00441D5F" w:rsidRDefault="00441D5F" w:rsidP="00466A63">
      <w:pPr>
        <w:pStyle w:val="aff6"/>
        <w:numPr>
          <w:ilvl w:val="0"/>
          <w:numId w:val="55"/>
        </w:numPr>
        <w:ind w:left="0" w:firstLine="709"/>
        <w:jc w:val="both"/>
        <w:rPr>
          <w:rFonts w:ascii="Times New Roman" w:hAnsi="Times New Roman" w:cs="Times New Roman"/>
          <w:sz w:val="24"/>
          <w:szCs w:val="24"/>
        </w:rPr>
      </w:pPr>
      <w:r w:rsidRPr="00441D5F">
        <w:rPr>
          <w:rFonts w:ascii="Times New Roman" w:hAnsi="Times New Roman" w:cs="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441D5F" w:rsidRPr="00441D5F" w:rsidRDefault="00441D5F" w:rsidP="00466A63">
      <w:pPr>
        <w:pStyle w:val="aff6"/>
        <w:numPr>
          <w:ilvl w:val="0"/>
          <w:numId w:val="55"/>
        </w:numPr>
        <w:ind w:left="0" w:firstLine="709"/>
        <w:jc w:val="both"/>
        <w:rPr>
          <w:rFonts w:ascii="Times New Roman" w:hAnsi="Times New Roman" w:cs="Times New Roman"/>
          <w:sz w:val="24"/>
          <w:szCs w:val="24"/>
        </w:rPr>
      </w:pPr>
      <w:r w:rsidRPr="00441D5F">
        <w:rPr>
          <w:rFonts w:ascii="Times New Roman" w:hAnsi="Times New Roman" w:cs="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441D5F" w:rsidRPr="00441D5F" w:rsidRDefault="00441D5F" w:rsidP="00466A63">
      <w:pPr>
        <w:pStyle w:val="aff6"/>
        <w:numPr>
          <w:ilvl w:val="0"/>
          <w:numId w:val="55"/>
        </w:numPr>
        <w:ind w:left="0" w:firstLine="709"/>
        <w:jc w:val="both"/>
        <w:rPr>
          <w:rFonts w:ascii="Times New Roman" w:hAnsi="Times New Roman" w:cs="Times New Roman"/>
          <w:sz w:val="24"/>
          <w:szCs w:val="24"/>
        </w:rPr>
      </w:pPr>
      <w:r w:rsidRPr="00441D5F">
        <w:rPr>
          <w:rFonts w:ascii="Times New Roman" w:hAnsi="Times New Roman" w:cs="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441D5F" w:rsidRPr="00441D5F" w:rsidRDefault="00441D5F" w:rsidP="00466A63">
      <w:pPr>
        <w:pStyle w:val="aff6"/>
        <w:numPr>
          <w:ilvl w:val="0"/>
          <w:numId w:val="55"/>
        </w:numPr>
        <w:ind w:left="0" w:firstLine="709"/>
        <w:jc w:val="both"/>
        <w:rPr>
          <w:rFonts w:ascii="Times New Roman" w:hAnsi="Times New Roman" w:cs="Times New Roman"/>
          <w:sz w:val="24"/>
          <w:szCs w:val="24"/>
        </w:rPr>
      </w:pPr>
      <w:r w:rsidRPr="00441D5F">
        <w:rPr>
          <w:rFonts w:ascii="Times New Roman" w:hAnsi="Times New Roman"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441D5F" w:rsidRPr="00441D5F" w:rsidRDefault="00441D5F" w:rsidP="00466A63">
      <w:pPr>
        <w:pStyle w:val="aff6"/>
        <w:numPr>
          <w:ilvl w:val="0"/>
          <w:numId w:val="55"/>
        </w:numPr>
        <w:ind w:left="0" w:firstLine="709"/>
        <w:jc w:val="both"/>
        <w:rPr>
          <w:rFonts w:ascii="Times New Roman" w:hAnsi="Times New Roman" w:cs="Times New Roman"/>
          <w:sz w:val="24"/>
          <w:szCs w:val="24"/>
        </w:rPr>
      </w:pPr>
      <w:r w:rsidRPr="00441D5F">
        <w:rPr>
          <w:rFonts w:ascii="Times New Roman" w:hAnsi="Times New Roman" w:cs="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441D5F" w:rsidRPr="00441D5F" w:rsidRDefault="00441D5F" w:rsidP="00466A63">
      <w:pPr>
        <w:pStyle w:val="aff6"/>
        <w:numPr>
          <w:ilvl w:val="0"/>
          <w:numId w:val="55"/>
        </w:numPr>
        <w:ind w:left="0" w:firstLine="709"/>
        <w:jc w:val="both"/>
        <w:rPr>
          <w:rFonts w:ascii="Times New Roman" w:hAnsi="Times New Roman" w:cs="Times New Roman"/>
          <w:sz w:val="24"/>
          <w:szCs w:val="24"/>
        </w:rPr>
      </w:pPr>
      <w:r w:rsidRPr="00441D5F">
        <w:rPr>
          <w:rFonts w:ascii="Times New Roman" w:hAnsi="Times New Roman" w:cs="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441D5F" w:rsidRPr="00441D5F" w:rsidRDefault="00441D5F" w:rsidP="00466A63">
      <w:pPr>
        <w:pStyle w:val="aff6"/>
        <w:numPr>
          <w:ilvl w:val="0"/>
          <w:numId w:val="55"/>
        </w:numPr>
        <w:ind w:left="0" w:firstLine="709"/>
        <w:jc w:val="both"/>
        <w:rPr>
          <w:rFonts w:ascii="Times New Roman" w:hAnsi="Times New Roman" w:cs="Times New Roman"/>
          <w:sz w:val="24"/>
          <w:szCs w:val="24"/>
        </w:rPr>
      </w:pPr>
      <w:r w:rsidRPr="00441D5F">
        <w:rPr>
          <w:rFonts w:ascii="Times New Roman" w:hAnsi="Times New Roman" w:cs="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441D5F" w:rsidRPr="00441D5F" w:rsidRDefault="00441D5F" w:rsidP="00466A63">
      <w:pPr>
        <w:pStyle w:val="aff6"/>
        <w:numPr>
          <w:ilvl w:val="0"/>
          <w:numId w:val="55"/>
        </w:numPr>
        <w:ind w:left="0" w:firstLine="709"/>
        <w:jc w:val="both"/>
        <w:rPr>
          <w:rFonts w:ascii="Times New Roman" w:hAnsi="Times New Roman" w:cs="Times New Roman"/>
          <w:sz w:val="24"/>
          <w:szCs w:val="24"/>
        </w:rPr>
      </w:pPr>
      <w:r w:rsidRPr="00441D5F">
        <w:rPr>
          <w:rFonts w:ascii="Times New Roman" w:hAnsi="Times New Roman" w:cs="Times New Roman"/>
          <w:sz w:val="24"/>
          <w:szCs w:val="24"/>
        </w:rPr>
        <w:lastRenderedPageBreak/>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441D5F" w:rsidRPr="00441D5F" w:rsidRDefault="00441D5F" w:rsidP="00466A63">
      <w:pPr>
        <w:pStyle w:val="aff6"/>
        <w:numPr>
          <w:ilvl w:val="0"/>
          <w:numId w:val="55"/>
        </w:numPr>
        <w:ind w:left="0" w:firstLine="709"/>
        <w:jc w:val="both"/>
        <w:rPr>
          <w:rFonts w:ascii="Times New Roman" w:hAnsi="Times New Roman" w:cs="Times New Roman"/>
          <w:sz w:val="24"/>
          <w:szCs w:val="24"/>
        </w:rPr>
      </w:pPr>
      <w:r w:rsidRPr="00441D5F">
        <w:rPr>
          <w:rFonts w:ascii="Times New Roman" w:hAnsi="Times New Roman"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441D5F" w:rsidRPr="00441D5F" w:rsidRDefault="00441D5F" w:rsidP="00466A63">
      <w:pPr>
        <w:pStyle w:val="aff6"/>
        <w:numPr>
          <w:ilvl w:val="0"/>
          <w:numId w:val="55"/>
        </w:numPr>
        <w:ind w:left="0" w:firstLine="709"/>
        <w:jc w:val="both"/>
        <w:rPr>
          <w:rFonts w:ascii="Times New Roman" w:hAnsi="Times New Roman" w:cs="Times New Roman"/>
          <w:sz w:val="24"/>
          <w:szCs w:val="24"/>
        </w:rPr>
      </w:pPr>
      <w:r w:rsidRPr="00441D5F">
        <w:rPr>
          <w:rFonts w:ascii="Times New Roman" w:hAnsi="Times New Roman" w:cs="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441D5F" w:rsidRPr="00441D5F" w:rsidRDefault="00441D5F" w:rsidP="00466A63">
      <w:pPr>
        <w:pStyle w:val="aff6"/>
        <w:numPr>
          <w:ilvl w:val="0"/>
          <w:numId w:val="55"/>
        </w:numPr>
        <w:ind w:left="0" w:firstLine="709"/>
        <w:jc w:val="both"/>
        <w:rPr>
          <w:rFonts w:ascii="Times New Roman" w:hAnsi="Times New Roman" w:cs="Times New Roman"/>
          <w:sz w:val="24"/>
          <w:szCs w:val="24"/>
        </w:rPr>
      </w:pPr>
      <w:r w:rsidRPr="00441D5F">
        <w:rPr>
          <w:rFonts w:ascii="Times New Roman" w:hAnsi="Times New Roman" w:cs="Times New Roman"/>
          <w:sz w:val="24"/>
          <w:szCs w:val="24"/>
        </w:rPr>
        <w:t>проведение в классе праздников, конкурсов, соревнований и других мероприятий.</w:t>
      </w:r>
    </w:p>
    <w:p w:rsidR="00441D5F" w:rsidRPr="00441D5F" w:rsidRDefault="00441D5F" w:rsidP="00441D5F">
      <w:pPr>
        <w:pStyle w:val="aff6"/>
        <w:ind w:firstLine="709"/>
        <w:jc w:val="both"/>
        <w:rPr>
          <w:rFonts w:ascii="Times New Roman" w:hAnsi="Times New Roman" w:cs="Times New Roman"/>
          <w:sz w:val="24"/>
          <w:szCs w:val="24"/>
        </w:rPr>
      </w:pPr>
    </w:p>
    <w:p w:rsidR="00441D5F" w:rsidRPr="00441D5F" w:rsidRDefault="00441D5F" w:rsidP="00441D5F">
      <w:pPr>
        <w:pStyle w:val="a7"/>
        <w:widowControl w:val="0"/>
        <w:autoSpaceDE w:val="0"/>
        <w:autoSpaceDN w:val="0"/>
        <w:adjustRightInd w:val="0"/>
        <w:spacing w:after="0" w:line="240" w:lineRule="auto"/>
        <w:ind w:left="0" w:firstLine="709"/>
        <w:jc w:val="both"/>
        <w:rPr>
          <w:rFonts w:ascii="Times New Roman" w:hAnsi="Times New Roman" w:cs="Times New Roman"/>
          <w:b/>
          <w:color w:val="000000"/>
          <w:kern w:val="2"/>
          <w:sz w:val="24"/>
          <w:szCs w:val="24"/>
        </w:rPr>
      </w:pPr>
      <w:r w:rsidRPr="00441D5F">
        <w:rPr>
          <w:rFonts w:ascii="Times New Roman" w:hAnsi="Times New Roman" w:cs="Times New Roman"/>
          <w:b/>
          <w:sz w:val="24"/>
          <w:szCs w:val="24"/>
        </w:rPr>
        <w:t xml:space="preserve">Модуль 4. </w:t>
      </w:r>
      <w:r w:rsidRPr="00441D5F">
        <w:rPr>
          <w:rFonts w:ascii="Times New Roman" w:hAnsi="Times New Roman" w:cs="Times New Roman"/>
          <w:b/>
          <w:color w:val="000000"/>
          <w:kern w:val="2"/>
          <w:sz w:val="24"/>
          <w:szCs w:val="24"/>
        </w:rPr>
        <w:t>«Детские общественные объединения»</w:t>
      </w:r>
    </w:p>
    <w:p w:rsidR="00441D5F" w:rsidRPr="00441D5F" w:rsidRDefault="00441D5F" w:rsidP="00441D5F">
      <w:pPr>
        <w:pStyle w:val="a7"/>
        <w:widowControl w:val="0"/>
        <w:autoSpaceDE w:val="0"/>
        <w:autoSpaceDN w:val="0"/>
        <w:adjustRightInd w:val="0"/>
        <w:spacing w:after="0" w:line="240" w:lineRule="auto"/>
        <w:ind w:left="0" w:firstLine="709"/>
        <w:jc w:val="both"/>
        <w:rPr>
          <w:rFonts w:ascii="Times New Roman" w:hAnsi="Times New Roman" w:cs="Times New Roman"/>
          <w:b/>
          <w:color w:val="000000"/>
          <w:kern w:val="2"/>
          <w:sz w:val="24"/>
          <w:szCs w:val="24"/>
        </w:rPr>
      </w:pPr>
    </w:p>
    <w:p w:rsidR="00441D5F" w:rsidRPr="00441D5F" w:rsidRDefault="00441D5F" w:rsidP="00441D5F">
      <w:pPr>
        <w:autoSpaceDE w:val="0"/>
        <w:autoSpaceDN w:val="0"/>
        <w:adjustRightInd w:val="0"/>
        <w:spacing w:after="0" w:line="240" w:lineRule="auto"/>
        <w:ind w:firstLine="709"/>
        <w:jc w:val="both"/>
        <w:rPr>
          <w:rFonts w:ascii="Times New Roman" w:hAnsi="Times New Roman" w:cs="Times New Roman"/>
          <w:color w:val="000000"/>
          <w:kern w:val="2"/>
          <w:sz w:val="24"/>
          <w:szCs w:val="24"/>
        </w:rPr>
      </w:pPr>
      <w:r w:rsidRPr="00441D5F">
        <w:rPr>
          <w:rFonts w:ascii="Times New Roman" w:hAnsi="Times New Roman" w:cs="Times New Roman"/>
          <w:color w:val="000000"/>
          <w:kern w:val="2"/>
          <w:sz w:val="24"/>
          <w:szCs w:val="24"/>
        </w:rPr>
        <w:t>Действующие на базе МБОУ</w:t>
      </w:r>
      <w:r w:rsidRPr="00441D5F">
        <w:rPr>
          <w:rFonts w:ascii="Times New Roman" w:hAnsi="Times New Roman" w:cs="Times New Roman"/>
          <w:bCs/>
          <w:color w:val="000000"/>
          <w:w w:val="0"/>
          <w:kern w:val="2"/>
          <w:sz w:val="24"/>
          <w:szCs w:val="24"/>
          <w:lang w:eastAsia="ko-KR"/>
        </w:rPr>
        <w:t xml:space="preserve"> «Бархатовская СОШ имени Ф.М. Шакшуева»</w:t>
      </w:r>
      <w:r w:rsidRPr="00441D5F">
        <w:rPr>
          <w:rFonts w:ascii="Times New Roman" w:hAnsi="Times New Roman" w:cs="Times New Roman"/>
          <w:color w:val="000000"/>
          <w:kern w:val="2"/>
          <w:sz w:val="24"/>
          <w:szCs w:val="24"/>
        </w:rPr>
        <w:t xml:space="preserve"> детские общественные объединения – это добровольное, самоуправляемое, некоммерческое формирование,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
    <w:p w:rsidR="00441D5F" w:rsidRPr="00441D5F" w:rsidRDefault="00441D5F" w:rsidP="00441D5F">
      <w:pPr>
        <w:autoSpaceDE w:val="0"/>
        <w:autoSpaceDN w:val="0"/>
        <w:adjustRightInd w:val="0"/>
        <w:spacing w:after="0" w:line="240" w:lineRule="auto"/>
        <w:ind w:firstLine="709"/>
        <w:jc w:val="both"/>
        <w:rPr>
          <w:rFonts w:ascii="Times New Roman" w:hAnsi="Times New Roman" w:cs="Times New Roman"/>
          <w:color w:val="000000"/>
          <w:kern w:val="2"/>
          <w:sz w:val="24"/>
          <w:szCs w:val="24"/>
        </w:rPr>
      </w:pPr>
      <w:r w:rsidRPr="00441D5F">
        <w:rPr>
          <w:rFonts w:ascii="Times New Roman" w:hAnsi="Times New Roman" w:cs="Times New Roman"/>
          <w:color w:val="000000"/>
          <w:kern w:val="2"/>
          <w:sz w:val="24"/>
          <w:szCs w:val="24"/>
        </w:rPr>
        <w:t>Воспитание обучающихся в детских общественных объединениях в школе     осуществляется через</w:t>
      </w:r>
      <w:r w:rsidRPr="00441D5F">
        <w:rPr>
          <w:rFonts w:ascii="Times New Roman" w:hAnsi="Times New Roman" w:cs="Times New Roman"/>
          <w:iCs/>
          <w:color w:val="000000"/>
          <w:kern w:val="2"/>
          <w:sz w:val="24"/>
          <w:szCs w:val="24"/>
        </w:rPr>
        <w:t xml:space="preserve"> следующие виды и формы деятельности.</w:t>
      </w:r>
    </w:p>
    <w:p w:rsidR="00441D5F" w:rsidRPr="00441D5F" w:rsidRDefault="00441D5F" w:rsidP="00441D5F">
      <w:pPr>
        <w:spacing w:after="0" w:line="240" w:lineRule="auto"/>
        <w:ind w:firstLine="709"/>
        <w:jc w:val="both"/>
        <w:rPr>
          <w:rFonts w:ascii="Times New Roman" w:hAnsi="Times New Roman" w:cs="Times New Roman"/>
          <w:b/>
          <w:iCs/>
          <w:color w:val="000000"/>
          <w:kern w:val="2"/>
          <w:sz w:val="24"/>
          <w:szCs w:val="24"/>
        </w:rPr>
      </w:pPr>
      <w:r w:rsidRPr="00441D5F">
        <w:rPr>
          <w:rFonts w:ascii="Times New Roman" w:hAnsi="Times New Roman" w:cs="Times New Roman"/>
          <w:b/>
          <w:iCs/>
          <w:color w:val="000000"/>
          <w:kern w:val="2"/>
          <w:sz w:val="24"/>
          <w:szCs w:val="24"/>
        </w:rPr>
        <w:t>Виды и формы деятельности:</w:t>
      </w:r>
    </w:p>
    <w:p w:rsidR="00441D5F" w:rsidRPr="00441D5F" w:rsidRDefault="00441D5F" w:rsidP="00441D5F">
      <w:pPr>
        <w:adjustRightInd w:val="0"/>
        <w:spacing w:after="0" w:line="240" w:lineRule="auto"/>
        <w:ind w:firstLine="709"/>
        <w:jc w:val="both"/>
        <w:rPr>
          <w:rFonts w:ascii="Times New Roman" w:hAnsi="Times New Roman" w:cs="Times New Roman"/>
          <w:color w:val="000000"/>
          <w:kern w:val="2"/>
          <w:sz w:val="24"/>
          <w:szCs w:val="24"/>
        </w:rPr>
      </w:pPr>
      <w:r w:rsidRPr="00441D5F">
        <w:rPr>
          <w:rFonts w:ascii="Times New Roman" w:hAnsi="Times New Roman" w:cs="Times New Roman"/>
          <w:color w:val="000000"/>
          <w:kern w:val="2"/>
          <w:sz w:val="24"/>
          <w:szCs w:val="24"/>
        </w:rPr>
        <w:t>- утверждение и последовательная реализация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441D5F" w:rsidRPr="00441D5F" w:rsidRDefault="00441D5F" w:rsidP="00441D5F">
      <w:pPr>
        <w:autoSpaceDE w:val="0"/>
        <w:autoSpaceDN w:val="0"/>
        <w:adjustRightInd w:val="0"/>
        <w:spacing w:after="0" w:line="240" w:lineRule="auto"/>
        <w:ind w:firstLine="709"/>
        <w:jc w:val="both"/>
        <w:rPr>
          <w:rFonts w:ascii="Times New Roman" w:hAnsi="Times New Roman" w:cs="Times New Roman"/>
          <w:color w:val="000000"/>
          <w:kern w:val="2"/>
          <w:sz w:val="24"/>
          <w:szCs w:val="24"/>
        </w:rPr>
      </w:pPr>
      <w:r w:rsidRPr="00441D5F">
        <w:rPr>
          <w:rFonts w:ascii="Times New Roman" w:hAnsi="Times New Roman" w:cs="Times New Roman"/>
          <w:color w:val="000000"/>
          <w:kern w:val="2"/>
          <w:sz w:val="24"/>
          <w:szCs w:val="24"/>
        </w:rPr>
        <w:t>-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своим сверстникам в школе,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
    <w:p w:rsidR="00441D5F" w:rsidRPr="00441D5F" w:rsidRDefault="00441D5F" w:rsidP="00441D5F">
      <w:pPr>
        <w:autoSpaceDE w:val="0"/>
        <w:autoSpaceDN w:val="0"/>
        <w:adjustRightInd w:val="0"/>
        <w:spacing w:after="0" w:line="240" w:lineRule="auto"/>
        <w:ind w:firstLine="709"/>
        <w:jc w:val="both"/>
        <w:rPr>
          <w:rFonts w:ascii="Times New Roman" w:hAnsi="Times New Roman" w:cs="Times New Roman"/>
          <w:color w:val="000000"/>
          <w:kern w:val="2"/>
          <w:sz w:val="24"/>
          <w:szCs w:val="24"/>
        </w:rPr>
      </w:pPr>
      <w:r w:rsidRPr="00441D5F">
        <w:rPr>
          <w:rFonts w:ascii="Times New Roman" w:hAnsi="Times New Roman" w:cs="Times New Roman"/>
          <w:color w:val="000000"/>
          <w:kern w:val="2"/>
          <w:sz w:val="24"/>
          <w:szCs w:val="24"/>
        </w:rPr>
        <w:t>- участие школьников в работе на прилегающей к МБОУ</w:t>
      </w:r>
      <w:r w:rsidRPr="00441D5F">
        <w:rPr>
          <w:rFonts w:ascii="Times New Roman" w:hAnsi="Times New Roman" w:cs="Times New Roman"/>
          <w:bCs/>
          <w:color w:val="000000"/>
          <w:w w:val="0"/>
          <w:kern w:val="2"/>
          <w:sz w:val="24"/>
          <w:szCs w:val="24"/>
          <w:lang w:eastAsia="ko-KR"/>
        </w:rPr>
        <w:t xml:space="preserve"> «Бархатовская СОШ имени Ф.М. Шакшуева»</w:t>
      </w:r>
      <w:r w:rsidRPr="00441D5F">
        <w:rPr>
          <w:rFonts w:ascii="Times New Roman" w:hAnsi="Times New Roman" w:cs="Times New Roman"/>
          <w:color w:val="000000"/>
          <w:kern w:val="2"/>
          <w:sz w:val="24"/>
          <w:szCs w:val="24"/>
        </w:rPr>
        <w:t xml:space="preserve"> территории (работа в саду, уход за деревьями и кустарниками, благоустройство клумб) и другие;</w:t>
      </w:r>
    </w:p>
    <w:p w:rsidR="00441D5F" w:rsidRPr="00441D5F" w:rsidRDefault="00441D5F" w:rsidP="00441D5F">
      <w:pPr>
        <w:autoSpaceDE w:val="0"/>
        <w:autoSpaceDN w:val="0"/>
        <w:adjustRightInd w:val="0"/>
        <w:spacing w:after="0" w:line="240" w:lineRule="auto"/>
        <w:ind w:firstLine="709"/>
        <w:jc w:val="both"/>
        <w:rPr>
          <w:rFonts w:ascii="Times New Roman" w:hAnsi="Times New Roman" w:cs="Times New Roman"/>
          <w:color w:val="000000"/>
          <w:kern w:val="2"/>
          <w:sz w:val="24"/>
          <w:szCs w:val="24"/>
        </w:rPr>
      </w:pPr>
      <w:r w:rsidRPr="00441D5F">
        <w:rPr>
          <w:rFonts w:ascii="Times New Roman" w:hAnsi="Times New Roman" w:cs="Times New Roman"/>
          <w:color w:val="000000"/>
          <w:kern w:val="2"/>
          <w:sz w:val="24"/>
          <w:szCs w:val="24"/>
        </w:rPr>
        <w:t>- организацию общественно полезных дел, дающих школьникам возможность получить важный для их личностного развития опыт осуществления дел, направленных на помощь другим людям, своей организации, обществу в целом; развить в себе такие качества как внимание, забота, уважение, умение сопереживать, умение общаться, слушать и слышать других;</w:t>
      </w:r>
    </w:p>
    <w:p w:rsidR="00441D5F" w:rsidRPr="00441D5F" w:rsidRDefault="00441D5F" w:rsidP="00441D5F">
      <w:pPr>
        <w:autoSpaceDE w:val="0"/>
        <w:autoSpaceDN w:val="0"/>
        <w:adjustRightInd w:val="0"/>
        <w:spacing w:after="0" w:line="240" w:lineRule="auto"/>
        <w:ind w:firstLine="709"/>
        <w:jc w:val="both"/>
        <w:rPr>
          <w:rFonts w:ascii="Times New Roman" w:hAnsi="Times New Roman" w:cs="Times New Roman"/>
          <w:color w:val="000000"/>
          <w:kern w:val="2"/>
          <w:sz w:val="24"/>
          <w:szCs w:val="24"/>
        </w:rPr>
      </w:pPr>
      <w:r w:rsidRPr="00441D5F">
        <w:rPr>
          <w:rFonts w:ascii="Times New Roman" w:hAnsi="Times New Roman" w:cs="Times New Roman"/>
          <w:color w:val="000000"/>
          <w:kern w:val="2"/>
          <w:sz w:val="24"/>
          <w:szCs w:val="24"/>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ОДО и микрорайоне, совместного пения, празднования знаменательных для членов объединения событий;</w:t>
      </w:r>
    </w:p>
    <w:p w:rsidR="00441D5F" w:rsidRPr="00441D5F" w:rsidRDefault="00441D5F" w:rsidP="00441D5F">
      <w:pPr>
        <w:autoSpaceDE w:val="0"/>
        <w:autoSpaceDN w:val="0"/>
        <w:adjustRightInd w:val="0"/>
        <w:spacing w:after="0" w:line="240" w:lineRule="auto"/>
        <w:ind w:firstLine="709"/>
        <w:jc w:val="both"/>
        <w:rPr>
          <w:rFonts w:ascii="Times New Roman" w:hAnsi="Times New Roman" w:cs="Times New Roman"/>
          <w:color w:val="000000"/>
          <w:kern w:val="2"/>
          <w:sz w:val="24"/>
          <w:szCs w:val="24"/>
        </w:rPr>
      </w:pPr>
      <w:r w:rsidRPr="00441D5F">
        <w:rPr>
          <w:rFonts w:ascii="Times New Roman" w:hAnsi="Times New Roman" w:cs="Times New Roman"/>
          <w:color w:val="000000"/>
          <w:kern w:val="2"/>
          <w:sz w:val="24"/>
          <w:szCs w:val="24"/>
        </w:rPr>
        <w:t xml:space="preserve">- лагерные сборы детского объединения, проводимые в каникулярное время на базе </w:t>
      </w:r>
      <w:r w:rsidRPr="00441D5F">
        <w:rPr>
          <w:rFonts w:ascii="Times New Roman" w:hAnsi="Times New Roman" w:cs="Times New Roman"/>
          <w:bCs/>
          <w:color w:val="000000"/>
          <w:w w:val="0"/>
          <w:kern w:val="2"/>
          <w:sz w:val="24"/>
          <w:szCs w:val="24"/>
          <w:lang w:eastAsia="ko-KR"/>
        </w:rPr>
        <w:t>МБОУ «Бархатовская СОШ имени Ф.М. Шакшуева»</w:t>
      </w:r>
      <w:r w:rsidRPr="00441D5F">
        <w:rPr>
          <w:rFonts w:ascii="Times New Roman" w:hAnsi="Times New Roman" w:cs="Times New Roman"/>
          <w:color w:val="000000"/>
          <w:kern w:val="2"/>
          <w:sz w:val="24"/>
          <w:szCs w:val="24"/>
        </w:rPr>
        <w:t xml:space="preserve">. Здесь, формируется костяк </w:t>
      </w:r>
      <w:r w:rsidRPr="00441D5F">
        <w:rPr>
          <w:rFonts w:ascii="Times New Roman" w:hAnsi="Times New Roman" w:cs="Times New Roman"/>
          <w:color w:val="000000"/>
          <w:kern w:val="2"/>
          <w:sz w:val="24"/>
          <w:szCs w:val="24"/>
        </w:rPr>
        <w:lastRenderedPageBreak/>
        <w:t>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441D5F" w:rsidRPr="00441D5F" w:rsidRDefault="00441D5F" w:rsidP="00441D5F">
      <w:pPr>
        <w:autoSpaceDE w:val="0"/>
        <w:autoSpaceDN w:val="0"/>
        <w:adjustRightInd w:val="0"/>
        <w:spacing w:after="0" w:line="240" w:lineRule="auto"/>
        <w:ind w:firstLine="709"/>
        <w:jc w:val="both"/>
        <w:rPr>
          <w:rFonts w:ascii="Times New Roman" w:hAnsi="Times New Roman" w:cs="Times New Roman"/>
          <w:color w:val="000000"/>
          <w:kern w:val="2"/>
          <w:sz w:val="24"/>
          <w:szCs w:val="24"/>
        </w:rPr>
      </w:pPr>
      <w:r w:rsidRPr="00441D5F">
        <w:rPr>
          <w:rFonts w:ascii="Times New Roman" w:hAnsi="Times New Roman" w:cs="Times New Roman"/>
          <w:color w:val="000000"/>
          <w:kern w:val="2"/>
          <w:sz w:val="24"/>
          <w:szCs w:val="24"/>
        </w:rPr>
        <w:t>- рекрутинговые мероприятия, реализующие идею популяризации деятельности детского общественного объединения, привлечения в него новых участников (в форме игр, квестов, театрализаций и т.п.);</w:t>
      </w:r>
    </w:p>
    <w:p w:rsidR="00441D5F" w:rsidRPr="00441D5F" w:rsidRDefault="00441D5F" w:rsidP="00441D5F">
      <w:pPr>
        <w:autoSpaceDE w:val="0"/>
        <w:autoSpaceDN w:val="0"/>
        <w:adjustRightInd w:val="0"/>
        <w:spacing w:after="0" w:line="240" w:lineRule="auto"/>
        <w:ind w:firstLine="709"/>
        <w:jc w:val="both"/>
        <w:rPr>
          <w:rFonts w:ascii="Times New Roman" w:hAnsi="Times New Roman" w:cs="Times New Roman"/>
          <w:color w:val="000000"/>
          <w:kern w:val="2"/>
          <w:sz w:val="24"/>
          <w:szCs w:val="24"/>
        </w:rPr>
      </w:pPr>
      <w:r w:rsidRPr="00441D5F">
        <w:rPr>
          <w:rFonts w:ascii="Times New Roman" w:hAnsi="Times New Roman" w:cs="Times New Roman"/>
          <w:color w:val="000000"/>
          <w:kern w:val="2"/>
          <w:sz w:val="24"/>
          <w:szCs w:val="24"/>
        </w:rPr>
        <w:t>-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441D5F" w:rsidRPr="00441D5F" w:rsidRDefault="00441D5F" w:rsidP="00441D5F">
      <w:pPr>
        <w:autoSpaceDE w:val="0"/>
        <w:autoSpaceDN w:val="0"/>
        <w:adjustRightInd w:val="0"/>
        <w:spacing w:after="0" w:line="240" w:lineRule="auto"/>
        <w:ind w:firstLine="709"/>
        <w:jc w:val="both"/>
        <w:rPr>
          <w:rFonts w:ascii="Times New Roman" w:hAnsi="Times New Roman" w:cs="Times New Roman"/>
          <w:color w:val="000000"/>
          <w:kern w:val="2"/>
          <w:sz w:val="24"/>
          <w:szCs w:val="24"/>
        </w:rPr>
      </w:pPr>
      <w:r w:rsidRPr="00441D5F">
        <w:rPr>
          <w:rFonts w:ascii="Times New Roman" w:hAnsi="Times New Roman" w:cs="Times New Roman"/>
          <w:color w:val="000000"/>
          <w:kern w:val="2"/>
          <w:sz w:val="24"/>
          <w:szCs w:val="24"/>
        </w:rPr>
        <w:t>- участие членов детского общественного объединения в волонтерских акциях, деятельности на благо конкретных людей и социального окружения в целом (через разовые акции или постоянную деятельность школьников);</w:t>
      </w:r>
    </w:p>
    <w:p w:rsidR="00441D5F" w:rsidRPr="00441D5F" w:rsidRDefault="00441D5F" w:rsidP="00441D5F">
      <w:pPr>
        <w:autoSpaceDE w:val="0"/>
        <w:autoSpaceDN w:val="0"/>
        <w:adjustRightInd w:val="0"/>
        <w:spacing w:after="0" w:line="240" w:lineRule="auto"/>
        <w:ind w:firstLine="709"/>
        <w:jc w:val="both"/>
        <w:rPr>
          <w:rFonts w:ascii="Times New Roman" w:hAnsi="Times New Roman" w:cs="Times New Roman"/>
          <w:color w:val="000000"/>
          <w:kern w:val="2"/>
          <w:sz w:val="24"/>
          <w:szCs w:val="24"/>
        </w:rPr>
      </w:pPr>
      <w:r w:rsidRPr="00441D5F">
        <w:rPr>
          <w:rFonts w:ascii="Times New Roman" w:hAnsi="Times New Roman" w:cs="Times New Roman"/>
          <w:color w:val="000000"/>
          <w:kern w:val="2"/>
          <w:sz w:val="24"/>
          <w:szCs w:val="24"/>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441D5F" w:rsidRPr="00441D5F" w:rsidRDefault="00441D5F" w:rsidP="00441D5F">
      <w:pPr>
        <w:pStyle w:val="aff6"/>
        <w:ind w:firstLine="709"/>
        <w:jc w:val="both"/>
        <w:rPr>
          <w:rFonts w:ascii="Times New Roman" w:hAnsi="Times New Roman" w:cs="Times New Roman"/>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r w:rsidRPr="00441D5F">
        <w:rPr>
          <w:rFonts w:ascii="Times New Roman" w:eastAsia="Times New Roman" w:hAnsi="Times New Roman" w:cs="Times New Roman"/>
          <w:b/>
          <w:bCs/>
          <w:sz w:val="24"/>
          <w:szCs w:val="24"/>
        </w:rPr>
        <w:t>Модуль 5. «Основные школьные дела»</w:t>
      </w: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Реализация воспитательного потенциала основных школьных дел предусматривает:</w:t>
      </w:r>
    </w:p>
    <w:p w:rsidR="00441D5F" w:rsidRPr="00441D5F" w:rsidRDefault="00441D5F" w:rsidP="00466A63">
      <w:pPr>
        <w:numPr>
          <w:ilvl w:val="0"/>
          <w:numId w:val="56"/>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441D5F" w:rsidRPr="00441D5F" w:rsidRDefault="00441D5F" w:rsidP="00466A63">
      <w:pPr>
        <w:numPr>
          <w:ilvl w:val="0"/>
          <w:numId w:val="56"/>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участие во всероссийских акциях, посвященных значимым событиям в России, мире;</w:t>
      </w:r>
    </w:p>
    <w:p w:rsidR="00441D5F" w:rsidRPr="00441D5F" w:rsidRDefault="00441D5F" w:rsidP="00466A63">
      <w:pPr>
        <w:numPr>
          <w:ilvl w:val="0"/>
          <w:numId w:val="56"/>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441D5F" w:rsidRPr="00441D5F" w:rsidRDefault="00441D5F" w:rsidP="00466A63">
      <w:pPr>
        <w:numPr>
          <w:ilvl w:val="0"/>
          <w:numId w:val="56"/>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441D5F" w:rsidRPr="00441D5F" w:rsidRDefault="00441D5F" w:rsidP="00466A63">
      <w:pPr>
        <w:numPr>
          <w:ilvl w:val="0"/>
          <w:numId w:val="56"/>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441D5F" w:rsidRPr="00441D5F" w:rsidRDefault="00441D5F" w:rsidP="00466A63">
      <w:pPr>
        <w:numPr>
          <w:ilvl w:val="0"/>
          <w:numId w:val="56"/>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441D5F" w:rsidRPr="00441D5F" w:rsidRDefault="00441D5F" w:rsidP="00466A63">
      <w:pPr>
        <w:numPr>
          <w:ilvl w:val="0"/>
          <w:numId w:val="56"/>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441D5F" w:rsidRPr="00441D5F" w:rsidRDefault="00441D5F" w:rsidP="00466A63">
      <w:pPr>
        <w:numPr>
          <w:ilvl w:val="0"/>
          <w:numId w:val="56"/>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w:t>
      </w:r>
      <w:r w:rsidRPr="00441D5F">
        <w:rPr>
          <w:rFonts w:ascii="Times New Roman" w:eastAsia="Times New Roman" w:hAnsi="Times New Roman" w:cs="Times New Roman"/>
          <w:sz w:val="24"/>
          <w:szCs w:val="24"/>
        </w:rPr>
        <w:lastRenderedPageBreak/>
        <w:t>приглашение и встречу гостей и других), помощь обучающимся в освоении навыков подготовки, проведения, анализа общешкольных дел;</w:t>
      </w:r>
    </w:p>
    <w:p w:rsidR="00441D5F" w:rsidRPr="00441D5F" w:rsidRDefault="00441D5F" w:rsidP="00466A63">
      <w:pPr>
        <w:numPr>
          <w:ilvl w:val="0"/>
          <w:numId w:val="56"/>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r w:rsidRPr="00441D5F">
        <w:rPr>
          <w:rFonts w:ascii="Times New Roman" w:eastAsia="Times New Roman" w:hAnsi="Times New Roman" w:cs="Times New Roman"/>
          <w:b/>
          <w:bCs/>
          <w:sz w:val="24"/>
          <w:szCs w:val="24"/>
        </w:rPr>
        <w:t>Модуль 6 «Внешкольные мероприятия»</w:t>
      </w: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Реализация воспитательного потенциала внешкольных мероприятий предусматривает:</w:t>
      </w:r>
    </w:p>
    <w:p w:rsidR="00441D5F" w:rsidRPr="00441D5F" w:rsidRDefault="00441D5F" w:rsidP="00466A63">
      <w:pPr>
        <w:numPr>
          <w:ilvl w:val="0"/>
          <w:numId w:val="57"/>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rsidR="00441D5F" w:rsidRPr="00441D5F" w:rsidRDefault="00441D5F" w:rsidP="00466A63">
      <w:pPr>
        <w:numPr>
          <w:ilvl w:val="0"/>
          <w:numId w:val="57"/>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441D5F" w:rsidRPr="00441D5F" w:rsidRDefault="00441D5F" w:rsidP="00466A63">
      <w:pPr>
        <w:numPr>
          <w:ilvl w:val="0"/>
          <w:numId w:val="57"/>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441D5F" w:rsidRPr="00441D5F" w:rsidRDefault="00441D5F" w:rsidP="00466A63">
      <w:pPr>
        <w:numPr>
          <w:ilvl w:val="0"/>
          <w:numId w:val="57"/>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441D5F" w:rsidRPr="00441D5F" w:rsidRDefault="00441D5F" w:rsidP="00466A63">
      <w:pPr>
        <w:numPr>
          <w:ilvl w:val="0"/>
          <w:numId w:val="57"/>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r w:rsidRPr="00441D5F">
        <w:rPr>
          <w:rFonts w:ascii="Times New Roman" w:eastAsia="Times New Roman" w:hAnsi="Times New Roman" w:cs="Times New Roman"/>
          <w:b/>
          <w:bCs/>
          <w:sz w:val="24"/>
          <w:szCs w:val="24"/>
        </w:rPr>
        <w:t>Модуль 7 «Организация предметно-пространственной среды»</w:t>
      </w:r>
    </w:p>
    <w:p w:rsidR="00441D5F" w:rsidRPr="00441D5F" w:rsidRDefault="00441D5F" w:rsidP="00441D5F">
      <w:pPr>
        <w:spacing w:after="0" w:line="240" w:lineRule="auto"/>
        <w:ind w:firstLine="709"/>
        <w:jc w:val="both"/>
        <w:rPr>
          <w:rFonts w:ascii="Times New Roman" w:eastAsia="Times New Roman" w:hAnsi="Times New Roman" w:cs="Times New Roman"/>
          <w:bCs/>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организацию и проведение церемоний поднятия (спуска) государственного флага Российской Федерации;</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lastRenderedPageBreak/>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441D5F" w:rsidRPr="00441D5F" w:rsidRDefault="00441D5F" w:rsidP="00466A63">
      <w:pPr>
        <w:numPr>
          <w:ilvl w:val="0"/>
          <w:numId w:val="58"/>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r w:rsidRPr="00441D5F">
        <w:rPr>
          <w:rFonts w:ascii="Times New Roman" w:eastAsia="Times New Roman" w:hAnsi="Times New Roman" w:cs="Times New Roman"/>
          <w:b/>
          <w:bCs/>
          <w:sz w:val="24"/>
          <w:szCs w:val="24"/>
        </w:rPr>
        <w:t>Модуль 8 «Взаимодействие с родителями (законными представителями)»</w:t>
      </w: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441D5F" w:rsidRPr="00441D5F" w:rsidRDefault="00441D5F" w:rsidP="00466A63">
      <w:pPr>
        <w:numPr>
          <w:ilvl w:val="0"/>
          <w:numId w:val="59"/>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w:t>
      </w:r>
      <w:r w:rsidRPr="00441D5F">
        <w:rPr>
          <w:rFonts w:ascii="Times New Roman" w:eastAsia="Times New Roman" w:hAnsi="Times New Roman" w:cs="Times New Roman"/>
          <w:sz w:val="24"/>
          <w:szCs w:val="24"/>
        </w:rPr>
        <w:lastRenderedPageBreak/>
        <w:t>воспитания и обучения, деятельность представителей родительского сообщества в Управляющем совете школы;</w:t>
      </w:r>
    </w:p>
    <w:p w:rsidR="00441D5F" w:rsidRPr="00441D5F" w:rsidRDefault="00441D5F" w:rsidP="00466A63">
      <w:pPr>
        <w:numPr>
          <w:ilvl w:val="0"/>
          <w:numId w:val="59"/>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441D5F" w:rsidRPr="00441D5F" w:rsidRDefault="00441D5F" w:rsidP="00466A63">
      <w:pPr>
        <w:numPr>
          <w:ilvl w:val="0"/>
          <w:numId w:val="59"/>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родительские дни, в которые родители (законные представители) могут посещать уроки и внеурочные занятия;</w:t>
      </w:r>
    </w:p>
    <w:p w:rsidR="00441D5F" w:rsidRPr="00441D5F" w:rsidRDefault="00441D5F" w:rsidP="00466A63">
      <w:pPr>
        <w:numPr>
          <w:ilvl w:val="0"/>
          <w:numId w:val="59"/>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441D5F" w:rsidRPr="00441D5F" w:rsidRDefault="00441D5F" w:rsidP="00466A63">
      <w:pPr>
        <w:numPr>
          <w:ilvl w:val="0"/>
          <w:numId w:val="59"/>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441D5F" w:rsidRPr="00441D5F" w:rsidRDefault="00441D5F" w:rsidP="00466A63">
      <w:pPr>
        <w:numPr>
          <w:ilvl w:val="0"/>
          <w:numId w:val="59"/>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441D5F" w:rsidRPr="00441D5F" w:rsidRDefault="00441D5F" w:rsidP="00466A63">
      <w:pPr>
        <w:numPr>
          <w:ilvl w:val="0"/>
          <w:numId w:val="59"/>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441D5F" w:rsidRPr="00441D5F" w:rsidRDefault="00441D5F" w:rsidP="00466A63">
      <w:pPr>
        <w:numPr>
          <w:ilvl w:val="0"/>
          <w:numId w:val="59"/>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привлечение родителей (законных представителей) к подготовке и проведению классных и общешкольных мероприятий;</w:t>
      </w:r>
    </w:p>
    <w:p w:rsidR="00441D5F" w:rsidRPr="00441D5F" w:rsidRDefault="00441D5F" w:rsidP="00466A63">
      <w:pPr>
        <w:numPr>
          <w:ilvl w:val="0"/>
          <w:numId w:val="59"/>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r w:rsidRPr="00441D5F">
        <w:rPr>
          <w:rFonts w:ascii="Times New Roman" w:eastAsia="Times New Roman" w:hAnsi="Times New Roman" w:cs="Times New Roman"/>
          <w:b/>
          <w:bCs/>
          <w:sz w:val="24"/>
          <w:szCs w:val="24"/>
        </w:rPr>
        <w:t>Модуль 9. «Профилактика и безопасность»</w:t>
      </w:r>
    </w:p>
    <w:p w:rsidR="00441D5F" w:rsidRPr="00441D5F" w:rsidRDefault="00441D5F" w:rsidP="00441D5F">
      <w:pPr>
        <w:spacing w:after="0" w:line="240" w:lineRule="auto"/>
        <w:ind w:firstLine="709"/>
        <w:jc w:val="both"/>
        <w:rPr>
          <w:rFonts w:ascii="Times New Roman" w:eastAsia="Times New Roman" w:hAnsi="Times New Roman" w:cs="Times New Roman"/>
          <w:bCs/>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441D5F" w:rsidRPr="00441D5F" w:rsidRDefault="00441D5F" w:rsidP="00466A63">
      <w:pPr>
        <w:numPr>
          <w:ilvl w:val="0"/>
          <w:numId w:val="61"/>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441D5F" w:rsidRPr="00441D5F" w:rsidRDefault="00441D5F" w:rsidP="00466A63">
      <w:pPr>
        <w:numPr>
          <w:ilvl w:val="0"/>
          <w:numId w:val="61"/>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441D5F" w:rsidRPr="00441D5F" w:rsidRDefault="00441D5F" w:rsidP="00466A63">
      <w:pPr>
        <w:numPr>
          <w:ilvl w:val="0"/>
          <w:numId w:val="61"/>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441D5F" w:rsidRPr="00441D5F" w:rsidRDefault="00441D5F" w:rsidP="00466A63">
      <w:pPr>
        <w:numPr>
          <w:ilvl w:val="0"/>
          <w:numId w:val="61"/>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441D5F" w:rsidRPr="00441D5F" w:rsidRDefault="00441D5F" w:rsidP="00466A63">
      <w:pPr>
        <w:numPr>
          <w:ilvl w:val="0"/>
          <w:numId w:val="61"/>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w:t>
      </w:r>
      <w:r w:rsidRPr="00441D5F">
        <w:rPr>
          <w:rFonts w:ascii="Times New Roman" w:eastAsia="Times New Roman" w:hAnsi="Times New Roman" w:cs="Times New Roman"/>
          <w:sz w:val="24"/>
          <w:szCs w:val="24"/>
        </w:rPr>
        <w:lastRenderedPageBreak/>
        <w:t>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441D5F" w:rsidRPr="00441D5F" w:rsidRDefault="00441D5F" w:rsidP="00466A63">
      <w:pPr>
        <w:numPr>
          <w:ilvl w:val="0"/>
          <w:numId w:val="61"/>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441D5F" w:rsidRPr="00441D5F" w:rsidRDefault="00441D5F" w:rsidP="00466A63">
      <w:pPr>
        <w:numPr>
          <w:ilvl w:val="0"/>
          <w:numId w:val="61"/>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441D5F" w:rsidRPr="00441D5F" w:rsidRDefault="00441D5F" w:rsidP="00466A63">
      <w:pPr>
        <w:numPr>
          <w:ilvl w:val="0"/>
          <w:numId w:val="61"/>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441D5F" w:rsidRPr="00441D5F" w:rsidRDefault="00441D5F" w:rsidP="00466A63">
      <w:pPr>
        <w:numPr>
          <w:ilvl w:val="0"/>
          <w:numId w:val="61"/>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r w:rsidRPr="00441D5F">
        <w:rPr>
          <w:rFonts w:ascii="Times New Roman" w:eastAsia="Times New Roman" w:hAnsi="Times New Roman" w:cs="Times New Roman"/>
          <w:b/>
          <w:bCs/>
          <w:sz w:val="24"/>
          <w:szCs w:val="24"/>
        </w:rPr>
        <w:t>Модуль 10. «Социальное партнерство»</w:t>
      </w: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Реализация воспитательного потенциала социального партнерства предусматривает:</w:t>
      </w:r>
    </w:p>
    <w:p w:rsidR="00441D5F" w:rsidRPr="00441D5F" w:rsidRDefault="00441D5F" w:rsidP="00466A63">
      <w:pPr>
        <w:numPr>
          <w:ilvl w:val="0"/>
          <w:numId w:val="62"/>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441D5F" w:rsidRPr="00441D5F" w:rsidRDefault="00441D5F" w:rsidP="00466A63">
      <w:pPr>
        <w:numPr>
          <w:ilvl w:val="0"/>
          <w:numId w:val="62"/>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441D5F" w:rsidRPr="00441D5F" w:rsidRDefault="00441D5F" w:rsidP="00466A63">
      <w:pPr>
        <w:numPr>
          <w:ilvl w:val="0"/>
          <w:numId w:val="62"/>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441D5F" w:rsidRPr="00441D5F" w:rsidRDefault="00441D5F" w:rsidP="00466A63">
      <w:pPr>
        <w:numPr>
          <w:ilvl w:val="0"/>
          <w:numId w:val="62"/>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441D5F" w:rsidRPr="00441D5F" w:rsidRDefault="00441D5F" w:rsidP="00466A63">
      <w:pPr>
        <w:numPr>
          <w:ilvl w:val="0"/>
          <w:numId w:val="62"/>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r w:rsidRPr="00441D5F">
        <w:rPr>
          <w:rFonts w:ascii="Times New Roman" w:eastAsia="Times New Roman" w:hAnsi="Times New Roman" w:cs="Times New Roman"/>
          <w:b/>
          <w:bCs/>
          <w:sz w:val="24"/>
          <w:szCs w:val="24"/>
        </w:rPr>
        <w:t>Модуль 9 «Самоуправление»</w:t>
      </w: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Реализация воспитательного потенциала ученического самоуправления в образовательной организации предусматривает:</w:t>
      </w:r>
    </w:p>
    <w:p w:rsidR="00441D5F" w:rsidRPr="00441D5F" w:rsidRDefault="00441D5F" w:rsidP="00466A63">
      <w:pPr>
        <w:numPr>
          <w:ilvl w:val="0"/>
          <w:numId w:val="60"/>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441D5F" w:rsidRPr="00441D5F" w:rsidRDefault="00441D5F" w:rsidP="00466A63">
      <w:pPr>
        <w:numPr>
          <w:ilvl w:val="0"/>
          <w:numId w:val="60"/>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lastRenderedPageBreak/>
        <w:t>представление органами ученического самоуправления интересов, обучающихся в процессе управления образовательной организацией;</w:t>
      </w:r>
    </w:p>
    <w:p w:rsidR="00441D5F" w:rsidRPr="00441D5F" w:rsidRDefault="00441D5F" w:rsidP="00466A63">
      <w:pPr>
        <w:numPr>
          <w:ilvl w:val="0"/>
          <w:numId w:val="60"/>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защиту органами ученического самоуправления законных интересов и прав, обучающихся;</w:t>
      </w:r>
    </w:p>
    <w:p w:rsidR="00441D5F" w:rsidRPr="00441D5F" w:rsidRDefault="00441D5F" w:rsidP="00466A63">
      <w:pPr>
        <w:numPr>
          <w:ilvl w:val="0"/>
          <w:numId w:val="60"/>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r w:rsidRPr="00441D5F">
        <w:rPr>
          <w:rFonts w:ascii="Times New Roman" w:eastAsia="Times New Roman" w:hAnsi="Times New Roman" w:cs="Times New Roman"/>
          <w:b/>
          <w:bCs/>
          <w:sz w:val="24"/>
          <w:szCs w:val="24"/>
        </w:rPr>
        <w:t>Модуль 12 «Профориентация»</w:t>
      </w:r>
    </w:p>
    <w:p w:rsidR="00441D5F" w:rsidRPr="00441D5F" w:rsidRDefault="00441D5F" w:rsidP="00441D5F">
      <w:pPr>
        <w:spacing w:after="0" w:line="240" w:lineRule="auto"/>
        <w:ind w:firstLine="709"/>
        <w:jc w:val="both"/>
        <w:rPr>
          <w:rFonts w:ascii="Times New Roman" w:eastAsia="Times New Roman" w:hAnsi="Times New Roman" w:cs="Times New Roman"/>
          <w:b/>
          <w:bCs/>
          <w:sz w:val="24"/>
          <w:szCs w:val="24"/>
        </w:rPr>
      </w:pPr>
    </w:p>
    <w:p w:rsidR="00441D5F" w:rsidRPr="00441D5F" w:rsidRDefault="00441D5F" w:rsidP="00441D5F">
      <w:pPr>
        <w:spacing w:after="0" w:line="240" w:lineRule="auto"/>
        <w:ind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Реализация воспитательного потенциала профориентационной работы образовательной организации предусматривает:</w:t>
      </w:r>
    </w:p>
    <w:p w:rsidR="00441D5F" w:rsidRPr="00441D5F" w:rsidRDefault="00441D5F" w:rsidP="00466A63">
      <w:pPr>
        <w:numPr>
          <w:ilvl w:val="0"/>
          <w:numId w:val="63"/>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441D5F" w:rsidRPr="00441D5F" w:rsidRDefault="00441D5F" w:rsidP="00466A63">
      <w:pPr>
        <w:numPr>
          <w:ilvl w:val="0"/>
          <w:numId w:val="63"/>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441D5F" w:rsidRPr="00441D5F" w:rsidRDefault="00441D5F" w:rsidP="00466A63">
      <w:pPr>
        <w:numPr>
          <w:ilvl w:val="0"/>
          <w:numId w:val="63"/>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441D5F" w:rsidRPr="00441D5F" w:rsidRDefault="00441D5F" w:rsidP="00466A63">
      <w:pPr>
        <w:numPr>
          <w:ilvl w:val="0"/>
          <w:numId w:val="63"/>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441D5F" w:rsidRPr="00441D5F" w:rsidRDefault="00441D5F" w:rsidP="00466A63">
      <w:pPr>
        <w:numPr>
          <w:ilvl w:val="0"/>
          <w:numId w:val="63"/>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441D5F" w:rsidRPr="00441D5F" w:rsidRDefault="00441D5F" w:rsidP="00466A63">
      <w:pPr>
        <w:numPr>
          <w:ilvl w:val="0"/>
          <w:numId w:val="63"/>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441D5F" w:rsidRPr="00441D5F" w:rsidRDefault="00441D5F" w:rsidP="00466A63">
      <w:pPr>
        <w:numPr>
          <w:ilvl w:val="0"/>
          <w:numId w:val="63"/>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участие в работе всероссийских профориентационных проектов;</w:t>
      </w:r>
    </w:p>
    <w:p w:rsidR="00441D5F" w:rsidRPr="00441D5F" w:rsidRDefault="00441D5F" w:rsidP="00466A63">
      <w:pPr>
        <w:numPr>
          <w:ilvl w:val="0"/>
          <w:numId w:val="63"/>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441D5F" w:rsidRDefault="00441D5F" w:rsidP="00466A63">
      <w:pPr>
        <w:numPr>
          <w:ilvl w:val="0"/>
          <w:numId w:val="63"/>
        </w:numPr>
        <w:spacing w:after="0" w:line="240" w:lineRule="auto"/>
        <w:ind w:left="0" w:firstLine="709"/>
        <w:jc w:val="both"/>
        <w:rPr>
          <w:rFonts w:ascii="Times New Roman" w:eastAsia="Times New Roman" w:hAnsi="Times New Roman" w:cs="Times New Roman"/>
          <w:sz w:val="24"/>
          <w:szCs w:val="24"/>
        </w:rPr>
      </w:pPr>
      <w:r w:rsidRPr="00441D5F">
        <w:rPr>
          <w:rFonts w:ascii="Times New Roman" w:eastAsia="Times New Roman" w:hAnsi="Times New Roman" w:cs="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441D5F" w:rsidRPr="00441D5F" w:rsidRDefault="00441D5F" w:rsidP="00441D5F">
      <w:pPr>
        <w:spacing w:after="0" w:line="240" w:lineRule="auto"/>
        <w:ind w:left="709"/>
        <w:jc w:val="both"/>
        <w:rPr>
          <w:rFonts w:ascii="Times New Roman" w:eastAsia="Times New Roman" w:hAnsi="Times New Roman" w:cs="Times New Roman"/>
          <w:sz w:val="24"/>
          <w:szCs w:val="24"/>
        </w:rPr>
      </w:pPr>
    </w:p>
    <w:p w:rsidR="00182B7D" w:rsidRDefault="009E45F2" w:rsidP="003D256E">
      <w:pPr>
        <w:pStyle w:val="3"/>
        <w:ind w:left="0"/>
        <w:rPr>
          <w:rFonts w:ascii="Times New Roman" w:hAnsi="Times New Roman" w:cs="Times New Roman"/>
          <w:b/>
          <w:sz w:val="24"/>
          <w:szCs w:val="24"/>
        </w:rPr>
      </w:pPr>
      <w:r>
        <w:rPr>
          <w:rFonts w:ascii="Times New Roman" w:hAnsi="Times New Roman" w:cs="Times New Roman"/>
          <w:b/>
          <w:sz w:val="24"/>
          <w:szCs w:val="24"/>
        </w:rPr>
        <w:t>1</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 xml:space="preserve">.3. </w:t>
      </w:r>
      <w:r w:rsidR="003D256E" w:rsidRPr="00106EDE">
        <w:rPr>
          <w:rFonts w:ascii="Times New Roman" w:hAnsi="Times New Roman" w:cs="Times New Roman"/>
          <w:b/>
          <w:sz w:val="24"/>
          <w:szCs w:val="24"/>
        </w:rPr>
        <w:t>Организационный раздел</w:t>
      </w:r>
      <w:bookmarkEnd w:id="272"/>
      <w:bookmarkEnd w:id="273"/>
    </w:p>
    <w:p w:rsidR="00B44DE8" w:rsidRPr="00B44DE8" w:rsidRDefault="00B44DE8" w:rsidP="00B44DE8">
      <w:pPr>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1.4.3</w:t>
      </w:r>
      <w:r w:rsidRPr="00B44DE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1.</w:t>
      </w:r>
      <w:r w:rsidRPr="00B44DE8">
        <w:rPr>
          <w:rFonts w:ascii="Times New Roman" w:eastAsia="Times New Roman" w:hAnsi="Times New Roman" w:cs="Times New Roman"/>
          <w:b/>
          <w:bCs/>
          <w:sz w:val="24"/>
          <w:szCs w:val="24"/>
        </w:rPr>
        <w:t xml:space="preserve"> Организационный раздел</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b/>
          <w:bCs/>
          <w:sz w:val="24"/>
          <w:szCs w:val="24"/>
        </w:rPr>
        <w:t>Кадровое обеспечение</w:t>
      </w:r>
      <w:r w:rsidRPr="00B44DE8">
        <w:rPr>
          <w:rFonts w:ascii="Times New Roman" w:eastAsia="Times New Roman" w:hAnsi="Times New Roman" w:cs="Times New Roman"/>
          <w:sz w:val="24"/>
          <w:szCs w:val="24"/>
        </w:rPr>
        <w:t>.</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Штатное расписание в МБОУ «Бархатовская СОШ им. Ф.М. Шакшуева» зависит от количества обучающихся, для плодотворной работы над воспитанием обучающихся выделена 0,5 ставка заместителя директора по воспитательной работе и советника по воспитанию. В помощь заместителю директора по ВР выделено 1,5 ставки педагога-</w:t>
      </w:r>
      <w:r w:rsidRPr="00B44DE8">
        <w:rPr>
          <w:rFonts w:ascii="Times New Roman" w:eastAsia="Times New Roman" w:hAnsi="Times New Roman" w:cs="Times New Roman"/>
          <w:sz w:val="24"/>
          <w:szCs w:val="24"/>
        </w:rPr>
        <w:lastRenderedPageBreak/>
        <w:t xml:space="preserve">организатора, который берет на себя работу с направлением детских общественных объединений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Pr>
          <w:rFonts w:ascii="Times New Roman" w:hAnsi="Times New Roman" w:cs="Times New Roman"/>
          <w:b/>
          <w:sz w:val="24"/>
          <w:szCs w:val="24"/>
        </w:rPr>
        <w:t>1</w:t>
      </w:r>
      <w:r w:rsidRPr="00106EDE">
        <w:rPr>
          <w:rFonts w:ascii="Times New Roman" w:hAnsi="Times New Roman" w:cs="Times New Roman"/>
          <w:b/>
          <w:sz w:val="24"/>
          <w:szCs w:val="24"/>
        </w:rPr>
        <w:t>.</w:t>
      </w:r>
      <w:r>
        <w:rPr>
          <w:rFonts w:ascii="Times New Roman" w:hAnsi="Times New Roman" w:cs="Times New Roman"/>
          <w:b/>
          <w:sz w:val="24"/>
          <w:szCs w:val="24"/>
        </w:rPr>
        <w:t>4</w:t>
      </w:r>
      <w:r w:rsidRPr="00106EDE">
        <w:rPr>
          <w:rFonts w:ascii="Times New Roman" w:hAnsi="Times New Roman" w:cs="Times New Roman"/>
          <w:b/>
          <w:sz w:val="24"/>
          <w:szCs w:val="24"/>
        </w:rPr>
        <w:t>.3.2</w:t>
      </w:r>
      <w:r w:rsidRPr="00B44DE8">
        <w:rPr>
          <w:rFonts w:ascii="Times New Roman" w:eastAsia="Times New Roman" w:hAnsi="Times New Roman" w:cs="Times New Roman"/>
          <w:b/>
          <w:bCs/>
          <w:sz w:val="24"/>
          <w:szCs w:val="24"/>
        </w:rPr>
        <w:t>Нормативно-методическое обеспечение</w:t>
      </w:r>
      <w:r w:rsidRPr="00B44DE8">
        <w:rPr>
          <w:rFonts w:ascii="Times New Roman" w:eastAsia="Times New Roman" w:hAnsi="Times New Roman" w:cs="Times New Roman"/>
          <w:sz w:val="24"/>
          <w:szCs w:val="24"/>
        </w:rPr>
        <w:t>.</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 xml:space="preserve">В школе разработаны локальные нормативные акты по осуществлению деятельности воспитательного направления: «Положение о школьном самоуправлении», «Положение о родительском комитете», «Положение о классном руководстве», «Положение о проведении общешкольных мероприятий» и др. Разработка и утверждение локальных нормативных актов осуществляется в соответствии с законодательством Российской Федерации». </w:t>
      </w:r>
    </w:p>
    <w:p w:rsidR="00B44DE8" w:rsidRPr="00B44DE8" w:rsidRDefault="00B44DE8" w:rsidP="00B44DE8">
      <w:pPr>
        <w:spacing w:after="0" w:line="240" w:lineRule="auto"/>
        <w:ind w:firstLine="709"/>
        <w:jc w:val="both"/>
        <w:rPr>
          <w:rFonts w:ascii="Times New Roman" w:eastAsia="Times New Roman" w:hAnsi="Times New Roman" w:cs="Times New Roman"/>
          <w:b/>
          <w:bCs/>
          <w:sz w:val="24"/>
          <w:szCs w:val="24"/>
        </w:rPr>
      </w:pPr>
    </w:p>
    <w:p w:rsidR="00B44DE8" w:rsidRPr="00B44DE8" w:rsidRDefault="00B44DE8" w:rsidP="00B44DE8">
      <w:pPr>
        <w:spacing w:after="0" w:line="240" w:lineRule="auto"/>
        <w:ind w:firstLine="709"/>
        <w:jc w:val="both"/>
        <w:rPr>
          <w:rFonts w:ascii="Times New Roman" w:eastAsia="Times New Roman" w:hAnsi="Times New Roman" w:cs="Times New Roman"/>
          <w:b/>
          <w:bCs/>
          <w:sz w:val="24"/>
          <w:szCs w:val="24"/>
        </w:rPr>
      </w:pPr>
      <w:r>
        <w:rPr>
          <w:rFonts w:ascii="Times New Roman" w:hAnsi="Times New Roman" w:cs="Times New Roman"/>
          <w:b/>
          <w:sz w:val="24"/>
          <w:szCs w:val="24"/>
        </w:rPr>
        <w:t>1</w:t>
      </w:r>
      <w:r w:rsidRPr="00106EDE">
        <w:rPr>
          <w:rFonts w:ascii="Times New Roman" w:hAnsi="Times New Roman" w:cs="Times New Roman"/>
          <w:b/>
          <w:sz w:val="24"/>
          <w:szCs w:val="24"/>
        </w:rPr>
        <w:t>.</w:t>
      </w:r>
      <w:r>
        <w:rPr>
          <w:rFonts w:ascii="Times New Roman" w:hAnsi="Times New Roman" w:cs="Times New Roman"/>
          <w:b/>
          <w:sz w:val="24"/>
          <w:szCs w:val="24"/>
        </w:rPr>
        <w:t>4</w:t>
      </w:r>
      <w:r w:rsidRPr="00106EDE">
        <w:rPr>
          <w:rFonts w:ascii="Times New Roman" w:hAnsi="Times New Roman" w:cs="Times New Roman"/>
          <w:b/>
          <w:sz w:val="24"/>
          <w:szCs w:val="24"/>
        </w:rPr>
        <w:t xml:space="preserve">.3.3. </w:t>
      </w:r>
      <w:r w:rsidRPr="00B44DE8">
        <w:rPr>
          <w:rFonts w:ascii="Times New Roman" w:eastAsia="Times New Roman" w:hAnsi="Times New Roman" w:cs="Times New Roman"/>
          <w:b/>
          <w:bCs/>
          <w:sz w:val="24"/>
          <w:szCs w:val="24"/>
        </w:rPr>
        <w:t>Требования к условиям работы с обучающимися с особыми образовательными потребностями.</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 xml:space="preserve">На момент разработки Программы в МБОУ «Бархатовская СОШ имени Ф.М. Шакшуева» 46 обучающихся с особыми образовательными потребностями. При зачислении таких обучающихся в </w:t>
      </w:r>
      <w:r>
        <w:rPr>
          <w:rFonts w:ascii="Times New Roman" w:eastAsia="Times New Roman" w:hAnsi="Times New Roman" w:cs="Times New Roman"/>
          <w:sz w:val="24"/>
          <w:szCs w:val="24"/>
        </w:rPr>
        <w:t>А</w:t>
      </w:r>
      <w:r w:rsidRPr="00B44DE8">
        <w:rPr>
          <w:rFonts w:ascii="Times New Roman" w:eastAsia="Times New Roman" w:hAnsi="Times New Roman" w:cs="Times New Roman"/>
          <w:sz w:val="24"/>
          <w:szCs w:val="24"/>
        </w:rPr>
        <w:t>ООП ООО</w:t>
      </w:r>
      <w:r>
        <w:rPr>
          <w:rFonts w:ascii="Times New Roman" w:eastAsia="Times New Roman" w:hAnsi="Times New Roman" w:cs="Times New Roman"/>
          <w:sz w:val="24"/>
          <w:szCs w:val="24"/>
        </w:rPr>
        <w:t xml:space="preserve"> ЗПР</w:t>
      </w:r>
      <w:r w:rsidRPr="00B44DE8">
        <w:rPr>
          <w:rFonts w:ascii="Times New Roman" w:eastAsia="Times New Roman" w:hAnsi="Times New Roman" w:cs="Times New Roman"/>
          <w:sz w:val="24"/>
          <w:szCs w:val="24"/>
        </w:rPr>
        <w:t xml:space="preserve"> вносятся соответствующие изменения согласно порядку внесения изменений, в образовательные программы, регламентированные локальным нормативным актом школы. </w:t>
      </w:r>
    </w:p>
    <w:p w:rsidR="00B44DE8" w:rsidRPr="00B44DE8" w:rsidRDefault="00B44DE8" w:rsidP="00B44DE8">
      <w:pPr>
        <w:spacing w:after="0" w:line="240" w:lineRule="auto"/>
        <w:ind w:firstLine="709"/>
        <w:jc w:val="both"/>
        <w:rPr>
          <w:rFonts w:ascii="Times New Roman" w:eastAsia="Times New Roman" w:hAnsi="Times New Roman" w:cs="Times New Roman"/>
          <w:b/>
          <w:bCs/>
          <w:sz w:val="24"/>
          <w:szCs w:val="24"/>
        </w:rPr>
      </w:pPr>
    </w:p>
    <w:p w:rsidR="00B44DE8" w:rsidRPr="00B44DE8" w:rsidRDefault="00B44DE8" w:rsidP="00B44DE8">
      <w:pPr>
        <w:spacing w:after="0" w:line="240" w:lineRule="auto"/>
        <w:ind w:firstLine="709"/>
        <w:jc w:val="both"/>
        <w:rPr>
          <w:rFonts w:ascii="Times New Roman" w:eastAsia="Times New Roman" w:hAnsi="Times New Roman" w:cs="Times New Roman"/>
          <w:b/>
          <w:bCs/>
          <w:sz w:val="24"/>
          <w:szCs w:val="24"/>
        </w:rPr>
      </w:pPr>
      <w:r>
        <w:rPr>
          <w:rFonts w:ascii="Times New Roman" w:hAnsi="Times New Roman" w:cs="Times New Roman"/>
          <w:b/>
          <w:sz w:val="24"/>
          <w:szCs w:val="24"/>
        </w:rPr>
        <w:t>1</w:t>
      </w:r>
      <w:r w:rsidRPr="00106EDE">
        <w:rPr>
          <w:rFonts w:ascii="Times New Roman" w:hAnsi="Times New Roman" w:cs="Times New Roman"/>
          <w:b/>
          <w:sz w:val="24"/>
          <w:szCs w:val="24"/>
        </w:rPr>
        <w:t>.</w:t>
      </w:r>
      <w:r>
        <w:rPr>
          <w:rFonts w:ascii="Times New Roman" w:hAnsi="Times New Roman" w:cs="Times New Roman"/>
          <w:b/>
          <w:sz w:val="24"/>
          <w:szCs w:val="24"/>
        </w:rPr>
        <w:t>4</w:t>
      </w:r>
      <w:r w:rsidRPr="00106EDE">
        <w:rPr>
          <w:rFonts w:ascii="Times New Roman" w:hAnsi="Times New Roman" w:cs="Times New Roman"/>
          <w:b/>
          <w:sz w:val="24"/>
          <w:szCs w:val="24"/>
        </w:rPr>
        <w:t xml:space="preserve">.3.4. </w:t>
      </w:r>
      <w:r w:rsidRPr="00B44DE8">
        <w:rPr>
          <w:rFonts w:ascii="Times New Roman" w:eastAsia="Times New Roman" w:hAnsi="Times New Roman" w:cs="Times New Roman"/>
          <w:b/>
          <w:bCs/>
          <w:sz w:val="24"/>
          <w:szCs w:val="24"/>
        </w:rPr>
        <w:t>Система поощрения социальной успешности и проявлений активной жизненной позиции обучающихся.</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B44DE8" w:rsidRPr="00B44DE8" w:rsidRDefault="00B44DE8" w:rsidP="00466A63">
      <w:pPr>
        <w:numPr>
          <w:ilvl w:val="0"/>
          <w:numId w:val="64"/>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44DE8" w:rsidRPr="00B44DE8" w:rsidRDefault="00B44DE8" w:rsidP="00466A63">
      <w:pPr>
        <w:numPr>
          <w:ilvl w:val="0"/>
          <w:numId w:val="64"/>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B44DE8" w:rsidRPr="00B44DE8" w:rsidRDefault="00B44DE8" w:rsidP="00466A63">
      <w:pPr>
        <w:numPr>
          <w:ilvl w:val="0"/>
          <w:numId w:val="64"/>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44DE8" w:rsidRPr="00B44DE8" w:rsidRDefault="00B44DE8" w:rsidP="00466A63">
      <w:pPr>
        <w:numPr>
          <w:ilvl w:val="0"/>
          <w:numId w:val="64"/>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B44DE8" w:rsidRPr="00B44DE8" w:rsidRDefault="00B44DE8" w:rsidP="00466A63">
      <w:pPr>
        <w:numPr>
          <w:ilvl w:val="0"/>
          <w:numId w:val="64"/>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B44DE8" w:rsidRPr="00B44DE8" w:rsidRDefault="00B44DE8" w:rsidP="00466A63">
      <w:pPr>
        <w:numPr>
          <w:ilvl w:val="0"/>
          <w:numId w:val="64"/>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w:t>
      </w:r>
      <w:r w:rsidRPr="00B44DE8">
        <w:rPr>
          <w:rFonts w:ascii="Times New Roman" w:eastAsia="Times New Roman" w:hAnsi="Times New Roman" w:cs="Times New Roman"/>
          <w:sz w:val="24"/>
          <w:szCs w:val="24"/>
        </w:rPr>
        <w:lastRenderedPageBreak/>
        <w:t>самих обучающихся, их представителей (с учетом наличия ученического самоуправления), сторонних организаций, их статусных представителей;</w:t>
      </w:r>
    </w:p>
    <w:p w:rsidR="00B44DE8" w:rsidRPr="00B44DE8" w:rsidRDefault="00B44DE8" w:rsidP="00466A63">
      <w:pPr>
        <w:numPr>
          <w:ilvl w:val="0"/>
          <w:numId w:val="64"/>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b/>
          <w:bCs/>
          <w:sz w:val="24"/>
          <w:szCs w:val="24"/>
        </w:rPr>
        <w:t>Ведение портфолио</w:t>
      </w:r>
      <w:r w:rsidRPr="00B44DE8">
        <w:rPr>
          <w:rFonts w:ascii="Times New Roman" w:eastAsia="Times New Roman" w:hAnsi="Times New Roman" w:cs="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b/>
          <w:bCs/>
          <w:sz w:val="24"/>
          <w:szCs w:val="24"/>
        </w:rPr>
        <w:t>Рейтинги</w:t>
      </w:r>
      <w:r w:rsidRPr="00B44DE8">
        <w:rPr>
          <w:rFonts w:ascii="Times New Roman" w:eastAsia="Times New Roman" w:hAnsi="Times New Roman" w:cs="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b/>
          <w:bCs/>
          <w:sz w:val="24"/>
          <w:szCs w:val="24"/>
        </w:rPr>
        <w:t>Благотворительная поддержка</w:t>
      </w:r>
      <w:r w:rsidRPr="00B44DE8">
        <w:rPr>
          <w:rFonts w:ascii="Times New Roman" w:eastAsia="Times New Roman" w:hAnsi="Times New Roman" w:cs="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Благотворительность предусматривает публичную презентацию благотворителей и их деятельности.</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182B7D" w:rsidRPr="00674F40" w:rsidRDefault="00182B7D" w:rsidP="00B44DE8">
      <w:pPr>
        <w:pStyle w:val="3"/>
        <w:ind w:left="0"/>
        <w:rPr>
          <w:rFonts w:ascii="Times New Roman" w:eastAsia="Bookman Old Style" w:hAnsi="Times New Roman" w:cs="Times New Roman"/>
          <w:iCs/>
          <w:color w:val="FF0000"/>
          <w:w w:val="0"/>
          <w:sz w:val="24"/>
          <w:szCs w:val="24"/>
        </w:rPr>
      </w:pPr>
    </w:p>
    <w:p w:rsidR="00137801" w:rsidRPr="00106EDE" w:rsidRDefault="00137801" w:rsidP="00137801">
      <w:pPr>
        <w:keepNext/>
        <w:keepLines/>
        <w:spacing w:after="0" w:line="240" w:lineRule="auto"/>
        <w:jc w:val="both"/>
        <w:outlineLvl w:val="0"/>
        <w:rPr>
          <w:rFonts w:ascii="Times New Roman" w:eastAsia="Calibri" w:hAnsi="Times New Roman" w:cs="Times New Roman"/>
          <w:b/>
          <w:sz w:val="24"/>
          <w:szCs w:val="24"/>
        </w:rPr>
      </w:pPr>
      <w:bookmarkStart w:id="274" w:name="__RefHeading___10"/>
      <w:bookmarkEnd w:id="274"/>
    </w:p>
    <w:p w:rsidR="00B44DE8" w:rsidRDefault="009E45F2" w:rsidP="00B44DE8">
      <w:pPr>
        <w:spacing w:after="0" w:line="240" w:lineRule="auto"/>
        <w:ind w:firstLine="709"/>
        <w:jc w:val="both"/>
        <w:rPr>
          <w:rFonts w:ascii="Times New Roman" w:eastAsia="Times New Roman" w:hAnsi="Times New Roman" w:cs="Times New Roman"/>
          <w:sz w:val="24"/>
          <w:szCs w:val="24"/>
        </w:rPr>
      </w:pPr>
      <w:bookmarkStart w:id="275" w:name="__RefHeading___12"/>
      <w:bookmarkStart w:id="276" w:name="__RefHeading___13"/>
      <w:bookmarkStart w:id="277" w:name="_Toc114235916"/>
      <w:bookmarkStart w:id="278" w:name="_Toc138268862"/>
      <w:bookmarkEnd w:id="275"/>
      <w:bookmarkEnd w:id="276"/>
      <w:r>
        <w:rPr>
          <w:rFonts w:ascii="Times New Roman" w:hAnsi="Times New Roman" w:cs="Times New Roman"/>
          <w:b/>
          <w:sz w:val="24"/>
          <w:szCs w:val="24"/>
        </w:rPr>
        <w:t>1</w:t>
      </w:r>
      <w:r w:rsidR="0059752D">
        <w:rPr>
          <w:rFonts w:ascii="Times New Roman" w:hAnsi="Times New Roman" w:cs="Times New Roman"/>
          <w:b/>
          <w:sz w:val="24"/>
          <w:szCs w:val="24"/>
        </w:rPr>
        <w:t>.4.</w:t>
      </w:r>
      <w:r w:rsidR="00182B7D" w:rsidRPr="00106EDE">
        <w:rPr>
          <w:rFonts w:ascii="Times New Roman" w:hAnsi="Times New Roman" w:cs="Times New Roman"/>
          <w:b/>
          <w:sz w:val="24"/>
          <w:szCs w:val="24"/>
        </w:rPr>
        <w:t xml:space="preserve">3.5. </w:t>
      </w:r>
      <w:bookmarkEnd w:id="277"/>
      <w:bookmarkEnd w:id="278"/>
      <w:r w:rsidR="00B44DE8" w:rsidRPr="00B44DE8">
        <w:rPr>
          <w:rFonts w:ascii="Times New Roman" w:eastAsia="Times New Roman" w:hAnsi="Times New Roman" w:cs="Times New Roman"/>
          <w:b/>
          <w:bCs/>
          <w:sz w:val="24"/>
          <w:szCs w:val="24"/>
        </w:rPr>
        <w:t>Анализ воспитательного процесса</w:t>
      </w:r>
    </w:p>
    <w:p w:rsidR="00B44DE8" w:rsidRPr="00B44DE8" w:rsidRDefault="00B44DE8" w:rsidP="00B44DE8">
      <w:pPr>
        <w:spacing w:after="0" w:line="240" w:lineRule="auto"/>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ООО.</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Планирование анализа воспитательного процесса включается в календарный план воспитательной работы.</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Основные принципы самоанализа воспитательной работы:</w:t>
      </w:r>
    </w:p>
    <w:p w:rsidR="00B44DE8" w:rsidRPr="00B44DE8" w:rsidRDefault="00B44DE8" w:rsidP="00466A63">
      <w:pPr>
        <w:numPr>
          <w:ilvl w:val="0"/>
          <w:numId w:val="65"/>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взаимное уважение всех участников образовательных отношений;</w:t>
      </w:r>
    </w:p>
    <w:p w:rsidR="00B44DE8" w:rsidRPr="00B44DE8" w:rsidRDefault="00B44DE8" w:rsidP="00466A63">
      <w:pPr>
        <w:numPr>
          <w:ilvl w:val="0"/>
          <w:numId w:val="65"/>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B44DE8" w:rsidRPr="00B44DE8" w:rsidRDefault="00B44DE8" w:rsidP="00466A63">
      <w:pPr>
        <w:numPr>
          <w:ilvl w:val="0"/>
          <w:numId w:val="65"/>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w:t>
      </w:r>
      <w:r w:rsidRPr="00B44DE8">
        <w:rPr>
          <w:rFonts w:ascii="Times New Roman" w:eastAsia="Times New Roman" w:hAnsi="Times New Roman" w:cs="Times New Roman"/>
          <w:sz w:val="24"/>
          <w:szCs w:val="24"/>
        </w:rPr>
        <w:lastRenderedPageBreak/>
        <w:t>содержания совместной деятельности с обучающимися, коллегами, социальными партнерами);</w:t>
      </w:r>
    </w:p>
    <w:p w:rsidR="00B44DE8" w:rsidRPr="00B44DE8" w:rsidRDefault="00B44DE8" w:rsidP="00466A63">
      <w:pPr>
        <w:numPr>
          <w:ilvl w:val="0"/>
          <w:numId w:val="65"/>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p>
    <w:p w:rsidR="00B44DE8" w:rsidRPr="00B44DE8" w:rsidRDefault="00B44DE8" w:rsidP="00B44DE8">
      <w:pPr>
        <w:spacing w:after="0" w:line="240" w:lineRule="auto"/>
        <w:ind w:firstLine="709"/>
        <w:jc w:val="both"/>
        <w:rPr>
          <w:rFonts w:ascii="Times New Roman" w:eastAsia="Times New Roman" w:hAnsi="Times New Roman" w:cs="Times New Roman"/>
          <w:b/>
          <w:bCs/>
          <w:sz w:val="24"/>
          <w:szCs w:val="24"/>
        </w:rPr>
      </w:pPr>
      <w:r w:rsidRPr="00B44DE8">
        <w:rPr>
          <w:rFonts w:ascii="Times New Roman" w:eastAsia="Times New Roman" w:hAnsi="Times New Roman" w:cs="Times New Roman"/>
          <w:b/>
          <w:bCs/>
          <w:sz w:val="24"/>
          <w:szCs w:val="24"/>
        </w:rPr>
        <w:t>Результаты воспитания, социализации и саморазвития обучающихся.</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Внимание педагогических работников сосредоточивается на вопросах:</w:t>
      </w:r>
    </w:p>
    <w:p w:rsidR="00B44DE8" w:rsidRPr="00B44DE8" w:rsidRDefault="00B44DE8" w:rsidP="00466A63">
      <w:pPr>
        <w:numPr>
          <w:ilvl w:val="0"/>
          <w:numId w:val="66"/>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какие проблемы, затруднения в личностном развитии обучающихся удалось решить за прошедший учебный год;</w:t>
      </w:r>
    </w:p>
    <w:p w:rsidR="00B44DE8" w:rsidRPr="00B44DE8" w:rsidRDefault="00B44DE8" w:rsidP="00466A63">
      <w:pPr>
        <w:numPr>
          <w:ilvl w:val="0"/>
          <w:numId w:val="66"/>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какие проблемы, затруднения решить не удалось и почему;</w:t>
      </w:r>
    </w:p>
    <w:p w:rsidR="00B44DE8" w:rsidRPr="00B44DE8" w:rsidRDefault="00B44DE8" w:rsidP="00466A63">
      <w:pPr>
        <w:numPr>
          <w:ilvl w:val="0"/>
          <w:numId w:val="66"/>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какие новые проблемы, трудности появились, над чем предстоит работать педагогическому коллективу.</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b/>
          <w:bCs/>
          <w:sz w:val="24"/>
          <w:szCs w:val="24"/>
        </w:rPr>
        <w:t>Состояние совместной деятельности обучающихся и взрослых</w:t>
      </w:r>
      <w:r w:rsidRPr="00B44DE8">
        <w:rPr>
          <w:rFonts w:ascii="Times New Roman" w:eastAsia="Times New Roman" w:hAnsi="Times New Roman" w:cs="Times New Roman"/>
          <w:sz w:val="24"/>
          <w:szCs w:val="24"/>
        </w:rPr>
        <w:t>.</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Результаты обсуждаются на заседании методических объединений классных руководителей или педагогическом совете.</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B44DE8" w:rsidRPr="00B44DE8" w:rsidRDefault="00B44DE8" w:rsidP="00466A63">
      <w:pPr>
        <w:numPr>
          <w:ilvl w:val="0"/>
          <w:numId w:val="67"/>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реализации воспитательного потенциала урочной деятельности;</w:t>
      </w:r>
    </w:p>
    <w:p w:rsidR="00B44DE8" w:rsidRPr="00B44DE8" w:rsidRDefault="00B44DE8" w:rsidP="00466A63">
      <w:pPr>
        <w:numPr>
          <w:ilvl w:val="0"/>
          <w:numId w:val="67"/>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организуемой внеурочной деятельности обучающихся;</w:t>
      </w:r>
    </w:p>
    <w:p w:rsidR="00B44DE8" w:rsidRPr="00B44DE8" w:rsidRDefault="00B44DE8" w:rsidP="00466A63">
      <w:pPr>
        <w:numPr>
          <w:ilvl w:val="0"/>
          <w:numId w:val="67"/>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деятельности классных руководителей и их классов;</w:t>
      </w:r>
    </w:p>
    <w:p w:rsidR="00B44DE8" w:rsidRPr="00B44DE8" w:rsidRDefault="00B44DE8" w:rsidP="00466A63">
      <w:pPr>
        <w:numPr>
          <w:ilvl w:val="0"/>
          <w:numId w:val="67"/>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проводимых общешкольных основных дел, мероприятий;</w:t>
      </w:r>
    </w:p>
    <w:p w:rsidR="00B44DE8" w:rsidRPr="00B44DE8" w:rsidRDefault="00B44DE8" w:rsidP="00466A63">
      <w:pPr>
        <w:numPr>
          <w:ilvl w:val="0"/>
          <w:numId w:val="67"/>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внешкольных мероприятий;</w:t>
      </w:r>
    </w:p>
    <w:p w:rsidR="00B44DE8" w:rsidRPr="00B44DE8" w:rsidRDefault="00B44DE8" w:rsidP="00466A63">
      <w:pPr>
        <w:numPr>
          <w:ilvl w:val="0"/>
          <w:numId w:val="67"/>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создания и поддержки предметно-пространственной среды;</w:t>
      </w:r>
    </w:p>
    <w:p w:rsidR="00B44DE8" w:rsidRPr="00B44DE8" w:rsidRDefault="00B44DE8" w:rsidP="00466A63">
      <w:pPr>
        <w:numPr>
          <w:ilvl w:val="0"/>
          <w:numId w:val="67"/>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взаимодействия с родительским сообществом;</w:t>
      </w:r>
    </w:p>
    <w:p w:rsidR="00B44DE8" w:rsidRPr="00B44DE8" w:rsidRDefault="00B44DE8" w:rsidP="00466A63">
      <w:pPr>
        <w:numPr>
          <w:ilvl w:val="0"/>
          <w:numId w:val="67"/>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деятельности ученического самоуправления;</w:t>
      </w:r>
    </w:p>
    <w:p w:rsidR="00B44DE8" w:rsidRPr="00B44DE8" w:rsidRDefault="00B44DE8" w:rsidP="00466A63">
      <w:pPr>
        <w:numPr>
          <w:ilvl w:val="0"/>
          <w:numId w:val="67"/>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деятельности по профилактике и безопасности;</w:t>
      </w:r>
    </w:p>
    <w:p w:rsidR="00B44DE8" w:rsidRPr="00B44DE8" w:rsidRDefault="00B44DE8" w:rsidP="00466A63">
      <w:pPr>
        <w:numPr>
          <w:ilvl w:val="0"/>
          <w:numId w:val="67"/>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реализации потенциала социального партнерства;</w:t>
      </w:r>
    </w:p>
    <w:p w:rsidR="00B44DE8" w:rsidRPr="00B44DE8" w:rsidRDefault="00B44DE8" w:rsidP="00466A63">
      <w:pPr>
        <w:numPr>
          <w:ilvl w:val="0"/>
          <w:numId w:val="67"/>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деятельности по профориентации обучающихся;</w:t>
      </w:r>
    </w:p>
    <w:p w:rsidR="00B44DE8" w:rsidRPr="00B44DE8" w:rsidRDefault="00B44DE8" w:rsidP="00466A63">
      <w:pPr>
        <w:numPr>
          <w:ilvl w:val="0"/>
          <w:numId w:val="67"/>
        </w:numPr>
        <w:spacing w:after="0" w:line="240" w:lineRule="auto"/>
        <w:ind w:left="0"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и другое по дополнительным модулям.</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B44DE8" w:rsidRPr="00B44DE8" w:rsidRDefault="00B44DE8" w:rsidP="00B44DE8">
      <w:pPr>
        <w:spacing w:after="0" w:line="240" w:lineRule="auto"/>
        <w:ind w:firstLine="709"/>
        <w:jc w:val="both"/>
        <w:rPr>
          <w:rFonts w:ascii="Times New Roman" w:eastAsia="Times New Roman" w:hAnsi="Times New Roman" w:cs="Times New Roman"/>
          <w:sz w:val="24"/>
          <w:szCs w:val="24"/>
        </w:rPr>
      </w:pPr>
      <w:r w:rsidRPr="00B44DE8">
        <w:rPr>
          <w:rFonts w:ascii="Times New Roman" w:eastAsia="Times New Roman" w:hAnsi="Times New Roman" w:cs="Times New Roman"/>
          <w:sz w:val="24"/>
          <w:szCs w:val="24"/>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w:t>
      </w:r>
      <w:r w:rsidRPr="00B44DE8">
        <w:rPr>
          <w:rFonts w:ascii="Times New Roman" w:eastAsia="Times New Roman" w:hAnsi="Times New Roman" w:cs="Times New Roman"/>
          <w:sz w:val="24"/>
          <w:szCs w:val="24"/>
        </w:rPr>
        <w:lastRenderedPageBreak/>
        <w:t>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школе.</w:t>
      </w:r>
    </w:p>
    <w:p w:rsidR="00B44DE8" w:rsidRDefault="00B44DE8" w:rsidP="00C007D2">
      <w:pPr>
        <w:tabs>
          <w:tab w:val="left" w:pos="851"/>
        </w:tabs>
        <w:spacing w:after="0" w:line="240" w:lineRule="auto"/>
        <w:ind w:firstLine="851"/>
        <w:jc w:val="both"/>
        <w:rPr>
          <w:rFonts w:ascii="Times New Roman" w:eastAsia="Calibri" w:hAnsi="Times New Roman" w:cs="Times New Roman"/>
          <w:iCs/>
          <w:w w:val="0"/>
          <w:sz w:val="24"/>
          <w:szCs w:val="24"/>
        </w:rPr>
      </w:pPr>
    </w:p>
    <w:p w:rsidR="00107552" w:rsidRPr="005120EF" w:rsidRDefault="009E45F2" w:rsidP="00CB54CC">
      <w:pPr>
        <w:pStyle w:val="1"/>
        <w:spacing w:before="0"/>
        <w:jc w:val="both"/>
        <w:rPr>
          <w:rFonts w:ascii="Times New Roman" w:eastAsiaTheme="minorEastAsia" w:hAnsi="Times New Roman" w:cs="Times New Roman"/>
          <w:b/>
          <w:color w:val="auto"/>
          <w:sz w:val="24"/>
          <w:szCs w:val="24"/>
        </w:rPr>
      </w:pPr>
      <w:r w:rsidRPr="005120EF">
        <w:rPr>
          <w:rFonts w:ascii="Times New Roman" w:eastAsiaTheme="minorEastAsia" w:hAnsi="Times New Roman" w:cs="Times New Roman"/>
          <w:b/>
          <w:color w:val="auto"/>
          <w:sz w:val="24"/>
          <w:szCs w:val="24"/>
        </w:rPr>
        <w:t>1</w:t>
      </w:r>
      <w:r w:rsidR="0059752D" w:rsidRPr="005120EF">
        <w:rPr>
          <w:rFonts w:ascii="Times New Roman" w:eastAsiaTheme="minorEastAsia" w:hAnsi="Times New Roman" w:cs="Times New Roman"/>
          <w:b/>
          <w:color w:val="auto"/>
          <w:sz w:val="24"/>
          <w:szCs w:val="24"/>
        </w:rPr>
        <w:t>.5</w:t>
      </w:r>
      <w:r w:rsidR="00107552" w:rsidRPr="005120EF">
        <w:rPr>
          <w:rFonts w:ascii="Times New Roman" w:eastAsiaTheme="minorEastAsia" w:hAnsi="Times New Roman" w:cs="Times New Roman"/>
          <w:b/>
          <w:color w:val="auto"/>
          <w:sz w:val="24"/>
          <w:szCs w:val="24"/>
        </w:rPr>
        <w:t>. Программа коррекционной работы с обучающимися с задержкой психического развития А</w:t>
      </w:r>
      <w:r w:rsidR="00674F40" w:rsidRPr="005120EF">
        <w:rPr>
          <w:rFonts w:ascii="Times New Roman" w:eastAsiaTheme="minorEastAsia" w:hAnsi="Times New Roman" w:cs="Times New Roman"/>
          <w:b/>
          <w:color w:val="auto"/>
          <w:sz w:val="24"/>
          <w:szCs w:val="24"/>
        </w:rPr>
        <w:t>О</w:t>
      </w:r>
      <w:r w:rsidR="00107552" w:rsidRPr="005120EF">
        <w:rPr>
          <w:rFonts w:ascii="Times New Roman" w:eastAsiaTheme="minorEastAsia" w:hAnsi="Times New Roman" w:cs="Times New Roman"/>
          <w:b/>
          <w:color w:val="auto"/>
          <w:sz w:val="24"/>
          <w:szCs w:val="24"/>
        </w:rPr>
        <w:t>ОП ООО для обучающихся с задержкой психического развития (вариант 7)</w:t>
      </w:r>
    </w:p>
    <w:p w:rsidR="00107552" w:rsidRPr="005120EF" w:rsidRDefault="00107552" w:rsidP="00CB54CC">
      <w:pPr>
        <w:pStyle w:val="1"/>
        <w:spacing w:before="0"/>
        <w:jc w:val="both"/>
        <w:rPr>
          <w:rFonts w:ascii="Times New Roman" w:eastAsiaTheme="minorEastAsia" w:hAnsi="Times New Roman" w:cs="Times New Roman"/>
          <w:b/>
          <w:color w:val="auto"/>
          <w:sz w:val="24"/>
          <w:szCs w:val="24"/>
        </w:rPr>
      </w:pPr>
      <w:r w:rsidRPr="005120EF">
        <w:rPr>
          <w:rFonts w:ascii="Times New Roman" w:eastAsiaTheme="minorEastAsia" w:hAnsi="Times New Roman" w:cs="Times New Roman"/>
          <w:b/>
          <w:color w:val="auto"/>
          <w:sz w:val="24"/>
          <w:szCs w:val="24"/>
        </w:rPr>
        <w:t>I. Цели, задачи и принципы построения ПКР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ФАОП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Содержание ПКР определяется с учетом особых образовательных потребностей обучающихся с ЗПР на уровне основного общего образования в соответствии с рекомендациями ПМПК, ППК) и ИПРА (при наличии).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Цель ПКР: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Задачи ПКР: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обеспечение специальных условий обучения, воспитания и развития в соответствии с индивидуальными особенностями и возможностями обучающихся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оказание комплексной коррекционно-педагогической, психологической и социальной помощи обучающимся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разработка и проведение коррекционных курсов, реализуемых в процессе внеурочной деятельности;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реализация системы мероприятий по социальной адаптации обучающихся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обеспечение сетевого взаимодействия специалистов разного профиля в процессе комплексного сопровождения обучающихся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 xml:space="preserve">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 образовательной организации и организаций дополнительного образования, в также с другими обучающимися, со специалистами разного профиля, которые активно </w:t>
      </w:r>
      <w:r w:rsidRPr="005120EF">
        <w:rPr>
          <w:rFonts w:ascii="Times New Roman" w:hAnsi="Times New Roman" w:cs="Times New Roman"/>
          <w:sz w:val="24"/>
          <w:szCs w:val="24"/>
        </w:rPr>
        <w:lastRenderedPageBreak/>
        <w:t>взаимодействуют с обучающимися с ЗПР в процессе образования и в различных видах совместной социокультурной деятельности вне образовательной организации.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Содержание ПКР определяют следующие принципы:</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Преемственность.</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 общего образования, необходимых обучающимся с ЗПР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образовательной программы основного общего 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отношений.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Соблюдение интересов обучающихся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Непрерывность.</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Принцип гарантирует обучающемуся с ЗПР и его родителям (законным представителям) непрерывность помощи до полного решения проблемы или определения подхода к ее решению.</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Вариативность.</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Принцип предполагает создание вариативных условий для получения образования обучающимся с ЗПР с учетом их особых образовательных потребностей, имеющихся трудностей в обучении и социализации.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Комплексность и системность.</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создание в образовательной организации условий, учитывающих особые образовательные потребности обучающихся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реализацию ПКР в процессе учебной и внеурочной деятельности, в том числе при включении во внеурочную деятельность коррекционных курсов и дополнительных коррекционно-развивающих занятий в соответствии с Индивидуальным планом коррекционно-развивающей работы каждого обучающегося;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комплексное сопровождение каждого обучающегося с ЗПР при систематическом взаимодействии всех участников образовательных отношений;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развитие учебно-познавательной деятельности, самостоятельности обучающихся с ЗПР; расширение их познавательных интересов и сферы жизненной компетенции;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lastRenderedPageBreak/>
        <w:t>обеспечение социальной адаптации обучающихся с ЗПР на основе овладения ими социокультурными нормами и правилами, в том числе межличностного взаимодействия с окружающими людьми;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содействие приобщению обучающихся с ЗПР к здоровому образу жизни; обеспечение профессиональной ориентации обучающихся с ЗПР с учетом их интересов, способностей, индивидуальных особенностей.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ПКР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Система комплексной помощи включает:</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определение особых образовательных потребностей обучающихся с ЗПР на уровне основного общего образования;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индивидуализацию содержания специальных образовательных условий; 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организацию групповых и индивидуальных коррекционно-развивающих занятий для обучающихся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реализацию мероприятий по социальной адаптации учащихся; оказание родителям (законным представителям) обучающихся консультативной и методической помощи по социальным, правовым и другим вопросам;</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Перечень и содержание направлений работы.</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Характеристика содержания направлений коррекционной работы.</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Диагностическое направление включает:</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определение уровня актуального и зоны ближайшего развития обучающихся с ЗПР, выявление индивидуальных возможностей;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изучение развития эмоциональной, регуляторной, познавательной, речевой сфер и личностных особенностей обучающихся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изучение социальной ситуации развития и условий семейного воспитания обучающегося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изучение адаптивных возможностей и уровня психосоциального развития обучающегося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 изучение профессиональных предпочтений и склонностей; мониторинг динамики развития, успешности освоения образовательных программ основного общего образования.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lastRenderedPageBreak/>
        <w:t>Диагностическое направление реализуется учителем-дефектологом (олигофренопедагогом),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На основе результатов комплексного обследования, а также рекомендаций ПМПК и ИПРА (при наличии)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Коррекционно-развивающее и психопрофилактическое направление включает:</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образования;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проведение коррекционных курсов, индивидуальных и групповых коррекционно-развивающих занятий, необходимых для преодоления нарушений развития, трудностей обучения и обеспечения успешной социализации;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системное воздействие на учебно-познавательную и речевую деятельность обучающегося с ЗПР, направленное на формирование универсальных учебных действий и коррекцию отклонений в развитии;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формирование стремления к осознанному самопознанию и саморазвитию у обучающихся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формирование способов регуляции поведения и эмоциональных состояний с учетом норм и правил общественного уклада;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развитие навыков конструктивного общения и эффективного взаимодействия с окружающими;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развитие компетенций, необходимых для продолжения образования и профессионального самоопределения;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развитие осознанного подхода в решении нравственных проблем на основе личностного выбора, осознанного и ответственного отношения к своим поступкам;</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социальную защиту обучающегося в случае неблагоприятных условий жизни при психотравмирующих обстоятельствах.</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Организация и проведение коррекционно-развивающей работы в системе реализации ФАОП ООО для обучающихся с ЗПР отражается в следующей документации: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рабочих программах коррекционных курсов и дополнительных коррекционно-развивающих занятий;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планах работы педагога-психолога, учителя-дефектолога (олигофренопедагога), учителя-логопеда, социального педагога и других специалистов, проектируемых с учетом индивидуальных особенностей каждого обучающегося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программе внеурочной деятельности, проектируемой на основе индивидуально-дифференцированного подхода.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 xml:space="preserve">Индивидуальный план коррекционно-развивающей работы ежегодно составляется для каждого обучающегося с ЗПР. В течение учебного года может происходить </w:t>
      </w:r>
      <w:r w:rsidRPr="005120EF">
        <w:rPr>
          <w:rFonts w:ascii="Times New Roman" w:hAnsi="Times New Roman" w:cs="Times New Roman"/>
          <w:sz w:val="24"/>
          <w:szCs w:val="24"/>
        </w:rPr>
        <w:lastRenderedPageBreak/>
        <w:t>корректировка индивидуального плана с учетом достижения обучающимся планируемых результатов.</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Индивидуальный план коррекционно-развивающей работы обучающегося содержит:</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описание содержания, организации, примерных сроков и планируемых результатов работы по каждому направлению.</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коррекционно-развивающих занятий.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Необходимость проведения дополнительных коррекционно-развивающих занятий может возникнуть в следующих случаях:</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потребность в дополнительном психолого-педагогическом сопровождении после длительной болезни;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индивидуальные коррекционно-развивающие занятия педагога-психолога, направленные на помощь в трудной жизненной ситуации;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коррекционно-развивающие занятия педагога-психолога по коррекции индивидуальных личностных нарушений/акцентуаций;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коррекционно-развивающие занятия предметной направленности с учителем- предметником по преодолению индивидуальных образовательных дефицитов;</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 в других ситуациях, требующих дополнительной, в том числе индивидуально ориентированной, коррекционно-развивающей помощи.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Коррекционный курс “Психокоррекционные занятия (психологические)” направлен на развитие личности обучающегося с ЗПР подросткового возраста, его коммуникативных и социальных компетенций, гармонизацию его взаимоотношений с социумом.</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Цель коррекционного курса “Психокоррекционные занятия (психологические)” - развитие и коррекция познавательной, личностной, эмоциональной, коммуникативной, регуляторной сфер обучающегося, направленные на преодоление или ослабление трудностей в развитии, гармонизацию личности и межличностных отношений.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Задачи курса: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формирование учебной мотивации, стимуляция развития познавательных процессов;</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коррекция недостатков осознанной саморегуляции познавательной деятельности, эмоций и поведения, формирование навыков самоконтроля;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гармонизация психоэмоционального состояния, формирование позитивного отношения к своему “Я”, повышение уверенности в себе, формирование адекватной самооценки;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развитие личностного и профессионального самоопределения, формирование целостного “образа 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развитие различных коммуникативных умений, приемов конструктивного общения и навыков сотрудничества;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стимулирование интереса к себе и социальному окружению;</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развитие продуктивных видов взаимоотношений с окружающими сверстниками и взрослыми;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предупреждение школьной и социальной дезадаптации;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становление и расширение сферы жизненной компетенции.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lastRenderedPageBreak/>
        <w:t>Коррекционный курс “Психокоррекционные занятия (психологические)” построен по модульному принципу и предусматривает гибкость содержательного наполнения модулей и конкретных тем.</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Модульный принцип подразумевает определение приоритетности изучения того или иного модуля программы в зависимости от индивидуальных особенностей ребенка или группы детей. Специалист может один или более модулей в качестве базовых, а другие изучать в меньшем объеме. Педагог-психолог может гибко варьировать распределение часов на изучение конкретного модуля.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Каждый модуль представляет собой систему взаимосвязанных занятий, выстроенных в определенной логике с постепенным усложнением и включением новых тем, направленную на развитие дефицитарных психических функций обучающихся с ЗПР в соответствии с направленностью соответствующего модуля.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При этом из общего содержания модулей данного курса возможно выделение конкретных тематических блоков с учетом индивидуальных особенностей развития и особых образовательных потребностей конкретных обучающихся с ЗПР, зачисленных на психокоррекционные занятия. За счет этого возможно формирование индивидуализированных коррекционно-развивающих программ, направленных на коррекцию и развитие дефицитарных психических функций, профилактику возникновения вторичных отклонений в развитии, оптимизацию социальной адаптации и развития обучающихся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В соответствии с целями и задачами коррекционного курса “Психокоррекционные занятия (психологические)” выделяются следующие модули и разделы программы:</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Модуль “Развитие саморегуляции познавательной деятельности и поведения” (разделы “Развитие регуляции познавательных процессов” и “Развитие саморегуляции эмоциональных и функциональных состояний”);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Модуль “Формирование личностного самоопределения” (разделы “Развитие личностного самоопределения” и “Развитие профессионального самоопределения”);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Модуль “Развитие коммуникативной деятельности” (разделы “Развитие коммуникативных навыков” и “Развитие навыков сотрудничества”).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Занятия по коррекционному курс “Психокоррекционные занятия (психологические)” могут проводиться в разных формах фронтальной работы (парами, малыми группами), а также индивидуально.</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Коррекционный курс “Психокоррекционные занятия (дефектологические)” направлен на развитие необходимых для формирования учебных компетенций приемов мыслительной деятельности, ослаблении нарушений познавательных процессов, специальном формировании метапредметных умений и социальных (жизненных) компетенций.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Цель коррекционного курса “Психокоррекционные занятия (дефектологические)” - преодоление или ослабление недостатков развития познавательных процессов, коррекция и развитие мыслительной деятельности обучающихся с ЗПР, а также формирование умений и навыков учебно-познавательной деятельности, необходимых для освоения программного материала.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Задачи курса: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коррекция и развитие познавательных процессов на основе учебного материала;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формирование приемов мыслительной деятельности, коррекция и развитие логических мыслительных операций;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развитие самостоятельности в организации учебной работы, формирование алгоритмов учебных навыков, коррекция учебной деятельности, специальное формирование ее структурных компонентов;</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специальное формирование метапредметных умений, обеспечивающих освоение программного материала;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формирование навыков социальной (жизненной) компетенции.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lastRenderedPageBreak/>
        <w:t>Коррекционный курс “Психокоррекционные занятия (дефектологические)” построен по модульному принципу и предусматривает гибкость содержательного наполнения модулей и конкретных тем. В рамках курса учитель-дефектолог корригирует познавательную деятельность, используя материал учебных предметов, что обеспечивает связь с учебной программой. При отборе методов, приемов и подходов в коррекционной работе специалист руководствуется особыми образовательными потребностями данной категории обучающихся и учитывает индивидуальные различия и особенности каждого школьника с ЗПР. Модульный принцип построения курса подразумевает определение приоритетности изучения того или иного раздела модуля в зависимости от особенностей ребенка или группы обучающихся. Специалист может сделать один и более разделов модулей в качестве базовых, а другие изучать в меньшем объеме. Учитель-дефектолог может гибко варьировать распределение часов, ориентируясь на потребности обучающихся.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В соответствии с целями и задачами коррекционного курса “Психокоррекционные занятия (дефектологические)” выделяются следующие модули и разделы программы:</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Модуль “Коррекция и развитие базовых приемов мыслительной деятельности” (разделы: “Коррекция и развитие базовых логических действий и мыслительных операций анализа, синтеза, сравнения, классификации”, “Коррекция и развитие базовых логических действий и мыслительных операций обобщения, абстрагирования, конкретизации”, “Развитие логических умений делать суждения умозаключение, определять и подводить под понятие”, “Развитие способности к пониманию скрытого смысла пословиц и поговорок, текстов”).</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Модуль “Коррекция и развитие познавательной деятельности на учебном материале” (разделы: “Познавательные действия при работе с алгоритмами”, “Познавательные действия при работе с информацией, коррекция и развитие познавательных процессов”, “Познавательные действия по преобразованию информации”).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Занятия по коррекционному курс “Психокоррекционные занятия (дефектологичекие)” могут проводиться в разных формах фронтальной работы (парами, малыми группами), а также индивидуально.</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Коррекционный курс “Логопедические занятия” направлен на формирование речевой компетенции обучающихся с ЗПР, развитие и совершенствование навыков речевого общения, обогащение лексического запаса и языковых средств общения, преодоление и/или ослабление нарушений чтения и письма, формирование мотивации к самоконтролю собственной речи.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Цель коррекционного курса “Логопедические занятия” - коррекция и преодоление или ослабление имеющихся нарушений (недостатков) устной и письменной речи обучающихся с ЗПР, развитие и совершенствование коммуникативных компетенций, формирование мотивации к самоконтролю собственной речи.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Задачи курса: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коррекция и развитие языкового анализа и синтеза;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совершенствование зрительно-пространственных и пространственно-временных представлений;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совершенствование фонетико-фонематической стороны речи;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формирование фонематических, морфологических и синтаксических обобщений;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коррекция и развитие лексико-грамматического строя речи;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формирование алгоритма орфографических действий, орфографической зоркости, навыков грамотного письма;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коррекция или минимизация ошибок письма и чтения;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развитие связной речи и формирование коммуникативной компетенции.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 xml:space="preserve">Федеральная рабочая программа коррекционного курса “Логопедические занятия” построена по модульному принципу. Каждый модуль отражает содержание одного из направлений коррекционной логопедической работы, необходимых для преодоления </w:t>
      </w:r>
      <w:r w:rsidRPr="005120EF">
        <w:rPr>
          <w:rFonts w:ascii="Times New Roman" w:hAnsi="Times New Roman" w:cs="Times New Roman"/>
          <w:sz w:val="24"/>
          <w:szCs w:val="24"/>
        </w:rPr>
        <w:lastRenderedPageBreak/>
        <w:t>речевого нарушения при ЗПР. Модульное построение программы курса позволяет осуществлять дифференцированный подход с учетом особых образовательных потребностей и речевых возможностей обучающихся с ЗПР. Учитель-логопед может структурировать содержание программного материала по курсу, исходя из потребностей учащегося с ЗПР или группы, увеличивая количество часов на изучение одного или нескольких модулей либо равномерно распределяя время на изучение каждого модуля. Проведение коррекционно-развивающих занятий учителя-логопеда предполагает вариативность и индивидуализацию содержания программы.</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При тематическом планировании логопедических занятий учитель-логопед после изучения конкретной темы модуля интегрирует ее материал для закрепления в структуру последующих занятий. Кроме того, возможно совмещение на одном занятии логически связанных тем из разных модулей.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В соответствии с целями и задачами коррекционного курса “Логопедические занятия” выделяются следующие модули: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Модуль “Совершенствование фонетико-фонематической стороны речи. Фонетика, орфоэпия, графика”;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Модуль “Обогащение и активизация словарного запаса. Формирование навыков словообразования. Морфемика”;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Модуль “Коррекция и развитие лексико-грамматической стороны речи. Морфология”;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Модуль “Коррекция и развитие связной речи. Коммуникация (говорение, аудирование, чтение, письмо)”.</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Занятия по коррекционному курс “Логопедические занятия” могут проводиться в разных формах фронтальной работы (парами, малыми группами), а также индивидуально.</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Направления, общее содержание и организацию дополнительных коррекционно-развивающих занятий (сроки проведения, количество часов в неделю, формы проведения - индивидуально, парами или малыми группами) определяет ППК образовательной организации с учетом выявленных особых образовательных потребностей, индивидуальных особенностей каждого обучающегося.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образовательной организации, в ней могут участвовать учитель- дефектолог (олигофренопедагог), педагог-психолог, учитель-дефектолог, учителя- предметники и другие педагогические работники.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Время, отведённое на коррекционные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lastRenderedPageBreak/>
        <w:t>Рабочая программа коррекционно-развивающего курса должна иметь следующую структуру:</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пояснительная записка;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общая характеристика коррекционного курса;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цели и задачи изучения коррекционного курса;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место коррекционного курса в учебном плане;</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основные содержательные линии программы коррекционного курса;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содержание коррекционного курса (по классам);</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планируемые результаты освоения коррекционного курса.</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Консультативное направление.</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Данное направление работы 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Консультативная работа включает:</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выработку педагогами и специалистами совместных обоснованных рекомендаций по основным направлениям работы с каждым обучающимся;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консультирование специалистами педагогов по выбору индивидуально 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консультативную помощь семье в вопросах выбора стратегии воспитания и приемов коррекционного обучения обучающегося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Консультативную работу осуществляют все педагогические работники образовательной организации.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Информационно-просветительское направление.</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Данное направление предполагает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Информационно-просветительская работа включает:</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 образовательной организации в социальных сетях;</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различные формы просветительской деятельности (вебинары, онлайн-консультации, беседы, размещение информации на официальном сайте образовательной организации и странице образовательной организации в социальных сетях);</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Информационно-просветительскую работу проводят все педагогические работники образовательной организации.</w:t>
      </w:r>
    </w:p>
    <w:p w:rsidR="00107552" w:rsidRPr="005120EF" w:rsidRDefault="00107552" w:rsidP="00B44DE8">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lastRenderedPageBreak/>
        <w:t>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07552" w:rsidRPr="005120EF" w:rsidRDefault="00107552" w:rsidP="004F5F2A">
      <w:pPr>
        <w:pStyle w:val="1"/>
        <w:spacing w:before="0" w:line="240" w:lineRule="auto"/>
        <w:ind w:firstLine="709"/>
        <w:jc w:val="both"/>
        <w:rPr>
          <w:rFonts w:ascii="Times New Roman" w:eastAsiaTheme="minorEastAsia" w:hAnsi="Times New Roman" w:cs="Times New Roman"/>
          <w:b/>
          <w:color w:val="auto"/>
          <w:sz w:val="24"/>
          <w:szCs w:val="24"/>
        </w:rPr>
      </w:pPr>
      <w:r w:rsidRPr="005120EF">
        <w:rPr>
          <w:rFonts w:ascii="Times New Roman" w:eastAsiaTheme="minorEastAsia" w:hAnsi="Times New Roman" w:cs="Times New Roman"/>
          <w:b/>
          <w:color w:val="auto"/>
          <w:sz w:val="24"/>
          <w:szCs w:val="24"/>
        </w:rPr>
        <w:t>II. Механизмы реализации программы</w:t>
      </w:r>
    </w:p>
    <w:p w:rsidR="00107552" w:rsidRPr="005120EF" w:rsidRDefault="004F5F2A"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8</w:t>
      </w:r>
      <w:r w:rsidR="00107552" w:rsidRPr="005120EF">
        <w:rPr>
          <w:rFonts w:ascii="Times New Roman" w:hAnsi="Times New Roman" w:cs="Times New Roman"/>
          <w:sz w:val="24"/>
          <w:szCs w:val="24"/>
        </w:rPr>
        <w:t>Основным механизмом реализации ПКР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Консилиум определяется как одна из организационных форм совместной деятельности педагогов, специалистов службы психолого-педагогического сопровождения и родителей, которая направлена на решение задач комплексной оценки возможностей, особенностей развития, особых образовательных потребностей обучающихся с ЗПР и определяет стратегию оказания психолого-педагогической помощи с учетом имеющихся ресурсов как в самой образовательной организации, так и за ее пределами.</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 xml:space="preserve"> Задачами деятельности ППК образовательной организации являются:</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обеспечение взаимодействия участников образовательного процесса в решении вопросов адаптации и социализации обучающихся с ЗПР;</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организация и проведение комплексного психолого-педагогического обследования и подготовка коллегиального заключения;</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отслеживание динамики развития обучающегося и эффективности реализации ПКР;</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подготовка ПКР.</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ПКР может быть подготовлена рабочей группой образовательной организации поэтапно.</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На основном этапе разрабатываются общая стратегия обучения и воспитания обучающихся с ЗПР, механизмы реализации ПКР, в том числе раскрываются её 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 рабочих программ.</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На заключительном этапе осуществляется внутренняя экспертиза ПКР, возможна ее доработка; обсуждение хода реализации ПКР проводится психолого-педагогическим консилиумом образовательной организации, методическими объединениями педагогических работников; принимается итоговое решение.</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Психолого-педагогическое сопровождение оказывается обучающимся с ЗПР на основании заявления или согласия в письменной форме их родителей (законных представителей).</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Комплексное психолого-педагогическое сопровождение обучающихся с ЗПР регламентируются локальными нормативными актами образовательной организации, а также ее уставом.</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lastRenderedPageBreak/>
        <w:t>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 организации, а также на основе сетевого взаимодействия медицинскими работниками (при необходиоти), работниками в том числе организаций дополнительного образования, социальной защиты.</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коррекционных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Рекомендуется планировать коррекционно-развивающую работу во всех организационных формах деятельности образовательной организации: на уроках и в процессе внеурочной деятельности. При организации дополнительного образования на основе адаптированных программ разной направленности (например, художественно-эстетической, спортивно-оздоровительной) осуществляется коррекционно-развивающая работа с учётом особых образовательных потребностей обучающихся с ЗПР, их индивидуальных особенностей и интересов.</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В образовательной организации, с учётом особых образовательных 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107552" w:rsidRPr="005120EF" w:rsidRDefault="00107552" w:rsidP="004F5F2A">
      <w:pPr>
        <w:pStyle w:val="1"/>
        <w:spacing w:before="0" w:line="240" w:lineRule="auto"/>
        <w:ind w:firstLine="709"/>
        <w:jc w:val="both"/>
        <w:rPr>
          <w:rFonts w:ascii="Times New Roman" w:eastAsiaTheme="minorEastAsia" w:hAnsi="Times New Roman" w:cs="Times New Roman"/>
          <w:b/>
          <w:color w:val="auto"/>
          <w:sz w:val="24"/>
          <w:szCs w:val="24"/>
        </w:rPr>
      </w:pPr>
      <w:r w:rsidRPr="005120EF">
        <w:rPr>
          <w:rFonts w:ascii="Times New Roman" w:eastAsiaTheme="minorEastAsia" w:hAnsi="Times New Roman" w:cs="Times New Roman"/>
          <w:b/>
          <w:color w:val="auto"/>
          <w:sz w:val="24"/>
          <w:szCs w:val="24"/>
        </w:rPr>
        <w:t>III. Требования к условиям реализации программы</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Психолого-педагогическое обеспечение:</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обеспечение дифференцированных условий (оптимальный режим учебных нагрузок);</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обеспечение психолого-педагогических условий реализации коррекционно-развивающей направленности образовательного процесса;</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учет особых образовательных потребностей обучающихся с ЗПР, их индивидуальных особенностей;</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соблюдение комфортного психоэмоционального режима; 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lastRenderedPageBreak/>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 обучающегося с ЗПР нарушений;</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усиление видов деятельности, специфичных для данной категории обучающихся, обеспечивающих осмысленное освоение содержания образования 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психологическое сопровождение, оптимизирующее взаимодействие семьи и ребенка; поддержку и включение семьи в процесс абилитации обучающегося средствами образования и ее особую подготовку силами специалистов;</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мониторинг динамики индивидуальных образовательных достижений и уровня психофизического развития обучающегося с ЗПР;</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рациональная смена видов деятельности на уроке с целью предупреждения быстрой утомляемости обучающихся; организация подвижных видов деятельности, динамических пауз;</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использование коммуникативных игр для решения учебных задач и формирования положительного отношения к учебным предметам;</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формирование культуры здорового образа жизни при изучении предметов и коррекционных курсов;</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формирование комфортной психологической атмосферы в процессе общения со сверстниками и преподавателями на занятиях по учебным предметам, коррекционным курсам и во внеурочное время.</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Программно-методическое обеспечение.</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педагога.</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19. Кадровое обеспечение.</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 xml:space="preserve">Коррекционно-развивающая работа осуществляться учителями- дефектологами (олигофренопедагогами), педагогами-психологами, учителями- логопедами, социальными </w:t>
      </w:r>
      <w:r w:rsidRPr="005120EF">
        <w:rPr>
          <w:rFonts w:ascii="Times New Roman" w:hAnsi="Times New Roman" w:cs="Times New Roman"/>
          <w:sz w:val="24"/>
          <w:szCs w:val="24"/>
        </w:rPr>
        <w:lastRenderedPageBreak/>
        <w:t>педагогами, специалистами по адаптивной физической культуре, а также педагогическими работниками (в том числе учителями- предметниками), имеющими специальную подготовку в области образования детей с ЗПР. При необходимости в процессе реализации АООП ООО обучающихся с ЗПР возможно временное или постоянное участие тьютора (ассистента).</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Обеспечивается систематическое повышение квалификации или переподготовка работников образовательных организаций, реализующих АООП ООО (вариант 7).</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Педагогические 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107552" w:rsidRPr="005120EF" w:rsidRDefault="00107552" w:rsidP="004F5F2A">
      <w:pPr>
        <w:spacing w:after="0" w:line="240" w:lineRule="auto"/>
        <w:jc w:val="both"/>
        <w:rPr>
          <w:rFonts w:ascii="Times New Roman" w:hAnsi="Times New Roman" w:cs="Times New Roman"/>
          <w:sz w:val="24"/>
          <w:szCs w:val="24"/>
        </w:rPr>
      </w:pPr>
      <w:r w:rsidRPr="005120EF">
        <w:rPr>
          <w:rFonts w:ascii="Times New Roman" w:hAnsi="Times New Roman" w:cs="Times New Roman"/>
          <w:sz w:val="24"/>
          <w:szCs w:val="24"/>
        </w:rPr>
        <w:t>Материально-техническое обеспечение.</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 с особыми образовательными потребностями обучающихся.</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Кабинеты 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Должно быть организовано пространство для отдыха и двигательной активности обучающихся на перемене и во второй половине дня.</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Требования к материально-техническому обеспечению ПКР ориентированы не только на обучающегося, но и на всех участников процесса образования. Предусматривается материально-техническая поддержка, в том числе сетевая, процесса координации и взаимодействия специалистов разного профиля, вовлеченных в процесс образования, родителей (законных представителей) обучающегося с ЗПР.</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Информационное обеспечение.</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Результатом реализации указанных требований является создание комфортной развивающей образовательно-коррекционной среды, преемственной по отношению к 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107552" w:rsidRPr="005120EF" w:rsidRDefault="00107552" w:rsidP="004F5F2A">
      <w:pPr>
        <w:pStyle w:val="1"/>
        <w:spacing w:before="0" w:line="240" w:lineRule="auto"/>
        <w:ind w:firstLine="709"/>
        <w:jc w:val="both"/>
        <w:rPr>
          <w:rFonts w:ascii="Times New Roman" w:eastAsiaTheme="minorEastAsia" w:hAnsi="Times New Roman" w:cs="Times New Roman"/>
          <w:b/>
          <w:color w:val="auto"/>
          <w:sz w:val="24"/>
          <w:szCs w:val="24"/>
        </w:rPr>
      </w:pPr>
      <w:r w:rsidRPr="005120EF">
        <w:rPr>
          <w:rFonts w:ascii="Times New Roman" w:eastAsiaTheme="minorEastAsia" w:hAnsi="Times New Roman" w:cs="Times New Roman"/>
          <w:b/>
          <w:color w:val="auto"/>
          <w:sz w:val="24"/>
          <w:szCs w:val="24"/>
        </w:rPr>
        <w:lastRenderedPageBreak/>
        <w:t>IV. Планируемые результаты коррекционной работы</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 xml:space="preserve"> ПКР предусматривает выполнение требований к результатам, определенным ФГОС ООО с учетом особых образовательных потребностей обучающихся с ЗПР.</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Планируемые результаты реализации ПКР включают:</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(познавательными, коммуникативными, регулятивными); достижения планируемых предметных результатов образования и результатов коррекционных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 (при наличии);</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анализ достигнутых результатов, выводы и рекомендации.</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Мониторинг достижения обучающимися планируемых результатов ПКР предполагает:</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проведение специализированного комплексного психолого-педагогического обследования каждого обучающегося с ЗПР, в том числе показателей развития познавательной, 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систематическое осуществление психолого-педагогических наблюдений в учебной и внеурочной деятельности;</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Изучение достижения каждым обучающимся с ЗПР планируемых результатов ПКР проводится педагогическими работниками в том числе учителями- дефектологами, педагогами-психологами, учителями-логопедами, социальными педагогами, учителями-предметниками, классными руководителями.</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 xml:space="preserve">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 xml:space="preserve">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w:t>
      </w:r>
      <w:r w:rsidRPr="005120EF">
        <w:rPr>
          <w:rFonts w:ascii="Times New Roman" w:hAnsi="Times New Roman" w:cs="Times New Roman"/>
          <w:sz w:val="24"/>
          <w:szCs w:val="24"/>
        </w:rPr>
        <w:lastRenderedPageBreak/>
        <w:t>с критериями, определенными в каждой методике психолого-педагогического обследования.</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w:t>
      </w:r>
    </w:p>
    <w:p w:rsidR="00107552" w:rsidRPr="005120EF" w:rsidRDefault="00107552" w:rsidP="004F5F2A">
      <w:pPr>
        <w:spacing w:after="0" w:line="240" w:lineRule="auto"/>
        <w:ind w:firstLine="709"/>
        <w:jc w:val="both"/>
        <w:rPr>
          <w:rFonts w:ascii="Times New Roman" w:hAnsi="Times New Roman" w:cs="Times New Roman"/>
          <w:sz w:val="24"/>
          <w:szCs w:val="24"/>
        </w:rPr>
      </w:pPr>
      <w:r w:rsidRPr="005120EF">
        <w:rPr>
          <w:rFonts w:ascii="Times New Roman" w:hAnsi="Times New Roman" w:cs="Times New Roman"/>
          <w:sz w:val="24"/>
          <w:szCs w:val="24"/>
        </w:rPr>
        <w:t>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с ЗПР, разрабатывает рекомендации для дальнейшего обучения.</w:t>
      </w:r>
    </w:p>
    <w:p w:rsidR="002456DB" w:rsidRPr="005120EF" w:rsidRDefault="002456DB" w:rsidP="00830197">
      <w:pPr>
        <w:spacing w:after="0" w:line="240" w:lineRule="auto"/>
        <w:ind w:firstLine="567"/>
        <w:jc w:val="both"/>
        <w:rPr>
          <w:rFonts w:ascii="Times New Roman" w:hAnsi="Times New Roman" w:cs="Times New Roman"/>
          <w:sz w:val="24"/>
          <w:szCs w:val="24"/>
        </w:rPr>
        <w:sectPr w:rsidR="002456DB" w:rsidRPr="005120EF" w:rsidSect="00871D59">
          <w:footerReference w:type="even" r:id="rId17"/>
          <w:footerReference w:type="default" r:id="rId18"/>
          <w:pgSz w:w="11907" w:h="16839" w:code="9"/>
          <w:pgMar w:top="1134" w:right="850" w:bottom="1134" w:left="1701" w:header="708" w:footer="708" w:gutter="0"/>
          <w:cols w:space="708"/>
          <w:docGrid w:linePitch="360"/>
        </w:sectPr>
      </w:pPr>
    </w:p>
    <w:p w:rsidR="00B576A2" w:rsidRPr="005120EF" w:rsidRDefault="009E45F2" w:rsidP="00466A63">
      <w:pPr>
        <w:pStyle w:val="1"/>
        <w:numPr>
          <w:ilvl w:val="1"/>
          <w:numId w:val="27"/>
        </w:numPr>
        <w:rPr>
          <w:rFonts w:ascii="Times New Roman" w:eastAsiaTheme="minorEastAsia" w:hAnsi="Times New Roman" w:cs="Times New Roman"/>
          <w:b/>
          <w:color w:val="auto"/>
          <w:sz w:val="24"/>
          <w:szCs w:val="24"/>
        </w:rPr>
      </w:pPr>
      <w:r w:rsidRPr="005120EF">
        <w:rPr>
          <w:rFonts w:ascii="Times New Roman" w:eastAsiaTheme="minorEastAsia" w:hAnsi="Times New Roman" w:cs="Times New Roman"/>
          <w:b/>
          <w:color w:val="auto"/>
          <w:sz w:val="24"/>
          <w:szCs w:val="24"/>
        </w:rPr>
        <w:lastRenderedPageBreak/>
        <w:t xml:space="preserve">Организационный раздел </w:t>
      </w:r>
      <w:r w:rsidR="00B576A2" w:rsidRPr="005120EF">
        <w:rPr>
          <w:rFonts w:ascii="Times New Roman" w:eastAsiaTheme="minorEastAsia" w:hAnsi="Times New Roman" w:cs="Times New Roman"/>
          <w:b/>
          <w:color w:val="auto"/>
          <w:sz w:val="24"/>
          <w:szCs w:val="24"/>
        </w:rPr>
        <w:t>А</w:t>
      </w:r>
      <w:r w:rsidRPr="005120EF">
        <w:rPr>
          <w:rFonts w:ascii="Times New Roman" w:eastAsiaTheme="minorEastAsia" w:hAnsi="Times New Roman" w:cs="Times New Roman"/>
          <w:b/>
          <w:color w:val="auto"/>
          <w:sz w:val="24"/>
          <w:szCs w:val="24"/>
        </w:rPr>
        <w:t>О</w:t>
      </w:r>
      <w:r w:rsidR="00B576A2" w:rsidRPr="005120EF">
        <w:rPr>
          <w:rFonts w:ascii="Times New Roman" w:eastAsiaTheme="minorEastAsia" w:hAnsi="Times New Roman" w:cs="Times New Roman"/>
          <w:b/>
          <w:color w:val="auto"/>
          <w:sz w:val="24"/>
          <w:szCs w:val="24"/>
        </w:rPr>
        <w:t>ОП ООО для обучающихся с задержкой психического развития(вариант 7)</w:t>
      </w:r>
    </w:p>
    <w:p w:rsidR="00B576A2" w:rsidRPr="005120EF" w:rsidRDefault="00B576A2" w:rsidP="00466A63">
      <w:pPr>
        <w:pStyle w:val="a7"/>
        <w:numPr>
          <w:ilvl w:val="2"/>
          <w:numId w:val="27"/>
        </w:numPr>
        <w:rPr>
          <w:rFonts w:ascii="Times New Roman" w:hAnsi="Times New Roman" w:cs="Times New Roman"/>
          <w:b/>
          <w:sz w:val="24"/>
          <w:szCs w:val="24"/>
        </w:rPr>
      </w:pPr>
      <w:r w:rsidRPr="005120EF">
        <w:rPr>
          <w:rFonts w:ascii="Times New Roman" w:hAnsi="Times New Roman" w:cs="Times New Roman"/>
          <w:b/>
          <w:sz w:val="24"/>
          <w:szCs w:val="24"/>
        </w:rPr>
        <w:t xml:space="preserve"> Учебный план адаптированной образовательной программы основного общего образования для обучающихся с задержкой психического развития (вариант 7).</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Учебный план АООП ООО для обучающихся с задержкой психического развития (вариант 7) в целом соответствует обязательным требованиям ФГОС ООО и ФОП ООО, ФАООП, в том числе требованиям о включении во внеурочную деятельность коррекционных курсов по Программе коррекционной работы.</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Учебный план:</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фиксирует максимальный объем учебной нагрузки обучающихся с ЗПР;</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определяет (регламентирует) перечень учебных предметов, курсов и время, отводимое на их освоение и организацию;</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распределяет учебные предметы, курсы, модули по классам и учебным годам.</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 xml:space="preserve"> Для обучающегося с ЗПР может быть разработан индивидуальный учебный план как на весь период обучения по программе, так и на один год или иной срок. Данный индивидуальный план предусматривает решение одной или нескольких из ниже указанных задач:</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(за счёт часов части учебного плана, определяемой участниками образовательных отношений);</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проведение коррекционных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Учебный план состоит из двух частей: обязательной части и части, формируемой участниками образовательных отношений.</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АООП ООО,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ЗПР на уровне основного общего образования.</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Время, отводимое на данную часть учебного плана, может быть использовано на:</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lastRenderedPageBreak/>
        <w:t>увеличение учебных часов, предусмотренных на изучение отдельных учебных предметов обязательной части;</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введение специально разработанных учебных курсов, дополнительных коррекционно-развивающих занятий, обеспечивающих удовлетворение особых образовательных потребностей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другие виды учебной, воспитательной, спортивной и иной деятельности обучающихся с ЗПР.</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АООП ООО для обучающихся с ЗПР предусматривает три варианта недельного учебного плана в соответствии с ФАОП:</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1-й вариант - для общеобразовательных организаций, в которых обучение ведется на русском языке;</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2-й вариант - для общеобразовательных организаций (в республиках Российской Федерации),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w:t>
      </w:r>
    </w:p>
    <w:p w:rsidR="00B576A2" w:rsidRPr="005120EF" w:rsidRDefault="00B576A2" w:rsidP="000A0445">
      <w:pPr>
        <w:pStyle w:val="a7"/>
        <w:spacing w:after="0" w:line="240" w:lineRule="auto"/>
        <w:ind w:left="0" w:firstLine="709"/>
        <w:jc w:val="both"/>
        <w:rPr>
          <w:rFonts w:ascii="Times New Roman" w:hAnsi="Times New Roman" w:cs="Times New Roman"/>
          <w:sz w:val="24"/>
          <w:szCs w:val="24"/>
        </w:rPr>
      </w:pPr>
      <w:r w:rsidRPr="005120EF">
        <w:rPr>
          <w:rFonts w:ascii="Times New Roman" w:hAnsi="Times New Roman" w:cs="Times New Roman"/>
          <w:sz w:val="24"/>
          <w:szCs w:val="24"/>
        </w:rPr>
        <w:t>3-й вариант - преимущественно для отдельных общеобразовательных организаций и классов, реализующих адаптированные образовательные программы для обучающихся с задержкой психического развития.</w:t>
      </w:r>
    </w:p>
    <w:p w:rsidR="00B576A2" w:rsidRPr="005120EF" w:rsidRDefault="00B576A2" w:rsidP="009E45F2">
      <w:pPr>
        <w:pStyle w:val="a7"/>
        <w:ind w:left="900"/>
        <w:jc w:val="both"/>
        <w:rPr>
          <w:rFonts w:ascii="Times New Roman" w:hAnsi="Times New Roman" w:cs="Times New Roman"/>
          <w:sz w:val="24"/>
          <w:szCs w:val="24"/>
        </w:rPr>
      </w:pPr>
    </w:p>
    <w:p w:rsidR="00B576A2" w:rsidRPr="005120EF" w:rsidRDefault="00B576A2" w:rsidP="009E45F2">
      <w:pPr>
        <w:pStyle w:val="a7"/>
        <w:ind w:left="900"/>
        <w:jc w:val="both"/>
        <w:rPr>
          <w:rFonts w:ascii="Times New Roman" w:hAnsi="Times New Roman" w:cs="Times New Roman"/>
          <w:sz w:val="24"/>
          <w:szCs w:val="24"/>
        </w:rPr>
      </w:pPr>
    </w:p>
    <w:p w:rsidR="00B576A2" w:rsidRPr="005120EF" w:rsidRDefault="00B576A2" w:rsidP="009E45F2">
      <w:pPr>
        <w:pStyle w:val="a7"/>
        <w:ind w:left="900"/>
        <w:jc w:val="both"/>
        <w:rPr>
          <w:rFonts w:ascii="Times New Roman" w:hAnsi="Times New Roman" w:cs="Times New Roman"/>
          <w:sz w:val="24"/>
          <w:szCs w:val="24"/>
        </w:rPr>
      </w:pPr>
    </w:p>
    <w:p w:rsidR="00B576A2" w:rsidRPr="005120EF" w:rsidRDefault="00B576A2" w:rsidP="009E45F2">
      <w:pPr>
        <w:pStyle w:val="a7"/>
        <w:ind w:left="900"/>
        <w:jc w:val="both"/>
        <w:rPr>
          <w:rFonts w:ascii="Times New Roman" w:hAnsi="Times New Roman" w:cs="Times New Roman"/>
          <w:sz w:val="24"/>
          <w:szCs w:val="24"/>
        </w:rPr>
      </w:pPr>
    </w:p>
    <w:p w:rsidR="00B576A2" w:rsidRPr="005120EF" w:rsidRDefault="00B576A2" w:rsidP="009E45F2">
      <w:pPr>
        <w:pStyle w:val="a7"/>
        <w:ind w:left="900"/>
        <w:jc w:val="both"/>
        <w:rPr>
          <w:rFonts w:ascii="Times New Roman" w:hAnsi="Times New Roman" w:cs="Times New Roman"/>
          <w:sz w:val="24"/>
          <w:szCs w:val="24"/>
        </w:rPr>
      </w:pPr>
    </w:p>
    <w:p w:rsidR="00B576A2" w:rsidRPr="005120EF" w:rsidRDefault="00B576A2" w:rsidP="009E45F2">
      <w:pPr>
        <w:pStyle w:val="a7"/>
        <w:ind w:left="900"/>
        <w:jc w:val="both"/>
        <w:rPr>
          <w:rFonts w:ascii="Times New Roman" w:hAnsi="Times New Roman" w:cs="Times New Roman"/>
          <w:sz w:val="24"/>
          <w:szCs w:val="24"/>
        </w:rPr>
      </w:pPr>
    </w:p>
    <w:p w:rsidR="00B576A2" w:rsidRPr="005120EF" w:rsidRDefault="00B576A2" w:rsidP="009E45F2">
      <w:pPr>
        <w:pStyle w:val="a7"/>
        <w:ind w:left="900"/>
        <w:jc w:val="both"/>
        <w:rPr>
          <w:rFonts w:ascii="Times New Roman" w:hAnsi="Times New Roman" w:cs="Times New Roman"/>
          <w:sz w:val="24"/>
          <w:szCs w:val="24"/>
        </w:rPr>
      </w:pPr>
    </w:p>
    <w:p w:rsidR="00B576A2" w:rsidRPr="005120EF" w:rsidRDefault="00B576A2" w:rsidP="009E45F2">
      <w:pPr>
        <w:pStyle w:val="a7"/>
        <w:ind w:left="900"/>
        <w:jc w:val="both"/>
        <w:rPr>
          <w:rFonts w:ascii="Times New Roman" w:hAnsi="Times New Roman" w:cs="Times New Roman"/>
          <w:sz w:val="24"/>
          <w:szCs w:val="24"/>
        </w:rPr>
      </w:pPr>
    </w:p>
    <w:p w:rsidR="00B576A2" w:rsidRPr="005120EF" w:rsidRDefault="00B576A2" w:rsidP="009E45F2">
      <w:pPr>
        <w:pStyle w:val="a7"/>
        <w:ind w:left="900"/>
        <w:jc w:val="both"/>
        <w:rPr>
          <w:rFonts w:ascii="Times New Roman" w:hAnsi="Times New Roman" w:cs="Times New Roman"/>
          <w:sz w:val="24"/>
          <w:szCs w:val="24"/>
        </w:rPr>
      </w:pPr>
    </w:p>
    <w:p w:rsidR="00B576A2" w:rsidRPr="005120EF" w:rsidRDefault="00B576A2" w:rsidP="009E45F2">
      <w:pPr>
        <w:pStyle w:val="a7"/>
        <w:ind w:left="900"/>
        <w:jc w:val="both"/>
        <w:rPr>
          <w:rFonts w:ascii="Times New Roman" w:hAnsi="Times New Roman" w:cs="Times New Roman"/>
          <w:sz w:val="24"/>
          <w:szCs w:val="24"/>
        </w:rPr>
      </w:pPr>
    </w:p>
    <w:p w:rsidR="00B576A2" w:rsidRDefault="00B576A2" w:rsidP="00B576A2">
      <w:pPr>
        <w:pStyle w:val="a7"/>
        <w:ind w:left="900"/>
        <w:rPr>
          <w:rFonts w:ascii="Times New Roman" w:hAnsi="Times New Roman" w:cs="Times New Roman"/>
          <w:sz w:val="24"/>
          <w:szCs w:val="24"/>
        </w:rPr>
      </w:pPr>
    </w:p>
    <w:p w:rsidR="005120EF" w:rsidRDefault="005120EF" w:rsidP="00B576A2">
      <w:pPr>
        <w:pStyle w:val="a7"/>
        <w:ind w:left="900"/>
        <w:rPr>
          <w:rFonts w:ascii="Times New Roman" w:hAnsi="Times New Roman" w:cs="Times New Roman"/>
          <w:sz w:val="24"/>
          <w:szCs w:val="24"/>
        </w:rPr>
      </w:pPr>
    </w:p>
    <w:p w:rsidR="005120EF" w:rsidRDefault="005120EF" w:rsidP="00B576A2">
      <w:pPr>
        <w:pStyle w:val="a7"/>
        <w:ind w:left="900"/>
        <w:rPr>
          <w:rFonts w:ascii="Times New Roman" w:hAnsi="Times New Roman" w:cs="Times New Roman"/>
          <w:sz w:val="24"/>
          <w:szCs w:val="24"/>
        </w:rPr>
      </w:pPr>
    </w:p>
    <w:p w:rsidR="005120EF" w:rsidRDefault="005120EF" w:rsidP="00B576A2">
      <w:pPr>
        <w:pStyle w:val="a7"/>
        <w:ind w:left="900"/>
        <w:rPr>
          <w:rFonts w:ascii="Times New Roman" w:hAnsi="Times New Roman" w:cs="Times New Roman"/>
          <w:sz w:val="24"/>
          <w:szCs w:val="24"/>
        </w:rPr>
      </w:pPr>
    </w:p>
    <w:p w:rsidR="005120EF" w:rsidRDefault="005120EF" w:rsidP="00B576A2">
      <w:pPr>
        <w:pStyle w:val="a7"/>
        <w:ind w:left="900"/>
        <w:rPr>
          <w:rFonts w:ascii="Times New Roman" w:hAnsi="Times New Roman" w:cs="Times New Roman"/>
          <w:sz w:val="24"/>
          <w:szCs w:val="24"/>
        </w:rPr>
      </w:pPr>
    </w:p>
    <w:p w:rsidR="005120EF" w:rsidRDefault="005120EF" w:rsidP="00B576A2">
      <w:pPr>
        <w:pStyle w:val="a7"/>
        <w:ind w:left="900"/>
        <w:rPr>
          <w:rFonts w:ascii="Times New Roman" w:hAnsi="Times New Roman" w:cs="Times New Roman"/>
          <w:sz w:val="24"/>
          <w:szCs w:val="24"/>
        </w:rPr>
      </w:pPr>
    </w:p>
    <w:p w:rsidR="005120EF" w:rsidRDefault="005120EF" w:rsidP="00B576A2">
      <w:pPr>
        <w:pStyle w:val="a7"/>
        <w:ind w:left="900"/>
        <w:rPr>
          <w:rFonts w:ascii="Times New Roman" w:hAnsi="Times New Roman" w:cs="Times New Roman"/>
          <w:sz w:val="24"/>
          <w:szCs w:val="24"/>
        </w:rPr>
      </w:pPr>
    </w:p>
    <w:p w:rsidR="005120EF" w:rsidRDefault="005120EF" w:rsidP="00B576A2">
      <w:pPr>
        <w:pStyle w:val="a7"/>
        <w:ind w:left="900"/>
        <w:rPr>
          <w:rFonts w:ascii="Times New Roman" w:hAnsi="Times New Roman" w:cs="Times New Roman"/>
          <w:sz w:val="24"/>
          <w:szCs w:val="24"/>
        </w:rPr>
      </w:pPr>
    </w:p>
    <w:p w:rsidR="005120EF" w:rsidRDefault="005120EF" w:rsidP="00B576A2">
      <w:pPr>
        <w:pStyle w:val="a7"/>
        <w:ind w:left="900"/>
        <w:rPr>
          <w:rFonts w:ascii="Times New Roman" w:hAnsi="Times New Roman" w:cs="Times New Roman"/>
          <w:sz w:val="24"/>
          <w:szCs w:val="24"/>
        </w:rPr>
      </w:pPr>
    </w:p>
    <w:p w:rsidR="005120EF" w:rsidRDefault="005120EF" w:rsidP="00B576A2">
      <w:pPr>
        <w:pStyle w:val="a7"/>
        <w:ind w:left="900"/>
        <w:rPr>
          <w:rFonts w:ascii="Times New Roman" w:hAnsi="Times New Roman" w:cs="Times New Roman"/>
          <w:sz w:val="24"/>
          <w:szCs w:val="24"/>
        </w:rPr>
      </w:pPr>
    </w:p>
    <w:p w:rsidR="005120EF" w:rsidRDefault="005120EF" w:rsidP="00B576A2">
      <w:pPr>
        <w:pStyle w:val="a7"/>
        <w:ind w:left="900"/>
        <w:rPr>
          <w:rFonts w:ascii="Times New Roman" w:hAnsi="Times New Roman" w:cs="Times New Roman"/>
          <w:sz w:val="24"/>
          <w:szCs w:val="24"/>
        </w:rPr>
      </w:pPr>
    </w:p>
    <w:p w:rsidR="005120EF" w:rsidRDefault="005120EF" w:rsidP="00B576A2">
      <w:pPr>
        <w:pStyle w:val="a7"/>
        <w:ind w:left="900"/>
        <w:rPr>
          <w:rFonts w:ascii="Times New Roman" w:hAnsi="Times New Roman" w:cs="Times New Roman"/>
          <w:sz w:val="24"/>
          <w:szCs w:val="24"/>
        </w:rPr>
      </w:pPr>
    </w:p>
    <w:p w:rsidR="005120EF" w:rsidRPr="005120EF" w:rsidRDefault="005120EF" w:rsidP="00B576A2">
      <w:pPr>
        <w:pStyle w:val="a7"/>
        <w:ind w:left="900"/>
        <w:rPr>
          <w:rFonts w:ascii="Times New Roman" w:hAnsi="Times New Roman" w:cs="Times New Roman"/>
          <w:sz w:val="24"/>
          <w:szCs w:val="24"/>
        </w:rPr>
      </w:pPr>
    </w:p>
    <w:p w:rsidR="00B576A2" w:rsidRPr="005120EF" w:rsidRDefault="00B576A2" w:rsidP="00B576A2">
      <w:pPr>
        <w:pStyle w:val="a7"/>
        <w:ind w:left="900"/>
        <w:rPr>
          <w:rFonts w:ascii="Times New Roman" w:hAnsi="Times New Roman" w:cs="Times New Roman"/>
          <w:sz w:val="24"/>
          <w:szCs w:val="24"/>
        </w:rPr>
      </w:pPr>
      <w:r w:rsidRPr="005120EF">
        <w:rPr>
          <w:rFonts w:ascii="Times New Roman" w:hAnsi="Times New Roman" w:cs="Times New Roman"/>
          <w:sz w:val="24"/>
          <w:szCs w:val="24"/>
        </w:rPr>
        <w:t>Недельный учебный план основного общего образования обучающихся с ЗПР для 5-дневной учебной недели (1-й вариант).</w:t>
      </w:r>
    </w:p>
    <w:p w:rsidR="00B576A2" w:rsidRPr="005120EF" w:rsidRDefault="00B576A2" w:rsidP="00B576A2">
      <w:pPr>
        <w:pStyle w:val="a7"/>
        <w:ind w:left="900"/>
        <w:rPr>
          <w:rFonts w:ascii="Times New Roman" w:hAnsi="Times New Roman" w:cs="Times New Roman"/>
          <w:sz w:val="24"/>
          <w:szCs w:val="24"/>
        </w:rPr>
      </w:pPr>
    </w:p>
    <w:p w:rsidR="00B576A2" w:rsidRPr="005120EF" w:rsidRDefault="00B576A2" w:rsidP="00466A63">
      <w:pPr>
        <w:pStyle w:val="a7"/>
        <w:numPr>
          <w:ilvl w:val="0"/>
          <w:numId w:val="26"/>
        </w:numPr>
        <w:rPr>
          <w:rFonts w:ascii="Times New Roman" w:hAnsi="Times New Roman" w:cs="Times New Roman"/>
          <w:sz w:val="24"/>
          <w:szCs w:val="24"/>
        </w:rPr>
        <w:sectPr w:rsidR="00B576A2" w:rsidRPr="005120EF">
          <w:pgSz w:w="11906" w:h="16838"/>
          <w:pgMar w:top="1440" w:right="850" w:bottom="1440" w:left="850" w:header="720" w:footer="720" w:gutter="0"/>
          <w:cols w:space="720"/>
        </w:sectPr>
      </w:pPr>
    </w:p>
    <w:tbl>
      <w:tblPr>
        <w:tblW w:w="10849" w:type="dxa"/>
        <w:tblInd w:w="-74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00"/>
        <w:gridCol w:w="2729"/>
        <w:gridCol w:w="840"/>
        <w:gridCol w:w="840"/>
        <w:gridCol w:w="840"/>
        <w:gridCol w:w="840"/>
        <w:gridCol w:w="840"/>
        <w:gridCol w:w="1120"/>
      </w:tblGrid>
      <w:tr w:rsidR="00B576A2" w:rsidRPr="005120EF" w:rsidTr="00B576A2">
        <w:tc>
          <w:tcPr>
            <w:tcW w:w="2800" w:type="dxa"/>
            <w:vMerge w:val="restart"/>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lastRenderedPageBreak/>
              <w:t>Предметные области</w:t>
            </w:r>
          </w:p>
        </w:tc>
        <w:tc>
          <w:tcPr>
            <w:tcW w:w="2729" w:type="dxa"/>
            <w:vMerge w:val="restart"/>
            <w:tcBorders>
              <w:top w:val="single" w:sz="4" w:space="0" w:color="auto"/>
              <w:left w:val="single" w:sz="4" w:space="0" w:color="auto"/>
              <w:bottom w:val="nil"/>
              <w:right w:val="nil"/>
            </w:tcBorders>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Учебные</w:t>
            </w:r>
          </w:p>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предмета</w:t>
            </w:r>
          </w:p>
          <w:p w:rsidR="00B576A2" w:rsidRPr="005120EF" w:rsidRDefault="00B576A2">
            <w:pPr>
              <w:pStyle w:val="afa"/>
              <w:spacing w:line="276" w:lineRule="auto"/>
              <w:jc w:val="left"/>
              <w:rPr>
                <w:rFonts w:ascii="Times New Roman" w:hAnsi="Times New Roman" w:cs="Times New Roman"/>
                <w:sz w:val="24"/>
                <w:szCs w:val="24"/>
              </w:rPr>
            </w:pPr>
          </w:p>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w:t>
            </w:r>
          </w:p>
          <w:p w:rsidR="00B576A2" w:rsidRPr="005120EF" w:rsidRDefault="00B576A2">
            <w:pPr>
              <w:pStyle w:val="afa"/>
              <w:spacing w:line="276" w:lineRule="auto"/>
              <w:jc w:val="left"/>
              <w:rPr>
                <w:rFonts w:ascii="Times New Roman" w:hAnsi="Times New Roman" w:cs="Times New Roman"/>
                <w:sz w:val="24"/>
                <w:szCs w:val="24"/>
              </w:rPr>
            </w:pPr>
          </w:p>
          <w:p w:rsidR="00B576A2" w:rsidRPr="005120EF" w:rsidRDefault="00B576A2">
            <w:pPr>
              <w:pStyle w:val="afa"/>
              <w:spacing w:line="276" w:lineRule="auto"/>
              <w:jc w:val="right"/>
              <w:rPr>
                <w:rFonts w:ascii="Times New Roman" w:hAnsi="Times New Roman" w:cs="Times New Roman"/>
                <w:sz w:val="24"/>
                <w:szCs w:val="24"/>
              </w:rPr>
            </w:pPr>
            <w:r w:rsidRPr="005120EF">
              <w:rPr>
                <w:rFonts w:ascii="Times New Roman" w:hAnsi="Times New Roman" w:cs="Times New Roman"/>
                <w:sz w:val="24"/>
                <w:szCs w:val="24"/>
              </w:rPr>
              <w:t>Классы</w:t>
            </w:r>
          </w:p>
        </w:tc>
        <w:tc>
          <w:tcPr>
            <w:tcW w:w="5320" w:type="dxa"/>
            <w:gridSpan w:val="6"/>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Количество часов в неделю</w:t>
            </w:r>
          </w:p>
        </w:tc>
      </w:tr>
      <w:tr w:rsidR="00B576A2" w:rsidRPr="005120EF" w:rsidTr="00B576A2">
        <w:tc>
          <w:tcPr>
            <w:tcW w:w="2800" w:type="dxa"/>
            <w:vMerge/>
            <w:tcBorders>
              <w:top w:val="single" w:sz="4" w:space="0" w:color="auto"/>
              <w:left w:val="single" w:sz="4" w:space="0" w:color="auto"/>
              <w:bottom w:val="nil"/>
              <w:right w:val="nil"/>
            </w:tcBorders>
            <w:vAlign w:val="center"/>
            <w:hideMark/>
          </w:tcPr>
          <w:p w:rsidR="00B576A2" w:rsidRPr="005120EF" w:rsidRDefault="00B576A2">
            <w:pPr>
              <w:rPr>
                <w:rFonts w:ascii="Times New Roman" w:hAnsi="Times New Roman" w:cs="Times New Roman"/>
                <w:sz w:val="24"/>
                <w:szCs w:val="24"/>
              </w:rPr>
            </w:pPr>
          </w:p>
        </w:tc>
        <w:tc>
          <w:tcPr>
            <w:tcW w:w="2729" w:type="dxa"/>
            <w:vMerge/>
            <w:tcBorders>
              <w:top w:val="single" w:sz="4" w:space="0" w:color="auto"/>
              <w:left w:val="single" w:sz="4" w:space="0" w:color="auto"/>
              <w:bottom w:val="nil"/>
              <w:right w:val="nil"/>
            </w:tcBorders>
            <w:vAlign w:val="center"/>
            <w:hideMark/>
          </w:tcPr>
          <w:p w:rsidR="00B576A2" w:rsidRPr="005120EF" w:rsidRDefault="00B576A2">
            <w:pPr>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V</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VI</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VII</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VIII</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IX</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Всего</w:t>
            </w:r>
          </w:p>
        </w:tc>
      </w:tr>
      <w:tr w:rsidR="00B576A2" w:rsidRPr="005120EF" w:rsidTr="00B576A2">
        <w:tc>
          <w:tcPr>
            <w:tcW w:w="9729" w:type="dxa"/>
            <w:gridSpan w:val="7"/>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Обязательная часть</w:t>
            </w:r>
          </w:p>
        </w:tc>
        <w:tc>
          <w:tcPr>
            <w:tcW w:w="1120" w:type="dxa"/>
            <w:tcBorders>
              <w:top w:val="single" w:sz="4" w:space="0" w:color="auto"/>
              <w:left w:val="single" w:sz="4" w:space="0" w:color="auto"/>
              <w:bottom w:val="nil"/>
              <w:right w:val="single" w:sz="4" w:space="0" w:color="auto"/>
            </w:tcBorders>
          </w:tcPr>
          <w:p w:rsidR="00B576A2" w:rsidRPr="005120EF" w:rsidRDefault="00B576A2">
            <w:pPr>
              <w:pStyle w:val="afb"/>
              <w:spacing w:line="276" w:lineRule="auto"/>
              <w:rPr>
                <w:rFonts w:ascii="Times New Roman" w:hAnsi="Times New Roman" w:cs="Times New Roman"/>
                <w:sz w:val="24"/>
                <w:szCs w:val="24"/>
              </w:rPr>
            </w:pPr>
          </w:p>
        </w:tc>
      </w:tr>
      <w:tr w:rsidR="00B576A2" w:rsidRPr="005120EF" w:rsidTr="00B576A2">
        <w:tc>
          <w:tcPr>
            <w:tcW w:w="2800" w:type="dxa"/>
            <w:vMerge w:val="restart"/>
            <w:tcBorders>
              <w:top w:val="single" w:sz="4" w:space="0" w:color="auto"/>
              <w:left w:val="single" w:sz="4" w:space="0" w:color="auto"/>
              <w:bottom w:val="single" w:sz="4" w:space="0" w:color="auto"/>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Русский язык и литература</w:t>
            </w: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Русский язык</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5</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6</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4</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21</w:t>
            </w:r>
          </w:p>
        </w:tc>
      </w:tr>
      <w:tr w:rsidR="00B576A2" w:rsidRPr="005120EF" w:rsidTr="00B576A2">
        <w:tc>
          <w:tcPr>
            <w:tcW w:w="2800" w:type="dxa"/>
            <w:vMerge/>
            <w:tcBorders>
              <w:top w:val="single" w:sz="4" w:space="0" w:color="auto"/>
              <w:left w:val="single" w:sz="4" w:space="0" w:color="auto"/>
              <w:bottom w:val="single" w:sz="4" w:space="0" w:color="auto"/>
              <w:right w:val="nil"/>
            </w:tcBorders>
            <w:vAlign w:val="center"/>
            <w:hideMark/>
          </w:tcPr>
          <w:p w:rsidR="00B576A2" w:rsidRPr="005120EF" w:rsidRDefault="00B576A2">
            <w:pPr>
              <w:rPr>
                <w:rFonts w:ascii="Times New Roman" w:hAnsi="Times New Roman" w:cs="Times New Roman"/>
                <w:sz w:val="24"/>
                <w:szCs w:val="24"/>
              </w:rPr>
            </w:pPr>
          </w:p>
        </w:tc>
        <w:tc>
          <w:tcPr>
            <w:tcW w:w="2729" w:type="dxa"/>
            <w:tcBorders>
              <w:top w:val="single" w:sz="4" w:space="0" w:color="auto"/>
              <w:left w:val="single" w:sz="4" w:space="0" w:color="auto"/>
              <w:bottom w:val="single" w:sz="4" w:space="0" w:color="auto"/>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Литература</w:t>
            </w:r>
          </w:p>
        </w:tc>
        <w:tc>
          <w:tcPr>
            <w:tcW w:w="840" w:type="dxa"/>
            <w:tcBorders>
              <w:top w:val="single" w:sz="4" w:space="0" w:color="auto"/>
              <w:left w:val="single" w:sz="4" w:space="0" w:color="auto"/>
              <w:bottom w:val="single" w:sz="4" w:space="0" w:color="auto"/>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840" w:type="dxa"/>
            <w:tcBorders>
              <w:top w:val="single" w:sz="4" w:space="0" w:color="auto"/>
              <w:left w:val="single" w:sz="4" w:space="0" w:color="auto"/>
              <w:bottom w:val="single" w:sz="4" w:space="0" w:color="auto"/>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840" w:type="dxa"/>
            <w:tcBorders>
              <w:top w:val="single" w:sz="4" w:space="0" w:color="auto"/>
              <w:left w:val="single" w:sz="4" w:space="0" w:color="auto"/>
              <w:bottom w:val="single" w:sz="4" w:space="0" w:color="auto"/>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single" w:sz="4" w:space="0" w:color="auto"/>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single" w:sz="4" w:space="0" w:color="auto"/>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1120" w:type="dxa"/>
            <w:tcBorders>
              <w:top w:val="single" w:sz="4" w:space="0" w:color="auto"/>
              <w:left w:val="single" w:sz="4" w:space="0" w:color="auto"/>
              <w:bottom w:val="single" w:sz="4" w:space="0" w:color="auto"/>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13</w:t>
            </w:r>
          </w:p>
        </w:tc>
      </w:tr>
      <w:tr w:rsidR="00B576A2" w:rsidRPr="005120EF" w:rsidTr="00B576A2">
        <w:tc>
          <w:tcPr>
            <w:tcW w:w="2800"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Иностранные языки</w:t>
            </w: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Иностранный язык</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15</w:t>
            </w:r>
          </w:p>
        </w:tc>
      </w:tr>
      <w:tr w:rsidR="00B576A2" w:rsidRPr="005120EF" w:rsidTr="00B576A2">
        <w:tc>
          <w:tcPr>
            <w:tcW w:w="2800" w:type="dxa"/>
            <w:vMerge w:val="restart"/>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Математика и информатика</w:t>
            </w: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Математика</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5</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5</w:t>
            </w: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10</w:t>
            </w:r>
          </w:p>
        </w:tc>
      </w:tr>
      <w:tr w:rsidR="00B576A2" w:rsidRPr="005120EF" w:rsidTr="00B576A2">
        <w:tc>
          <w:tcPr>
            <w:tcW w:w="2800" w:type="dxa"/>
            <w:vMerge/>
            <w:tcBorders>
              <w:top w:val="single" w:sz="4" w:space="0" w:color="auto"/>
              <w:left w:val="single" w:sz="4" w:space="0" w:color="auto"/>
              <w:bottom w:val="nil"/>
              <w:right w:val="nil"/>
            </w:tcBorders>
            <w:vAlign w:val="center"/>
            <w:hideMark/>
          </w:tcPr>
          <w:p w:rsidR="00B576A2" w:rsidRPr="005120EF" w:rsidRDefault="00B576A2">
            <w:pPr>
              <w:rPr>
                <w:rFonts w:ascii="Times New Roman" w:hAnsi="Times New Roman" w:cs="Times New Roman"/>
                <w:sz w:val="24"/>
                <w:szCs w:val="24"/>
              </w:rPr>
            </w:pP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Алгебра</w:t>
            </w: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9</w:t>
            </w:r>
          </w:p>
        </w:tc>
      </w:tr>
      <w:tr w:rsidR="00B576A2" w:rsidRPr="005120EF" w:rsidTr="00B576A2">
        <w:tc>
          <w:tcPr>
            <w:tcW w:w="2800" w:type="dxa"/>
            <w:vMerge/>
            <w:tcBorders>
              <w:top w:val="single" w:sz="4" w:space="0" w:color="auto"/>
              <w:left w:val="single" w:sz="4" w:space="0" w:color="auto"/>
              <w:bottom w:val="nil"/>
              <w:right w:val="nil"/>
            </w:tcBorders>
            <w:vAlign w:val="center"/>
            <w:hideMark/>
          </w:tcPr>
          <w:p w:rsidR="00B576A2" w:rsidRPr="005120EF" w:rsidRDefault="00B576A2">
            <w:pPr>
              <w:rPr>
                <w:rFonts w:ascii="Times New Roman" w:hAnsi="Times New Roman" w:cs="Times New Roman"/>
                <w:sz w:val="24"/>
                <w:szCs w:val="24"/>
              </w:rPr>
            </w:pP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Геометрия</w:t>
            </w: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6</w:t>
            </w:r>
          </w:p>
        </w:tc>
      </w:tr>
      <w:tr w:rsidR="00B576A2" w:rsidRPr="005120EF" w:rsidTr="00B576A2">
        <w:tc>
          <w:tcPr>
            <w:tcW w:w="2800" w:type="dxa"/>
            <w:vMerge/>
            <w:tcBorders>
              <w:top w:val="single" w:sz="4" w:space="0" w:color="auto"/>
              <w:left w:val="single" w:sz="4" w:space="0" w:color="auto"/>
              <w:bottom w:val="nil"/>
              <w:right w:val="nil"/>
            </w:tcBorders>
            <w:vAlign w:val="center"/>
            <w:hideMark/>
          </w:tcPr>
          <w:p w:rsidR="00B576A2" w:rsidRPr="005120EF" w:rsidRDefault="00B576A2">
            <w:pPr>
              <w:rPr>
                <w:rFonts w:ascii="Times New Roman" w:hAnsi="Times New Roman" w:cs="Times New Roman"/>
                <w:sz w:val="24"/>
                <w:szCs w:val="24"/>
              </w:rPr>
            </w:pP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Вероятность и статистика</w:t>
            </w: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r>
      <w:tr w:rsidR="00B576A2" w:rsidRPr="005120EF" w:rsidTr="00B576A2">
        <w:tc>
          <w:tcPr>
            <w:tcW w:w="2800" w:type="dxa"/>
            <w:vMerge/>
            <w:tcBorders>
              <w:top w:val="single" w:sz="4" w:space="0" w:color="auto"/>
              <w:left w:val="single" w:sz="4" w:space="0" w:color="auto"/>
              <w:bottom w:val="nil"/>
              <w:right w:val="nil"/>
            </w:tcBorders>
            <w:vAlign w:val="center"/>
            <w:hideMark/>
          </w:tcPr>
          <w:p w:rsidR="00B576A2" w:rsidRPr="005120EF" w:rsidRDefault="00B576A2">
            <w:pPr>
              <w:rPr>
                <w:rFonts w:ascii="Times New Roman" w:hAnsi="Times New Roman" w:cs="Times New Roman"/>
                <w:sz w:val="24"/>
                <w:szCs w:val="24"/>
              </w:rPr>
            </w:pP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Информатика</w:t>
            </w: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r>
      <w:tr w:rsidR="00B576A2" w:rsidRPr="005120EF" w:rsidTr="00B576A2">
        <w:tc>
          <w:tcPr>
            <w:tcW w:w="2800" w:type="dxa"/>
            <w:vMerge w:val="restart"/>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Общественно-научные предметы</w:t>
            </w: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История</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10</w:t>
            </w:r>
          </w:p>
        </w:tc>
      </w:tr>
      <w:tr w:rsidR="00B576A2" w:rsidRPr="005120EF" w:rsidTr="00B576A2">
        <w:tc>
          <w:tcPr>
            <w:tcW w:w="2800" w:type="dxa"/>
            <w:vMerge/>
            <w:tcBorders>
              <w:top w:val="single" w:sz="4" w:space="0" w:color="auto"/>
              <w:left w:val="single" w:sz="4" w:space="0" w:color="auto"/>
              <w:bottom w:val="nil"/>
              <w:right w:val="nil"/>
            </w:tcBorders>
            <w:vAlign w:val="center"/>
            <w:hideMark/>
          </w:tcPr>
          <w:p w:rsidR="00B576A2" w:rsidRPr="005120EF" w:rsidRDefault="00B576A2">
            <w:pPr>
              <w:rPr>
                <w:rFonts w:ascii="Times New Roman" w:hAnsi="Times New Roman" w:cs="Times New Roman"/>
                <w:sz w:val="24"/>
                <w:szCs w:val="24"/>
              </w:rPr>
            </w:pP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Обществознание</w:t>
            </w: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4</w:t>
            </w:r>
          </w:p>
        </w:tc>
      </w:tr>
      <w:tr w:rsidR="00B576A2" w:rsidRPr="005120EF" w:rsidTr="00B576A2">
        <w:tc>
          <w:tcPr>
            <w:tcW w:w="2800" w:type="dxa"/>
            <w:vMerge/>
            <w:tcBorders>
              <w:top w:val="single" w:sz="4" w:space="0" w:color="auto"/>
              <w:left w:val="single" w:sz="4" w:space="0" w:color="auto"/>
              <w:bottom w:val="nil"/>
              <w:right w:val="nil"/>
            </w:tcBorders>
            <w:vAlign w:val="center"/>
            <w:hideMark/>
          </w:tcPr>
          <w:p w:rsidR="00B576A2" w:rsidRPr="005120EF" w:rsidRDefault="00B576A2">
            <w:pPr>
              <w:rPr>
                <w:rFonts w:ascii="Times New Roman" w:hAnsi="Times New Roman" w:cs="Times New Roman"/>
                <w:sz w:val="24"/>
                <w:szCs w:val="24"/>
              </w:rPr>
            </w:pP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География</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8</w:t>
            </w:r>
          </w:p>
        </w:tc>
      </w:tr>
      <w:tr w:rsidR="00B576A2" w:rsidRPr="005120EF" w:rsidTr="00B576A2">
        <w:tc>
          <w:tcPr>
            <w:tcW w:w="2800" w:type="dxa"/>
            <w:vMerge w:val="restart"/>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Естественно-научные предметы</w:t>
            </w: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Физика</w:t>
            </w: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7</w:t>
            </w:r>
          </w:p>
        </w:tc>
      </w:tr>
      <w:tr w:rsidR="00B576A2" w:rsidRPr="005120EF" w:rsidTr="00B576A2">
        <w:tc>
          <w:tcPr>
            <w:tcW w:w="2800" w:type="dxa"/>
            <w:vMerge/>
            <w:tcBorders>
              <w:top w:val="single" w:sz="4" w:space="0" w:color="auto"/>
              <w:left w:val="single" w:sz="4" w:space="0" w:color="auto"/>
              <w:bottom w:val="nil"/>
              <w:right w:val="nil"/>
            </w:tcBorders>
            <w:vAlign w:val="center"/>
            <w:hideMark/>
          </w:tcPr>
          <w:p w:rsidR="00B576A2" w:rsidRPr="005120EF" w:rsidRDefault="00B576A2">
            <w:pPr>
              <w:rPr>
                <w:rFonts w:ascii="Times New Roman" w:hAnsi="Times New Roman" w:cs="Times New Roman"/>
                <w:sz w:val="24"/>
                <w:szCs w:val="24"/>
              </w:rPr>
            </w:pP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Химия</w:t>
            </w: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4</w:t>
            </w:r>
          </w:p>
        </w:tc>
      </w:tr>
      <w:tr w:rsidR="00B576A2" w:rsidRPr="005120EF" w:rsidTr="00B576A2">
        <w:tc>
          <w:tcPr>
            <w:tcW w:w="2800" w:type="dxa"/>
            <w:vMerge/>
            <w:tcBorders>
              <w:top w:val="single" w:sz="4" w:space="0" w:color="auto"/>
              <w:left w:val="single" w:sz="4" w:space="0" w:color="auto"/>
              <w:bottom w:val="nil"/>
              <w:right w:val="nil"/>
            </w:tcBorders>
            <w:vAlign w:val="center"/>
            <w:hideMark/>
          </w:tcPr>
          <w:p w:rsidR="00B576A2" w:rsidRPr="005120EF" w:rsidRDefault="00B576A2">
            <w:pPr>
              <w:rPr>
                <w:rFonts w:ascii="Times New Roman" w:hAnsi="Times New Roman" w:cs="Times New Roman"/>
                <w:sz w:val="24"/>
                <w:szCs w:val="24"/>
              </w:rPr>
            </w:pP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Биология</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7</w:t>
            </w:r>
          </w:p>
        </w:tc>
      </w:tr>
      <w:tr w:rsidR="00B576A2" w:rsidRPr="005120EF" w:rsidTr="00B576A2">
        <w:tc>
          <w:tcPr>
            <w:tcW w:w="2800"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Основы духовно-нравственной культуры народов России</w:t>
            </w: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ОДНКНР</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r>
      <w:tr w:rsidR="00B576A2" w:rsidRPr="005120EF" w:rsidTr="00B576A2">
        <w:tc>
          <w:tcPr>
            <w:tcW w:w="2800" w:type="dxa"/>
            <w:vMerge w:val="restart"/>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Искусство</w:t>
            </w: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Музыка</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4</w:t>
            </w:r>
          </w:p>
        </w:tc>
      </w:tr>
      <w:tr w:rsidR="00B576A2" w:rsidRPr="005120EF" w:rsidTr="00B576A2">
        <w:tc>
          <w:tcPr>
            <w:tcW w:w="2800" w:type="dxa"/>
            <w:vMerge/>
            <w:tcBorders>
              <w:top w:val="single" w:sz="4" w:space="0" w:color="auto"/>
              <w:left w:val="single" w:sz="4" w:space="0" w:color="auto"/>
              <w:bottom w:val="nil"/>
              <w:right w:val="nil"/>
            </w:tcBorders>
            <w:vAlign w:val="center"/>
            <w:hideMark/>
          </w:tcPr>
          <w:p w:rsidR="00B576A2" w:rsidRPr="005120EF" w:rsidRDefault="00B576A2">
            <w:pPr>
              <w:rPr>
                <w:rFonts w:ascii="Times New Roman" w:hAnsi="Times New Roman" w:cs="Times New Roman"/>
                <w:sz w:val="24"/>
                <w:szCs w:val="24"/>
              </w:rPr>
            </w:pP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Изобразительное искусство</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r>
      <w:tr w:rsidR="00B576A2" w:rsidRPr="005120EF" w:rsidTr="00B576A2">
        <w:tc>
          <w:tcPr>
            <w:tcW w:w="2800"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Технология</w:t>
            </w:r>
          </w:p>
        </w:tc>
        <w:tc>
          <w:tcPr>
            <w:tcW w:w="2729" w:type="dxa"/>
            <w:tcBorders>
              <w:top w:val="single" w:sz="4" w:space="0" w:color="auto"/>
              <w:left w:val="single" w:sz="4" w:space="0" w:color="auto"/>
              <w:bottom w:val="nil"/>
              <w:right w:val="nil"/>
            </w:tcBorders>
            <w:hideMark/>
          </w:tcPr>
          <w:p w:rsidR="00B576A2" w:rsidRPr="005120EF" w:rsidRDefault="002B1224">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Труд (</w:t>
            </w:r>
            <w:r w:rsidR="00B576A2" w:rsidRPr="005120EF">
              <w:rPr>
                <w:rFonts w:ascii="Times New Roman" w:hAnsi="Times New Roman" w:cs="Times New Roman"/>
                <w:sz w:val="24"/>
                <w:szCs w:val="24"/>
              </w:rPr>
              <w:t>Технология</w:t>
            </w:r>
            <w:r w:rsidRPr="005120EF">
              <w:rPr>
                <w:rFonts w:ascii="Times New Roman" w:hAnsi="Times New Roman" w:cs="Times New Roman"/>
                <w:sz w:val="24"/>
                <w:szCs w:val="24"/>
              </w:rPr>
              <w:t>)</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8</w:t>
            </w:r>
          </w:p>
        </w:tc>
      </w:tr>
      <w:tr w:rsidR="00B576A2" w:rsidRPr="005120EF" w:rsidTr="00B576A2">
        <w:tc>
          <w:tcPr>
            <w:tcW w:w="2800" w:type="dxa"/>
            <w:tcBorders>
              <w:top w:val="single" w:sz="4" w:space="0" w:color="auto"/>
              <w:left w:val="single" w:sz="4" w:space="0" w:color="auto"/>
              <w:bottom w:val="nil"/>
              <w:right w:val="nil"/>
            </w:tcBorders>
            <w:hideMark/>
          </w:tcPr>
          <w:p w:rsidR="00B576A2" w:rsidRPr="005120EF" w:rsidRDefault="00825BC9">
            <w:pPr>
              <w:pStyle w:val="afa"/>
              <w:spacing w:line="276" w:lineRule="auto"/>
              <w:jc w:val="left"/>
              <w:rPr>
                <w:rFonts w:ascii="Times New Roman" w:hAnsi="Times New Roman" w:cs="Times New Roman"/>
                <w:sz w:val="24"/>
                <w:szCs w:val="24"/>
              </w:rPr>
            </w:pPr>
            <w:r w:rsidRPr="005120EF">
              <w:rPr>
                <w:rFonts w:ascii="Times New Roman" w:eastAsia="Times New Roman" w:hAnsi="Times New Roman" w:cs="Times New Roman"/>
                <w:sz w:val="24"/>
                <w:szCs w:val="24"/>
              </w:rPr>
              <w:t>Основы безопасности и защиты Родины</w:t>
            </w:r>
          </w:p>
        </w:tc>
        <w:tc>
          <w:tcPr>
            <w:tcW w:w="2729" w:type="dxa"/>
            <w:tcBorders>
              <w:top w:val="single" w:sz="4" w:space="0" w:color="auto"/>
              <w:left w:val="single" w:sz="4" w:space="0" w:color="auto"/>
              <w:bottom w:val="nil"/>
              <w:right w:val="nil"/>
            </w:tcBorders>
            <w:hideMark/>
          </w:tcPr>
          <w:p w:rsidR="00B576A2" w:rsidRPr="005120EF" w:rsidRDefault="002B1224">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ОБЗР</w:t>
            </w: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5120EF"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r>
      <w:tr w:rsidR="00B576A2" w:rsidRPr="005120EF" w:rsidTr="00B576A2">
        <w:tc>
          <w:tcPr>
            <w:tcW w:w="2800" w:type="dxa"/>
            <w:tcBorders>
              <w:top w:val="single" w:sz="4" w:space="0" w:color="auto"/>
              <w:left w:val="single" w:sz="4" w:space="0" w:color="auto"/>
              <w:bottom w:val="nil"/>
              <w:right w:val="nil"/>
            </w:tcBorders>
            <w:vAlign w:val="center"/>
            <w:hideMark/>
          </w:tcPr>
          <w:p w:rsidR="00B576A2" w:rsidRPr="005120EF" w:rsidRDefault="002B1224">
            <w:pPr>
              <w:rPr>
                <w:rFonts w:ascii="Times New Roman" w:hAnsi="Times New Roman" w:cs="Times New Roman"/>
                <w:sz w:val="24"/>
                <w:szCs w:val="24"/>
              </w:rPr>
            </w:pPr>
            <w:r w:rsidRPr="005120EF">
              <w:rPr>
                <w:rFonts w:ascii="Times New Roman" w:hAnsi="Times New Roman" w:cs="Times New Roman"/>
                <w:sz w:val="24"/>
                <w:szCs w:val="24"/>
              </w:rPr>
              <w:t>Физическая культура</w:t>
            </w:r>
          </w:p>
        </w:tc>
        <w:tc>
          <w:tcPr>
            <w:tcW w:w="2729" w:type="dxa"/>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Адаптивная физическая культура</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10</w:t>
            </w:r>
          </w:p>
        </w:tc>
      </w:tr>
      <w:tr w:rsidR="00B576A2" w:rsidRPr="005120EF" w:rsidTr="00B576A2">
        <w:tc>
          <w:tcPr>
            <w:tcW w:w="5529" w:type="dxa"/>
            <w:gridSpan w:val="2"/>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Итого</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27</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28</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30</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31</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32</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148</w:t>
            </w:r>
          </w:p>
        </w:tc>
      </w:tr>
      <w:tr w:rsidR="00B576A2" w:rsidRPr="005120EF" w:rsidTr="00B576A2">
        <w:tc>
          <w:tcPr>
            <w:tcW w:w="5529" w:type="dxa"/>
            <w:gridSpan w:val="2"/>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9</w:t>
            </w:r>
          </w:p>
        </w:tc>
      </w:tr>
      <w:tr w:rsidR="00B576A2" w:rsidRPr="005120EF" w:rsidTr="00B576A2">
        <w:tc>
          <w:tcPr>
            <w:tcW w:w="5529" w:type="dxa"/>
            <w:gridSpan w:val="2"/>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Максимально допустимая недельная нагрузка</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29</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30</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33</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33</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157</w:t>
            </w:r>
          </w:p>
        </w:tc>
      </w:tr>
      <w:tr w:rsidR="00B576A2" w:rsidRPr="005120EF" w:rsidTr="00B576A2">
        <w:tc>
          <w:tcPr>
            <w:tcW w:w="5529" w:type="dxa"/>
            <w:gridSpan w:val="2"/>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Внеурочная деятельность (включая коррекционно-развивающую область)</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10</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10</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10</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10</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10</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50</w:t>
            </w:r>
          </w:p>
        </w:tc>
      </w:tr>
      <w:tr w:rsidR="00B576A2" w:rsidRPr="005120EF" w:rsidTr="00B576A2">
        <w:tc>
          <w:tcPr>
            <w:tcW w:w="5529" w:type="dxa"/>
            <w:gridSpan w:val="2"/>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Коррекционный курс: “Коррекционно-развивающие занятия: психокоррекционные (психологические и дефектологические)”</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3</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15</w:t>
            </w:r>
          </w:p>
        </w:tc>
      </w:tr>
      <w:tr w:rsidR="00B576A2" w:rsidRPr="005120EF" w:rsidTr="00B576A2">
        <w:tc>
          <w:tcPr>
            <w:tcW w:w="5529" w:type="dxa"/>
            <w:gridSpan w:val="2"/>
            <w:tcBorders>
              <w:top w:val="single" w:sz="4" w:space="0" w:color="auto"/>
              <w:left w:val="single" w:sz="4" w:space="0" w:color="auto"/>
              <w:bottom w:val="nil"/>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Коррекционный курс: “Логопедические занятия”</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w:t>
            </w:r>
          </w:p>
        </w:tc>
        <w:tc>
          <w:tcPr>
            <w:tcW w:w="1120" w:type="dxa"/>
            <w:tcBorders>
              <w:top w:val="single" w:sz="4" w:space="0" w:color="auto"/>
              <w:left w:val="single" w:sz="4" w:space="0" w:color="auto"/>
              <w:bottom w:val="nil"/>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10</w:t>
            </w:r>
          </w:p>
        </w:tc>
      </w:tr>
      <w:tr w:rsidR="00B576A2" w:rsidRPr="005120EF" w:rsidTr="00B576A2">
        <w:tc>
          <w:tcPr>
            <w:tcW w:w="5529" w:type="dxa"/>
            <w:gridSpan w:val="2"/>
            <w:tcBorders>
              <w:top w:val="single" w:sz="4" w:space="0" w:color="auto"/>
              <w:left w:val="single" w:sz="4" w:space="0" w:color="auto"/>
              <w:bottom w:val="single" w:sz="4" w:space="0" w:color="auto"/>
              <w:right w:val="nil"/>
            </w:tcBorders>
            <w:hideMark/>
          </w:tcPr>
          <w:p w:rsidR="00B576A2" w:rsidRPr="005120EF" w:rsidRDefault="00B576A2">
            <w:pPr>
              <w:pStyle w:val="afa"/>
              <w:spacing w:line="276" w:lineRule="auto"/>
              <w:jc w:val="left"/>
              <w:rPr>
                <w:rFonts w:ascii="Times New Roman" w:hAnsi="Times New Roman" w:cs="Times New Roman"/>
                <w:sz w:val="24"/>
                <w:szCs w:val="24"/>
              </w:rPr>
            </w:pPr>
            <w:r w:rsidRPr="005120EF">
              <w:rPr>
                <w:rFonts w:ascii="Times New Roman" w:hAnsi="Times New Roman" w:cs="Times New Roman"/>
                <w:sz w:val="24"/>
                <w:szCs w:val="24"/>
              </w:rPr>
              <w:t>Другие направления внеурочной деятельности</w:t>
            </w:r>
          </w:p>
        </w:tc>
        <w:tc>
          <w:tcPr>
            <w:tcW w:w="840" w:type="dxa"/>
            <w:tcBorders>
              <w:top w:val="single" w:sz="4" w:space="0" w:color="auto"/>
              <w:left w:val="single" w:sz="4" w:space="0" w:color="auto"/>
              <w:bottom w:val="single" w:sz="4" w:space="0" w:color="auto"/>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5</w:t>
            </w:r>
          </w:p>
        </w:tc>
        <w:tc>
          <w:tcPr>
            <w:tcW w:w="840" w:type="dxa"/>
            <w:tcBorders>
              <w:top w:val="single" w:sz="4" w:space="0" w:color="auto"/>
              <w:left w:val="single" w:sz="4" w:space="0" w:color="auto"/>
              <w:bottom w:val="single" w:sz="4" w:space="0" w:color="auto"/>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5</w:t>
            </w:r>
          </w:p>
        </w:tc>
        <w:tc>
          <w:tcPr>
            <w:tcW w:w="840" w:type="dxa"/>
            <w:tcBorders>
              <w:top w:val="single" w:sz="4" w:space="0" w:color="auto"/>
              <w:left w:val="single" w:sz="4" w:space="0" w:color="auto"/>
              <w:bottom w:val="single" w:sz="4" w:space="0" w:color="auto"/>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5</w:t>
            </w:r>
          </w:p>
        </w:tc>
        <w:tc>
          <w:tcPr>
            <w:tcW w:w="840" w:type="dxa"/>
            <w:tcBorders>
              <w:top w:val="single" w:sz="4" w:space="0" w:color="auto"/>
              <w:left w:val="single" w:sz="4" w:space="0" w:color="auto"/>
              <w:bottom w:val="single" w:sz="4" w:space="0" w:color="auto"/>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5</w:t>
            </w:r>
          </w:p>
        </w:tc>
        <w:tc>
          <w:tcPr>
            <w:tcW w:w="840" w:type="dxa"/>
            <w:tcBorders>
              <w:top w:val="single" w:sz="4" w:space="0" w:color="auto"/>
              <w:left w:val="single" w:sz="4" w:space="0" w:color="auto"/>
              <w:bottom w:val="single" w:sz="4" w:space="0" w:color="auto"/>
              <w:right w:val="nil"/>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5</w:t>
            </w:r>
          </w:p>
        </w:tc>
        <w:tc>
          <w:tcPr>
            <w:tcW w:w="1120" w:type="dxa"/>
            <w:tcBorders>
              <w:top w:val="single" w:sz="4" w:space="0" w:color="auto"/>
              <w:left w:val="single" w:sz="4" w:space="0" w:color="auto"/>
              <w:bottom w:val="single" w:sz="4" w:space="0" w:color="auto"/>
              <w:right w:val="single" w:sz="4" w:space="0" w:color="auto"/>
            </w:tcBorders>
            <w:hideMark/>
          </w:tcPr>
          <w:p w:rsidR="00B576A2" w:rsidRPr="005120EF" w:rsidRDefault="00B576A2">
            <w:pPr>
              <w:pStyle w:val="afb"/>
              <w:spacing w:line="276" w:lineRule="auto"/>
              <w:rPr>
                <w:rFonts w:ascii="Times New Roman" w:hAnsi="Times New Roman" w:cs="Times New Roman"/>
                <w:sz w:val="24"/>
                <w:szCs w:val="24"/>
              </w:rPr>
            </w:pPr>
            <w:r w:rsidRPr="005120EF">
              <w:rPr>
                <w:rFonts w:ascii="Times New Roman" w:hAnsi="Times New Roman" w:cs="Times New Roman"/>
                <w:sz w:val="24"/>
                <w:szCs w:val="24"/>
              </w:rPr>
              <w:t>25</w:t>
            </w:r>
          </w:p>
        </w:tc>
      </w:tr>
    </w:tbl>
    <w:p w:rsidR="00B576A2" w:rsidRPr="005120EF" w:rsidRDefault="00B576A2" w:rsidP="00466A63">
      <w:pPr>
        <w:pStyle w:val="a7"/>
        <w:numPr>
          <w:ilvl w:val="0"/>
          <w:numId w:val="26"/>
        </w:numPr>
        <w:rPr>
          <w:rFonts w:ascii="Times New Roman" w:hAnsi="Times New Roman" w:cs="Times New Roman"/>
          <w:sz w:val="24"/>
          <w:szCs w:val="24"/>
        </w:rPr>
      </w:pPr>
    </w:p>
    <w:p w:rsidR="00B576A2" w:rsidRPr="005120EF" w:rsidRDefault="00B576A2" w:rsidP="00466A63">
      <w:pPr>
        <w:pStyle w:val="a7"/>
        <w:numPr>
          <w:ilvl w:val="0"/>
          <w:numId w:val="26"/>
        </w:numPr>
        <w:rPr>
          <w:rFonts w:ascii="Times New Roman" w:hAnsi="Times New Roman" w:cs="Times New Roman"/>
          <w:sz w:val="24"/>
          <w:szCs w:val="24"/>
        </w:rPr>
        <w:sectPr w:rsidR="00B576A2" w:rsidRPr="005120EF" w:rsidSect="00B576A2">
          <w:pgSz w:w="11906" w:h="16838"/>
          <w:pgMar w:top="850" w:right="1440" w:bottom="850" w:left="1440" w:header="720" w:footer="720" w:gutter="0"/>
          <w:cols w:space="720"/>
          <w:docGrid w:linePitch="299"/>
        </w:sectPr>
      </w:pPr>
    </w:p>
    <w:p w:rsidR="009E45F2" w:rsidRDefault="009E45F2" w:rsidP="00B576A2">
      <w:pPr>
        <w:pStyle w:val="a7"/>
        <w:ind w:left="900"/>
        <w:rPr>
          <w:rFonts w:ascii="Times New Roman" w:hAnsi="Times New Roman" w:cs="Times New Roman"/>
          <w:sz w:val="24"/>
          <w:szCs w:val="24"/>
        </w:rPr>
      </w:pPr>
    </w:p>
    <w:p w:rsidR="00B576A2" w:rsidRPr="00B576A2" w:rsidRDefault="00B576A2" w:rsidP="00B576A2">
      <w:pPr>
        <w:pStyle w:val="a7"/>
        <w:ind w:left="900"/>
        <w:rPr>
          <w:rFonts w:ascii="Times New Roman" w:hAnsi="Times New Roman" w:cs="Times New Roman"/>
          <w:sz w:val="24"/>
          <w:szCs w:val="24"/>
        </w:rPr>
      </w:pPr>
      <w:r>
        <w:rPr>
          <w:rFonts w:ascii="Times New Roman" w:hAnsi="Times New Roman" w:cs="Times New Roman"/>
          <w:sz w:val="24"/>
          <w:szCs w:val="24"/>
        </w:rPr>
        <w:t>Н</w:t>
      </w:r>
      <w:r w:rsidRPr="00B576A2">
        <w:rPr>
          <w:rFonts w:ascii="Times New Roman" w:hAnsi="Times New Roman" w:cs="Times New Roman"/>
          <w:sz w:val="24"/>
          <w:szCs w:val="24"/>
        </w:rPr>
        <w:t>едельный учебный план основного общего образования обучающихся с ЗПР для 5-дневной учебной недели (3-й вариант).</w:t>
      </w:r>
    </w:p>
    <w:p w:rsidR="00B576A2" w:rsidRPr="00B576A2" w:rsidRDefault="00B576A2" w:rsidP="00466A63">
      <w:pPr>
        <w:pStyle w:val="a7"/>
        <w:numPr>
          <w:ilvl w:val="0"/>
          <w:numId w:val="26"/>
        </w:numPr>
        <w:rPr>
          <w:rFonts w:ascii="Times New Roman" w:hAnsi="Times New Roman" w:cs="Times New Roman"/>
          <w:sz w:val="24"/>
          <w:szCs w:val="24"/>
        </w:rPr>
        <w:sectPr w:rsidR="00B576A2" w:rsidRPr="00B576A2">
          <w:pgSz w:w="11906" w:h="16838"/>
          <w:pgMar w:top="1440" w:right="850" w:bottom="1440" w:left="850" w:header="720" w:footer="720" w:gutter="0"/>
          <w:cols w:space="720"/>
        </w:sectPr>
      </w:pPr>
    </w:p>
    <w:tbl>
      <w:tblPr>
        <w:tblW w:w="10847" w:type="dxa"/>
        <w:tblInd w:w="-102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52"/>
        <w:gridCol w:w="2835"/>
        <w:gridCol w:w="840"/>
        <w:gridCol w:w="980"/>
        <w:gridCol w:w="840"/>
        <w:gridCol w:w="840"/>
        <w:gridCol w:w="840"/>
        <w:gridCol w:w="1120"/>
      </w:tblGrid>
      <w:tr w:rsidR="00B576A2" w:rsidRPr="00B576A2" w:rsidTr="00261EF5">
        <w:tc>
          <w:tcPr>
            <w:tcW w:w="2552" w:type="dxa"/>
            <w:vMerge w:val="restart"/>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lastRenderedPageBreak/>
              <w:t>Предметные области</w:t>
            </w:r>
          </w:p>
        </w:tc>
        <w:tc>
          <w:tcPr>
            <w:tcW w:w="2835" w:type="dxa"/>
            <w:vMerge w:val="restart"/>
            <w:tcBorders>
              <w:top w:val="single" w:sz="4" w:space="0" w:color="auto"/>
              <w:left w:val="single" w:sz="4" w:space="0" w:color="auto"/>
              <w:bottom w:val="nil"/>
              <w:right w:val="nil"/>
            </w:tcBorders>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Учебные</w:t>
            </w:r>
          </w:p>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предметы</w:t>
            </w:r>
          </w:p>
          <w:p w:rsidR="00B576A2" w:rsidRPr="00B576A2" w:rsidRDefault="00B576A2">
            <w:pPr>
              <w:pStyle w:val="afa"/>
              <w:spacing w:line="276" w:lineRule="auto"/>
              <w:jc w:val="left"/>
              <w:rPr>
                <w:rFonts w:ascii="Times New Roman" w:hAnsi="Times New Roman" w:cs="Times New Roman"/>
                <w:sz w:val="24"/>
                <w:szCs w:val="24"/>
              </w:rPr>
            </w:pPr>
          </w:p>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w:t>
            </w:r>
          </w:p>
          <w:p w:rsidR="00B576A2" w:rsidRPr="00B576A2" w:rsidRDefault="00B576A2">
            <w:pPr>
              <w:pStyle w:val="afa"/>
              <w:spacing w:line="276" w:lineRule="auto"/>
              <w:jc w:val="left"/>
              <w:rPr>
                <w:rFonts w:ascii="Times New Roman" w:hAnsi="Times New Roman" w:cs="Times New Roman"/>
                <w:sz w:val="24"/>
                <w:szCs w:val="24"/>
              </w:rPr>
            </w:pPr>
          </w:p>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Классы</w:t>
            </w:r>
          </w:p>
        </w:tc>
        <w:tc>
          <w:tcPr>
            <w:tcW w:w="5460" w:type="dxa"/>
            <w:gridSpan w:val="6"/>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Количество часов в неделю</w:t>
            </w:r>
          </w:p>
        </w:tc>
      </w:tr>
      <w:tr w:rsidR="00B576A2" w:rsidRPr="00B576A2" w:rsidTr="00261EF5">
        <w:tc>
          <w:tcPr>
            <w:tcW w:w="2552" w:type="dxa"/>
            <w:vMerge/>
            <w:tcBorders>
              <w:top w:val="single" w:sz="4" w:space="0" w:color="auto"/>
              <w:left w:val="single" w:sz="4" w:space="0" w:color="auto"/>
              <w:bottom w:val="nil"/>
              <w:right w:val="nil"/>
            </w:tcBorders>
            <w:vAlign w:val="center"/>
            <w:hideMark/>
          </w:tcPr>
          <w:p w:rsidR="00B576A2" w:rsidRPr="00B576A2" w:rsidRDefault="00B576A2">
            <w:pPr>
              <w:rPr>
                <w:rFonts w:ascii="Times New Roman" w:hAnsi="Times New Roman" w:cs="Times New Roman"/>
                <w:sz w:val="24"/>
                <w:szCs w:val="24"/>
              </w:rPr>
            </w:pPr>
          </w:p>
        </w:tc>
        <w:tc>
          <w:tcPr>
            <w:tcW w:w="2835" w:type="dxa"/>
            <w:vMerge/>
            <w:tcBorders>
              <w:top w:val="single" w:sz="4" w:space="0" w:color="auto"/>
              <w:left w:val="single" w:sz="4" w:space="0" w:color="auto"/>
              <w:bottom w:val="nil"/>
              <w:right w:val="nil"/>
            </w:tcBorders>
            <w:vAlign w:val="center"/>
            <w:hideMark/>
          </w:tcPr>
          <w:p w:rsidR="00B576A2" w:rsidRPr="00B576A2" w:rsidRDefault="00B576A2">
            <w:pPr>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V</w:t>
            </w:r>
          </w:p>
        </w:tc>
        <w:tc>
          <w:tcPr>
            <w:tcW w:w="98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VI</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VII</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VIII</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IX</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Всего</w:t>
            </w:r>
          </w:p>
        </w:tc>
      </w:tr>
      <w:tr w:rsidR="00B576A2" w:rsidRPr="00B576A2" w:rsidTr="00261EF5">
        <w:tc>
          <w:tcPr>
            <w:tcW w:w="9727" w:type="dxa"/>
            <w:gridSpan w:val="7"/>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Обязательная часть</w:t>
            </w:r>
          </w:p>
        </w:tc>
        <w:tc>
          <w:tcPr>
            <w:tcW w:w="1120" w:type="dxa"/>
            <w:tcBorders>
              <w:top w:val="single" w:sz="4" w:space="0" w:color="auto"/>
              <w:left w:val="single" w:sz="4" w:space="0" w:color="auto"/>
              <w:bottom w:val="nil"/>
              <w:right w:val="single" w:sz="4" w:space="0" w:color="auto"/>
            </w:tcBorders>
          </w:tcPr>
          <w:p w:rsidR="00B576A2" w:rsidRPr="00B576A2" w:rsidRDefault="00B576A2">
            <w:pPr>
              <w:pStyle w:val="afb"/>
              <w:spacing w:line="276" w:lineRule="auto"/>
              <w:rPr>
                <w:rFonts w:ascii="Times New Roman" w:hAnsi="Times New Roman" w:cs="Times New Roman"/>
                <w:sz w:val="24"/>
                <w:szCs w:val="24"/>
              </w:rPr>
            </w:pPr>
          </w:p>
        </w:tc>
      </w:tr>
      <w:tr w:rsidR="00B576A2" w:rsidRPr="00B576A2" w:rsidTr="00261EF5">
        <w:tc>
          <w:tcPr>
            <w:tcW w:w="2552" w:type="dxa"/>
            <w:vMerge w:val="restart"/>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Русский язык и литература</w:t>
            </w: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Русский язык</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5</w:t>
            </w:r>
          </w:p>
        </w:tc>
        <w:tc>
          <w:tcPr>
            <w:tcW w:w="98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6</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4</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4</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4</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23</w:t>
            </w:r>
          </w:p>
        </w:tc>
      </w:tr>
      <w:tr w:rsidR="00B576A2" w:rsidRPr="00B576A2" w:rsidTr="00261EF5">
        <w:tc>
          <w:tcPr>
            <w:tcW w:w="2552" w:type="dxa"/>
            <w:vMerge/>
            <w:tcBorders>
              <w:top w:val="single" w:sz="4" w:space="0" w:color="auto"/>
              <w:left w:val="single" w:sz="4" w:space="0" w:color="auto"/>
              <w:bottom w:val="nil"/>
              <w:right w:val="nil"/>
            </w:tcBorders>
            <w:vAlign w:val="center"/>
            <w:hideMark/>
          </w:tcPr>
          <w:p w:rsidR="00B576A2" w:rsidRPr="00B576A2" w:rsidRDefault="00B576A2">
            <w:pPr>
              <w:rPr>
                <w:rFonts w:ascii="Times New Roman" w:hAnsi="Times New Roman" w:cs="Times New Roman"/>
                <w:sz w:val="24"/>
                <w:szCs w:val="24"/>
              </w:rPr>
            </w:pP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Литература</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98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13</w:t>
            </w:r>
          </w:p>
        </w:tc>
      </w:tr>
      <w:tr w:rsidR="00B576A2" w:rsidRPr="00B576A2" w:rsidTr="00261EF5">
        <w:tc>
          <w:tcPr>
            <w:tcW w:w="2552"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Иностранные</w:t>
            </w:r>
          </w:p>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языки</w:t>
            </w: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Иностранный язык</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98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15</w:t>
            </w:r>
          </w:p>
        </w:tc>
      </w:tr>
      <w:tr w:rsidR="00B576A2" w:rsidRPr="00B576A2" w:rsidTr="00261EF5">
        <w:tc>
          <w:tcPr>
            <w:tcW w:w="2552" w:type="dxa"/>
            <w:vMerge w:val="restart"/>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Математика и информатика</w:t>
            </w: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Математика</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5</w:t>
            </w:r>
          </w:p>
        </w:tc>
        <w:tc>
          <w:tcPr>
            <w:tcW w:w="98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5</w:t>
            </w: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10</w:t>
            </w:r>
          </w:p>
        </w:tc>
      </w:tr>
      <w:tr w:rsidR="00B576A2" w:rsidRPr="00B576A2" w:rsidTr="00261EF5">
        <w:tc>
          <w:tcPr>
            <w:tcW w:w="2552" w:type="dxa"/>
            <w:vMerge/>
            <w:tcBorders>
              <w:top w:val="single" w:sz="4" w:space="0" w:color="auto"/>
              <w:left w:val="single" w:sz="4" w:space="0" w:color="auto"/>
              <w:bottom w:val="nil"/>
              <w:right w:val="nil"/>
            </w:tcBorders>
            <w:vAlign w:val="center"/>
            <w:hideMark/>
          </w:tcPr>
          <w:p w:rsidR="00B576A2" w:rsidRPr="00B576A2" w:rsidRDefault="00B576A2">
            <w:pPr>
              <w:rPr>
                <w:rFonts w:ascii="Times New Roman" w:hAnsi="Times New Roman" w:cs="Times New Roman"/>
                <w:sz w:val="24"/>
                <w:szCs w:val="24"/>
              </w:rPr>
            </w:pP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Алгебра</w:t>
            </w: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98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9</w:t>
            </w:r>
          </w:p>
        </w:tc>
      </w:tr>
      <w:tr w:rsidR="00B576A2" w:rsidRPr="00B576A2" w:rsidTr="00261EF5">
        <w:tc>
          <w:tcPr>
            <w:tcW w:w="2552" w:type="dxa"/>
            <w:vMerge/>
            <w:tcBorders>
              <w:top w:val="single" w:sz="4" w:space="0" w:color="auto"/>
              <w:left w:val="single" w:sz="4" w:space="0" w:color="auto"/>
              <w:bottom w:val="nil"/>
              <w:right w:val="nil"/>
            </w:tcBorders>
            <w:vAlign w:val="center"/>
            <w:hideMark/>
          </w:tcPr>
          <w:p w:rsidR="00B576A2" w:rsidRPr="00B576A2" w:rsidRDefault="00B576A2">
            <w:pPr>
              <w:rPr>
                <w:rFonts w:ascii="Times New Roman" w:hAnsi="Times New Roman" w:cs="Times New Roman"/>
                <w:sz w:val="24"/>
                <w:szCs w:val="24"/>
              </w:rPr>
            </w:pP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Геометрия</w:t>
            </w: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98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6</w:t>
            </w:r>
          </w:p>
        </w:tc>
      </w:tr>
      <w:tr w:rsidR="00B576A2" w:rsidRPr="00B576A2" w:rsidTr="00261EF5">
        <w:tc>
          <w:tcPr>
            <w:tcW w:w="2552" w:type="dxa"/>
            <w:vMerge/>
            <w:tcBorders>
              <w:top w:val="single" w:sz="4" w:space="0" w:color="auto"/>
              <w:left w:val="single" w:sz="4" w:space="0" w:color="auto"/>
              <w:bottom w:val="nil"/>
              <w:right w:val="nil"/>
            </w:tcBorders>
            <w:vAlign w:val="center"/>
            <w:hideMark/>
          </w:tcPr>
          <w:p w:rsidR="00B576A2" w:rsidRPr="00B576A2" w:rsidRDefault="00B576A2">
            <w:pPr>
              <w:rPr>
                <w:rFonts w:ascii="Times New Roman" w:hAnsi="Times New Roman" w:cs="Times New Roman"/>
                <w:sz w:val="24"/>
                <w:szCs w:val="24"/>
              </w:rPr>
            </w:pP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Вероятность и статистика</w:t>
            </w: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98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r>
      <w:tr w:rsidR="00B576A2" w:rsidRPr="00B576A2" w:rsidTr="00261EF5">
        <w:tc>
          <w:tcPr>
            <w:tcW w:w="2552" w:type="dxa"/>
            <w:vMerge/>
            <w:tcBorders>
              <w:top w:val="single" w:sz="4" w:space="0" w:color="auto"/>
              <w:left w:val="single" w:sz="4" w:space="0" w:color="auto"/>
              <w:bottom w:val="nil"/>
              <w:right w:val="nil"/>
            </w:tcBorders>
            <w:vAlign w:val="center"/>
            <w:hideMark/>
          </w:tcPr>
          <w:p w:rsidR="00B576A2" w:rsidRPr="00B576A2" w:rsidRDefault="00B576A2">
            <w:pPr>
              <w:rPr>
                <w:rFonts w:ascii="Times New Roman" w:hAnsi="Times New Roman" w:cs="Times New Roman"/>
                <w:sz w:val="24"/>
                <w:szCs w:val="24"/>
              </w:rPr>
            </w:pP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Информатика</w:t>
            </w: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98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r>
      <w:tr w:rsidR="00B576A2" w:rsidRPr="00B576A2" w:rsidTr="00261EF5">
        <w:tc>
          <w:tcPr>
            <w:tcW w:w="2552" w:type="dxa"/>
            <w:vMerge w:val="restart"/>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Общественно-научные предметы</w:t>
            </w: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История</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98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10</w:t>
            </w:r>
          </w:p>
        </w:tc>
      </w:tr>
      <w:tr w:rsidR="00B576A2" w:rsidRPr="00B576A2" w:rsidTr="00261EF5">
        <w:tc>
          <w:tcPr>
            <w:tcW w:w="2552" w:type="dxa"/>
            <w:vMerge/>
            <w:tcBorders>
              <w:top w:val="single" w:sz="4" w:space="0" w:color="auto"/>
              <w:left w:val="single" w:sz="4" w:space="0" w:color="auto"/>
              <w:bottom w:val="nil"/>
              <w:right w:val="nil"/>
            </w:tcBorders>
            <w:vAlign w:val="center"/>
            <w:hideMark/>
          </w:tcPr>
          <w:p w:rsidR="00B576A2" w:rsidRPr="00B576A2" w:rsidRDefault="00B576A2">
            <w:pPr>
              <w:rPr>
                <w:rFonts w:ascii="Times New Roman" w:hAnsi="Times New Roman" w:cs="Times New Roman"/>
                <w:sz w:val="24"/>
                <w:szCs w:val="24"/>
              </w:rPr>
            </w:pP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Обществознание</w:t>
            </w: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98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4</w:t>
            </w:r>
          </w:p>
        </w:tc>
      </w:tr>
      <w:tr w:rsidR="00B576A2" w:rsidRPr="00B576A2" w:rsidTr="00261EF5">
        <w:tc>
          <w:tcPr>
            <w:tcW w:w="2552" w:type="dxa"/>
            <w:vMerge/>
            <w:tcBorders>
              <w:top w:val="single" w:sz="4" w:space="0" w:color="auto"/>
              <w:left w:val="single" w:sz="4" w:space="0" w:color="auto"/>
              <w:bottom w:val="nil"/>
              <w:right w:val="nil"/>
            </w:tcBorders>
            <w:vAlign w:val="center"/>
            <w:hideMark/>
          </w:tcPr>
          <w:p w:rsidR="00B576A2" w:rsidRPr="00B576A2" w:rsidRDefault="00B576A2">
            <w:pPr>
              <w:rPr>
                <w:rFonts w:ascii="Times New Roman" w:hAnsi="Times New Roman" w:cs="Times New Roman"/>
                <w:sz w:val="24"/>
                <w:szCs w:val="24"/>
              </w:rPr>
            </w:pP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География</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98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8</w:t>
            </w:r>
          </w:p>
        </w:tc>
      </w:tr>
      <w:tr w:rsidR="00B576A2" w:rsidRPr="00B576A2" w:rsidTr="00261EF5">
        <w:tc>
          <w:tcPr>
            <w:tcW w:w="2552" w:type="dxa"/>
            <w:vMerge w:val="restart"/>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Естественнонаучные предметы</w:t>
            </w: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Физика</w:t>
            </w: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98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7</w:t>
            </w:r>
          </w:p>
        </w:tc>
      </w:tr>
      <w:tr w:rsidR="00B576A2" w:rsidRPr="00B576A2" w:rsidTr="00261EF5">
        <w:tc>
          <w:tcPr>
            <w:tcW w:w="2552" w:type="dxa"/>
            <w:vMerge/>
            <w:tcBorders>
              <w:top w:val="single" w:sz="4" w:space="0" w:color="auto"/>
              <w:left w:val="single" w:sz="4" w:space="0" w:color="auto"/>
              <w:bottom w:val="nil"/>
              <w:right w:val="nil"/>
            </w:tcBorders>
            <w:vAlign w:val="center"/>
            <w:hideMark/>
          </w:tcPr>
          <w:p w:rsidR="00B576A2" w:rsidRPr="00B576A2" w:rsidRDefault="00B576A2">
            <w:pPr>
              <w:rPr>
                <w:rFonts w:ascii="Times New Roman" w:hAnsi="Times New Roman" w:cs="Times New Roman"/>
                <w:sz w:val="24"/>
                <w:szCs w:val="24"/>
              </w:rPr>
            </w:pP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Химия</w:t>
            </w: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98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4</w:t>
            </w:r>
          </w:p>
        </w:tc>
      </w:tr>
      <w:tr w:rsidR="00B576A2" w:rsidRPr="00B576A2" w:rsidTr="00261EF5">
        <w:tc>
          <w:tcPr>
            <w:tcW w:w="2552" w:type="dxa"/>
            <w:vMerge/>
            <w:tcBorders>
              <w:top w:val="single" w:sz="4" w:space="0" w:color="auto"/>
              <w:left w:val="single" w:sz="4" w:space="0" w:color="auto"/>
              <w:bottom w:val="nil"/>
              <w:right w:val="nil"/>
            </w:tcBorders>
            <w:vAlign w:val="center"/>
            <w:hideMark/>
          </w:tcPr>
          <w:p w:rsidR="00B576A2" w:rsidRPr="00B576A2" w:rsidRDefault="00B576A2">
            <w:pPr>
              <w:rPr>
                <w:rFonts w:ascii="Times New Roman" w:hAnsi="Times New Roman" w:cs="Times New Roman"/>
                <w:sz w:val="24"/>
                <w:szCs w:val="24"/>
              </w:rPr>
            </w:pP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Биология</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98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7</w:t>
            </w:r>
          </w:p>
        </w:tc>
      </w:tr>
      <w:tr w:rsidR="00B576A2" w:rsidRPr="00B576A2" w:rsidTr="00261EF5">
        <w:tc>
          <w:tcPr>
            <w:tcW w:w="2552"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Основы духовно-нравственной культуры народов России</w:t>
            </w:r>
          </w:p>
        </w:tc>
        <w:tc>
          <w:tcPr>
            <w:tcW w:w="2835" w:type="dxa"/>
            <w:tcBorders>
              <w:top w:val="single" w:sz="4" w:space="0" w:color="auto"/>
              <w:left w:val="single" w:sz="4" w:space="0" w:color="auto"/>
              <w:bottom w:val="nil"/>
              <w:right w:val="nil"/>
            </w:tcBorders>
            <w:hideMark/>
          </w:tcPr>
          <w:p w:rsidR="00B576A2" w:rsidRPr="00B576A2" w:rsidRDefault="00B576A2">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ОДНКНР</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98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r>
      <w:tr w:rsidR="00B576A2" w:rsidRPr="00B576A2" w:rsidTr="00261EF5">
        <w:tc>
          <w:tcPr>
            <w:tcW w:w="2552" w:type="dxa"/>
            <w:vMerge w:val="restart"/>
            <w:tcBorders>
              <w:top w:val="single" w:sz="4" w:space="0" w:color="auto"/>
              <w:left w:val="single" w:sz="4" w:space="0" w:color="auto"/>
              <w:bottom w:val="nil"/>
              <w:right w:val="nil"/>
            </w:tcBorders>
            <w:hideMark/>
          </w:tcPr>
          <w:p w:rsidR="00B576A2" w:rsidRPr="00261EF5" w:rsidRDefault="00B576A2">
            <w:pPr>
              <w:pStyle w:val="afa"/>
              <w:spacing w:line="276" w:lineRule="auto"/>
              <w:jc w:val="left"/>
              <w:rPr>
                <w:rFonts w:ascii="Times New Roman" w:hAnsi="Times New Roman" w:cs="Times New Roman"/>
                <w:sz w:val="24"/>
                <w:szCs w:val="24"/>
              </w:rPr>
            </w:pPr>
            <w:r w:rsidRPr="00261EF5">
              <w:rPr>
                <w:rFonts w:ascii="Times New Roman" w:hAnsi="Times New Roman" w:cs="Times New Roman"/>
                <w:sz w:val="24"/>
                <w:szCs w:val="24"/>
              </w:rPr>
              <w:t>Искусство</w:t>
            </w:r>
          </w:p>
        </w:tc>
        <w:tc>
          <w:tcPr>
            <w:tcW w:w="2835" w:type="dxa"/>
            <w:tcBorders>
              <w:top w:val="single" w:sz="4" w:space="0" w:color="auto"/>
              <w:left w:val="single" w:sz="4" w:space="0" w:color="auto"/>
              <w:bottom w:val="nil"/>
              <w:right w:val="nil"/>
            </w:tcBorders>
            <w:hideMark/>
          </w:tcPr>
          <w:p w:rsidR="00B576A2" w:rsidRPr="00261EF5" w:rsidRDefault="00B576A2">
            <w:pPr>
              <w:pStyle w:val="afa"/>
              <w:spacing w:line="276" w:lineRule="auto"/>
              <w:jc w:val="left"/>
              <w:rPr>
                <w:rFonts w:ascii="Times New Roman" w:hAnsi="Times New Roman" w:cs="Times New Roman"/>
                <w:sz w:val="24"/>
                <w:szCs w:val="24"/>
              </w:rPr>
            </w:pPr>
            <w:r w:rsidRPr="00261EF5">
              <w:rPr>
                <w:rFonts w:ascii="Times New Roman" w:hAnsi="Times New Roman" w:cs="Times New Roman"/>
                <w:sz w:val="24"/>
                <w:szCs w:val="24"/>
              </w:rPr>
              <w:t>Музыка</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98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r>
      <w:tr w:rsidR="00B576A2" w:rsidRPr="00B576A2" w:rsidTr="00261EF5">
        <w:tc>
          <w:tcPr>
            <w:tcW w:w="2552" w:type="dxa"/>
            <w:vMerge/>
            <w:tcBorders>
              <w:top w:val="single" w:sz="4" w:space="0" w:color="auto"/>
              <w:left w:val="single" w:sz="4" w:space="0" w:color="auto"/>
              <w:bottom w:val="nil"/>
              <w:right w:val="nil"/>
            </w:tcBorders>
            <w:vAlign w:val="center"/>
            <w:hideMark/>
          </w:tcPr>
          <w:p w:rsidR="00B576A2" w:rsidRPr="00261EF5" w:rsidRDefault="00B576A2">
            <w:pPr>
              <w:rPr>
                <w:rFonts w:ascii="Times New Roman" w:hAnsi="Times New Roman" w:cs="Times New Roman"/>
                <w:sz w:val="24"/>
                <w:szCs w:val="24"/>
              </w:rPr>
            </w:pPr>
          </w:p>
        </w:tc>
        <w:tc>
          <w:tcPr>
            <w:tcW w:w="2835" w:type="dxa"/>
            <w:tcBorders>
              <w:top w:val="single" w:sz="4" w:space="0" w:color="auto"/>
              <w:left w:val="single" w:sz="4" w:space="0" w:color="auto"/>
              <w:bottom w:val="nil"/>
              <w:right w:val="nil"/>
            </w:tcBorders>
            <w:hideMark/>
          </w:tcPr>
          <w:p w:rsidR="00B576A2" w:rsidRPr="00261EF5" w:rsidRDefault="00B576A2">
            <w:pPr>
              <w:pStyle w:val="afa"/>
              <w:spacing w:line="276" w:lineRule="auto"/>
              <w:jc w:val="left"/>
              <w:rPr>
                <w:rFonts w:ascii="Times New Roman" w:hAnsi="Times New Roman" w:cs="Times New Roman"/>
                <w:sz w:val="24"/>
                <w:szCs w:val="24"/>
              </w:rPr>
            </w:pPr>
            <w:r w:rsidRPr="00261EF5">
              <w:rPr>
                <w:rFonts w:ascii="Times New Roman" w:hAnsi="Times New Roman" w:cs="Times New Roman"/>
                <w:sz w:val="24"/>
                <w:szCs w:val="24"/>
              </w:rPr>
              <w:t>Изобразительное искусство</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98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tcPr>
          <w:p w:rsidR="00B576A2" w:rsidRPr="00B576A2" w:rsidRDefault="00B576A2">
            <w:pPr>
              <w:pStyle w:val="afb"/>
              <w:spacing w:line="276" w:lineRule="auto"/>
              <w:rPr>
                <w:rFonts w:ascii="Times New Roman" w:hAnsi="Times New Roman" w:cs="Times New Roman"/>
                <w:sz w:val="24"/>
                <w:szCs w:val="24"/>
              </w:rPr>
            </w:pP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r>
      <w:tr w:rsidR="00B576A2" w:rsidRPr="00B576A2" w:rsidTr="00261EF5">
        <w:tc>
          <w:tcPr>
            <w:tcW w:w="2552" w:type="dxa"/>
            <w:tcBorders>
              <w:top w:val="single" w:sz="4" w:space="0" w:color="auto"/>
              <w:left w:val="single" w:sz="4" w:space="0" w:color="auto"/>
              <w:bottom w:val="nil"/>
              <w:right w:val="nil"/>
            </w:tcBorders>
            <w:hideMark/>
          </w:tcPr>
          <w:p w:rsidR="00B576A2" w:rsidRPr="00261EF5" w:rsidRDefault="00B576A2">
            <w:pPr>
              <w:pStyle w:val="afa"/>
              <w:spacing w:line="276" w:lineRule="auto"/>
              <w:jc w:val="left"/>
              <w:rPr>
                <w:rFonts w:ascii="Times New Roman" w:hAnsi="Times New Roman" w:cs="Times New Roman"/>
                <w:sz w:val="24"/>
                <w:szCs w:val="24"/>
              </w:rPr>
            </w:pPr>
            <w:r w:rsidRPr="00261EF5">
              <w:rPr>
                <w:rFonts w:ascii="Times New Roman" w:hAnsi="Times New Roman" w:cs="Times New Roman"/>
                <w:sz w:val="24"/>
                <w:szCs w:val="24"/>
              </w:rPr>
              <w:t>Технология</w:t>
            </w:r>
          </w:p>
        </w:tc>
        <w:tc>
          <w:tcPr>
            <w:tcW w:w="2835" w:type="dxa"/>
            <w:tcBorders>
              <w:top w:val="single" w:sz="4" w:space="0" w:color="auto"/>
              <w:left w:val="single" w:sz="4" w:space="0" w:color="auto"/>
              <w:bottom w:val="nil"/>
              <w:right w:val="nil"/>
            </w:tcBorders>
            <w:hideMark/>
          </w:tcPr>
          <w:p w:rsidR="00B576A2" w:rsidRPr="00261EF5" w:rsidRDefault="00825BC9">
            <w:pPr>
              <w:pStyle w:val="afa"/>
              <w:spacing w:line="276" w:lineRule="auto"/>
              <w:jc w:val="left"/>
              <w:rPr>
                <w:rFonts w:ascii="Times New Roman" w:hAnsi="Times New Roman" w:cs="Times New Roman"/>
                <w:sz w:val="24"/>
                <w:szCs w:val="24"/>
              </w:rPr>
            </w:pPr>
            <w:r w:rsidRPr="00261EF5">
              <w:rPr>
                <w:rFonts w:ascii="Times New Roman" w:hAnsi="Times New Roman" w:cs="Times New Roman"/>
                <w:sz w:val="24"/>
                <w:szCs w:val="24"/>
              </w:rPr>
              <w:t>Труд (</w:t>
            </w:r>
            <w:r w:rsidR="00B576A2" w:rsidRPr="00261EF5">
              <w:rPr>
                <w:rFonts w:ascii="Times New Roman" w:hAnsi="Times New Roman" w:cs="Times New Roman"/>
                <w:sz w:val="24"/>
                <w:szCs w:val="24"/>
              </w:rPr>
              <w:t>Технология</w:t>
            </w:r>
            <w:r w:rsidRPr="00261EF5">
              <w:rPr>
                <w:rFonts w:ascii="Times New Roman" w:hAnsi="Times New Roman" w:cs="Times New Roman"/>
                <w:sz w:val="24"/>
                <w:szCs w:val="24"/>
              </w:rPr>
              <w:t>)</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98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1120" w:type="dxa"/>
            <w:tcBorders>
              <w:top w:val="single" w:sz="4" w:space="0" w:color="auto"/>
              <w:left w:val="single" w:sz="4" w:space="0" w:color="auto"/>
              <w:bottom w:val="nil"/>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9</w:t>
            </w:r>
          </w:p>
        </w:tc>
      </w:tr>
      <w:tr w:rsidR="00B576A2" w:rsidRPr="00B576A2" w:rsidTr="00261EF5">
        <w:tc>
          <w:tcPr>
            <w:tcW w:w="2552" w:type="dxa"/>
            <w:tcBorders>
              <w:top w:val="single" w:sz="4" w:space="0" w:color="auto"/>
              <w:left w:val="single" w:sz="4" w:space="0" w:color="auto"/>
              <w:bottom w:val="nil"/>
              <w:right w:val="nil"/>
            </w:tcBorders>
          </w:tcPr>
          <w:p w:rsidR="00B576A2" w:rsidRPr="00261EF5" w:rsidRDefault="00825BC9" w:rsidP="00825BC9">
            <w:pPr>
              <w:pStyle w:val="afa"/>
              <w:spacing w:line="276" w:lineRule="auto"/>
              <w:jc w:val="left"/>
              <w:rPr>
                <w:rFonts w:ascii="Times New Roman" w:hAnsi="Times New Roman" w:cs="Times New Roman"/>
                <w:sz w:val="24"/>
                <w:szCs w:val="24"/>
              </w:rPr>
            </w:pPr>
            <w:r w:rsidRPr="00261EF5">
              <w:rPr>
                <w:rFonts w:ascii="Times New Roman" w:eastAsia="Times New Roman" w:hAnsi="Times New Roman" w:cs="Times New Roman"/>
                <w:sz w:val="24"/>
                <w:szCs w:val="24"/>
              </w:rPr>
              <w:t>Основы безопасности и защиты Родины</w:t>
            </w:r>
          </w:p>
        </w:tc>
        <w:tc>
          <w:tcPr>
            <w:tcW w:w="2835" w:type="dxa"/>
            <w:tcBorders>
              <w:top w:val="single" w:sz="4" w:space="0" w:color="auto"/>
              <w:left w:val="single" w:sz="4" w:space="0" w:color="auto"/>
              <w:bottom w:val="single" w:sz="4" w:space="0" w:color="auto"/>
              <w:right w:val="nil"/>
            </w:tcBorders>
            <w:hideMark/>
          </w:tcPr>
          <w:p w:rsidR="00B576A2" w:rsidRPr="00261EF5" w:rsidRDefault="00825BC9">
            <w:pPr>
              <w:pStyle w:val="afa"/>
              <w:spacing w:line="276" w:lineRule="auto"/>
              <w:jc w:val="left"/>
              <w:rPr>
                <w:rFonts w:ascii="Times New Roman" w:hAnsi="Times New Roman" w:cs="Times New Roman"/>
                <w:sz w:val="24"/>
                <w:szCs w:val="24"/>
              </w:rPr>
            </w:pPr>
            <w:r w:rsidRPr="00261EF5">
              <w:rPr>
                <w:rFonts w:ascii="Times New Roman" w:hAnsi="Times New Roman" w:cs="Times New Roman"/>
                <w:sz w:val="24"/>
                <w:szCs w:val="24"/>
              </w:rPr>
              <w:t>ОБЗР</w:t>
            </w:r>
          </w:p>
        </w:tc>
        <w:tc>
          <w:tcPr>
            <w:tcW w:w="840" w:type="dxa"/>
            <w:tcBorders>
              <w:top w:val="single" w:sz="4" w:space="0" w:color="auto"/>
              <w:left w:val="single" w:sz="4" w:space="0" w:color="auto"/>
              <w:bottom w:val="single" w:sz="4" w:space="0" w:color="auto"/>
              <w:right w:val="nil"/>
            </w:tcBorders>
          </w:tcPr>
          <w:p w:rsidR="00B576A2" w:rsidRPr="00B576A2" w:rsidRDefault="00B576A2">
            <w:pPr>
              <w:pStyle w:val="afb"/>
              <w:spacing w:line="276" w:lineRule="auto"/>
              <w:rPr>
                <w:rFonts w:ascii="Times New Roman" w:hAnsi="Times New Roman" w:cs="Times New Roman"/>
                <w:sz w:val="24"/>
                <w:szCs w:val="24"/>
              </w:rPr>
            </w:pPr>
          </w:p>
        </w:tc>
        <w:tc>
          <w:tcPr>
            <w:tcW w:w="980" w:type="dxa"/>
            <w:tcBorders>
              <w:top w:val="single" w:sz="4" w:space="0" w:color="auto"/>
              <w:left w:val="single" w:sz="4" w:space="0" w:color="auto"/>
              <w:bottom w:val="single" w:sz="4" w:space="0" w:color="auto"/>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single" w:sz="4" w:space="0" w:color="auto"/>
              <w:right w:val="nil"/>
            </w:tcBorders>
          </w:tcPr>
          <w:p w:rsidR="00B576A2" w:rsidRPr="00B576A2" w:rsidRDefault="00B576A2">
            <w:pPr>
              <w:pStyle w:val="afb"/>
              <w:spacing w:line="276" w:lineRule="auto"/>
              <w:rPr>
                <w:rFonts w:ascii="Times New Roman" w:hAnsi="Times New Roman" w:cs="Times New Roman"/>
                <w:sz w:val="24"/>
                <w:szCs w:val="24"/>
              </w:rPr>
            </w:pPr>
          </w:p>
        </w:tc>
        <w:tc>
          <w:tcPr>
            <w:tcW w:w="840" w:type="dxa"/>
            <w:tcBorders>
              <w:top w:val="single" w:sz="4" w:space="0" w:color="auto"/>
              <w:left w:val="single" w:sz="4" w:space="0" w:color="auto"/>
              <w:bottom w:val="single" w:sz="4" w:space="0" w:color="auto"/>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single" w:sz="4" w:space="0" w:color="auto"/>
              <w:right w:val="nil"/>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1120" w:type="dxa"/>
            <w:tcBorders>
              <w:top w:val="single" w:sz="4" w:space="0" w:color="auto"/>
              <w:left w:val="single" w:sz="4" w:space="0" w:color="auto"/>
              <w:bottom w:val="single" w:sz="4" w:space="0" w:color="auto"/>
              <w:right w:val="single" w:sz="4" w:space="0" w:color="auto"/>
            </w:tcBorders>
            <w:hideMark/>
          </w:tcPr>
          <w:p w:rsidR="00B576A2" w:rsidRPr="00B576A2" w:rsidRDefault="00B576A2">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r>
      <w:tr w:rsidR="00825BC9" w:rsidRPr="00B576A2" w:rsidTr="00261EF5">
        <w:tc>
          <w:tcPr>
            <w:tcW w:w="2552" w:type="dxa"/>
            <w:tcBorders>
              <w:top w:val="single" w:sz="4" w:space="0" w:color="auto"/>
              <w:left w:val="single" w:sz="4" w:space="0" w:color="auto"/>
              <w:bottom w:val="nil"/>
              <w:right w:val="nil"/>
            </w:tcBorders>
          </w:tcPr>
          <w:p w:rsidR="00825BC9" w:rsidRPr="00B576A2" w:rsidRDefault="00825BC9" w:rsidP="00825BC9">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 xml:space="preserve">Физическая культура </w:t>
            </w:r>
          </w:p>
        </w:tc>
        <w:tc>
          <w:tcPr>
            <w:tcW w:w="2835" w:type="dxa"/>
            <w:tcBorders>
              <w:top w:val="single" w:sz="4" w:space="0" w:color="auto"/>
              <w:left w:val="single" w:sz="4" w:space="0" w:color="auto"/>
              <w:bottom w:val="nil"/>
              <w:right w:val="nil"/>
            </w:tcBorders>
            <w:hideMark/>
          </w:tcPr>
          <w:p w:rsidR="00825BC9" w:rsidRPr="00B576A2" w:rsidRDefault="00825BC9" w:rsidP="00825BC9">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Адаптивная физическая культура</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98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1120" w:type="dxa"/>
            <w:tcBorders>
              <w:top w:val="single" w:sz="4" w:space="0" w:color="auto"/>
              <w:left w:val="single" w:sz="4" w:space="0" w:color="auto"/>
              <w:bottom w:val="nil"/>
              <w:right w:val="single" w:sz="4" w:space="0" w:color="auto"/>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10</w:t>
            </w:r>
          </w:p>
        </w:tc>
      </w:tr>
      <w:tr w:rsidR="00825BC9" w:rsidRPr="00B576A2" w:rsidTr="00261EF5">
        <w:tc>
          <w:tcPr>
            <w:tcW w:w="5387" w:type="dxa"/>
            <w:gridSpan w:val="2"/>
            <w:tcBorders>
              <w:top w:val="single" w:sz="4" w:space="0" w:color="auto"/>
              <w:left w:val="single" w:sz="4" w:space="0" w:color="auto"/>
              <w:bottom w:val="nil"/>
              <w:right w:val="nil"/>
            </w:tcBorders>
            <w:vAlign w:val="center"/>
            <w:hideMark/>
          </w:tcPr>
          <w:p w:rsidR="00825BC9" w:rsidRPr="00B576A2" w:rsidRDefault="00825BC9" w:rsidP="00825BC9">
            <w:pPr>
              <w:rPr>
                <w:rFonts w:ascii="Times New Roman" w:hAnsi="Times New Roman" w:cs="Times New Roman"/>
                <w:sz w:val="24"/>
                <w:szCs w:val="24"/>
              </w:rPr>
            </w:pP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27</w:t>
            </w:r>
          </w:p>
        </w:tc>
        <w:tc>
          <w:tcPr>
            <w:tcW w:w="98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28</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30</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32</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33</w:t>
            </w:r>
          </w:p>
        </w:tc>
        <w:tc>
          <w:tcPr>
            <w:tcW w:w="1120" w:type="dxa"/>
            <w:tcBorders>
              <w:top w:val="single" w:sz="4" w:space="0" w:color="auto"/>
              <w:left w:val="single" w:sz="4" w:space="0" w:color="auto"/>
              <w:bottom w:val="nil"/>
              <w:right w:val="single" w:sz="4" w:space="0" w:color="auto"/>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150</w:t>
            </w:r>
          </w:p>
        </w:tc>
      </w:tr>
      <w:tr w:rsidR="00825BC9" w:rsidRPr="00B576A2" w:rsidTr="00261EF5">
        <w:tc>
          <w:tcPr>
            <w:tcW w:w="5387" w:type="dxa"/>
            <w:gridSpan w:val="2"/>
            <w:tcBorders>
              <w:top w:val="single" w:sz="4" w:space="0" w:color="auto"/>
              <w:left w:val="single" w:sz="4" w:space="0" w:color="auto"/>
              <w:bottom w:val="nil"/>
              <w:right w:val="nil"/>
            </w:tcBorders>
            <w:hideMark/>
          </w:tcPr>
          <w:p w:rsidR="00825BC9" w:rsidRPr="00B576A2" w:rsidRDefault="00825BC9" w:rsidP="00825BC9">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Часть, формируемая участниками образовательных отношений</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98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0</w:t>
            </w:r>
          </w:p>
        </w:tc>
        <w:tc>
          <w:tcPr>
            <w:tcW w:w="1120" w:type="dxa"/>
            <w:tcBorders>
              <w:top w:val="single" w:sz="4" w:space="0" w:color="auto"/>
              <w:left w:val="single" w:sz="4" w:space="0" w:color="auto"/>
              <w:bottom w:val="nil"/>
              <w:right w:val="single" w:sz="4" w:space="0" w:color="auto"/>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7</w:t>
            </w:r>
          </w:p>
        </w:tc>
      </w:tr>
      <w:tr w:rsidR="00825BC9" w:rsidRPr="00B576A2" w:rsidTr="00261EF5">
        <w:tc>
          <w:tcPr>
            <w:tcW w:w="5387" w:type="dxa"/>
            <w:gridSpan w:val="2"/>
            <w:tcBorders>
              <w:top w:val="single" w:sz="4" w:space="0" w:color="auto"/>
              <w:left w:val="single" w:sz="4" w:space="0" w:color="auto"/>
              <w:bottom w:val="nil"/>
              <w:right w:val="nil"/>
            </w:tcBorders>
            <w:hideMark/>
          </w:tcPr>
          <w:p w:rsidR="00825BC9" w:rsidRPr="00B576A2" w:rsidRDefault="00825BC9" w:rsidP="00825BC9">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Максимально допустимая недельная нагрузка</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29</w:t>
            </w:r>
          </w:p>
        </w:tc>
        <w:tc>
          <w:tcPr>
            <w:tcW w:w="98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30</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32</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33</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33</w:t>
            </w:r>
          </w:p>
        </w:tc>
        <w:tc>
          <w:tcPr>
            <w:tcW w:w="1120" w:type="dxa"/>
            <w:tcBorders>
              <w:top w:val="single" w:sz="4" w:space="0" w:color="auto"/>
              <w:left w:val="single" w:sz="4" w:space="0" w:color="auto"/>
              <w:bottom w:val="nil"/>
              <w:right w:val="single" w:sz="4" w:space="0" w:color="auto"/>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157</w:t>
            </w:r>
          </w:p>
        </w:tc>
      </w:tr>
      <w:tr w:rsidR="00825BC9" w:rsidRPr="00B576A2" w:rsidTr="00261EF5">
        <w:tc>
          <w:tcPr>
            <w:tcW w:w="5387" w:type="dxa"/>
            <w:gridSpan w:val="2"/>
            <w:tcBorders>
              <w:top w:val="single" w:sz="4" w:space="0" w:color="auto"/>
              <w:left w:val="single" w:sz="4" w:space="0" w:color="auto"/>
              <w:bottom w:val="nil"/>
              <w:right w:val="nil"/>
            </w:tcBorders>
            <w:hideMark/>
          </w:tcPr>
          <w:p w:rsidR="00825BC9" w:rsidRPr="00B576A2" w:rsidRDefault="00825BC9" w:rsidP="00825BC9">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Внеурочная деятельность (включая коррекционно-развивающую область)</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10</w:t>
            </w:r>
          </w:p>
        </w:tc>
        <w:tc>
          <w:tcPr>
            <w:tcW w:w="98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10</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ю</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10</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10</w:t>
            </w:r>
          </w:p>
        </w:tc>
        <w:tc>
          <w:tcPr>
            <w:tcW w:w="1120" w:type="dxa"/>
            <w:tcBorders>
              <w:top w:val="single" w:sz="4" w:space="0" w:color="auto"/>
              <w:left w:val="single" w:sz="4" w:space="0" w:color="auto"/>
              <w:bottom w:val="nil"/>
              <w:right w:val="single" w:sz="4" w:space="0" w:color="auto"/>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50</w:t>
            </w:r>
          </w:p>
        </w:tc>
      </w:tr>
      <w:tr w:rsidR="00825BC9" w:rsidRPr="00B576A2" w:rsidTr="00261EF5">
        <w:tc>
          <w:tcPr>
            <w:tcW w:w="5387" w:type="dxa"/>
            <w:gridSpan w:val="2"/>
            <w:tcBorders>
              <w:top w:val="single" w:sz="4" w:space="0" w:color="auto"/>
              <w:left w:val="single" w:sz="4" w:space="0" w:color="auto"/>
              <w:bottom w:val="nil"/>
              <w:right w:val="nil"/>
            </w:tcBorders>
            <w:hideMark/>
          </w:tcPr>
          <w:p w:rsidR="00825BC9" w:rsidRPr="00B576A2" w:rsidRDefault="00825BC9" w:rsidP="00825BC9">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Коррекционный курс: “Коррекционно-развивающие занятия: психокоррекционные (психологические и дефектологические)”</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98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3</w:t>
            </w:r>
          </w:p>
        </w:tc>
        <w:tc>
          <w:tcPr>
            <w:tcW w:w="1120" w:type="dxa"/>
            <w:tcBorders>
              <w:top w:val="single" w:sz="4" w:space="0" w:color="auto"/>
              <w:left w:val="single" w:sz="4" w:space="0" w:color="auto"/>
              <w:bottom w:val="nil"/>
              <w:right w:val="single" w:sz="4" w:space="0" w:color="auto"/>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15</w:t>
            </w:r>
          </w:p>
        </w:tc>
      </w:tr>
      <w:tr w:rsidR="00825BC9" w:rsidRPr="00B576A2" w:rsidTr="00261EF5">
        <w:tc>
          <w:tcPr>
            <w:tcW w:w="5387" w:type="dxa"/>
            <w:gridSpan w:val="2"/>
            <w:tcBorders>
              <w:top w:val="single" w:sz="4" w:space="0" w:color="auto"/>
              <w:left w:val="single" w:sz="4" w:space="0" w:color="auto"/>
              <w:bottom w:val="nil"/>
              <w:right w:val="nil"/>
            </w:tcBorders>
            <w:hideMark/>
          </w:tcPr>
          <w:p w:rsidR="00825BC9" w:rsidRPr="00B576A2" w:rsidRDefault="00825BC9" w:rsidP="00825BC9">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lastRenderedPageBreak/>
              <w:t>Коррекционный курс: “Логопедические занятия”</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98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840" w:type="dxa"/>
            <w:tcBorders>
              <w:top w:val="single" w:sz="4" w:space="0" w:color="auto"/>
              <w:left w:val="single" w:sz="4" w:space="0" w:color="auto"/>
              <w:bottom w:val="nil"/>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w:t>
            </w:r>
          </w:p>
        </w:tc>
        <w:tc>
          <w:tcPr>
            <w:tcW w:w="1120" w:type="dxa"/>
            <w:tcBorders>
              <w:top w:val="single" w:sz="4" w:space="0" w:color="auto"/>
              <w:left w:val="single" w:sz="4" w:space="0" w:color="auto"/>
              <w:bottom w:val="nil"/>
              <w:right w:val="single" w:sz="4" w:space="0" w:color="auto"/>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10</w:t>
            </w:r>
          </w:p>
        </w:tc>
      </w:tr>
      <w:tr w:rsidR="00825BC9" w:rsidRPr="00B576A2" w:rsidTr="00261EF5">
        <w:tc>
          <w:tcPr>
            <w:tcW w:w="5387" w:type="dxa"/>
            <w:gridSpan w:val="2"/>
            <w:tcBorders>
              <w:top w:val="single" w:sz="4" w:space="0" w:color="auto"/>
              <w:left w:val="single" w:sz="4" w:space="0" w:color="auto"/>
              <w:bottom w:val="single" w:sz="4" w:space="0" w:color="auto"/>
              <w:right w:val="nil"/>
            </w:tcBorders>
            <w:hideMark/>
          </w:tcPr>
          <w:p w:rsidR="00825BC9" w:rsidRPr="00B576A2" w:rsidRDefault="00825BC9" w:rsidP="00825BC9">
            <w:pPr>
              <w:pStyle w:val="afa"/>
              <w:spacing w:line="276" w:lineRule="auto"/>
              <w:jc w:val="left"/>
              <w:rPr>
                <w:rFonts w:ascii="Times New Roman" w:hAnsi="Times New Roman" w:cs="Times New Roman"/>
                <w:sz w:val="24"/>
                <w:szCs w:val="24"/>
              </w:rPr>
            </w:pPr>
            <w:r w:rsidRPr="00B576A2">
              <w:rPr>
                <w:rFonts w:ascii="Times New Roman" w:hAnsi="Times New Roman" w:cs="Times New Roman"/>
                <w:sz w:val="24"/>
                <w:szCs w:val="24"/>
              </w:rPr>
              <w:t>Другие направления внеурочной деятельности</w:t>
            </w:r>
          </w:p>
        </w:tc>
        <w:tc>
          <w:tcPr>
            <w:tcW w:w="840" w:type="dxa"/>
            <w:tcBorders>
              <w:top w:val="single" w:sz="4" w:space="0" w:color="auto"/>
              <w:left w:val="single" w:sz="4" w:space="0" w:color="auto"/>
              <w:bottom w:val="single" w:sz="4" w:space="0" w:color="auto"/>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5</w:t>
            </w:r>
          </w:p>
        </w:tc>
        <w:tc>
          <w:tcPr>
            <w:tcW w:w="980" w:type="dxa"/>
            <w:tcBorders>
              <w:top w:val="single" w:sz="4" w:space="0" w:color="auto"/>
              <w:left w:val="single" w:sz="4" w:space="0" w:color="auto"/>
              <w:bottom w:val="single" w:sz="4" w:space="0" w:color="auto"/>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5</w:t>
            </w:r>
          </w:p>
        </w:tc>
        <w:tc>
          <w:tcPr>
            <w:tcW w:w="840" w:type="dxa"/>
            <w:tcBorders>
              <w:top w:val="single" w:sz="4" w:space="0" w:color="auto"/>
              <w:left w:val="single" w:sz="4" w:space="0" w:color="auto"/>
              <w:bottom w:val="single" w:sz="4" w:space="0" w:color="auto"/>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5</w:t>
            </w:r>
          </w:p>
        </w:tc>
        <w:tc>
          <w:tcPr>
            <w:tcW w:w="840" w:type="dxa"/>
            <w:tcBorders>
              <w:top w:val="single" w:sz="4" w:space="0" w:color="auto"/>
              <w:left w:val="single" w:sz="4" w:space="0" w:color="auto"/>
              <w:bottom w:val="single" w:sz="4" w:space="0" w:color="auto"/>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5</w:t>
            </w:r>
          </w:p>
        </w:tc>
        <w:tc>
          <w:tcPr>
            <w:tcW w:w="840" w:type="dxa"/>
            <w:tcBorders>
              <w:top w:val="single" w:sz="4" w:space="0" w:color="auto"/>
              <w:left w:val="single" w:sz="4" w:space="0" w:color="auto"/>
              <w:bottom w:val="single" w:sz="4" w:space="0" w:color="auto"/>
              <w:right w:val="nil"/>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5</w:t>
            </w:r>
          </w:p>
        </w:tc>
        <w:tc>
          <w:tcPr>
            <w:tcW w:w="1120" w:type="dxa"/>
            <w:tcBorders>
              <w:top w:val="single" w:sz="4" w:space="0" w:color="auto"/>
              <w:left w:val="single" w:sz="4" w:space="0" w:color="auto"/>
              <w:bottom w:val="single" w:sz="4" w:space="0" w:color="auto"/>
              <w:right w:val="single" w:sz="4" w:space="0" w:color="auto"/>
            </w:tcBorders>
            <w:hideMark/>
          </w:tcPr>
          <w:p w:rsidR="00825BC9" w:rsidRPr="00B576A2" w:rsidRDefault="00825BC9" w:rsidP="00825BC9">
            <w:pPr>
              <w:pStyle w:val="afb"/>
              <w:spacing w:line="276" w:lineRule="auto"/>
              <w:rPr>
                <w:rFonts w:ascii="Times New Roman" w:hAnsi="Times New Roman" w:cs="Times New Roman"/>
                <w:sz w:val="24"/>
                <w:szCs w:val="24"/>
              </w:rPr>
            </w:pPr>
            <w:r w:rsidRPr="00B576A2">
              <w:rPr>
                <w:rFonts w:ascii="Times New Roman" w:hAnsi="Times New Roman" w:cs="Times New Roman"/>
                <w:sz w:val="24"/>
                <w:szCs w:val="24"/>
              </w:rPr>
              <w:t>25</w:t>
            </w:r>
          </w:p>
        </w:tc>
      </w:tr>
    </w:tbl>
    <w:p w:rsidR="00B576A2" w:rsidRPr="00095735" w:rsidRDefault="00B576A2" w:rsidP="00095735">
      <w:pPr>
        <w:spacing w:after="0"/>
        <w:jc w:val="both"/>
        <w:rPr>
          <w:rFonts w:ascii="Times New Roman" w:hAnsi="Times New Roman" w:cs="Times New Roman"/>
          <w:sz w:val="24"/>
          <w:szCs w:val="24"/>
        </w:rPr>
      </w:pPr>
      <w:r w:rsidRPr="00095735">
        <w:rPr>
          <w:rFonts w:ascii="Times New Roman" w:hAnsi="Times New Roman" w:cs="Times New Roman"/>
          <w:sz w:val="24"/>
          <w:szCs w:val="24"/>
        </w:rPr>
        <w:t>В учебных планах количество часов в неделю на коррекционные курсы указано на одного обучающегося.</w:t>
      </w:r>
    </w:p>
    <w:p w:rsidR="00B576A2" w:rsidRPr="00095735" w:rsidRDefault="00B576A2" w:rsidP="00095735">
      <w:pPr>
        <w:spacing w:after="0"/>
        <w:jc w:val="both"/>
        <w:rPr>
          <w:rFonts w:ascii="Times New Roman" w:hAnsi="Times New Roman" w:cs="Times New Roman"/>
          <w:sz w:val="24"/>
          <w:szCs w:val="24"/>
        </w:rPr>
      </w:pPr>
      <w:r w:rsidRPr="00095735">
        <w:rPr>
          <w:rFonts w:ascii="Times New Roman" w:hAnsi="Times New Roman" w:cs="Times New Roman"/>
          <w:sz w:val="24"/>
          <w:szCs w:val="24"/>
        </w:rPr>
        <w:t xml:space="preserve"> При проведении занятий по иностранному языку, технологии,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w:t>
      </w:r>
    </w:p>
    <w:p w:rsidR="00B576A2" w:rsidRPr="00095735" w:rsidRDefault="00B576A2" w:rsidP="00095735">
      <w:pPr>
        <w:spacing w:after="0"/>
        <w:jc w:val="both"/>
        <w:rPr>
          <w:rFonts w:ascii="Times New Roman" w:hAnsi="Times New Roman" w:cs="Times New Roman"/>
          <w:sz w:val="24"/>
          <w:szCs w:val="24"/>
        </w:rPr>
      </w:pPr>
      <w:r w:rsidRPr="00095735">
        <w:rPr>
          <w:rFonts w:ascii="Times New Roman" w:hAnsi="Times New Roman" w:cs="Times New Roman"/>
          <w:sz w:val="24"/>
          <w:szCs w:val="24"/>
        </w:rPr>
        <w:t>В учебном плане количество часов на изучение учебного предмета “Адаптивная физическая культура” составляет 2 часа в неделю, третий час может быть реализован образовательной организацией за счет часов внеурочной деятельности и (или) за счет посещения обучающимися спортивных секций. Для обучающихся с ЗПР, физическое развитие которых приближается или соответствует возрастной норме, образовательная организация по согласованию с родителями (их законными представителями) обучающегося вправе делать выбор между учебным предметом “Физическая культура” и “Адаптивная физическая культура”.</w:t>
      </w:r>
    </w:p>
    <w:p w:rsidR="00B576A2" w:rsidRPr="00095735" w:rsidRDefault="00095735" w:rsidP="00095735">
      <w:pPr>
        <w:spacing w:after="0"/>
        <w:jc w:val="both"/>
        <w:rPr>
          <w:rFonts w:ascii="Times New Roman" w:hAnsi="Times New Roman" w:cs="Times New Roman"/>
          <w:sz w:val="24"/>
          <w:szCs w:val="24"/>
        </w:rPr>
      </w:pPr>
      <w:r>
        <w:rPr>
          <w:rFonts w:ascii="Times New Roman" w:hAnsi="Times New Roman" w:cs="Times New Roman"/>
          <w:sz w:val="24"/>
          <w:szCs w:val="24"/>
        </w:rPr>
        <w:t xml:space="preserve">При реализации </w:t>
      </w:r>
      <w:r w:rsidR="00B576A2" w:rsidRPr="00095735">
        <w:rPr>
          <w:rFonts w:ascii="Times New Roman" w:hAnsi="Times New Roman" w:cs="Times New Roman"/>
          <w:sz w:val="24"/>
          <w:szCs w:val="24"/>
        </w:rPr>
        <w:t>А</w:t>
      </w:r>
      <w:r>
        <w:rPr>
          <w:rFonts w:ascii="Times New Roman" w:hAnsi="Times New Roman" w:cs="Times New Roman"/>
          <w:sz w:val="24"/>
          <w:szCs w:val="24"/>
        </w:rPr>
        <w:t>О</w:t>
      </w:r>
      <w:r w:rsidR="00B576A2" w:rsidRPr="00095735">
        <w:rPr>
          <w:rFonts w:ascii="Times New Roman" w:hAnsi="Times New Roman" w:cs="Times New Roman"/>
          <w:sz w:val="24"/>
          <w:szCs w:val="24"/>
        </w:rPr>
        <w:t>ОП ООО для обучающихся с ЗПР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302DD" w:rsidRPr="00106EDE" w:rsidRDefault="00F302DD" w:rsidP="00F302DD">
      <w:pPr>
        <w:pStyle w:val="ConsPlusNormal"/>
        <w:spacing w:before="240"/>
        <w:ind w:firstLine="540"/>
        <w:jc w:val="both"/>
      </w:pPr>
      <w:r w:rsidRPr="00106EDE">
        <w:t xml:space="preserve">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w:t>
      </w:r>
    </w:p>
    <w:p w:rsidR="002456DB" w:rsidRPr="00106EDE" w:rsidRDefault="002456DB" w:rsidP="0032436E">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Продолжительность каникул в течение учебного года составляет не менее 30 календарных дней, летом — не менее 8 недель. Продолжительность урока в основной школе составляет 40– 45 минут. Для классов, в которых обучаются дети с ограниченными возможностями здоровья, — 40 минут. Во время занятийнеобходим перерыв для гимнастики не менее 2 минут.</w:t>
      </w:r>
    </w:p>
    <w:p w:rsidR="008C281F" w:rsidRPr="00106EDE" w:rsidRDefault="008C281F" w:rsidP="004710A3">
      <w:pPr>
        <w:shd w:val="clear" w:color="auto" w:fill="FFFFFF"/>
        <w:tabs>
          <w:tab w:val="left" w:pos="5940"/>
        </w:tabs>
        <w:spacing w:after="0" w:line="240" w:lineRule="auto"/>
        <w:ind w:right="57"/>
        <w:jc w:val="both"/>
        <w:rPr>
          <w:rFonts w:ascii="Times New Roman" w:eastAsia="Calibri" w:hAnsi="Times New Roman" w:cs="Times New Roman"/>
          <w:sz w:val="24"/>
          <w:szCs w:val="24"/>
        </w:rPr>
      </w:pPr>
    </w:p>
    <w:p w:rsidR="004710A3" w:rsidRPr="00106EDE" w:rsidRDefault="004710A3" w:rsidP="004710A3">
      <w:pPr>
        <w:shd w:val="clear" w:color="auto" w:fill="FFFFFF"/>
        <w:tabs>
          <w:tab w:val="left" w:pos="5940"/>
        </w:tabs>
        <w:spacing w:after="0" w:line="240" w:lineRule="auto"/>
        <w:ind w:right="57"/>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 Математика 7-9 классы включает в себя учебные предметы: алгебра, геометрия, вероятность и статистика.</w:t>
      </w:r>
    </w:p>
    <w:p w:rsidR="004710A3" w:rsidRPr="00106EDE" w:rsidRDefault="004710A3" w:rsidP="004710A3">
      <w:pPr>
        <w:shd w:val="clear" w:color="auto" w:fill="FFFFFF"/>
        <w:tabs>
          <w:tab w:val="left" w:pos="5940"/>
        </w:tabs>
        <w:spacing w:after="0" w:line="240" w:lineRule="auto"/>
        <w:ind w:right="57"/>
        <w:jc w:val="both"/>
        <w:rPr>
          <w:rFonts w:ascii="Times New Roman" w:eastAsia="Calibri" w:hAnsi="Times New Roman" w:cs="Times New Roman"/>
          <w:sz w:val="24"/>
          <w:szCs w:val="24"/>
        </w:rPr>
      </w:pPr>
    </w:p>
    <w:p w:rsidR="004710A3" w:rsidRPr="00106EDE" w:rsidRDefault="004710A3" w:rsidP="004710A3">
      <w:pPr>
        <w:autoSpaceDE w:val="0"/>
        <w:autoSpaceDN w:val="0"/>
        <w:adjustRightInd w:val="0"/>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Промежуточная аттестаци</w:t>
      </w:r>
      <w:r w:rsidR="0032436E" w:rsidRPr="00106EDE">
        <w:rPr>
          <w:rFonts w:ascii="Times New Roman" w:hAnsi="Times New Roman" w:cs="Times New Roman"/>
          <w:sz w:val="24"/>
          <w:szCs w:val="24"/>
        </w:rPr>
        <w:t xml:space="preserve">я за год проводится </w:t>
      </w:r>
      <w:r w:rsidRPr="00106EDE">
        <w:rPr>
          <w:rFonts w:ascii="Times New Roman" w:hAnsi="Times New Roman" w:cs="Times New Roman"/>
          <w:sz w:val="24"/>
          <w:szCs w:val="24"/>
        </w:rPr>
        <w:t>для учащихся 5-</w:t>
      </w:r>
      <w:r w:rsidR="00095735">
        <w:rPr>
          <w:rFonts w:ascii="Times New Roman" w:hAnsi="Times New Roman" w:cs="Times New Roman"/>
          <w:sz w:val="24"/>
          <w:szCs w:val="24"/>
        </w:rPr>
        <w:t>9</w:t>
      </w:r>
      <w:r w:rsidRPr="00106EDE">
        <w:rPr>
          <w:rFonts w:ascii="Times New Roman" w:hAnsi="Times New Roman" w:cs="Times New Roman"/>
          <w:sz w:val="24"/>
          <w:szCs w:val="24"/>
        </w:rPr>
        <w:t xml:space="preserve"> класса проводится </w:t>
      </w:r>
      <w:r w:rsidR="00261EF5">
        <w:rPr>
          <w:rFonts w:ascii="Times New Roman" w:hAnsi="Times New Roman" w:cs="Times New Roman"/>
          <w:sz w:val="24"/>
          <w:szCs w:val="24"/>
        </w:rPr>
        <w:t>с 14 апреля по 14</w:t>
      </w:r>
      <w:r w:rsidRPr="00106EDE">
        <w:rPr>
          <w:rFonts w:ascii="Times New Roman" w:hAnsi="Times New Roman" w:cs="Times New Roman"/>
          <w:sz w:val="24"/>
          <w:szCs w:val="24"/>
        </w:rPr>
        <w:t xml:space="preserve"> мая  по всем предметам учебного плана и в следующих формах:</w:t>
      </w:r>
    </w:p>
    <w:p w:rsidR="008C281F" w:rsidRPr="00106EDE" w:rsidRDefault="008C281F" w:rsidP="004710A3">
      <w:pPr>
        <w:autoSpaceDE w:val="0"/>
        <w:autoSpaceDN w:val="0"/>
        <w:adjustRightInd w:val="0"/>
        <w:spacing w:after="0" w:line="240" w:lineRule="auto"/>
        <w:ind w:firstLine="709"/>
        <w:jc w:val="both"/>
        <w:rPr>
          <w:rFonts w:ascii="Times New Roman" w:hAnsi="Times New Roman" w:cs="Times New Roman"/>
          <w:sz w:val="24"/>
          <w:szCs w:val="24"/>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7"/>
        <w:gridCol w:w="1407"/>
        <w:gridCol w:w="1408"/>
        <w:gridCol w:w="1408"/>
        <w:gridCol w:w="1408"/>
        <w:gridCol w:w="1408"/>
      </w:tblGrid>
      <w:tr w:rsidR="004710A3" w:rsidRPr="00106EDE" w:rsidTr="008C281F">
        <w:tc>
          <w:tcPr>
            <w:tcW w:w="2317" w:type="dxa"/>
          </w:tcPr>
          <w:p w:rsidR="004710A3" w:rsidRPr="00106EDE" w:rsidRDefault="004710A3" w:rsidP="00927C70">
            <w:pPr>
              <w:spacing w:after="0" w:line="240" w:lineRule="auto"/>
              <w:jc w:val="both"/>
              <w:rPr>
                <w:rFonts w:ascii="Times New Roman" w:hAnsi="Times New Roman" w:cs="Times New Roman"/>
                <w:b/>
                <w:color w:val="000000"/>
                <w:sz w:val="24"/>
                <w:szCs w:val="24"/>
              </w:rPr>
            </w:pPr>
            <w:r w:rsidRPr="00106EDE">
              <w:rPr>
                <w:rFonts w:ascii="Times New Roman" w:hAnsi="Times New Roman" w:cs="Times New Roman"/>
                <w:b/>
                <w:color w:val="000000"/>
                <w:sz w:val="24"/>
                <w:szCs w:val="24"/>
              </w:rPr>
              <w:t>Предмет</w:t>
            </w:r>
          </w:p>
        </w:tc>
        <w:tc>
          <w:tcPr>
            <w:tcW w:w="1407" w:type="dxa"/>
          </w:tcPr>
          <w:p w:rsidR="004710A3" w:rsidRPr="00106EDE" w:rsidRDefault="004710A3" w:rsidP="00927C70">
            <w:pPr>
              <w:spacing w:after="0" w:line="240" w:lineRule="auto"/>
              <w:jc w:val="both"/>
              <w:rPr>
                <w:rFonts w:ascii="Times New Roman" w:hAnsi="Times New Roman" w:cs="Times New Roman"/>
                <w:b/>
                <w:color w:val="000000"/>
                <w:sz w:val="24"/>
                <w:szCs w:val="24"/>
              </w:rPr>
            </w:pPr>
            <w:r w:rsidRPr="00106EDE">
              <w:rPr>
                <w:rFonts w:ascii="Times New Roman" w:hAnsi="Times New Roman" w:cs="Times New Roman"/>
                <w:b/>
                <w:color w:val="000000"/>
                <w:sz w:val="24"/>
                <w:szCs w:val="24"/>
              </w:rPr>
              <w:t>5 класс</w:t>
            </w:r>
          </w:p>
        </w:tc>
        <w:tc>
          <w:tcPr>
            <w:tcW w:w="1408" w:type="dxa"/>
          </w:tcPr>
          <w:p w:rsidR="004710A3" w:rsidRPr="00106EDE" w:rsidRDefault="004710A3" w:rsidP="00927C70">
            <w:pPr>
              <w:spacing w:after="0" w:line="240" w:lineRule="auto"/>
              <w:jc w:val="both"/>
              <w:rPr>
                <w:rFonts w:ascii="Times New Roman" w:hAnsi="Times New Roman" w:cs="Times New Roman"/>
                <w:b/>
                <w:color w:val="000000"/>
                <w:sz w:val="24"/>
                <w:szCs w:val="24"/>
              </w:rPr>
            </w:pPr>
            <w:r w:rsidRPr="00106EDE">
              <w:rPr>
                <w:rFonts w:ascii="Times New Roman" w:hAnsi="Times New Roman" w:cs="Times New Roman"/>
                <w:b/>
                <w:color w:val="000000"/>
                <w:sz w:val="24"/>
                <w:szCs w:val="24"/>
              </w:rPr>
              <w:t>6 класс</w:t>
            </w:r>
          </w:p>
        </w:tc>
        <w:tc>
          <w:tcPr>
            <w:tcW w:w="1408" w:type="dxa"/>
          </w:tcPr>
          <w:p w:rsidR="004710A3" w:rsidRPr="00106EDE" w:rsidRDefault="004710A3" w:rsidP="00927C70">
            <w:pPr>
              <w:spacing w:after="0" w:line="240" w:lineRule="auto"/>
              <w:jc w:val="both"/>
              <w:rPr>
                <w:rFonts w:ascii="Times New Roman" w:hAnsi="Times New Roman" w:cs="Times New Roman"/>
                <w:b/>
                <w:color w:val="000000"/>
                <w:sz w:val="24"/>
                <w:szCs w:val="24"/>
              </w:rPr>
            </w:pPr>
            <w:r w:rsidRPr="00106EDE">
              <w:rPr>
                <w:rFonts w:ascii="Times New Roman" w:hAnsi="Times New Roman" w:cs="Times New Roman"/>
                <w:b/>
                <w:color w:val="000000"/>
                <w:sz w:val="24"/>
                <w:szCs w:val="24"/>
              </w:rPr>
              <w:t>7  класс</w:t>
            </w:r>
          </w:p>
        </w:tc>
        <w:tc>
          <w:tcPr>
            <w:tcW w:w="1408" w:type="dxa"/>
          </w:tcPr>
          <w:p w:rsidR="004710A3" w:rsidRPr="00106EDE" w:rsidRDefault="004710A3" w:rsidP="00927C70">
            <w:pPr>
              <w:spacing w:after="0" w:line="240" w:lineRule="auto"/>
              <w:jc w:val="both"/>
              <w:rPr>
                <w:rFonts w:ascii="Times New Roman" w:hAnsi="Times New Roman" w:cs="Times New Roman"/>
                <w:b/>
                <w:color w:val="000000"/>
                <w:sz w:val="24"/>
                <w:szCs w:val="24"/>
              </w:rPr>
            </w:pPr>
            <w:r w:rsidRPr="00106EDE">
              <w:rPr>
                <w:rFonts w:ascii="Times New Roman" w:hAnsi="Times New Roman" w:cs="Times New Roman"/>
                <w:b/>
                <w:color w:val="000000"/>
                <w:sz w:val="24"/>
                <w:szCs w:val="24"/>
              </w:rPr>
              <w:t>8 класс</w:t>
            </w:r>
          </w:p>
        </w:tc>
        <w:tc>
          <w:tcPr>
            <w:tcW w:w="1408" w:type="dxa"/>
          </w:tcPr>
          <w:p w:rsidR="004710A3" w:rsidRPr="00106EDE" w:rsidRDefault="004710A3" w:rsidP="00927C70">
            <w:pPr>
              <w:spacing w:after="0" w:line="240" w:lineRule="auto"/>
              <w:jc w:val="both"/>
              <w:rPr>
                <w:rFonts w:ascii="Times New Roman" w:hAnsi="Times New Roman" w:cs="Times New Roman"/>
                <w:b/>
                <w:color w:val="000000"/>
                <w:sz w:val="24"/>
                <w:szCs w:val="24"/>
              </w:rPr>
            </w:pPr>
            <w:r w:rsidRPr="00106EDE">
              <w:rPr>
                <w:rFonts w:ascii="Times New Roman" w:hAnsi="Times New Roman" w:cs="Times New Roman"/>
                <w:b/>
                <w:color w:val="000000"/>
                <w:sz w:val="24"/>
                <w:szCs w:val="24"/>
              </w:rPr>
              <w:t>9 класс</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Русский язык</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Литература</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Иностранный язык (английский)</w:t>
            </w:r>
          </w:p>
        </w:tc>
        <w:tc>
          <w:tcPr>
            <w:tcW w:w="1407" w:type="dxa"/>
          </w:tcPr>
          <w:p w:rsidR="004710A3" w:rsidRPr="00106EDE" w:rsidRDefault="004710A3" w:rsidP="00927C70">
            <w:pPr>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Математика</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Контрольная работа или 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Контрольная работа или 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r>
      <w:tr w:rsidR="004710A3" w:rsidRPr="00106EDE" w:rsidTr="008C281F">
        <w:trPr>
          <w:trHeight w:val="698"/>
        </w:trPr>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lastRenderedPageBreak/>
              <w:t>Алгебра</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rPr>
                <w:rFonts w:ascii="Times New Roman" w:hAnsi="Times New Roman" w:cs="Times New Roman"/>
                <w:sz w:val="24"/>
                <w:szCs w:val="24"/>
              </w:rPr>
            </w:pPr>
            <w:r w:rsidRPr="00106EDE">
              <w:rPr>
                <w:rFonts w:ascii="Times New Roman" w:hAnsi="Times New Roman" w:cs="Times New Roman"/>
                <w:sz w:val="24"/>
                <w:szCs w:val="24"/>
              </w:rPr>
              <w:t>Контрольная работа или 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Контрольная работа или 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Контрольная работа или 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Геометрия</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rPr>
                <w:rFonts w:ascii="Times New Roman" w:hAnsi="Times New Roman" w:cs="Times New Roman"/>
                <w:sz w:val="24"/>
                <w:szCs w:val="24"/>
              </w:rPr>
            </w:pPr>
            <w:r w:rsidRPr="00106EDE">
              <w:rPr>
                <w:rFonts w:ascii="Times New Roman" w:hAnsi="Times New Roman" w:cs="Times New Roman"/>
                <w:sz w:val="24"/>
                <w:szCs w:val="24"/>
              </w:rPr>
              <w:t>Контрольная работа или 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Контрольная работа или 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Контрольная работа или 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Вероятность и статистика</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rPr>
                <w:rFonts w:ascii="Times New Roman" w:hAnsi="Times New Roman" w:cs="Times New Roman"/>
                <w:sz w:val="24"/>
                <w:szCs w:val="24"/>
              </w:rPr>
            </w:pPr>
            <w:r w:rsidRPr="00106EDE">
              <w:rPr>
                <w:rFonts w:ascii="Times New Roman" w:hAnsi="Times New Roman" w:cs="Times New Roman"/>
                <w:sz w:val="24"/>
                <w:szCs w:val="24"/>
              </w:rPr>
              <w:t>Контрольная работа или тест</w:t>
            </w:r>
          </w:p>
        </w:tc>
        <w:tc>
          <w:tcPr>
            <w:tcW w:w="1408" w:type="dxa"/>
          </w:tcPr>
          <w:p w:rsidR="004710A3" w:rsidRPr="00106EDE" w:rsidRDefault="004710A3" w:rsidP="00927C70">
            <w:pPr>
              <w:rPr>
                <w:rFonts w:ascii="Times New Roman" w:hAnsi="Times New Roman" w:cs="Times New Roman"/>
                <w:sz w:val="24"/>
                <w:szCs w:val="24"/>
              </w:rPr>
            </w:pPr>
            <w:r w:rsidRPr="00106EDE">
              <w:rPr>
                <w:rFonts w:ascii="Times New Roman" w:hAnsi="Times New Roman" w:cs="Times New Roman"/>
                <w:sz w:val="24"/>
                <w:szCs w:val="24"/>
              </w:rPr>
              <w:t>Контрольная работа или тест</w:t>
            </w:r>
          </w:p>
        </w:tc>
        <w:tc>
          <w:tcPr>
            <w:tcW w:w="1408" w:type="dxa"/>
          </w:tcPr>
          <w:p w:rsidR="004710A3" w:rsidRPr="00106EDE" w:rsidRDefault="004710A3" w:rsidP="00927C70">
            <w:pPr>
              <w:rPr>
                <w:rFonts w:ascii="Times New Roman" w:hAnsi="Times New Roman" w:cs="Times New Roman"/>
                <w:sz w:val="24"/>
                <w:szCs w:val="24"/>
              </w:rPr>
            </w:pPr>
            <w:r w:rsidRPr="00106EDE">
              <w:rPr>
                <w:rFonts w:ascii="Times New Roman" w:hAnsi="Times New Roman" w:cs="Times New Roman"/>
                <w:sz w:val="24"/>
                <w:szCs w:val="24"/>
              </w:rPr>
              <w:t>Контрольная работа или 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Информатика</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Всеобщая история</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История России</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Обществознание</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География</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ОДНКНР</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 xml:space="preserve">Тест </w:t>
            </w:r>
          </w:p>
        </w:tc>
        <w:tc>
          <w:tcPr>
            <w:tcW w:w="1408" w:type="dxa"/>
          </w:tcPr>
          <w:p w:rsidR="004710A3" w:rsidRPr="00106EDE" w:rsidRDefault="00707177"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Физика</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Химия</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Биология</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Музыка</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r>
      <w:tr w:rsidR="004710A3" w:rsidRPr="00106EDE" w:rsidTr="008C281F">
        <w:tc>
          <w:tcPr>
            <w:tcW w:w="2317" w:type="dxa"/>
          </w:tcPr>
          <w:p w:rsidR="004710A3" w:rsidRPr="00261EF5" w:rsidRDefault="004710A3" w:rsidP="00927C70">
            <w:pPr>
              <w:spacing w:after="0" w:line="240" w:lineRule="auto"/>
              <w:jc w:val="both"/>
              <w:rPr>
                <w:rFonts w:ascii="Times New Roman" w:eastAsia="Calibri" w:hAnsi="Times New Roman" w:cs="Times New Roman"/>
                <w:sz w:val="24"/>
                <w:szCs w:val="24"/>
              </w:rPr>
            </w:pPr>
            <w:r w:rsidRPr="00261EF5">
              <w:rPr>
                <w:rFonts w:ascii="Times New Roman" w:eastAsia="Calibri" w:hAnsi="Times New Roman" w:cs="Times New Roman"/>
                <w:sz w:val="24"/>
                <w:szCs w:val="24"/>
              </w:rPr>
              <w:t>Изобразительное искусство</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Творческая работа</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Творческая работа</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Творческая работа</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Творческая работа</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r>
      <w:tr w:rsidR="004710A3" w:rsidRPr="00106EDE" w:rsidTr="008C281F">
        <w:tc>
          <w:tcPr>
            <w:tcW w:w="2317" w:type="dxa"/>
          </w:tcPr>
          <w:p w:rsidR="004710A3" w:rsidRPr="00261EF5" w:rsidRDefault="00825BC9" w:rsidP="00927C70">
            <w:pPr>
              <w:spacing w:after="0" w:line="240" w:lineRule="auto"/>
              <w:jc w:val="both"/>
              <w:rPr>
                <w:rFonts w:ascii="Times New Roman" w:eastAsia="Calibri" w:hAnsi="Times New Roman" w:cs="Times New Roman"/>
                <w:sz w:val="24"/>
                <w:szCs w:val="24"/>
              </w:rPr>
            </w:pPr>
            <w:r w:rsidRPr="00261EF5">
              <w:rPr>
                <w:rFonts w:ascii="Times New Roman" w:eastAsia="Calibri" w:hAnsi="Times New Roman" w:cs="Times New Roman"/>
                <w:sz w:val="24"/>
                <w:szCs w:val="24"/>
              </w:rPr>
              <w:t>Труд (</w:t>
            </w:r>
            <w:r w:rsidR="004710A3" w:rsidRPr="00261EF5">
              <w:rPr>
                <w:rFonts w:ascii="Times New Roman" w:eastAsia="Calibri" w:hAnsi="Times New Roman" w:cs="Times New Roman"/>
                <w:sz w:val="24"/>
                <w:szCs w:val="24"/>
              </w:rPr>
              <w:t>Технология</w:t>
            </w:r>
            <w:r w:rsidRPr="00261EF5">
              <w:rPr>
                <w:rFonts w:ascii="Times New Roman" w:eastAsia="Calibri" w:hAnsi="Times New Roman" w:cs="Times New Roman"/>
                <w:sz w:val="24"/>
                <w:szCs w:val="24"/>
              </w:rPr>
              <w:t>)</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Pr>
          <w:p w:rsidR="004710A3" w:rsidRPr="00261EF5" w:rsidRDefault="00825BC9" w:rsidP="00927C70">
            <w:pPr>
              <w:spacing w:after="0" w:line="240" w:lineRule="auto"/>
              <w:jc w:val="both"/>
              <w:rPr>
                <w:rFonts w:ascii="Times New Roman" w:eastAsia="Calibri" w:hAnsi="Times New Roman" w:cs="Times New Roman"/>
                <w:sz w:val="24"/>
                <w:szCs w:val="24"/>
              </w:rPr>
            </w:pPr>
            <w:r w:rsidRPr="00261EF5">
              <w:rPr>
                <w:rFonts w:ascii="Times New Roman" w:eastAsia="Calibri" w:hAnsi="Times New Roman" w:cs="Times New Roman"/>
                <w:sz w:val="24"/>
                <w:szCs w:val="24"/>
              </w:rPr>
              <w:t>ОБЗР</w:t>
            </w:r>
          </w:p>
        </w:tc>
        <w:tc>
          <w:tcPr>
            <w:tcW w:w="1407" w:type="dxa"/>
          </w:tcPr>
          <w:p w:rsidR="004710A3" w:rsidRPr="00106EDE" w:rsidRDefault="004710A3" w:rsidP="00927C70">
            <w:pPr>
              <w:jc w:val="center"/>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Pr>
          <w:p w:rsidR="004710A3" w:rsidRPr="00106EDE" w:rsidRDefault="004710A3" w:rsidP="00927C70">
            <w:pPr>
              <w:spacing w:after="0" w:line="240" w:lineRule="auto"/>
              <w:jc w:val="both"/>
              <w:rPr>
                <w:rFonts w:ascii="Times New Roman" w:eastAsia="Calibri" w:hAnsi="Times New Roman" w:cs="Times New Roman"/>
                <w:sz w:val="24"/>
                <w:szCs w:val="24"/>
              </w:rPr>
            </w:pPr>
            <w:r w:rsidRPr="00106EDE">
              <w:rPr>
                <w:rFonts w:ascii="Times New Roman" w:eastAsia="Calibri" w:hAnsi="Times New Roman" w:cs="Times New Roman"/>
                <w:sz w:val="24"/>
                <w:szCs w:val="24"/>
              </w:rPr>
              <w:t>Физическая культура</w:t>
            </w:r>
          </w:p>
        </w:tc>
        <w:tc>
          <w:tcPr>
            <w:tcW w:w="1407"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p w:rsidR="004710A3" w:rsidRPr="00106EDE" w:rsidRDefault="004710A3" w:rsidP="00927C70">
            <w:pPr>
              <w:jc w:val="center"/>
              <w:rPr>
                <w:rFonts w:ascii="Times New Roman" w:hAnsi="Times New Roman" w:cs="Times New Roman"/>
                <w:sz w:val="24"/>
                <w:szCs w:val="24"/>
              </w:rPr>
            </w:pP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Borders>
              <w:top w:val="single" w:sz="4" w:space="0" w:color="000000"/>
              <w:left w:val="single" w:sz="4" w:space="0" w:color="000000"/>
              <w:bottom w:val="single" w:sz="4" w:space="0" w:color="000000"/>
              <w:right w:val="single" w:sz="4" w:space="0" w:color="000000"/>
            </w:tcBorders>
          </w:tcPr>
          <w:p w:rsidR="004710A3" w:rsidRPr="00106EDE" w:rsidRDefault="004710A3" w:rsidP="008C281F">
            <w:pPr>
              <w:spacing w:after="0" w:line="240" w:lineRule="auto"/>
              <w:rPr>
                <w:rFonts w:ascii="Times New Roman" w:eastAsia="Calibri" w:hAnsi="Times New Roman" w:cs="Times New Roman"/>
                <w:sz w:val="24"/>
                <w:szCs w:val="24"/>
              </w:rPr>
            </w:pPr>
            <w:r w:rsidRPr="00106EDE">
              <w:rPr>
                <w:rFonts w:ascii="Times New Roman" w:eastAsia="Calibri" w:hAnsi="Times New Roman" w:cs="Times New Roman"/>
                <w:sz w:val="24"/>
                <w:szCs w:val="24"/>
              </w:rPr>
              <w:t>Родной язык (русский)</w:t>
            </w:r>
          </w:p>
        </w:tc>
        <w:tc>
          <w:tcPr>
            <w:tcW w:w="1407" w:type="dxa"/>
            <w:tcBorders>
              <w:top w:val="single" w:sz="4" w:space="0" w:color="000000"/>
              <w:left w:val="single" w:sz="4" w:space="0" w:color="000000"/>
              <w:bottom w:val="single" w:sz="4" w:space="0" w:color="000000"/>
              <w:right w:val="single" w:sz="4" w:space="0" w:color="000000"/>
            </w:tcBorders>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Borders>
              <w:top w:val="single" w:sz="4" w:space="0" w:color="000000"/>
              <w:left w:val="single" w:sz="4" w:space="0" w:color="000000"/>
              <w:bottom w:val="single" w:sz="4" w:space="0" w:color="000000"/>
              <w:right w:val="single" w:sz="4" w:space="0" w:color="000000"/>
            </w:tcBorders>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Borders>
              <w:top w:val="single" w:sz="4" w:space="0" w:color="000000"/>
              <w:left w:val="single" w:sz="4" w:space="0" w:color="000000"/>
              <w:bottom w:val="single" w:sz="4" w:space="0" w:color="000000"/>
              <w:right w:val="single" w:sz="4" w:space="0" w:color="000000"/>
            </w:tcBorders>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Borders>
              <w:top w:val="single" w:sz="4" w:space="0" w:color="000000"/>
              <w:left w:val="single" w:sz="4" w:space="0" w:color="000000"/>
              <w:bottom w:val="single" w:sz="4" w:space="0" w:color="000000"/>
              <w:right w:val="single" w:sz="4" w:space="0" w:color="000000"/>
            </w:tcBorders>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Borders>
              <w:top w:val="single" w:sz="4" w:space="0" w:color="000000"/>
              <w:left w:val="single" w:sz="4" w:space="0" w:color="000000"/>
              <w:bottom w:val="single" w:sz="4" w:space="0" w:color="000000"/>
              <w:right w:val="single" w:sz="4" w:space="0" w:color="000000"/>
            </w:tcBorders>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r w:rsidR="004710A3" w:rsidRPr="00106EDE" w:rsidTr="008C281F">
        <w:tc>
          <w:tcPr>
            <w:tcW w:w="2317" w:type="dxa"/>
            <w:tcBorders>
              <w:top w:val="single" w:sz="4" w:space="0" w:color="000000"/>
              <w:left w:val="single" w:sz="4" w:space="0" w:color="000000"/>
              <w:bottom w:val="single" w:sz="4" w:space="0" w:color="000000"/>
              <w:right w:val="single" w:sz="4" w:space="0" w:color="000000"/>
            </w:tcBorders>
          </w:tcPr>
          <w:p w:rsidR="004710A3" w:rsidRPr="00106EDE" w:rsidRDefault="004710A3" w:rsidP="008C281F">
            <w:pPr>
              <w:spacing w:after="0" w:line="240" w:lineRule="auto"/>
              <w:rPr>
                <w:rFonts w:ascii="Times New Roman" w:eastAsia="Calibri" w:hAnsi="Times New Roman" w:cs="Times New Roman"/>
                <w:sz w:val="24"/>
                <w:szCs w:val="24"/>
              </w:rPr>
            </w:pPr>
            <w:r w:rsidRPr="00106EDE">
              <w:rPr>
                <w:rFonts w:ascii="Times New Roman" w:eastAsia="Calibri" w:hAnsi="Times New Roman" w:cs="Times New Roman"/>
                <w:sz w:val="24"/>
                <w:szCs w:val="24"/>
              </w:rPr>
              <w:t>Родная литература (русская)</w:t>
            </w:r>
          </w:p>
        </w:tc>
        <w:tc>
          <w:tcPr>
            <w:tcW w:w="1407" w:type="dxa"/>
            <w:tcBorders>
              <w:top w:val="single" w:sz="4" w:space="0" w:color="000000"/>
              <w:left w:val="single" w:sz="4" w:space="0" w:color="000000"/>
              <w:bottom w:val="single" w:sz="4" w:space="0" w:color="000000"/>
              <w:right w:val="single" w:sz="4" w:space="0" w:color="000000"/>
            </w:tcBorders>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Borders>
              <w:top w:val="single" w:sz="4" w:space="0" w:color="000000"/>
              <w:left w:val="single" w:sz="4" w:space="0" w:color="000000"/>
              <w:bottom w:val="single" w:sz="4" w:space="0" w:color="000000"/>
              <w:right w:val="single" w:sz="4" w:space="0" w:color="000000"/>
            </w:tcBorders>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Borders>
              <w:top w:val="single" w:sz="4" w:space="0" w:color="000000"/>
              <w:left w:val="single" w:sz="4" w:space="0" w:color="000000"/>
              <w:bottom w:val="single" w:sz="4" w:space="0" w:color="000000"/>
              <w:right w:val="single" w:sz="4" w:space="0" w:color="000000"/>
            </w:tcBorders>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Borders>
              <w:top w:val="single" w:sz="4" w:space="0" w:color="000000"/>
              <w:left w:val="single" w:sz="4" w:space="0" w:color="000000"/>
              <w:bottom w:val="single" w:sz="4" w:space="0" w:color="000000"/>
              <w:right w:val="single" w:sz="4" w:space="0" w:color="000000"/>
            </w:tcBorders>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c>
          <w:tcPr>
            <w:tcW w:w="1408" w:type="dxa"/>
            <w:tcBorders>
              <w:top w:val="single" w:sz="4" w:space="0" w:color="000000"/>
              <w:left w:val="single" w:sz="4" w:space="0" w:color="000000"/>
              <w:bottom w:val="single" w:sz="4" w:space="0" w:color="000000"/>
              <w:right w:val="single" w:sz="4" w:space="0" w:color="000000"/>
            </w:tcBorders>
          </w:tcPr>
          <w:p w:rsidR="004710A3" w:rsidRPr="00106EDE" w:rsidRDefault="004710A3" w:rsidP="00927C70">
            <w:pPr>
              <w:autoSpaceDE w:val="0"/>
              <w:autoSpaceDN w:val="0"/>
              <w:adjustRightInd w:val="0"/>
              <w:spacing w:after="0" w:line="240" w:lineRule="auto"/>
              <w:jc w:val="both"/>
              <w:rPr>
                <w:rFonts w:ascii="Times New Roman" w:hAnsi="Times New Roman" w:cs="Times New Roman"/>
                <w:sz w:val="24"/>
                <w:szCs w:val="24"/>
              </w:rPr>
            </w:pPr>
            <w:r w:rsidRPr="00106EDE">
              <w:rPr>
                <w:rFonts w:ascii="Times New Roman" w:hAnsi="Times New Roman" w:cs="Times New Roman"/>
                <w:sz w:val="24"/>
                <w:szCs w:val="24"/>
              </w:rPr>
              <w:t>Тест</w:t>
            </w:r>
          </w:p>
        </w:tc>
      </w:tr>
    </w:tbl>
    <w:p w:rsidR="004710A3" w:rsidRPr="00106EDE" w:rsidRDefault="004710A3" w:rsidP="004710A3">
      <w:pPr>
        <w:widowControl w:val="0"/>
        <w:spacing w:after="0" w:line="240" w:lineRule="auto"/>
        <w:jc w:val="both"/>
        <w:rPr>
          <w:rFonts w:ascii="Times New Roman" w:hAnsi="Times New Roman" w:cs="Times New Roman"/>
          <w:sz w:val="24"/>
          <w:szCs w:val="24"/>
        </w:rPr>
      </w:pPr>
    </w:p>
    <w:p w:rsidR="004710A3" w:rsidRPr="00106EDE" w:rsidRDefault="004710A3" w:rsidP="008C281F">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Ликвидация академической задолженности  учащимися проводится в соответствии с Положением о формах, периодичности, порядке текущего контроля успеваемости и промежуточной аттестации обучающихся</w:t>
      </w:r>
    </w:p>
    <w:p w:rsidR="00647C47" w:rsidRDefault="00647C47" w:rsidP="008C281F">
      <w:pPr>
        <w:spacing w:after="0" w:line="240" w:lineRule="auto"/>
        <w:ind w:firstLine="709"/>
        <w:jc w:val="both"/>
        <w:rPr>
          <w:rFonts w:ascii="Times New Roman" w:hAnsi="Times New Roman" w:cs="Times New Roman"/>
          <w:sz w:val="24"/>
          <w:szCs w:val="24"/>
        </w:rPr>
      </w:pPr>
      <w:r w:rsidRPr="00106EDE">
        <w:rPr>
          <w:rFonts w:ascii="Times New Roman" w:hAnsi="Times New Roman" w:cs="Times New Roman"/>
          <w:sz w:val="24"/>
          <w:szCs w:val="24"/>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261EF5" w:rsidRDefault="00261EF5" w:rsidP="00261EF5">
      <w:pPr>
        <w:pStyle w:val="2"/>
        <w:ind w:left="1173"/>
        <w:jc w:val="center"/>
        <w:rPr>
          <w:rFonts w:ascii="Times New Roman" w:hAnsi="Times New Roman" w:cs="Times New Roman"/>
          <w:b/>
          <w:color w:val="auto"/>
          <w:sz w:val="24"/>
        </w:rPr>
      </w:pPr>
      <w:r>
        <w:rPr>
          <w:rFonts w:ascii="Times New Roman" w:hAnsi="Times New Roman" w:cs="Times New Roman"/>
          <w:b/>
          <w:color w:val="auto"/>
          <w:sz w:val="24"/>
        </w:rPr>
        <w:t>1.3.4.К</w:t>
      </w:r>
      <w:r w:rsidRPr="00A2354E">
        <w:rPr>
          <w:rFonts w:ascii="Times New Roman" w:hAnsi="Times New Roman" w:cs="Times New Roman"/>
          <w:b/>
          <w:color w:val="auto"/>
          <w:sz w:val="24"/>
        </w:rPr>
        <w:t>алендарный учебный график</w:t>
      </w:r>
    </w:p>
    <w:p w:rsidR="00261EF5" w:rsidRPr="00A2354E" w:rsidRDefault="00261EF5" w:rsidP="00261EF5"/>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Календарный учебный график составлен для основной общеобразовательной программы основного общего образования в соответствии:</w:t>
      </w:r>
    </w:p>
    <w:p w:rsidR="00261EF5" w:rsidRPr="00261EF5" w:rsidRDefault="00261EF5" w:rsidP="00261EF5">
      <w:pPr>
        <w:numPr>
          <w:ilvl w:val="0"/>
          <w:numId w:val="101"/>
        </w:numPr>
        <w:spacing w:after="0" w:line="240" w:lineRule="auto"/>
        <w:ind w:left="0"/>
        <w:contextualSpacing/>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с частью 1 статьи 34 Федерального закона от 29.12.2012 № 273-ФЗ «Об образовании в Российской Федерации»;</w:t>
      </w:r>
    </w:p>
    <w:p w:rsidR="00261EF5" w:rsidRPr="00261EF5" w:rsidRDefault="00261EF5" w:rsidP="00261EF5">
      <w:pPr>
        <w:numPr>
          <w:ilvl w:val="0"/>
          <w:numId w:val="101"/>
        </w:numPr>
        <w:spacing w:after="0" w:line="240" w:lineRule="auto"/>
        <w:ind w:left="0"/>
        <w:contextualSpacing/>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lastRenderedPageBreak/>
        <w:t>СП 2.4.3648-20 «Санитарно-эпидемиологические требования к организациям воспитания и обучения, отдыха и оздоровления детей и молодежи»;</w:t>
      </w:r>
    </w:p>
    <w:p w:rsidR="00261EF5" w:rsidRPr="00261EF5" w:rsidRDefault="00261EF5" w:rsidP="00261EF5">
      <w:pPr>
        <w:numPr>
          <w:ilvl w:val="0"/>
          <w:numId w:val="101"/>
        </w:numPr>
        <w:spacing w:after="0" w:line="240" w:lineRule="auto"/>
        <w:ind w:left="0"/>
        <w:contextualSpacing/>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261EF5" w:rsidRPr="00261EF5" w:rsidRDefault="00261EF5" w:rsidP="00261EF5">
      <w:pPr>
        <w:numPr>
          <w:ilvl w:val="0"/>
          <w:numId w:val="101"/>
        </w:numPr>
        <w:spacing w:after="0" w:line="240" w:lineRule="auto"/>
        <w:ind w:left="0"/>
        <w:contextualSpacing/>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ФГОС ООО, утвержденным приказом Минпросвещения от 31.05.2021 № 287;</w:t>
      </w:r>
    </w:p>
    <w:p w:rsidR="00261EF5" w:rsidRPr="00261EF5" w:rsidRDefault="00261EF5" w:rsidP="00261EF5">
      <w:pPr>
        <w:numPr>
          <w:ilvl w:val="0"/>
          <w:numId w:val="101"/>
        </w:numPr>
        <w:spacing w:after="0" w:line="240" w:lineRule="auto"/>
        <w:ind w:left="0"/>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ФОП ООО, утвержденной приказом Минпросвещения от 18.05.2023</w:t>
      </w:r>
      <w:r w:rsidRPr="00261EF5">
        <w:rPr>
          <w:rFonts w:ascii="Times New Roman" w:eastAsia="Times New Roman" w:hAnsi="Times New Roman" w:cs="Times New Roman"/>
          <w:color w:val="000000"/>
          <w:sz w:val="24"/>
          <w:szCs w:val="24"/>
          <w:lang w:val="en-US"/>
        </w:rPr>
        <w:t> </w:t>
      </w:r>
      <w:r w:rsidRPr="00261EF5">
        <w:rPr>
          <w:rFonts w:ascii="Times New Roman" w:eastAsia="Times New Roman" w:hAnsi="Times New Roman" w:cs="Times New Roman"/>
          <w:color w:val="000000"/>
          <w:sz w:val="24"/>
          <w:szCs w:val="24"/>
        </w:rPr>
        <w:t>№ 370.</w:t>
      </w:r>
    </w:p>
    <w:p w:rsidR="00261EF5" w:rsidRPr="00261EF5" w:rsidRDefault="00261EF5" w:rsidP="00261EF5">
      <w:pPr>
        <w:spacing w:after="0" w:line="240" w:lineRule="auto"/>
        <w:jc w:val="center"/>
        <w:rPr>
          <w:rFonts w:ascii="Times New Roman" w:eastAsia="Times New Roman" w:hAnsi="Times New Roman" w:cs="Times New Roman"/>
          <w:color w:val="000000"/>
          <w:sz w:val="24"/>
          <w:szCs w:val="24"/>
        </w:rPr>
      </w:pPr>
      <w:r w:rsidRPr="00261EF5">
        <w:rPr>
          <w:rFonts w:ascii="Times New Roman" w:eastAsia="Times New Roman" w:hAnsi="Times New Roman" w:cs="Times New Roman"/>
          <w:b/>
          <w:bCs/>
          <w:color w:val="000000"/>
          <w:sz w:val="24"/>
          <w:szCs w:val="24"/>
        </w:rPr>
        <w:t>1. Даты начала и окончания учебного года</w:t>
      </w:r>
    </w:p>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1.1. Дата начала учебного года: 2 сентября 2024 года.</w:t>
      </w:r>
    </w:p>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1.2. Дата окончания учебного года для 5–8-х классов: 27</w:t>
      </w:r>
      <w:r w:rsidRPr="00261EF5">
        <w:rPr>
          <w:rFonts w:ascii="Times New Roman" w:eastAsia="Times New Roman" w:hAnsi="Times New Roman" w:cs="Times New Roman"/>
          <w:color w:val="000000"/>
          <w:sz w:val="24"/>
          <w:szCs w:val="24"/>
          <w:lang w:val="en-US"/>
        </w:rPr>
        <w:t> </w:t>
      </w:r>
      <w:r w:rsidRPr="00261EF5">
        <w:rPr>
          <w:rFonts w:ascii="Times New Roman" w:eastAsia="Times New Roman" w:hAnsi="Times New Roman" w:cs="Times New Roman"/>
          <w:color w:val="000000"/>
          <w:sz w:val="24"/>
          <w:szCs w:val="24"/>
        </w:rPr>
        <w:t>мая 2025 года.</w:t>
      </w:r>
    </w:p>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1.3. Дата окончания учебного года для 9-х классов: определяется расписанием ГИА.</w:t>
      </w:r>
    </w:p>
    <w:p w:rsidR="00261EF5" w:rsidRPr="00261EF5" w:rsidRDefault="00261EF5" w:rsidP="00261EF5">
      <w:pPr>
        <w:spacing w:after="0" w:line="240" w:lineRule="auto"/>
        <w:jc w:val="center"/>
        <w:rPr>
          <w:rFonts w:ascii="Times New Roman" w:eastAsia="Times New Roman" w:hAnsi="Times New Roman" w:cs="Times New Roman"/>
          <w:color w:val="000000"/>
          <w:sz w:val="24"/>
          <w:szCs w:val="24"/>
        </w:rPr>
      </w:pPr>
      <w:r w:rsidRPr="00261EF5">
        <w:rPr>
          <w:rFonts w:ascii="Times New Roman" w:eastAsia="Times New Roman" w:hAnsi="Times New Roman" w:cs="Times New Roman"/>
          <w:b/>
          <w:bCs/>
          <w:color w:val="000000"/>
          <w:sz w:val="24"/>
          <w:szCs w:val="24"/>
        </w:rPr>
        <w:t>2. Периоды образовательной деятельности</w:t>
      </w:r>
    </w:p>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2.1. Продолжительность учебного года:</w:t>
      </w:r>
    </w:p>
    <w:p w:rsidR="00261EF5" w:rsidRPr="00261EF5" w:rsidRDefault="00261EF5" w:rsidP="00261EF5">
      <w:pPr>
        <w:numPr>
          <w:ilvl w:val="0"/>
          <w:numId w:val="102"/>
        </w:numPr>
        <w:spacing w:after="0" w:line="240" w:lineRule="auto"/>
        <w:ind w:left="0"/>
        <w:contextualSpacing/>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5–8-е классы — 34 учебных недели (170</w:t>
      </w:r>
      <w:r w:rsidRPr="00261EF5">
        <w:rPr>
          <w:rFonts w:ascii="Times New Roman" w:eastAsia="Times New Roman" w:hAnsi="Times New Roman" w:cs="Times New Roman"/>
          <w:color w:val="000000"/>
          <w:sz w:val="24"/>
          <w:szCs w:val="24"/>
          <w:lang w:val="en-US"/>
        </w:rPr>
        <w:t> </w:t>
      </w:r>
      <w:r w:rsidRPr="00261EF5">
        <w:rPr>
          <w:rFonts w:ascii="Times New Roman" w:eastAsia="Times New Roman" w:hAnsi="Times New Roman" w:cs="Times New Roman"/>
          <w:color w:val="000000"/>
          <w:sz w:val="24"/>
          <w:szCs w:val="24"/>
        </w:rPr>
        <w:t>учебных дней);</w:t>
      </w:r>
    </w:p>
    <w:p w:rsidR="00261EF5" w:rsidRPr="00261EF5" w:rsidRDefault="00261EF5" w:rsidP="00261EF5">
      <w:pPr>
        <w:numPr>
          <w:ilvl w:val="0"/>
          <w:numId w:val="102"/>
        </w:numPr>
        <w:spacing w:after="0" w:line="240" w:lineRule="auto"/>
        <w:ind w:left="0"/>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9-е классы — 34 недели без учета ГИА.</w:t>
      </w:r>
    </w:p>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2.2. Продолжительность учебных периодов по четвертям в учебных неделях и учебных днях</w:t>
      </w:r>
    </w:p>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5–8-е классы</w:t>
      </w:r>
    </w:p>
    <w:tbl>
      <w:tblPr>
        <w:tblW w:w="0" w:type="auto"/>
        <w:tblCellMar>
          <w:top w:w="15" w:type="dxa"/>
          <w:left w:w="15" w:type="dxa"/>
          <w:bottom w:w="15" w:type="dxa"/>
          <w:right w:w="15" w:type="dxa"/>
        </w:tblCellMar>
        <w:tblLook w:val="0600" w:firstRow="0" w:lastRow="0" w:firstColumn="0" w:lastColumn="0" w:noHBand="1" w:noVBand="1"/>
      </w:tblPr>
      <w:tblGrid>
        <w:gridCol w:w="1417"/>
        <w:gridCol w:w="1230"/>
        <w:gridCol w:w="1372"/>
        <w:gridCol w:w="2698"/>
        <w:gridCol w:w="2623"/>
      </w:tblGrid>
      <w:tr w:rsidR="00261EF5" w:rsidRPr="00261EF5" w:rsidTr="006E701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Учебный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Дата</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Продолжительность</w:t>
            </w:r>
          </w:p>
        </w:tc>
      </w:tr>
      <w:tr w:rsidR="00261EF5" w:rsidRPr="00261EF5" w:rsidTr="006E701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Окончание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Количество</w:t>
            </w:r>
            <w:r w:rsidRPr="00261EF5">
              <w:rPr>
                <w:rFonts w:ascii="Times New Roman" w:eastAsia="Times New Roman" w:hAnsi="Times New Roman" w:cs="Times New Roman"/>
                <w:color w:val="000000"/>
                <w:sz w:val="24"/>
                <w:szCs w:val="24"/>
                <w:lang w:val="en-US"/>
              </w:rPr>
              <w:t> </w:t>
            </w:r>
            <w:r w:rsidRPr="00261EF5">
              <w:rPr>
                <w:rFonts w:ascii="Times New Roman" w:eastAsia="Times New Roman" w:hAnsi="Times New Roman" w:cs="Times New Roman"/>
                <w:b/>
                <w:bCs/>
                <w:color w:val="000000"/>
                <w:sz w:val="24"/>
                <w:szCs w:val="24"/>
                <w:lang w:val="en-US"/>
              </w:rPr>
              <w:t>учебных недель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Количество</w:t>
            </w:r>
            <w:r w:rsidRPr="00261EF5">
              <w:rPr>
                <w:rFonts w:ascii="Times New Roman" w:eastAsia="Times New Roman" w:hAnsi="Times New Roman" w:cs="Times New Roman"/>
                <w:color w:val="000000"/>
                <w:sz w:val="24"/>
                <w:szCs w:val="24"/>
                <w:lang w:val="en-US"/>
              </w:rPr>
              <w:t> </w:t>
            </w:r>
            <w:r w:rsidRPr="00261EF5">
              <w:rPr>
                <w:rFonts w:ascii="Times New Roman" w:eastAsia="Times New Roman" w:hAnsi="Times New Roman" w:cs="Times New Roman"/>
                <w:b/>
                <w:bCs/>
                <w:color w:val="000000"/>
                <w:sz w:val="24"/>
                <w:szCs w:val="24"/>
                <w:lang w:val="en-US"/>
              </w:rPr>
              <w:t>учебных дней </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I 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02.09.2024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25.10.2024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40</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II 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05.11.2024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28.12.2024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40</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III 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rPr>
              <w:t>09</w:t>
            </w:r>
            <w:r w:rsidRPr="00261EF5">
              <w:rPr>
                <w:rFonts w:ascii="Times New Roman" w:eastAsia="Times New Roman" w:hAnsi="Times New Roman" w:cs="Times New Roman"/>
                <w:color w:val="000000"/>
                <w:sz w:val="24"/>
                <w:szCs w:val="24"/>
                <w:lang w:val="en-US"/>
              </w:rPr>
              <w:t>.01.2025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w:t>
            </w:r>
            <w:r w:rsidRPr="00261EF5">
              <w:rPr>
                <w:rFonts w:ascii="Times New Roman" w:eastAsia="Times New Roman" w:hAnsi="Times New Roman" w:cs="Times New Roman"/>
                <w:color w:val="000000"/>
                <w:sz w:val="24"/>
                <w:szCs w:val="24"/>
              </w:rPr>
              <w:t>1</w:t>
            </w:r>
            <w:r w:rsidRPr="00261EF5">
              <w:rPr>
                <w:rFonts w:ascii="Times New Roman" w:eastAsia="Times New Roman" w:hAnsi="Times New Roman" w:cs="Times New Roman"/>
                <w:color w:val="000000"/>
                <w:sz w:val="24"/>
                <w:szCs w:val="24"/>
                <w:lang w:val="en-US"/>
              </w:rPr>
              <w:t>.03.2025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47</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IV четверть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rPr>
              <w:t>90</w:t>
            </w:r>
            <w:r w:rsidRPr="00261EF5">
              <w:rPr>
                <w:rFonts w:ascii="Times New Roman" w:eastAsia="Times New Roman" w:hAnsi="Times New Roman" w:cs="Times New Roman"/>
                <w:color w:val="000000"/>
                <w:sz w:val="24"/>
                <w:szCs w:val="24"/>
                <w:lang w:val="en-US"/>
              </w:rPr>
              <w:t>.0</w:t>
            </w:r>
            <w:r w:rsidRPr="00261EF5">
              <w:rPr>
                <w:rFonts w:ascii="Times New Roman" w:eastAsia="Times New Roman" w:hAnsi="Times New Roman" w:cs="Times New Roman"/>
                <w:color w:val="000000"/>
                <w:sz w:val="24"/>
                <w:szCs w:val="24"/>
              </w:rPr>
              <w:t>3</w:t>
            </w:r>
            <w:r w:rsidRPr="00261EF5">
              <w:rPr>
                <w:rFonts w:ascii="Times New Roman" w:eastAsia="Times New Roman" w:hAnsi="Times New Roman" w:cs="Times New Roman"/>
                <w:color w:val="000000"/>
                <w:sz w:val="24"/>
                <w:szCs w:val="24"/>
                <w:lang w:val="en-US"/>
              </w:rPr>
              <w:t>.2025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w:t>
            </w:r>
            <w:r w:rsidRPr="00261EF5">
              <w:rPr>
                <w:rFonts w:ascii="Times New Roman" w:eastAsia="Times New Roman" w:hAnsi="Times New Roman" w:cs="Times New Roman"/>
                <w:color w:val="000000"/>
                <w:sz w:val="24"/>
                <w:szCs w:val="24"/>
              </w:rPr>
              <w:t>7</w:t>
            </w:r>
            <w:r w:rsidRPr="00261EF5">
              <w:rPr>
                <w:rFonts w:ascii="Times New Roman" w:eastAsia="Times New Roman" w:hAnsi="Times New Roman" w:cs="Times New Roman"/>
                <w:color w:val="000000"/>
                <w:sz w:val="24"/>
                <w:szCs w:val="24"/>
                <w:lang w:val="en-US"/>
              </w:rPr>
              <w:t xml:space="preserve">.05.2025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lang w:val="en-US"/>
              </w:rPr>
              <w:t>3</w:t>
            </w:r>
            <w:r w:rsidRPr="00261EF5">
              <w:rPr>
                <w:rFonts w:ascii="Times New Roman" w:eastAsia="Times New Roman" w:hAnsi="Times New Roman" w:cs="Times New Roman"/>
                <w:color w:val="000000"/>
                <w:sz w:val="24"/>
                <w:szCs w:val="24"/>
              </w:rPr>
              <w:t>6</w:t>
            </w:r>
          </w:p>
        </w:tc>
      </w:tr>
      <w:tr w:rsidR="00261EF5" w:rsidRPr="00261EF5" w:rsidTr="006E701B">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Итого в учебном году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lang w:val="en-US"/>
              </w:rPr>
              <w:t>1</w:t>
            </w:r>
            <w:r w:rsidRPr="00261EF5">
              <w:rPr>
                <w:rFonts w:ascii="Times New Roman" w:eastAsia="Times New Roman" w:hAnsi="Times New Roman" w:cs="Times New Roman"/>
                <w:color w:val="000000"/>
                <w:sz w:val="24"/>
                <w:szCs w:val="24"/>
              </w:rPr>
              <w:t>70</w:t>
            </w:r>
          </w:p>
        </w:tc>
      </w:tr>
    </w:tbl>
    <w:p w:rsidR="00261EF5" w:rsidRPr="00261EF5" w:rsidRDefault="00261EF5" w:rsidP="00261EF5">
      <w:pPr>
        <w:spacing w:after="0" w:line="240" w:lineRule="auto"/>
        <w:jc w:val="center"/>
        <w:rPr>
          <w:rFonts w:ascii="Times New Roman" w:eastAsia="Times New Roman" w:hAnsi="Times New Roman" w:cs="Times New Roman"/>
          <w:b/>
          <w:bCs/>
          <w:color w:val="000000"/>
          <w:sz w:val="24"/>
          <w:szCs w:val="24"/>
          <w:lang w:val="en-US"/>
        </w:rPr>
      </w:pPr>
    </w:p>
    <w:p w:rsidR="00261EF5" w:rsidRPr="00261EF5" w:rsidRDefault="00261EF5" w:rsidP="00261EF5">
      <w:pPr>
        <w:spacing w:after="0" w:line="240" w:lineRule="auto"/>
        <w:jc w:val="center"/>
        <w:rPr>
          <w:rFonts w:ascii="Times New Roman" w:eastAsia="Times New Roman" w:hAnsi="Times New Roman" w:cs="Times New Roman"/>
          <w:b/>
          <w:bCs/>
          <w:color w:val="000000"/>
          <w:sz w:val="24"/>
          <w:szCs w:val="24"/>
          <w:lang w:val="en-US"/>
        </w:rPr>
      </w:pPr>
    </w:p>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9-й класс</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693"/>
        <w:gridCol w:w="1276"/>
        <w:gridCol w:w="1361"/>
        <w:gridCol w:w="2401"/>
        <w:gridCol w:w="2401"/>
      </w:tblGrid>
      <w:tr w:rsidR="00261EF5" w:rsidRPr="00261EF5" w:rsidTr="006E701B">
        <w:tc>
          <w:tcPr>
            <w:tcW w:w="169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Учебный</w:t>
            </w:r>
            <w:r w:rsidRPr="00261EF5">
              <w:rPr>
                <w:rFonts w:ascii="Times New Roman" w:eastAsia="Times New Roman" w:hAnsi="Times New Roman" w:cs="Times New Roman"/>
                <w:color w:val="000000"/>
                <w:sz w:val="24"/>
                <w:szCs w:val="24"/>
                <w:lang w:val="en-US"/>
              </w:rPr>
              <w:t> </w:t>
            </w:r>
            <w:r w:rsidRPr="00261EF5">
              <w:rPr>
                <w:rFonts w:ascii="Times New Roman" w:eastAsia="Times New Roman" w:hAnsi="Times New Roman" w:cs="Times New Roman"/>
                <w:b/>
                <w:bCs/>
                <w:color w:val="000000"/>
                <w:sz w:val="24"/>
                <w:szCs w:val="24"/>
                <w:lang w:val="en-US"/>
              </w:rPr>
              <w:t>период</w:t>
            </w:r>
          </w:p>
        </w:tc>
        <w:tc>
          <w:tcPr>
            <w:tcW w:w="2637"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Дата</w:t>
            </w:r>
          </w:p>
        </w:tc>
        <w:tc>
          <w:tcPr>
            <w:tcW w:w="480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Продолжительность</w:t>
            </w:r>
          </w:p>
        </w:tc>
      </w:tr>
      <w:tr w:rsidR="00261EF5" w:rsidRPr="00261EF5" w:rsidTr="006E701B">
        <w:tc>
          <w:tcPr>
            <w:tcW w:w="169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 xml:space="preserve">Начало </w:t>
            </w:r>
          </w:p>
        </w:tc>
        <w:tc>
          <w:tcPr>
            <w:tcW w:w="1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 xml:space="preserve">Окончание </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Количество</w:t>
            </w:r>
            <w:r w:rsidRPr="00261EF5">
              <w:rPr>
                <w:rFonts w:ascii="Times New Roman" w:eastAsia="Times New Roman" w:hAnsi="Times New Roman" w:cs="Times New Roman"/>
                <w:color w:val="000000"/>
                <w:sz w:val="24"/>
                <w:szCs w:val="24"/>
                <w:lang w:val="en-US"/>
              </w:rPr>
              <w:t> </w:t>
            </w:r>
            <w:r w:rsidRPr="00261EF5">
              <w:rPr>
                <w:rFonts w:ascii="Times New Roman" w:eastAsia="Times New Roman" w:hAnsi="Times New Roman" w:cs="Times New Roman"/>
                <w:b/>
                <w:bCs/>
                <w:color w:val="000000"/>
                <w:sz w:val="24"/>
                <w:szCs w:val="24"/>
                <w:lang w:val="en-US"/>
              </w:rPr>
              <w:t xml:space="preserve">учебных недель </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Количество</w:t>
            </w:r>
            <w:r w:rsidRPr="00261EF5">
              <w:rPr>
                <w:rFonts w:ascii="Times New Roman" w:eastAsia="Times New Roman" w:hAnsi="Times New Roman" w:cs="Times New Roman"/>
                <w:color w:val="000000"/>
                <w:sz w:val="24"/>
                <w:szCs w:val="24"/>
                <w:lang w:val="en-US"/>
              </w:rPr>
              <w:t> </w:t>
            </w:r>
            <w:r w:rsidRPr="00261EF5">
              <w:rPr>
                <w:rFonts w:ascii="Times New Roman" w:eastAsia="Times New Roman" w:hAnsi="Times New Roman" w:cs="Times New Roman"/>
                <w:b/>
                <w:bCs/>
                <w:color w:val="000000"/>
                <w:sz w:val="24"/>
                <w:szCs w:val="24"/>
                <w:lang w:val="en-US"/>
              </w:rPr>
              <w:t xml:space="preserve">учебных дней </w:t>
            </w:r>
          </w:p>
        </w:tc>
      </w:tr>
      <w:tr w:rsidR="00261EF5" w:rsidRPr="00261EF5" w:rsidTr="006E701B">
        <w:tc>
          <w:tcPr>
            <w:tcW w:w="169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I четверть</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02.09.2024</w:t>
            </w:r>
          </w:p>
        </w:tc>
        <w:tc>
          <w:tcPr>
            <w:tcW w:w="1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25.10.2024</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8</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40</w:t>
            </w:r>
          </w:p>
        </w:tc>
      </w:tr>
      <w:tr w:rsidR="00261EF5" w:rsidRPr="00261EF5" w:rsidTr="006E701B">
        <w:tc>
          <w:tcPr>
            <w:tcW w:w="169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II четверть</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05.11.2024</w:t>
            </w:r>
          </w:p>
        </w:tc>
        <w:tc>
          <w:tcPr>
            <w:tcW w:w="1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28.12.2024</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8</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40</w:t>
            </w:r>
          </w:p>
        </w:tc>
      </w:tr>
      <w:tr w:rsidR="00261EF5" w:rsidRPr="00261EF5" w:rsidTr="006E701B">
        <w:tc>
          <w:tcPr>
            <w:tcW w:w="169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III четверть</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rPr>
              <w:t>09</w:t>
            </w:r>
            <w:r w:rsidRPr="00261EF5">
              <w:rPr>
                <w:rFonts w:ascii="Times New Roman" w:eastAsia="Times New Roman" w:hAnsi="Times New Roman" w:cs="Times New Roman"/>
                <w:color w:val="000000"/>
                <w:sz w:val="24"/>
                <w:szCs w:val="24"/>
                <w:lang w:val="en-US"/>
              </w:rPr>
              <w:t>.01.2025</w:t>
            </w:r>
          </w:p>
        </w:tc>
        <w:tc>
          <w:tcPr>
            <w:tcW w:w="1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w:t>
            </w:r>
            <w:r w:rsidRPr="00261EF5">
              <w:rPr>
                <w:rFonts w:ascii="Times New Roman" w:eastAsia="Times New Roman" w:hAnsi="Times New Roman" w:cs="Times New Roman"/>
                <w:color w:val="000000"/>
                <w:sz w:val="24"/>
                <w:szCs w:val="24"/>
              </w:rPr>
              <w:t>1</w:t>
            </w:r>
            <w:r w:rsidRPr="00261EF5">
              <w:rPr>
                <w:rFonts w:ascii="Times New Roman" w:eastAsia="Times New Roman" w:hAnsi="Times New Roman" w:cs="Times New Roman"/>
                <w:color w:val="000000"/>
                <w:sz w:val="24"/>
                <w:szCs w:val="24"/>
                <w:lang w:val="en-US"/>
              </w:rPr>
              <w:t>.03.2025</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9</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47</w:t>
            </w:r>
          </w:p>
        </w:tc>
      </w:tr>
      <w:tr w:rsidR="00261EF5" w:rsidRPr="00261EF5" w:rsidTr="006E701B">
        <w:tc>
          <w:tcPr>
            <w:tcW w:w="1693"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IV четверть</w:t>
            </w:r>
          </w:p>
        </w:tc>
        <w:tc>
          <w:tcPr>
            <w:tcW w:w="12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rPr>
              <w:t>90</w:t>
            </w:r>
            <w:r w:rsidRPr="00261EF5">
              <w:rPr>
                <w:rFonts w:ascii="Times New Roman" w:eastAsia="Times New Roman" w:hAnsi="Times New Roman" w:cs="Times New Roman"/>
                <w:color w:val="000000"/>
                <w:sz w:val="24"/>
                <w:szCs w:val="24"/>
                <w:lang w:val="en-US"/>
              </w:rPr>
              <w:t>.0</w:t>
            </w:r>
            <w:r w:rsidRPr="00261EF5">
              <w:rPr>
                <w:rFonts w:ascii="Times New Roman" w:eastAsia="Times New Roman" w:hAnsi="Times New Roman" w:cs="Times New Roman"/>
                <w:color w:val="000000"/>
                <w:sz w:val="24"/>
                <w:szCs w:val="24"/>
              </w:rPr>
              <w:t>3</w:t>
            </w:r>
            <w:r w:rsidRPr="00261EF5">
              <w:rPr>
                <w:rFonts w:ascii="Times New Roman" w:eastAsia="Times New Roman" w:hAnsi="Times New Roman" w:cs="Times New Roman"/>
                <w:color w:val="000000"/>
                <w:sz w:val="24"/>
                <w:szCs w:val="24"/>
                <w:lang w:val="en-US"/>
              </w:rPr>
              <w:t>.2025</w:t>
            </w:r>
          </w:p>
        </w:tc>
        <w:tc>
          <w:tcPr>
            <w:tcW w:w="13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w:t>
            </w:r>
            <w:r w:rsidRPr="00261EF5">
              <w:rPr>
                <w:rFonts w:ascii="Times New Roman" w:eastAsia="Times New Roman" w:hAnsi="Times New Roman" w:cs="Times New Roman"/>
                <w:color w:val="000000"/>
                <w:sz w:val="24"/>
                <w:szCs w:val="24"/>
              </w:rPr>
              <w:t>7</w:t>
            </w:r>
            <w:r w:rsidRPr="00261EF5">
              <w:rPr>
                <w:rFonts w:ascii="Times New Roman" w:eastAsia="Times New Roman" w:hAnsi="Times New Roman" w:cs="Times New Roman"/>
                <w:color w:val="000000"/>
                <w:sz w:val="24"/>
                <w:szCs w:val="24"/>
                <w:lang w:val="en-US"/>
              </w:rPr>
              <w:t xml:space="preserve">.05.2025 </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7</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lang w:val="en-US"/>
              </w:rPr>
              <w:t>3</w:t>
            </w:r>
            <w:r w:rsidRPr="00261EF5">
              <w:rPr>
                <w:rFonts w:ascii="Times New Roman" w:eastAsia="Times New Roman" w:hAnsi="Times New Roman" w:cs="Times New Roman"/>
                <w:color w:val="000000"/>
                <w:sz w:val="24"/>
                <w:szCs w:val="24"/>
              </w:rPr>
              <w:t>6</w:t>
            </w:r>
          </w:p>
        </w:tc>
      </w:tr>
      <w:tr w:rsidR="00261EF5" w:rsidRPr="00261EF5" w:rsidTr="006E701B">
        <w:tc>
          <w:tcPr>
            <w:tcW w:w="4330"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b/>
                <w:bCs/>
                <w:color w:val="000000"/>
                <w:sz w:val="24"/>
                <w:szCs w:val="24"/>
              </w:rPr>
              <w:t>Итого в учебном году без учета ГИА*</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34</w:t>
            </w:r>
          </w:p>
        </w:tc>
        <w:tc>
          <w:tcPr>
            <w:tcW w:w="24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lang w:val="en-US"/>
              </w:rPr>
              <w:t>1</w:t>
            </w:r>
            <w:r w:rsidRPr="00261EF5">
              <w:rPr>
                <w:rFonts w:ascii="Times New Roman" w:eastAsia="Times New Roman" w:hAnsi="Times New Roman" w:cs="Times New Roman"/>
                <w:color w:val="000000"/>
                <w:sz w:val="24"/>
                <w:szCs w:val="24"/>
              </w:rPr>
              <w:t>70</w:t>
            </w:r>
          </w:p>
        </w:tc>
      </w:tr>
    </w:tbl>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 Сроки проведения ГИА обучающихся устанавливают Минпросвещения и Рособрнадзор.</w:t>
      </w:r>
    </w:p>
    <w:p w:rsidR="00261EF5" w:rsidRPr="00261EF5" w:rsidRDefault="00261EF5" w:rsidP="00261EF5">
      <w:pPr>
        <w:spacing w:after="0" w:line="240" w:lineRule="auto"/>
        <w:jc w:val="center"/>
        <w:rPr>
          <w:rFonts w:ascii="Times New Roman" w:eastAsia="Times New Roman" w:hAnsi="Times New Roman" w:cs="Times New Roman"/>
          <w:color w:val="000000"/>
          <w:sz w:val="24"/>
          <w:szCs w:val="24"/>
        </w:rPr>
      </w:pPr>
      <w:r w:rsidRPr="00261EF5">
        <w:rPr>
          <w:rFonts w:ascii="Times New Roman" w:eastAsia="Times New Roman" w:hAnsi="Times New Roman" w:cs="Times New Roman"/>
          <w:b/>
          <w:bCs/>
          <w:color w:val="000000"/>
          <w:sz w:val="24"/>
          <w:szCs w:val="24"/>
        </w:rPr>
        <w:t>3. Продолжительность каникул, праздничных и выходных дней</w:t>
      </w:r>
      <w:r w:rsidRPr="00261EF5">
        <w:rPr>
          <w:rFonts w:ascii="Times New Roman" w:eastAsia="Times New Roman" w:hAnsi="Times New Roman" w:cs="Times New Roman"/>
          <w:b/>
          <w:bCs/>
          <w:color w:val="000000"/>
          <w:sz w:val="24"/>
          <w:szCs w:val="24"/>
          <w:lang w:val="en-US"/>
        </w:rPr>
        <w:t> </w:t>
      </w:r>
    </w:p>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5–8-е классы</w:t>
      </w:r>
    </w:p>
    <w:tbl>
      <w:tblPr>
        <w:tblW w:w="0" w:type="auto"/>
        <w:tblCellMar>
          <w:top w:w="15" w:type="dxa"/>
          <w:left w:w="15" w:type="dxa"/>
          <w:bottom w:w="15" w:type="dxa"/>
          <w:right w:w="15" w:type="dxa"/>
        </w:tblCellMar>
        <w:tblLook w:val="0600" w:firstRow="0" w:lastRow="0" w:firstColumn="0" w:lastColumn="0" w:noHBand="1" w:noVBand="1"/>
      </w:tblPr>
      <w:tblGrid>
        <w:gridCol w:w="2112"/>
        <w:gridCol w:w="1230"/>
        <w:gridCol w:w="1372"/>
        <w:gridCol w:w="4626"/>
      </w:tblGrid>
      <w:tr w:rsidR="00261EF5" w:rsidRPr="00261EF5" w:rsidTr="006E701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Дата </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b/>
                <w:bCs/>
                <w:color w:val="000000"/>
                <w:sz w:val="24"/>
                <w:szCs w:val="24"/>
              </w:rPr>
              <w:t>Продолжительность каникул, праздничных и выходных дней в календарных днях</w:t>
            </w:r>
          </w:p>
        </w:tc>
      </w:tr>
      <w:tr w:rsidR="00261EF5" w:rsidRPr="00261EF5" w:rsidTr="006E701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26.10.2024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04.11.2024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10</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lastRenderedPageBreak/>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29.12.2024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rPr>
              <w:t>09</w:t>
            </w:r>
            <w:r w:rsidRPr="00261EF5">
              <w:rPr>
                <w:rFonts w:ascii="Times New Roman" w:eastAsia="Times New Roman" w:hAnsi="Times New Roman" w:cs="Times New Roman"/>
                <w:color w:val="000000"/>
                <w:sz w:val="24"/>
                <w:szCs w:val="24"/>
                <w:lang w:val="en-US"/>
              </w:rPr>
              <w:t>.01.2025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lang w:val="en-US"/>
              </w:rPr>
              <w:t>1</w:t>
            </w:r>
            <w:r w:rsidRPr="00261EF5">
              <w:rPr>
                <w:rFonts w:ascii="Times New Roman" w:eastAsia="Times New Roman" w:hAnsi="Times New Roman" w:cs="Times New Roman"/>
                <w:color w:val="000000"/>
                <w:sz w:val="24"/>
                <w:szCs w:val="24"/>
              </w:rPr>
              <w:t>1</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w:t>
            </w:r>
            <w:r w:rsidRPr="00261EF5">
              <w:rPr>
                <w:rFonts w:ascii="Times New Roman" w:eastAsia="Times New Roman" w:hAnsi="Times New Roman" w:cs="Times New Roman"/>
                <w:color w:val="000000"/>
                <w:sz w:val="24"/>
                <w:szCs w:val="24"/>
              </w:rPr>
              <w:t>2</w:t>
            </w:r>
            <w:r w:rsidRPr="00261EF5">
              <w:rPr>
                <w:rFonts w:ascii="Times New Roman" w:eastAsia="Times New Roman" w:hAnsi="Times New Roman" w:cs="Times New Roman"/>
                <w:color w:val="000000"/>
                <w:sz w:val="24"/>
                <w:szCs w:val="24"/>
                <w:lang w:val="en-US"/>
              </w:rPr>
              <w:t>.03.2025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rPr>
              <w:t>30</w:t>
            </w:r>
            <w:r w:rsidRPr="00261EF5">
              <w:rPr>
                <w:rFonts w:ascii="Times New Roman" w:eastAsia="Times New Roman" w:hAnsi="Times New Roman" w:cs="Times New Roman"/>
                <w:color w:val="000000"/>
                <w:sz w:val="24"/>
                <w:szCs w:val="24"/>
                <w:lang w:val="en-US"/>
              </w:rPr>
              <w:t>.0</w:t>
            </w:r>
            <w:r w:rsidRPr="00261EF5">
              <w:rPr>
                <w:rFonts w:ascii="Times New Roman" w:eastAsia="Times New Roman" w:hAnsi="Times New Roman" w:cs="Times New Roman"/>
                <w:color w:val="000000"/>
                <w:sz w:val="24"/>
                <w:szCs w:val="24"/>
              </w:rPr>
              <w:t>3</w:t>
            </w:r>
            <w:r w:rsidRPr="00261EF5">
              <w:rPr>
                <w:rFonts w:ascii="Times New Roman" w:eastAsia="Times New Roman" w:hAnsi="Times New Roman" w:cs="Times New Roman"/>
                <w:color w:val="000000"/>
                <w:sz w:val="24"/>
                <w:szCs w:val="24"/>
                <w:lang w:val="en-US"/>
              </w:rPr>
              <w:t>.2025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9</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Летние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w:t>
            </w:r>
            <w:r w:rsidRPr="00261EF5">
              <w:rPr>
                <w:rFonts w:ascii="Times New Roman" w:eastAsia="Times New Roman" w:hAnsi="Times New Roman" w:cs="Times New Roman"/>
                <w:color w:val="000000"/>
                <w:sz w:val="24"/>
                <w:szCs w:val="24"/>
              </w:rPr>
              <w:t>8</w:t>
            </w:r>
            <w:r w:rsidRPr="00261EF5">
              <w:rPr>
                <w:rFonts w:ascii="Times New Roman" w:eastAsia="Times New Roman" w:hAnsi="Times New Roman" w:cs="Times New Roman"/>
                <w:color w:val="000000"/>
                <w:sz w:val="24"/>
                <w:szCs w:val="24"/>
                <w:lang w:val="en-US"/>
              </w:rPr>
              <w:t>.05.2025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31.08.2025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lang w:val="en-US"/>
              </w:rPr>
              <w:t>9</w:t>
            </w:r>
            <w:r w:rsidRPr="00261EF5">
              <w:rPr>
                <w:rFonts w:ascii="Times New Roman" w:eastAsia="Times New Roman" w:hAnsi="Times New Roman" w:cs="Times New Roman"/>
                <w:color w:val="000000"/>
                <w:sz w:val="24"/>
                <w:szCs w:val="24"/>
              </w:rPr>
              <w:t>6</w:t>
            </w:r>
          </w:p>
        </w:tc>
      </w:tr>
    </w:tbl>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9-й класс</w:t>
      </w:r>
    </w:p>
    <w:tbl>
      <w:tblPr>
        <w:tblW w:w="0" w:type="auto"/>
        <w:tblCellMar>
          <w:top w:w="15" w:type="dxa"/>
          <w:left w:w="15" w:type="dxa"/>
          <w:bottom w:w="15" w:type="dxa"/>
          <w:right w:w="15" w:type="dxa"/>
        </w:tblCellMar>
        <w:tblLook w:val="0600" w:firstRow="0" w:lastRow="0" w:firstColumn="0" w:lastColumn="0" w:noHBand="1" w:noVBand="1"/>
      </w:tblPr>
      <w:tblGrid>
        <w:gridCol w:w="2099"/>
        <w:gridCol w:w="1230"/>
        <w:gridCol w:w="1492"/>
        <w:gridCol w:w="4519"/>
      </w:tblGrid>
      <w:tr w:rsidR="00261EF5" w:rsidRPr="00261EF5" w:rsidTr="006E701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Дата</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b/>
                <w:bCs/>
                <w:color w:val="000000"/>
                <w:sz w:val="24"/>
                <w:szCs w:val="24"/>
              </w:rPr>
              <w:t>Продолжительность каникул, праздничных и выходных дней в календарных днях</w:t>
            </w:r>
          </w:p>
        </w:tc>
      </w:tr>
      <w:tr w:rsidR="00261EF5" w:rsidRPr="00261EF5" w:rsidTr="006E701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Окончание*</w:t>
            </w: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26.10.2024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04.11.2024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10</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29.12.2024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rPr>
              <w:t>09</w:t>
            </w:r>
            <w:r w:rsidRPr="00261EF5">
              <w:rPr>
                <w:rFonts w:ascii="Times New Roman" w:eastAsia="Times New Roman" w:hAnsi="Times New Roman" w:cs="Times New Roman"/>
                <w:color w:val="000000"/>
                <w:sz w:val="24"/>
                <w:szCs w:val="24"/>
                <w:lang w:val="en-US"/>
              </w:rPr>
              <w:t>.01.2025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lang w:val="en-US"/>
              </w:rPr>
              <w:t>1</w:t>
            </w:r>
            <w:r w:rsidRPr="00261EF5">
              <w:rPr>
                <w:rFonts w:ascii="Times New Roman" w:eastAsia="Times New Roman" w:hAnsi="Times New Roman" w:cs="Times New Roman"/>
                <w:color w:val="000000"/>
                <w:sz w:val="24"/>
                <w:szCs w:val="24"/>
              </w:rPr>
              <w:t>1</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w:t>
            </w:r>
            <w:r w:rsidRPr="00261EF5">
              <w:rPr>
                <w:rFonts w:ascii="Times New Roman" w:eastAsia="Times New Roman" w:hAnsi="Times New Roman" w:cs="Times New Roman"/>
                <w:color w:val="000000"/>
                <w:sz w:val="24"/>
                <w:szCs w:val="24"/>
              </w:rPr>
              <w:t>2</w:t>
            </w:r>
            <w:r w:rsidRPr="00261EF5">
              <w:rPr>
                <w:rFonts w:ascii="Times New Roman" w:eastAsia="Times New Roman" w:hAnsi="Times New Roman" w:cs="Times New Roman"/>
                <w:color w:val="000000"/>
                <w:sz w:val="24"/>
                <w:szCs w:val="24"/>
                <w:lang w:val="en-US"/>
              </w:rPr>
              <w:t>.03.2025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rPr>
              <w:t>30</w:t>
            </w:r>
            <w:r w:rsidRPr="00261EF5">
              <w:rPr>
                <w:rFonts w:ascii="Times New Roman" w:eastAsia="Times New Roman" w:hAnsi="Times New Roman" w:cs="Times New Roman"/>
                <w:color w:val="000000"/>
                <w:sz w:val="24"/>
                <w:szCs w:val="24"/>
                <w:lang w:val="en-US"/>
              </w:rPr>
              <w:t>.0</w:t>
            </w:r>
            <w:r w:rsidRPr="00261EF5">
              <w:rPr>
                <w:rFonts w:ascii="Times New Roman" w:eastAsia="Times New Roman" w:hAnsi="Times New Roman" w:cs="Times New Roman"/>
                <w:color w:val="000000"/>
                <w:sz w:val="24"/>
                <w:szCs w:val="24"/>
              </w:rPr>
              <w:t>3</w:t>
            </w:r>
            <w:r w:rsidRPr="00261EF5">
              <w:rPr>
                <w:rFonts w:ascii="Times New Roman" w:eastAsia="Times New Roman" w:hAnsi="Times New Roman" w:cs="Times New Roman"/>
                <w:color w:val="000000"/>
                <w:sz w:val="24"/>
                <w:szCs w:val="24"/>
                <w:lang w:val="en-US"/>
              </w:rPr>
              <w:t>.2025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9</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Летние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w:t>
            </w:r>
            <w:r w:rsidRPr="00261EF5">
              <w:rPr>
                <w:rFonts w:ascii="Times New Roman" w:eastAsia="Times New Roman" w:hAnsi="Times New Roman" w:cs="Times New Roman"/>
                <w:color w:val="000000"/>
                <w:sz w:val="24"/>
                <w:szCs w:val="24"/>
              </w:rPr>
              <w:t>8</w:t>
            </w:r>
            <w:r w:rsidRPr="00261EF5">
              <w:rPr>
                <w:rFonts w:ascii="Times New Roman" w:eastAsia="Times New Roman" w:hAnsi="Times New Roman" w:cs="Times New Roman"/>
                <w:color w:val="000000"/>
                <w:sz w:val="24"/>
                <w:szCs w:val="24"/>
                <w:lang w:val="en-US"/>
              </w:rPr>
              <w:t>.05.2025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31.08.2025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lang w:val="en-US"/>
              </w:rPr>
              <w:t>9</w:t>
            </w:r>
            <w:r w:rsidRPr="00261EF5">
              <w:rPr>
                <w:rFonts w:ascii="Times New Roman" w:eastAsia="Times New Roman" w:hAnsi="Times New Roman" w:cs="Times New Roman"/>
                <w:color w:val="000000"/>
                <w:sz w:val="24"/>
                <w:szCs w:val="24"/>
              </w:rPr>
              <w:t>6</w:t>
            </w:r>
          </w:p>
        </w:tc>
      </w:tr>
    </w:tbl>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 Для обучающихся 9-х классов учебный год завершается в соответствии с расписанием ГИА.</w:t>
      </w:r>
    </w:p>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 В календарном учебном графике период летних каникул определен примерно.</w:t>
      </w:r>
    </w:p>
    <w:p w:rsidR="00261EF5" w:rsidRPr="00261EF5" w:rsidRDefault="00261EF5" w:rsidP="00261EF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1.3.5</w:t>
      </w:r>
      <w:r w:rsidRPr="00261EF5">
        <w:rPr>
          <w:rFonts w:ascii="Times New Roman" w:eastAsia="Times New Roman" w:hAnsi="Times New Roman" w:cs="Times New Roman"/>
          <w:b/>
          <w:bCs/>
          <w:color w:val="000000"/>
          <w:sz w:val="24"/>
          <w:szCs w:val="24"/>
        </w:rPr>
        <w:t>.</w:t>
      </w:r>
      <w:r w:rsidRPr="00261EF5">
        <w:rPr>
          <w:rFonts w:ascii="Times New Roman" w:eastAsia="Times New Roman" w:hAnsi="Times New Roman" w:cs="Times New Roman"/>
          <w:b/>
          <w:bCs/>
          <w:color w:val="000000"/>
          <w:sz w:val="24"/>
          <w:szCs w:val="24"/>
          <w:lang w:val="en-US"/>
        </w:rPr>
        <w:t> </w:t>
      </w:r>
      <w:r w:rsidRPr="00261EF5">
        <w:rPr>
          <w:rFonts w:ascii="Times New Roman" w:eastAsia="Times New Roman" w:hAnsi="Times New Roman" w:cs="Times New Roman"/>
          <w:b/>
          <w:bCs/>
          <w:color w:val="000000"/>
          <w:sz w:val="24"/>
          <w:szCs w:val="24"/>
        </w:rPr>
        <w:t>Сроки проведения промежуточной аттестации</w:t>
      </w:r>
      <w:r w:rsidRPr="00261EF5">
        <w:rPr>
          <w:rFonts w:ascii="Times New Roman" w:eastAsia="Times New Roman" w:hAnsi="Times New Roman" w:cs="Times New Roman"/>
          <w:b/>
          <w:bCs/>
          <w:color w:val="000000"/>
          <w:sz w:val="24"/>
          <w:szCs w:val="24"/>
          <w:lang w:val="en-US"/>
        </w:rPr>
        <w:t> </w:t>
      </w:r>
    </w:p>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Промежуточная аттестация проводится без прекращения образовательной деятельности по предметам учебного плана с 14 апреля по 14 мая 2025 года без прекращения образовательной деятельности по предметам учебного плана.</w:t>
      </w:r>
    </w:p>
    <w:tbl>
      <w:tblPr>
        <w:tblW w:w="0" w:type="auto"/>
        <w:tblCellMar>
          <w:top w:w="15" w:type="dxa"/>
          <w:left w:w="15" w:type="dxa"/>
          <w:bottom w:w="15" w:type="dxa"/>
          <w:right w:w="15" w:type="dxa"/>
        </w:tblCellMar>
        <w:tblLook w:val="0600" w:firstRow="0" w:lastRow="0" w:firstColumn="0" w:lastColumn="0" w:noHBand="1" w:noVBand="1"/>
      </w:tblPr>
      <w:tblGrid>
        <w:gridCol w:w="1510"/>
        <w:gridCol w:w="4792"/>
        <w:gridCol w:w="3038"/>
      </w:tblGrid>
      <w:tr w:rsidR="00261EF5" w:rsidRPr="00261EF5" w:rsidTr="006E701B">
        <w:tc>
          <w:tcPr>
            <w:tcW w:w="0" w:type="auto"/>
            <w:tcBorders>
              <w:top w:val="single" w:sz="6" w:space="0" w:color="000000"/>
              <w:left w:val="single" w:sz="6" w:space="0" w:color="000000"/>
              <w:bottom w:val="single" w:sz="6" w:space="0" w:color="000000"/>
              <w:right w:val="single" w:sz="6" w:space="0" w:color="000000"/>
            </w:tcBorders>
            <w:vAlign w:val="center"/>
          </w:tcPr>
          <w:p w:rsidR="00261EF5" w:rsidRPr="00261EF5" w:rsidRDefault="00261EF5" w:rsidP="00261EF5">
            <w:pPr>
              <w:spacing w:after="0" w:line="240" w:lineRule="auto"/>
              <w:jc w:val="center"/>
              <w:rPr>
                <w:rFonts w:ascii="Times New Roman" w:eastAsia="Times New Roman" w:hAnsi="Times New Roman" w:cs="Times New Roman"/>
                <w:b/>
                <w:bCs/>
                <w:color w:val="000000"/>
                <w:sz w:val="24"/>
                <w:szCs w:val="24"/>
                <w:lang w:val="en-US"/>
              </w:rPr>
            </w:pPr>
            <w:r w:rsidRPr="00261EF5">
              <w:rPr>
                <w:rFonts w:ascii="Times New Roman" w:eastAsia="Times New Roman" w:hAnsi="Times New Roman" w:cs="Times New Roman"/>
                <w:b/>
                <w:bCs/>
                <w:color w:val="000000"/>
                <w:sz w:val="24"/>
                <w:szCs w:val="24"/>
                <w:lang w:val="en-US"/>
              </w:rPr>
              <w:t>Класс</w:t>
            </w:r>
          </w:p>
        </w:tc>
        <w:tc>
          <w:tcPr>
            <w:tcW w:w="0" w:type="auto"/>
            <w:tcBorders>
              <w:top w:val="single" w:sz="6" w:space="0" w:color="000000"/>
              <w:left w:val="single" w:sz="6" w:space="0" w:color="000000"/>
              <w:bottom w:val="single" w:sz="6" w:space="0" w:color="000000"/>
              <w:right w:val="single" w:sz="6" w:space="0" w:color="000000"/>
            </w:tcBorders>
            <w:vAlign w:val="center"/>
          </w:tcPr>
          <w:p w:rsidR="00261EF5" w:rsidRPr="00261EF5" w:rsidRDefault="00261EF5" w:rsidP="00261EF5">
            <w:pPr>
              <w:spacing w:after="0" w:line="240" w:lineRule="auto"/>
              <w:jc w:val="center"/>
              <w:rPr>
                <w:rFonts w:ascii="Times New Roman" w:eastAsia="Times New Roman" w:hAnsi="Times New Roman" w:cs="Times New Roman"/>
                <w:b/>
                <w:bCs/>
                <w:color w:val="000000"/>
                <w:sz w:val="24"/>
                <w:szCs w:val="24"/>
              </w:rPr>
            </w:pPr>
            <w:r w:rsidRPr="00261EF5">
              <w:rPr>
                <w:rFonts w:ascii="Times New Roman" w:eastAsia="Times New Roman" w:hAnsi="Times New Roman" w:cs="Times New Roman"/>
                <w:b/>
                <w:bCs/>
                <w:color w:val="000000"/>
                <w:sz w:val="24"/>
                <w:szCs w:val="24"/>
              </w:rPr>
              <w:t>Предметы, по которым осуществляется промежуточная аттестация</w:t>
            </w:r>
          </w:p>
        </w:tc>
        <w:tc>
          <w:tcPr>
            <w:tcW w:w="0" w:type="auto"/>
            <w:tcBorders>
              <w:top w:val="single" w:sz="6" w:space="0" w:color="000000"/>
              <w:left w:val="single" w:sz="6" w:space="0" w:color="000000"/>
              <w:bottom w:val="single" w:sz="6" w:space="0" w:color="000000"/>
              <w:right w:val="single" w:sz="6" w:space="0" w:color="000000"/>
            </w:tcBorders>
            <w:vAlign w:val="center"/>
          </w:tcPr>
          <w:p w:rsidR="00261EF5" w:rsidRPr="00261EF5" w:rsidRDefault="00261EF5" w:rsidP="00261EF5">
            <w:pPr>
              <w:spacing w:after="0" w:line="240" w:lineRule="auto"/>
              <w:jc w:val="center"/>
              <w:rPr>
                <w:rFonts w:ascii="Times New Roman" w:eastAsia="Times New Roman" w:hAnsi="Times New Roman" w:cs="Times New Roman"/>
                <w:b/>
                <w:bCs/>
                <w:color w:val="000000"/>
                <w:sz w:val="24"/>
                <w:szCs w:val="24"/>
                <w:lang w:val="en-US"/>
              </w:rPr>
            </w:pPr>
            <w:r w:rsidRPr="00261EF5">
              <w:rPr>
                <w:rFonts w:ascii="Times New Roman" w:eastAsia="Times New Roman" w:hAnsi="Times New Roman" w:cs="Times New Roman"/>
                <w:b/>
                <w:bCs/>
                <w:color w:val="000000"/>
                <w:sz w:val="24"/>
                <w:szCs w:val="24"/>
                <w:lang w:val="en-US"/>
              </w:rPr>
              <w:t>Формы проведения аттестации</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lang w:val="en-US"/>
              </w:rPr>
            </w:pPr>
            <w:r w:rsidRPr="00261EF5">
              <w:rPr>
                <w:rFonts w:ascii="Times New Roman" w:eastAsia="Times New Roman" w:hAnsi="Times New Roman" w:cs="Times New Roman"/>
                <w:color w:val="000000"/>
                <w:sz w:val="24"/>
                <w:szCs w:val="24"/>
                <w:lang w:val="en-US"/>
              </w:rPr>
              <w:t>5-й, 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Диагностическая работа</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5-й, 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Литература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Диагностическая работа</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5-й, 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Иностранный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Диагностическая работа</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5-й, 6-й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 Диагностическая работа</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lang w:val="en-US"/>
              </w:rPr>
            </w:pPr>
            <w:r w:rsidRPr="00261EF5">
              <w:rPr>
                <w:rFonts w:ascii="Times New Roman" w:eastAsia="Times New Roman" w:hAnsi="Times New Roman" w:cs="Times New Roman"/>
                <w:color w:val="000000"/>
                <w:sz w:val="24"/>
                <w:szCs w:val="24"/>
                <w:lang w:val="en-US"/>
              </w:rPr>
              <w:t>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Математика</w:t>
            </w:r>
          </w:p>
          <w:p w:rsidR="00261EF5" w:rsidRPr="00261EF5" w:rsidRDefault="00261EF5" w:rsidP="00261EF5">
            <w:pPr>
              <w:numPr>
                <w:ilvl w:val="0"/>
                <w:numId w:val="103"/>
              </w:numPr>
              <w:spacing w:after="0" w:line="240" w:lineRule="auto"/>
              <w:ind w:left="0"/>
              <w:contextualSpacing/>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алгебра</w:t>
            </w:r>
          </w:p>
          <w:p w:rsidR="00261EF5" w:rsidRPr="00261EF5" w:rsidRDefault="00261EF5" w:rsidP="00261EF5">
            <w:pPr>
              <w:numPr>
                <w:ilvl w:val="0"/>
                <w:numId w:val="103"/>
              </w:numPr>
              <w:spacing w:after="0" w:line="240" w:lineRule="auto"/>
              <w:ind w:left="0"/>
              <w:contextualSpacing/>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геометрия</w:t>
            </w:r>
          </w:p>
          <w:p w:rsidR="00261EF5" w:rsidRPr="00261EF5" w:rsidRDefault="00261EF5" w:rsidP="00261EF5">
            <w:pPr>
              <w:numPr>
                <w:ilvl w:val="0"/>
                <w:numId w:val="103"/>
              </w:numPr>
              <w:spacing w:after="0" w:line="240" w:lineRule="auto"/>
              <w:ind w:left="0"/>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вероятность и статистика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lang w:val="en-US"/>
              </w:rPr>
            </w:pPr>
            <w:r w:rsidRPr="00261EF5">
              <w:rPr>
                <w:rFonts w:ascii="Times New Roman" w:eastAsia="Times New Roman" w:hAnsi="Times New Roman" w:cs="Times New Roman"/>
                <w:color w:val="000000"/>
                <w:sz w:val="24"/>
                <w:szCs w:val="24"/>
                <w:lang w:val="en-US"/>
              </w:rPr>
              <w:t>Комплексная диагностическая работа</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5-й, 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Информатика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Диагностическая работа</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5-й, 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История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Диагностическая работа</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Обществознание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Диагностическая работа</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lang w:val="en-US"/>
              </w:rPr>
            </w:pPr>
            <w:r w:rsidRPr="00261EF5">
              <w:rPr>
                <w:rFonts w:ascii="Times New Roman" w:eastAsia="Times New Roman" w:hAnsi="Times New Roman" w:cs="Times New Roman"/>
                <w:color w:val="000000"/>
                <w:sz w:val="24"/>
                <w:szCs w:val="24"/>
                <w:lang w:val="en-US"/>
              </w:rPr>
              <w:t>5-й, 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География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Диагностическая работа</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lang w:val="en-US"/>
              </w:rPr>
            </w:pPr>
            <w:r w:rsidRPr="00261EF5">
              <w:rPr>
                <w:rFonts w:ascii="Times New Roman" w:eastAsia="Times New Roman" w:hAnsi="Times New Roman" w:cs="Times New Roman"/>
                <w:color w:val="000000"/>
                <w:sz w:val="24"/>
                <w:szCs w:val="24"/>
                <w:lang w:val="en-US"/>
              </w:rPr>
              <w:lastRenderedPageBreak/>
              <w:t>5-й, 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Биология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Диагностическая работа</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Физика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Диагностическая работа</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Химия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Диагностическая работа</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lang w:val="en-US"/>
              </w:rPr>
            </w:pPr>
            <w:r w:rsidRPr="00261EF5">
              <w:rPr>
                <w:rFonts w:ascii="Times New Roman" w:eastAsia="Times New Roman" w:hAnsi="Times New Roman" w:cs="Times New Roman"/>
                <w:color w:val="000000"/>
                <w:sz w:val="24"/>
                <w:szCs w:val="24"/>
                <w:lang w:val="en-US"/>
              </w:rPr>
              <w:t>5-й, 6-й, 7-й, 8-й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Тестирование</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5-й, 6-й, 7-й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Тестирование</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lang w:val="en-US"/>
              </w:rPr>
            </w:pPr>
            <w:r w:rsidRPr="00261EF5">
              <w:rPr>
                <w:rFonts w:ascii="Times New Roman" w:eastAsia="Times New Roman" w:hAnsi="Times New Roman" w:cs="Times New Roman"/>
                <w:color w:val="000000"/>
                <w:sz w:val="24"/>
                <w:szCs w:val="24"/>
                <w:lang w:val="en-US"/>
              </w:rPr>
              <w:t>5-й, 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Труд (технология)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Тестирование</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5-й, 6-й, 7-й, 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Тестирование</w:t>
            </w:r>
          </w:p>
        </w:tc>
      </w:tr>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8-й, 9-й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Основы безопасности и защиты Родины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Диагностическая работа</w:t>
            </w:r>
          </w:p>
        </w:tc>
      </w:tr>
    </w:tbl>
    <w:p w:rsidR="00261EF5" w:rsidRPr="00261EF5" w:rsidRDefault="00261EF5" w:rsidP="00261EF5">
      <w:pPr>
        <w:spacing w:after="0" w:line="240" w:lineRule="auto"/>
        <w:jc w:val="center"/>
        <w:rPr>
          <w:rFonts w:ascii="Times New Roman" w:eastAsia="Times New Roman" w:hAnsi="Times New Roman" w:cs="Times New Roman"/>
          <w:color w:val="000000"/>
          <w:sz w:val="24"/>
          <w:szCs w:val="24"/>
        </w:rPr>
      </w:pPr>
      <w:r w:rsidRPr="00261EF5">
        <w:rPr>
          <w:rFonts w:ascii="Times New Roman" w:eastAsia="Times New Roman" w:hAnsi="Times New Roman" w:cs="Times New Roman"/>
          <w:b/>
          <w:bCs/>
          <w:color w:val="000000"/>
          <w:sz w:val="24"/>
          <w:szCs w:val="24"/>
        </w:rPr>
        <w:t>5. Дополнительные сведения</w:t>
      </w:r>
    </w:p>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b/>
          <w:bCs/>
          <w:color w:val="000000"/>
          <w:sz w:val="24"/>
          <w:szCs w:val="24"/>
        </w:rPr>
        <w:t>5.1. Режим работы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4620"/>
        <w:gridCol w:w="1550"/>
      </w:tblGrid>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Период учебной деятельности</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5–9-е классы</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Учебная неделя (дней)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5</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Урок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lang w:val="en-US"/>
              </w:rPr>
              <w:t>4</w:t>
            </w:r>
            <w:r w:rsidRPr="00261EF5">
              <w:rPr>
                <w:rFonts w:ascii="Times New Roman" w:eastAsia="Times New Roman" w:hAnsi="Times New Roman" w:cs="Times New Roman"/>
                <w:color w:val="000000"/>
                <w:sz w:val="24"/>
                <w:szCs w:val="24"/>
              </w:rPr>
              <w:t>0</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Перерыв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10–20</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Периодичность промежуточной аттестации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1 раз в год</w:t>
            </w:r>
          </w:p>
        </w:tc>
      </w:tr>
    </w:tbl>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5.2. Расписание звонков и перемен.</w:t>
      </w:r>
    </w:p>
    <w:tbl>
      <w:tblPr>
        <w:tblW w:w="0" w:type="auto"/>
        <w:tblCellMar>
          <w:top w:w="15" w:type="dxa"/>
          <w:left w:w="15" w:type="dxa"/>
          <w:bottom w:w="15" w:type="dxa"/>
          <w:right w:w="15" w:type="dxa"/>
        </w:tblCellMar>
        <w:tblLook w:val="0600" w:firstRow="0" w:lastRow="0" w:firstColumn="0" w:lastColumn="0" w:noHBand="1" w:noVBand="1"/>
      </w:tblPr>
      <w:tblGrid>
        <w:gridCol w:w="2772"/>
        <w:gridCol w:w="3061"/>
        <w:gridCol w:w="3507"/>
      </w:tblGrid>
      <w:tr w:rsidR="00261EF5" w:rsidRPr="00261EF5" w:rsidTr="006E70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Урок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Продолжительность урока</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Продолжительность перемены</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1-й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lang w:val="en-US"/>
              </w:rPr>
              <w:t>08:</w:t>
            </w:r>
            <w:r w:rsidRPr="00261EF5">
              <w:rPr>
                <w:rFonts w:ascii="Times New Roman" w:eastAsia="Times New Roman" w:hAnsi="Times New Roman" w:cs="Times New Roman"/>
                <w:color w:val="000000"/>
                <w:sz w:val="24"/>
                <w:szCs w:val="24"/>
              </w:rPr>
              <w:t>0</w:t>
            </w:r>
            <w:r w:rsidRPr="00261EF5">
              <w:rPr>
                <w:rFonts w:ascii="Times New Roman" w:eastAsia="Times New Roman" w:hAnsi="Times New Roman" w:cs="Times New Roman"/>
                <w:color w:val="000000"/>
                <w:sz w:val="24"/>
                <w:szCs w:val="24"/>
                <w:lang w:val="en-US"/>
              </w:rPr>
              <w:t>0–0</w:t>
            </w:r>
            <w:r w:rsidRPr="00261EF5">
              <w:rPr>
                <w:rFonts w:ascii="Times New Roman" w:eastAsia="Times New Roman" w:hAnsi="Times New Roman" w:cs="Times New Roman"/>
                <w:color w:val="000000"/>
                <w:sz w:val="24"/>
                <w:szCs w:val="24"/>
              </w:rPr>
              <w:t>8</w:t>
            </w:r>
            <w:r w:rsidRPr="00261EF5">
              <w:rPr>
                <w:rFonts w:ascii="Times New Roman" w:eastAsia="Times New Roman" w:hAnsi="Times New Roman" w:cs="Times New Roman"/>
                <w:color w:val="000000"/>
                <w:sz w:val="24"/>
                <w:szCs w:val="24"/>
                <w:lang w:val="en-US"/>
              </w:rPr>
              <w:t>:</w:t>
            </w:r>
            <w:r w:rsidRPr="00261EF5">
              <w:rPr>
                <w:rFonts w:ascii="Times New Roman" w:eastAsia="Times New Roman" w:hAnsi="Times New Roman" w:cs="Times New Roman"/>
                <w:color w:val="000000"/>
                <w:sz w:val="24"/>
                <w:szCs w:val="24"/>
              </w:rPr>
              <w:t>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10 минут</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lang w:val="en-US"/>
              </w:rPr>
              <w:t>0</w:t>
            </w:r>
            <w:r w:rsidRPr="00261EF5">
              <w:rPr>
                <w:rFonts w:ascii="Times New Roman" w:eastAsia="Times New Roman" w:hAnsi="Times New Roman" w:cs="Times New Roman"/>
                <w:color w:val="000000"/>
                <w:sz w:val="24"/>
                <w:szCs w:val="24"/>
              </w:rPr>
              <w:t>8</w:t>
            </w:r>
            <w:r w:rsidRPr="00261EF5">
              <w:rPr>
                <w:rFonts w:ascii="Times New Roman" w:eastAsia="Times New Roman" w:hAnsi="Times New Roman" w:cs="Times New Roman"/>
                <w:color w:val="000000"/>
                <w:sz w:val="24"/>
                <w:szCs w:val="24"/>
                <w:lang w:val="en-US"/>
              </w:rPr>
              <w:t>:</w:t>
            </w:r>
            <w:r w:rsidRPr="00261EF5">
              <w:rPr>
                <w:rFonts w:ascii="Times New Roman" w:eastAsia="Times New Roman" w:hAnsi="Times New Roman" w:cs="Times New Roman"/>
                <w:color w:val="000000"/>
                <w:sz w:val="24"/>
                <w:szCs w:val="24"/>
              </w:rPr>
              <w:t>50</w:t>
            </w:r>
            <w:r w:rsidRPr="00261EF5">
              <w:rPr>
                <w:rFonts w:ascii="Times New Roman" w:eastAsia="Times New Roman" w:hAnsi="Times New Roman" w:cs="Times New Roman"/>
                <w:color w:val="000000"/>
                <w:sz w:val="24"/>
                <w:szCs w:val="24"/>
                <w:lang w:val="en-US"/>
              </w:rPr>
              <w:t>–</w:t>
            </w:r>
            <w:r w:rsidRPr="00261EF5">
              <w:rPr>
                <w:rFonts w:ascii="Times New Roman" w:eastAsia="Times New Roman" w:hAnsi="Times New Roman" w:cs="Times New Roman"/>
                <w:color w:val="000000"/>
                <w:sz w:val="24"/>
                <w:szCs w:val="24"/>
              </w:rPr>
              <w:t>09</w:t>
            </w:r>
            <w:r w:rsidRPr="00261EF5">
              <w:rPr>
                <w:rFonts w:ascii="Times New Roman" w:eastAsia="Times New Roman" w:hAnsi="Times New Roman" w:cs="Times New Roman"/>
                <w:color w:val="000000"/>
                <w:sz w:val="24"/>
                <w:szCs w:val="24"/>
                <w:lang w:val="en-US"/>
              </w:rPr>
              <w:t>:</w:t>
            </w:r>
            <w:r w:rsidRPr="00261EF5">
              <w:rPr>
                <w:rFonts w:ascii="Times New Roman" w:eastAsia="Times New Roman" w:hAnsi="Times New Roman" w:cs="Times New Roman"/>
                <w:color w:val="000000"/>
                <w:sz w:val="24"/>
                <w:szCs w:val="24"/>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20 минут</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3-й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09</w:t>
            </w:r>
            <w:r w:rsidRPr="00261EF5">
              <w:rPr>
                <w:rFonts w:ascii="Times New Roman" w:eastAsia="Times New Roman" w:hAnsi="Times New Roman" w:cs="Times New Roman"/>
                <w:color w:val="000000"/>
                <w:sz w:val="24"/>
                <w:szCs w:val="24"/>
                <w:lang w:val="en-US"/>
              </w:rPr>
              <w:t>:</w:t>
            </w:r>
            <w:r w:rsidRPr="00261EF5">
              <w:rPr>
                <w:rFonts w:ascii="Times New Roman" w:eastAsia="Times New Roman" w:hAnsi="Times New Roman" w:cs="Times New Roman"/>
                <w:color w:val="000000"/>
                <w:sz w:val="24"/>
                <w:szCs w:val="24"/>
              </w:rPr>
              <w:t>5</w:t>
            </w:r>
            <w:r w:rsidRPr="00261EF5">
              <w:rPr>
                <w:rFonts w:ascii="Times New Roman" w:eastAsia="Times New Roman" w:hAnsi="Times New Roman" w:cs="Times New Roman"/>
                <w:color w:val="000000"/>
                <w:sz w:val="24"/>
                <w:szCs w:val="24"/>
                <w:lang w:val="en-US"/>
              </w:rPr>
              <w:t>0–1</w:t>
            </w:r>
            <w:r w:rsidRPr="00261EF5">
              <w:rPr>
                <w:rFonts w:ascii="Times New Roman" w:eastAsia="Times New Roman" w:hAnsi="Times New Roman" w:cs="Times New Roman"/>
                <w:color w:val="000000"/>
                <w:sz w:val="24"/>
                <w:szCs w:val="24"/>
              </w:rPr>
              <w:t>0</w:t>
            </w:r>
            <w:r w:rsidRPr="00261EF5">
              <w:rPr>
                <w:rFonts w:ascii="Times New Roman" w:eastAsia="Times New Roman" w:hAnsi="Times New Roman" w:cs="Times New Roman"/>
                <w:color w:val="000000"/>
                <w:sz w:val="24"/>
                <w:szCs w:val="24"/>
                <w:lang w:val="en-US"/>
              </w:rPr>
              <w:t>:</w:t>
            </w:r>
            <w:r w:rsidRPr="00261EF5">
              <w:rPr>
                <w:rFonts w:ascii="Times New Roman" w:eastAsia="Times New Roman" w:hAnsi="Times New Roman" w:cs="Times New Roman"/>
                <w:color w:val="000000"/>
                <w:sz w:val="24"/>
                <w:szCs w:val="24"/>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20 минут</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4-й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1</w:t>
            </w:r>
            <w:r w:rsidRPr="00261EF5">
              <w:rPr>
                <w:rFonts w:ascii="Times New Roman" w:eastAsia="Times New Roman" w:hAnsi="Times New Roman" w:cs="Times New Roman"/>
                <w:color w:val="000000"/>
                <w:sz w:val="24"/>
                <w:szCs w:val="24"/>
              </w:rPr>
              <w:t>0</w:t>
            </w:r>
            <w:r w:rsidRPr="00261EF5">
              <w:rPr>
                <w:rFonts w:ascii="Times New Roman" w:eastAsia="Times New Roman" w:hAnsi="Times New Roman" w:cs="Times New Roman"/>
                <w:color w:val="000000"/>
                <w:sz w:val="24"/>
                <w:szCs w:val="24"/>
                <w:lang w:val="en-US"/>
              </w:rPr>
              <w:t>:</w:t>
            </w:r>
            <w:r w:rsidRPr="00261EF5">
              <w:rPr>
                <w:rFonts w:ascii="Times New Roman" w:eastAsia="Times New Roman" w:hAnsi="Times New Roman" w:cs="Times New Roman"/>
                <w:color w:val="000000"/>
                <w:sz w:val="24"/>
                <w:szCs w:val="24"/>
              </w:rPr>
              <w:t>50</w:t>
            </w:r>
            <w:r w:rsidRPr="00261EF5">
              <w:rPr>
                <w:rFonts w:ascii="Times New Roman" w:eastAsia="Times New Roman" w:hAnsi="Times New Roman" w:cs="Times New Roman"/>
                <w:color w:val="000000"/>
                <w:sz w:val="24"/>
                <w:szCs w:val="24"/>
                <w:lang w:val="en-US"/>
              </w:rPr>
              <w:t>–1</w:t>
            </w:r>
            <w:r w:rsidRPr="00261EF5">
              <w:rPr>
                <w:rFonts w:ascii="Times New Roman" w:eastAsia="Times New Roman" w:hAnsi="Times New Roman" w:cs="Times New Roman"/>
                <w:color w:val="000000"/>
                <w:sz w:val="24"/>
                <w:szCs w:val="24"/>
              </w:rPr>
              <w:t>1</w:t>
            </w:r>
            <w:r w:rsidRPr="00261EF5">
              <w:rPr>
                <w:rFonts w:ascii="Times New Roman" w:eastAsia="Times New Roman" w:hAnsi="Times New Roman" w:cs="Times New Roman"/>
                <w:color w:val="000000"/>
                <w:sz w:val="24"/>
                <w:szCs w:val="24"/>
                <w:lang w:val="en-US"/>
              </w:rPr>
              <w:t>:</w:t>
            </w:r>
            <w:r w:rsidRPr="00261EF5">
              <w:rPr>
                <w:rFonts w:ascii="Times New Roman" w:eastAsia="Times New Roman" w:hAnsi="Times New Roman" w:cs="Times New Roman"/>
                <w:color w:val="000000"/>
                <w:sz w:val="24"/>
                <w:szCs w:val="24"/>
              </w:rPr>
              <w:t>3</w:t>
            </w:r>
            <w:r w:rsidRPr="00261EF5">
              <w:rPr>
                <w:rFonts w:ascii="Times New Roman" w:eastAsia="Times New Roman" w:hAnsi="Times New Roman" w:cs="Times New Roman"/>
                <w:color w:val="000000"/>
                <w:sz w:val="24"/>
                <w:szCs w:val="24"/>
                <w:lang w:val="en-US"/>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10 минут</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5-й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lang w:val="en-US"/>
              </w:rPr>
              <w:t>1</w:t>
            </w:r>
            <w:r w:rsidRPr="00261EF5">
              <w:rPr>
                <w:rFonts w:ascii="Times New Roman" w:eastAsia="Times New Roman" w:hAnsi="Times New Roman" w:cs="Times New Roman"/>
                <w:color w:val="000000"/>
                <w:sz w:val="24"/>
                <w:szCs w:val="24"/>
              </w:rPr>
              <w:t>1</w:t>
            </w:r>
            <w:r w:rsidRPr="00261EF5">
              <w:rPr>
                <w:rFonts w:ascii="Times New Roman" w:eastAsia="Times New Roman" w:hAnsi="Times New Roman" w:cs="Times New Roman"/>
                <w:color w:val="000000"/>
                <w:sz w:val="24"/>
                <w:szCs w:val="24"/>
                <w:lang w:val="en-US"/>
              </w:rPr>
              <w:t>:</w:t>
            </w:r>
            <w:r w:rsidRPr="00261EF5">
              <w:rPr>
                <w:rFonts w:ascii="Times New Roman" w:eastAsia="Times New Roman" w:hAnsi="Times New Roman" w:cs="Times New Roman"/>
                <w:color w:val="000000"/>
                <w:sz w:val="24"/>
                <w:szCs w:val="24"/>
              </w:rPr>
              <w:t>4</w:t>
            </w:r>
            <w:r w:rsidRPr="00261EF5">
              <w:rPr>
                <w:rFonts w:ascii="Times New Roman" w:eastAsia="Times New Roman" w:hAnsi="Times New Roman" w:cs="Times New Roman"/>
                <w:color w:val="000000"/>
                <w:sz w:val="24"/>
                <w:szCs w:val="24"/>
                <w:lang w:val="en-US"/>
              </w:rPr>
              <w:t>0–1</w:t>
            </w:r>
            <w:r w:rsidRPr="00261EF5">
              <w:rPr>
                <w:rFonts w:ascii="Times New Roman" w:eastAsia="Times New Roman" w:hAnsi="Times New Roman" w:cs="Times New Roman"/>
                <w:color w:val="000000"/>
                <w:sz w:val="24"/>
                <w:szCs w:val="24"/>
              </w:rPr>
              <w:t>2</w:t>
            </w:r>
            <w:r w:rsidRPr="00261EF5">
              <w:rPr>
                <w:rFonts w:ascii="Times New Roman" w:eastAsia="Times New Roman" w:hAnsi="Times New Roman" w:cs="Times New Roman"/>
                <w:color w:val="000000"/>
                <w:sz w:val="24"/>
                <w:szCs w:val="24"/>
                <w:lang w:val="en-US"/>
              </w:rPr>
              <w:t>:</w:t>
            </w:r>
            <w:r w:rsidRPr="00261EF5">
              <w:rPr>
                <w:rFonts w:ascii="Times New Roman" w:eastAsia="Times New Roman" w:hAnsi="Times New Roman" w:cs="Times New Roman"/>
                <w:color w:val="000000"/>
                <w:sz w:val="24"/>
                <w:szCs w:val="24"/>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rPr>
              <w:t>20</w:t>
            </w:r>
            <w:r w:rsidRPr="00261EF5">
              <w:rPr>
                <w:rFonts w:ascii="Times New Roman" w:eastAsia="Times New Roman" w:hAnsi="Times New Roman" w:cs="Times New Roman"/>
                <w:color w:val="000000"/>
                <w:sz w:val="24"/>
                <w:szCs w:val="24"/>
                <w:lang w:val="en-US"/>
              </w:rPr>
              <w:t xml:space="preserve"> минут</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6-й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lang w:val="en-US"/>
              </w:rPr>
              <w:t>1</w:t>
            </w:r>
            <w:r w:rsidRPr="00261EF5">
              <w:rPr>
                <w:rFonts w:ascii="Times New Roman" w:eastAsia="Times New Roman" w:hAnsi="Times New Roman" w:cs="Times New Roman"/>
                <w:color w:val="000000"/>
                <w:sz w:val="24"/>
                <w:szCs w:val="24"/>
              </w:rPr>
              <w:t>2</w:t>
            </w:r>
            <w:r w:rsidRPr="00261EF5">
              <w:rPr>
                <w:rFonts w:ascii="Times New Roman" w:eastAsia="Times New Roman" w:hAnsi="Times New Roman" w:cs="Times New Roman"/>
                <w:color w:val="000000"/>
                <w:sz w:val="24"/>
                <w:szCs w:val="24"/>
                <w:lang w:val="en-US"/>
              </w:rPr>
              <w:t>:</w:t>
            </w:r>
            <w:r w:rsidRPr="00261EF5">
              <w:rPr>
                <w:rFonts w:ascii="Times New Roman" w:eastAsia="Times New Roman" w:hAnsi="Times New Roman" w:cs="Times New Roman"/>
                <w:color w:val="000000"/>
                <w:sz w:val="24"/>
                <w:szCs w:val="24"/>
              </w:rPr>
              <w:t>4</w:t>
            </w:r>
            <w:r w:rsidRPr="00261EF5">
              <w:rPr>
                <w:rFonts w:ascii="Times New Roman" w:eastAsia="Times New Roman" w:hAnsi="Times New Roman" w:cs="Times New Roman"/>
                <w:color w:val="000000"/>
                <w:sz w:val="24"/>
                <w:szCs w:val="24"/>
                <w:lang w:val="en-US"/>
              </w:rPr>
              <w:t>0–1</w:t>
            </w:r>
            <w:r w:rsidRPr="00261EF5">
              <w:rPr>
                <w:rFonts w:ascii="Times New Roman" w:eastAsia="Times New Roman" w:hAnsi="Times New Roman" w:cs="Times New Roman"/>
                <w:color w:val="000000"/>
                <w:sz w:val="24"/>
                <w:szCs w:val="24"/>
              </w:rPr>
              <w:t>3</w:t>
            </w:r>
            <w:r w:rsidRPr="00261EF5">
              <w:rPr>
                <w:rFonts w:ascii="Times New Roman" w:eastAsia="Times New Roman" w:hAnsi="Times New Roman" w:cs="Times New Roman"/>
                <w:color w:val="000000"/>
                <w:sz w:val="24"/>
                <w:szCs w:val="24"/>
                <w:lang w:val="en-US"/>
              </w:rPr>
              <w:t>:</w:t>
            </w:r>
            <w:r w:rsidRPr="00261EF5">
              <w:rPr>
                <w:rFonts w:ascii="Times New Roman" w:eastAsia="Times New Roman" w:hAnsi="Times New Roman" w:cs="Times New Roman"/>
                <w:color w:val="000000"/>
                <w:sz w:val="24"/>
                <w:szCs w:val="24"/>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rPr>
              <w:t>10</w:t>
            </w:r>
            <w:r w:rsidRPr="00261EF5">
              <w:rPr>
                <w:rFonts w:ascii="Times New Roman" w:eastAsia="Times New Roman" w:hAnsi="Times New Roman" w:cs="Times New Roman"/>
                <w:color w:val="000000"/>
                <w:sz w:val="24"/>
                <w:szCs w:val="24"/>
                <w:lang w:val="en-US"/>
              </w:rPr>
              <w:t xml:space="preserve"> минут</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7-й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lang w:val="en-US"/>
              </w:rPr>
              <w:t>1</w:t>
            </w:r>
            <w:r w:rsidRPr="00261EF5">
              <w:rPr>
                <w:rFonts w:ascii="Times New Roman" w:eastAsia="Times New Roman" w:hAnsi="Times New Roman" w:cs="Times New Roman"/>
                <w:color w:val="000000"/>
                <w:sz w:val="24"/>
                <w:szCs w:val="24"/>
              </w:rPr>
              <w:t>3</w:t>
            </w:r>
            <w:r w:rsidRPr="00261EF5">
              <w:rPr>
                <w:rFonts w:ascii="Times New Roman" w:eastAsia="Times New Roman" w:hAnsi="Times New Roman" w:cs="Times New Roman"/>
                <w:color w:val="000000"/>
                <w:sz w:val="24"/>
                <w:szCs w:val="24"/>
                <w:lang w:val="en-US"/>
              </w:rPr>
              <w:t>:</w:t>
            </w:r>
            <w:r w:rsidRPr="00261EF5">
              <w:rPr>
                <w:rFonts w:ascii="Times New Roman" w:eastAsia="Times New Roman" w:hAnsi="Times New Roman" w:cs="Times New Roman"/>
                <w:color w:val="000000"/>
                <w:sz w:val="24"/>
                <w:szCs w:val="24"/>
              </w:rPr>
              <w:t>3</w:t>
            </w:r>
            <w:r w:rsidRPr="00261EF5">
              <w:rPr>
                <w:rFonts w:ascii="Times New Roman" w:eastAsia="Times New Roman" w:hAnsi="Times New Roman" w:cs="Times New Roman"/>
                <w:color w:val="000000"/>
                <w:sz w:val="24"/>
                <w:szCs w:val="24"/>
                <w:lang w:val="en-US"/>
              </w:rPr>
              <w:t>0–1</w:t>
            </w:r>
            <w:r w:rsidRPr="00261EF5">
              <w:rPr>
                <w:rFonts w:ascii="Times New Roman" w:eastAsia="Times New Roman" w:hAnsi="Times New Roman" w:cs="Times New Roman"/>
                <w:color w:val="000000"/>
                <w:sz w:val="24"/>
                <w:szCs w:val="24"/>
              </w:rPr>
              <w:t>4</w:t>
            </w:r>
            <w:r w:rsidRPr="00261EF5">
              <w:rPr>
                <w:rFonts w:ascii="Times New Roman" w:eastAsia="Times New Roman" w:hAnsi="Times New Roman" w:cs="Times New Roman"/>
                <w:color w:val="000000"/>
                <w:sz w:val="24"/>
                <w:szCs w:val="24"/>
                <w:lang w:val="en-US"/>
              </w:rPr>
              <w:t>:1</w:t>
            </w:r>
            <w:r w:rsidRPr="00261EF5">
              <w:rPr>
                <w:rFonts w:ascii="Times New Roman" w:eastAsia="Times New Roman"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w:t>
            </w:r>
          </w:p>
        </w:tc>
      </w:tr>
      <w:tr w:rsidR="00261EF5" w:rsidRPr="00261EF5" w:rsidTr="006E701B">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Перерыв между уроками и занятиями внеурочной деятельности – 30 минут</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Внеурочная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rPr>
              <w:t>с</w:t>
            </w:r>
            <w:r w:rsidRPr="00261EF5">
              <w:rPr>
                <w:rFonts w:ascii="Times New Roman" w:eastAsia="Times New Roman" w:hAnsi="Times New Roman" w:cs="Times New Roman"/>
                <w:color w:val="000000"/>
                <w:sz w:val="24"/>
                <w:szCs w:val="24"/>
                <w:lang w:val="en-US"/>
              </w:rPr>
              <w:t xml:space="preserve"> 1</w:t>
            </w:r>
            <w:r w:rsidRPr="00261EF5">
              <w:rPr>
                <w:rFonts w:ascii="Times New Roman" w:eastAsia="Times New Roman" w:hAnsi="Times New Roman" w:cs="Times New Roman"/>
                <w:color w:val="000000"/>
                <w:sz w:val="24"/>
                <w:szCs w:val="24"/>
              </w:rPr>
              <w:t>4</w:t>
            </w:r>
            <w:r w:rsidRPr="00261EF5">
              <w:rPr>
                <w:rFonts w:ascii="Times New Roman" w:eastAsia="Times New Roman" w:hAnsi="Times New Roman" w:cs="Times New Roman"/>
                <w:color w:val="000000"/>
                <w:sz w:val="24"/>
                <w:szCs w:val="24"/>
                <w:lang w:val="en-US"/>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w:t>
            </w:r>
          </w:p>
        </w:tc>
      </w:tr>
    </w:tbl>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5.3. Распределение образовательной недельной нагрузки</w:t>
      </w:r>
    </w:p>
    <w:tbl>
      <w:tblPr>
        <w:tblW w:w="0" w:type="auto"/>
        <w:tblCellMar>
          <w:top w:w="15" w:type="dxa"/>
          <w:left w:w="15" w:type="dxa"/>
          <w:bottom w:w="15" w:type="dxa"/>
          <w:right w:w="15" w:type="dxa"/>
        </w:tblCellMar>
        <w:tblLook w:val="0600" w:firstRow="0" w:lastRow="0" w:firstColumn="0" w:lastColumn="0" w:noHBand="1" w:noVBand="1"/>
      </w:tblPr>
      <w:tblGrid>
        <w:gridCol w:w="3215"/>
        <w:gridCol w:w="1225"/>
        <w:gridCol w:w="1225"/>
        <w:gridCol w:w="1225"/>
        <w:gridCol w:w="1225"/>
        <w:gridCol w:w="1225"/>
      </w:tblGrid>
      <w:tr w:rsidR="00261EF5" w:rsidRPr="00261EF5" w:rsidTr="006E701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Образовательная деятельность</w:t>
            </w:r>
          </w:p>
        </w:tc>
        <w:tc>
          <w:tcPr>
            <w:tcW w:w="0" w:type="auto"/>
            <w:gridSpan w:val="5"/>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rPr>
            </w:pPr>
            <w:r w:rsidRPr="00261EF5">
              <w:rPr>
                <w:rFonts w:ascii="Times New Roman" w:eastAsia="Times New Roman" w:hAnsi="Times New Roman" w:cs="Times New Roman"/>
                <w:b/>
                <w:bCs/>
                <w:color w:val="000000"/>
                <w:sz w:val="24"/>
                <w:szCs w:val="24"/>
              </w:rPr>
              <w:t>Недельная нагрузка в академических часах</w:t>
            </w:r>
          </w:p>
        </w:tc>
      </w:tr>
      <w:tr w:rsidR="00261EF5" w:rsidRPr="00261EF5" w:rsidTr="006E701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5-е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6-е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7-е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8-е классы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b/>
                <w:bCs/>
                <w:color w:val="000000"/>
                <w:sz w:val="24"/>
                <w:szCs w:val="24"/>
                <w:lang w:val="en-US"/>
              </w:rPr>
              <w:t>9-е классы</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29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t>33</w:t>
            </w:r>
          </w:p>
        </w:tc>
      </w:tr>
      <w:tr w:rsidR="00261EF5" w:rsidRPr="00261EF5" w:rsidTr="006E701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rPr>
                <w:rFonts w:ascii="Times New Roman" w:eastAsia="Times New Roman" w:hAnsi="Times New Roman" w:cs="Times New Roman"/>
                <w:color w:val="000000"/>
                <w:sz w:val="24"/>
                <w:szCs w:val="24"/>
                <w:lang w:val="en-US"/>
              </w:rPr>
            </w:pPr>
            <w:r w:rsidRPr="00261EF5">
              <w:rPr>
                <w:rFonts w:ascii="Times New Roman" w:eastAsia="Times New Roman" w:hAnsi="Times New Roman" w:cs="Times New Roman"/>
                <w:color w:val="000000"/>
                <w:sz w:val="24"/>
                <w:szCs w:val="24"/>
                <w:lang w:val="en-US"/>
              </w:rPr>
              <w:lastRenderedPageBreak/>
              <w:t>Внеурочная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261EF5" w:rsidRPr="00261EF5" w:rsidRDefault="00261EF5" w:rsidP="00261EF5">
            <w:pPr>
              <w:spacing w:after="0" w:line="240" w:lineRule="auto"/>
              <w:jc w:val="center"/>
              <w:rPr>
                <w:rFonts w:ascii="Times New Roman" w:eastAsia="Times New Roman" w:hAnsi="Times New Roman" w:cs="Times New Roman"/>
                <w:color w:val="000000"/>
                <w:sz w:val="24"/>
                <w:szCs w:val="24"/>
              </w:rPr>
            </w:pPr>
            <w:r w:rsidRPr="00261EF5">
              <w:rPr>
                <w:rFonts w:ascii="Times New Roman" w:eastAsia="Times New Roman" w:hAnsi="Times New Roman" w:cs="Times New Roman"/>
                <w:color w:val="000000"/>
                <w:sz w:val="24"/>
                <w:szCs w:val="24"/>
              </w:rPr>
              <w:t>7</w:t>
            </w:r>
          </w:p>
        </w:tc>
      </w:tr>
    </w:tbl>
    <w:p w:rsidR="000A0445" w:rsidRDefault="000A0445" w:rsidP="00825BC9">
      <w:pPr>
        <w:spacing w:after="0" w:line="240" w:lineRule="auto"/>
        <w:rPr>
          <w:rFonts w:ascii="Times New Roman" w:hAnsi="Times New Roman" w:cs="Times New Roman"/>
          <w:color w:val="FF0000"/>
          <w:sz w:val="24"/>
          <w:szCs w:val="24"/>
        </w:rPr>
      </w:pPr>
    </w:p>
    <w:p w:rsidR="000A0445" w:rsidRDefault="000A0445">
      <w:pPr>
        <w:rPr>
          <w:rFonts w:ascii="Times New Roman" w:hAnsi="Times New Roman" w:cs="Times New Roman"/>
          <w:color w:val="FF0000"/>
          <w:sz w:val="24"/>
          <w:szCs w:val="24"/>
        </w:rPr>
      </w:pPr>
    </w:p>
    <w:p w:rsidR="00825BC9" w:rsidRPr="00825BC9" w:rsidRDefault="00825BC9" w:rsidP="00825BC9">
      <w:pPr>
        <w:spacing w:after="0" w:line="240" w:lineRule="auto"/>
        <w:rPr>
          <w:rFonts w:ascii="Times New Roman" w:hAnsi="Times New Roman" w:cs="Times New Roman"/>
          <w:color w:val="FF0000"/>
          <w:sz w:val="24"/>
          <w:szCs w:val="24"/>
        </w:rPr>
      </w:pPr>
    </w:p>
    <w:p w:rsidR="00DE0DE5" w:rsidRPr="00106EDE" w:rsidRDefault="000A0445" w:rsidP="00BF481F">
      <w:pPr>
        <w:rPr>
          <w:rFonts w:ascii="Times New Roman" w:hAnsi="Times New Roman" w:cs="Times New Roman"/>
          <w:sz w:val="24"/>
          <w:szCs w:val="24"/>
        </w:rPr>
        <w:sectPr w:rsidR="00DE0DE5" w:rsidRPr="00106EDE" w:rsidSect="00647C47">
          <w:pgSz w:w="11907" w:h="16839" w:code="9"/>
          <w:pgMar w:top="1134" w:right="850" w:bottom="1134" w:left="1701" w:header="708" w:footer="708" w:gutter="0"/>
          <w:cols w:space="708"/>
          <w:docGrid w:linePitch="360"/>
        </w:sectPr>
      </w:pPr>
      <w:r>
        <w:rPr>
          <w:rFonts w:ascii="Times New Roman" w:hAnsi="Times New Roman" w:cs="Times New Roman"/>
          <w:sz w:val="24"/>
          <w:szCs w:val="24"/>
        </w:rPr>
        <w:br w:type="page"/>
      </w:r>
    </w:p>
    <w:p w:rsidR="000A0445" w:rsidRPr="00DF21F2" w:rsidRDefault="000A0445" w:rsidP="00466A63">
      <w:pPr>
        <w:pStyle w:val="2"/>
        <w:numPr>
          <w:ilvl w:val="1"/>
          <w:numId w:val="68"/>
        </w:numPr>
        <w:tabs>
          <w:tab w:val="left" w:pos="993"/>
        </w:tabs>
        <w:jc w:val="center"/>
        <w:rPr>
          <w:rFonts w:ascii="Times New Roman" w:hAnsi="Times New Roman" w:cs="Times New Roman"/>
          <w:b/>
          <w:sz w:val="24"/>
        </w:rPr>
      </w:pPr>
      <w:bookmarkStart w:id="279" w:name="_Toc133230112"/>
      <w:r w:rsidRPr="00DF21F2">
        <w:rPr>
          <w:rFonts w:ascii="Times New Roman" w:hAnsi="Times New Roman" w:cs="Times New Roman"/>
          <w:b/>
          <w:color w:val="auto"/>
          <w:sz w:val="24"/>
        </w:rPr>
        <w:lastRenderedPageBreak/>
        <w:t>План внеурочной деятельности</w:t>
      </w:r>
      <w:bookmarkEnd w:id="279"/>
    </w:p>
    <w:p w:rsidR="000A0445" w:rsidRDefault="000A0445" w:rsidP="000A0445"/>
    <w:p w:rsidR="000A0445" w:rsidRPr="00C75F6A" w:rsidRDefault="000A0445" w:rsidP="000A0445">
      <w:pPr>
        <w:pStyle w:val="aff6"/>
        <w:spacing w:line="276" w:lineRule="auto"/>
        <w:ind w:firstLine="604"/>
        <w:jc w:val="both"/>
        <w:rPr>
          <w:rFonts w:ascii="Times New Roman" w:eastAsia="Times New Roman" w:hAnsi="Times New Roman" w:cs="Times New Roman"/>
          <w:color w:val="333333"/>
          <w:sz w:val="24"/>
          <w:szCs w:val="24"/>
          <w:lang w:eastAsia="ru-RU"/>
        </w:rPr>
      </w:pPr>
      <w:r w:rsidRPr="00C75F6A">
        <w:rPr>
          <w:rFonts w:ascii="Times New Roman" w:eastAsia="Times New Roman" w:hAnsi="Times New Roman" w:cs="Times New Roman"/>
          <w:color w:val="333333"/>
          <w:sz w:val="24"/>
          <w:szCs w:val="24"/>
          <w:lang w:eastAsia="ru-RU"/>
        </w:rPr>
        <w:t xml:space="preserve">План внеурочной деятельности определяет формы организации и объем внеурочной деятельности для обучающихся при освоении ими программы 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w:t>
      </w:r>
      <w:r>
        <w:rPr>
          <w:rFonts w:ascii="Times New Roman" w:eastAsia="Times New Roman" w:hAnsi="Times New Roman" w:cs="Times New Roman"/>
          <w:color w:val="333333"/>
          <w:sz w:val="24"/>
          <w:szCs w:val="24"/>
          <w:lang w:eastAsia="ru-RU"/>
        </w:rPr>
        <w:t>школы</w:t>
      </w:r>
      <w:r w:rsidRPr="00C75F6A">
        <w:rPr>
          <w:rFonts w:ascii="Times New Roman" w:eastAsia="Times New Roman" w:hAnsi="Times New Roman" w:cs="Times New Roman"/>
          <w:color w:val="333333"/>
          <w:sz w:val="24"/>
          <w:szCs w:val="24"/>
          <w:lang w:eastAsia="ru-RU"/>
        </w:rPr>
        <w:t>.</w:t>
      </w:r>
    </w:p>
    <w:p w:rsidR="000A0445" w:rsidRPr="0020324E" w:rsidRDefault="000A0445" w:rsidP="000A0445">
      <w:pPr>
        <w:ind w:firstLine="604"/>
      </w:pPr>
    </w:p>
    <w:tbl>
      <w:tblPr>
        <w:tblStyle w:val="12"/>
        <w:tblW w:w="5000" w:type="pct"/>
        <w:tblLook w:val="04A0" w:firstRow="1" w:lastRow="0" w:firstColumn="1" w:lastColumn="0" w:noHBand="0" w:noVBand="1"/>
      </w:tblPr>
      <w:tblGrid>
        <w:gridCol w:w="719"/>
        <w:gridCol w:w="4036"/>
        <w:gridCol w:w="3238"/>
        <w:gridCol w:w="711"/>
        <w:gridCol w:w="711"/>
        <w:gridCol w:w="711"/>
        <w:gridCol w:w="711"/>
        <w:gridCol w:w="716"/>
        <w:gridCol w:w="1511"/>
        <w:gridCol w:w="1497"/>
      </w:tblGrid>
      <w:tr w:rsidR="000A0445" w:rsidRPr="00261EF5" w:rsidTr="00325941">
        <w:trPr>
          <w:trHeight w:val="231"/>
        </w:trPr>
        <w:tc>
          <w:tcPr>
            <w:tcW w:w="247" w:type="pct"/>
            <w:vMerge w:val="restar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jc w:val="center"/>
              <w:rPr>
                <w:rFonts w:ascii="Times New Roman" w:hAnsi="Times New Roman" w:cs="Times New Roman"/>
                <w:b/>
                <w:sz w:val="24"/>
                <w:szCs w:val="24"/>
              </w:rPr>
            </w:pPr>
            <w:r w:rsidRPr="00261EF5">
              <w:rPr>
                <w:rFonts w:ascii="Times New Roman" w:hAnsi="Times New Roman" w:cs="Times New Roman"/>
                <w:b/>
                <w:sz w:val="24"/>
                <w:szCs w:val="24"/>
              </w:rPr>
              <w:t>№</w:t>
            </w:r>
          </w:p>
        </w:tc>
        <w:tc>
          <w:tcPr>
            <w:tcW w:w="1386" w:type="pct"/>
            <w:vMerge w:val="restar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jc w:val="center"/>
              <w:rPr>
                <w:rFonts w:ascii="Times New Roman" w:hAnsi="Times New Roman" w:cs="Times New Roman"/>
                <w:b/>
                <w:sz w:val="24"/>
                <w:szCs w:val="24"/>
              </w:rPr>
            </w:pPr>
            <w:r w:rsidRPr="00261EF5">
              <w:rPr>
                <w:rFonts w:ascii="Times New Roman" w:hAnsi="Times New Roman" w:cs="Times New Roman"/>
                <w:b/>
                <w:sz w:val="24"/>
                <w:szCs w:val="24"/>
              </w:rPr>
              <w:t>Направления внеурочной деятельности</w:t>
            </w:r>
          </w:p>
        </w:tc>
        <w:tc>
          <w:tcPr>
            <w:tcW w:w="1112" w:type="pct"/>
            <w:vMerge w:val="restar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jc w:val="center"/>
              <w:rPr>
                <w:rFonts w:ascii="Times New Roman" w:hAnsi="Times New Roman" w:cs="Times New Roman"/>
                <w:b/>
                <w:sz w:val="24"/>
                <w:szCs w:val="24"/>
              </w:rPr>
            </w:pPr>
            <w:r w:rsidRPr="00261EF5">
              <w:rPr>
                <w:rFonts w:ascii="Times New Roman" w:hAnsi="Times New Roman" w:cs="Times New Roman"/>
                <w:b/>
                <w:sz w:val="24"/>
                <w:szCs w:val="24"/>
              </w:rPr>
              <w:t>Форма проведения, название</w:t>
            </w:r>
          </w:p>
        </w:tc>
        <w:tc>
          <w:tcPr>
            <w:tcW w:w="1222" w:type="pct"/>
            <w:gridSpan w:val="5"/>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jc w:val="center"/>
              <w:rPr>
                <w:rFonts w:ascii="Times New Roman" w:hAnsi="Times New Roman" w:cs="Times New Roman"/>
                <w:b/>
                <w:sz w:val="24"/>
                <w:szCs w:val="24"/>
              </w:rPr>
            </w:pPr>
            <w:r w:rsidRPr="00261EF5">
              <w:rPr>
                <w:rFonts w:ascii="Times New Roman" w:hAnsi="Times New Roman" w:cs="Times New Roman"/>
                <w:b/>
                <w:sz w:val="24"/>
                <w:szCs w:val="24"/>
              </w:rPr>
              <w:t>Количество учебных часов в недеэлю</w:t>
            </w:r>
          </w:p>
        </w:tc>
        <w:tc>
          <w:tcPr>
            <w:tcW w:w="1033" w:type="pct"/>
            <w:gridSpan w:val="2"/>
            <w:vMerge w:val="restart"/>
            <w:tcBorders>
              <w:top w:val="single" w:sz="4" w:space="0" w:color="auto"/>
              <w:left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sz w:val="24"/>
                <w:szCs w:val="24"/>
              </w:rPr>
            </w:pPr>
            <w:r w:rsidRPr="00261EF5">
              <w:rPr>
                <w:rFonts w:ascii="Times New Roman" w:hAnsi="Times New Roman" w:cs="Times New Roman"/>
                <w:b/>
                <w:sz w:val="24"/>
                <w:szCs w:val="24"/>
              </w:rPr>
              <w:t>Всего</w:t>
            </w:r>
          </w:p>
        </w:tc>
      </w:tr>
      <w:tr w:rsidR="000A0445" w:rsidRPr="00261EF5" w:rsidTr="00325941">
        <w:trPr>
          <w:trHeight w:val="231"/>
        </w:trPr>
        <w:tc>
          <w:tcPr>
            <w:tcW w:w="247" w:type="pct"/>
            <w:vMerge/>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jc w:val="center"/>
              <w:rPr>
                <w:rFonts w:ascii="Times New Roman" w:hAnsi="Times New Roman" w:cs="Times New Roman"/>
                <w:b/>
                <w:sz w:val="24"/>
                <w:szCs w:val="24"/>
              </w:rPr>
            </w:pPr>
          </w:p>
        </w:tc>
        <w:tc>
          <w:tcPr>
            <w:tcW w:w="1386" w:type="pct"/>
            <w:vMerge/>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jc w:val="center"/>
              <w:rPr>
                <w:rFonts w:ascii="Times New Roman" w:hAnsi="Times New Roman" w:cs="Times New Roman"/>
                <w:b/>
                <w:sz w:val="24"/>
                <w:szCs w:val="24"/>
              </w:rPr>
            </w:pPr>
          </w:p>
        </w:tc>
        <w:tc>
          <w:tcPr>
            <w:tcW w:w="1112" w:type="pct"/>
            <w:vMerge/>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jc w:val="center"/>
              <w:rPr>
                <w:rFonts w:ascii="Times New Roman" w:hAnsi="Times New Roman" w:cs="Times New Roman"/>
                <w:b/>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jc w:val="center"/>
              <w:rPr>
                <w:rFonts w:ascii="Times New Roman" w:hAnsi="Times New Roman" w:cs="Times New Roman"/>
                <w:b/>
                <w:sz w:val="24"/>
                <w:szCs w:val="24"/>
              </w:rPr>
            </w:pPr>
            <w:r w:rsidRPr="00261EF5">
              <w:rPr>
                <w:rFonts w:ascii="Times New Roman" w:hAnsi="Times New Roman" w:cs="Times New Roman"/>
                <w:b/>
                <w:sz w:val="24"/>
                <w:szCs w:val="24"/>
              </w:rPr>
              <w:t>5</w:t>
            </w: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jc w:val="center"/>
              <w:rPr>
                <w:rFonts w:ascii="Times New Roman" w:hAnsi="Times New Roman" w:cs="Times New Roman"/>
                <w:b/>
                <w:sz w:val="24"/>
                <w:szCs w:val="24"/>
              </w:rPr>
            </w:pPr>
            <w:r w:rsidRPr="00261EF5">
              <w:rPr>
                <w:rFonts w:ascii="Times New Roman" w:hAnsi="Times New Roman" w:cs="Times New Roman"/>
                <w:b/>
                <w:sz w:val="24"/>
                <w:szCs w:val="24"/>
              </w:rPr>
              <w:t>6</w:t>
            </w: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jc w:val="center"/>
              <w:rPr>
                <w:rFonts w:ascii="Times New Roman" w:hAnsi="Times New Roman" w:cs="Times New Roman"/>
                <w:b/>
                <w:sz w:val="24"/>
                <w:szCs w:val="24"/>
              </w:rPr>
            </w:pPr>
            <w:r w:rsidRPr="00261EF5">
              <w:rPr>
                <w:rFonts w:ascii="Times New Roman" w:hAnsi="Times New Roman" w:cs="Times New Roman"/>
                <w:b/>
                <w:sz w:val="24"/>
                <w:szCs w:val="24"/>
              </w:rPr>
              <w:t>7</w:t>
            </w: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jc w:val="center"/>
              <w:rPr>
                <w:rFonts w:ascii="Times New Roman" w:hAnsi="Times New Roman" w:cs="Times New Roman"/>
                <w:b/>
                <w:sz w:val="24"/>
                <w:szCs w:val="24"/>
              </w:rPr>
            </w:pPr>
            <w:r w:rsidRPr="00261EF5">
              <w:rPr>
                <w:rFonts w:ascii="Times New Roman" w:hAnsi="Times New Roman" w:cs="Times New Roman"/>
                <w:b/>
                <w:sz w:val="24"/>
                <w:szCs w:val="24"/>
              </w:rPr>
              <w:t>8</w:t>
            </w:r>
          </w:p>
        </w:tc>
        <w:tc>
          <w:tcPr>
            <w:tcW w:w="246"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jc w:val="center"/>
              <w:rPr>
                <w:rFonts w:ascii="Times New Roman" w:hAnsi="Times New Roman" w:cs="Times New Roman"/>
                <w:b/>
                <w:sz w:val="24"/>
                <w:szCs w:val="24"/>
              </w:rPr>
            </w:pPr>
            <w:r w:rsidRPr="00261EF5">
              <w:rPr>
                <w:rFonts w:ascii="Times New Roman" w:hAnsi="Times New Roman" w:cs="Times New Roman"/>
                <w:b/>
                <w:sz w:val="24"/>
                <w:szCs w:val="24"/>
              </w:rPr>
              <w:t>9</w:t>
            </w:r>
          </w:p>
        </w:tc>
        <w:tc>
          <w:tcPr>
            <w:tcW w:w="1033" w:type="pct"/>
            <w:gridSpan w:val="2"/>
            <w:vMerge/>
            <w:tcBorders>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sz w:val="24"/>
                <w:szCs w:val="24"/>
              </w:rPr>
            </w:pPr>
          </w:p>
        </w:tc>
      </w:tr>
      <w:tr w:rsidR="000A0445" w:rsidRPr="00261EF5" w:rsidTr="00325941">
        <w:trPr>
          <w:trHeight w:val="231"/>
        </w:trPr>
        <w:tc>
          <w:tcPr>
            <w:tcW w:w="5000" w:type="pct"/>
            <w:gridSpan w:val="10"/>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Инвариантный компонент***</w:t>
            </w:r>
          </w:p>
        </w:tc>
      </w:tr>
      <w:tr w:rsidR="000A0445" w:rsidRPr="00261EF5" w:rsidTr="00325941">
        <w:trPr>
          <w:trHeight w:val="231"/>
        </w:trPr>
        <w:tc>
          <w:tcPr>
            <w:tcW w:w="247"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1386"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eastAsia="Calibri" w:hAnsi="Times New Roman" w:cs="Times New Roman"/>
                <w:sz w:val="24"/>
                <w:szCs w:val="24"/>
              </w:rPr>
              <w:t>Информационно-просветительские занятия патриотической, нравственной и экологической направленности</w:t>
            </w:r>
          </w:p>
        </w:tc>
        <w:tc>
          <w:tcPr>
            <w:tcW w:w="1112"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spacing w:after="200"/>
              <w:rPr>
                <w:rFonts w:ascii="Times New Roman" w:eastAsia="Calibri" w:hAnsi="Times New Roman" w:cs="Times New Roman"/>
                <w:sz w:val="24"/>
                <w:szCs w:val="24"/>
              </w:rPr>
            </w:pPr>
            <w:r w:rsidRPr="00261EF5">
              <w:rPr>
                <w:rFonts w:ascii="Times New Roman" w:eastAsia="Calibri" w:hAnsi="Times New Roman" w:cs="Times New Roman"/>
                <w:sz w:val="24"/>
                <w:szCs w:val="24"/>
              </w:rPr>
              <w:t>Дискуссионный клуб «Разговоры о важном»</w:t>
            </w:r>
          </w:p>
          <w:p w:rsidR="000A0445" w:rsidRPr="00261EF5" w:rsidRDefault="000A0445" w:rsidP="00325941">
            <w:pPr>
              <w:rPr>
                <w:rFonts w:ascii="Times New Roman" w:hAnsi="Times New Roman" w:cs="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6"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4</w:t>
            </w:r>
          </w:p>
        </w:tc>
        <w:tc>
          <w:tcPr>
            <w:tcW w:w="51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170</w:t>
            </w:r>
          </w:p>
        </w:tc>
      </w:tr>
      <w:tr w:rsidR="000A0445" w:rsidRPr="00261EF5" w:rsidTr="00325941">
        <w:trPr>
          <w:trHeight w:val="231"/>
        </w:trPr>
        <w:tc>
          <w:tcPr>
            <w:tcW w:w="247"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2</w:t>
            </w:r>
          </w:p>
        </w:tc>
        <w:tc>
          <w:tcPr>
            <w:tcW w:w="1386"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eastAsia="Calibri" w:hAnsi="Times New Roman" w:cs="Times New Roman"/>
                <w:sz w:val="24"/>
                <w:szCs w:val="24"/>
              </w:rPr>
              <w:t>Занятия по формированию функциональной грамотности обучающихся</w:t>
            </w:r>
          </w:p>
        </w:tc>
        <w:tc>
          <w:tcPr>
            <w:tcW w:w="1112"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Интенсив «Функциональная грамотность»</w:t>
            </w:r>
          </w:p>
          <w:p w:rsidR="000A0445" w:rsidRPr="00261EF5" w:rsidRDefault="000A0445" w:rsidP="00325941">
            <w:pPr>
              <w:rPr>
                <w:rFonts w:ascii="Times New Roman" w:hAnsi="Times New Roman" w:cs="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6"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4</w:t>
            </w:r>
          </w:p>
        </w:tc>
        <w:tc>
          <w:tcPr>
            <w:tcW w:w="51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170</w:t>
            </w:r>
          </w:p>
        </w:tc>
      </w:tr>
      <w:tr w:rsidR="000A0445" w:rsidRPr="00261EF5" w:rsidTr="00325941">
        <w:trPr>
          <w:trHeight w:val="231"/>
        </w:trPr>
        <w:tc>
          <w:tcPr>
            <w:tcW w:w="247"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3</w:t>
            </w:r>
          </w:p>
        </w:tc>
        <w:tc>
          <w:tcPr>
            <w:tcW w:w="1386"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Занятия, направленные на дополнительное изучение предметов и предметных областей</w:t>
            </w:r>
          </w:p>
        </w:tc>
        <w:tc>
          <w:tcPr>
            <w:tcW w:w="1112"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Профориентационный курс «Россия – мои горизонты»</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6"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4</w:t>
            </w:r>
          </w:p>
        </w:tc>
        <w:tc>
          <w:tcPr>
            <w:tcW w:w="51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136</w:t>
            </w:r>
          </w:p>
        </w:tc>
      </w:tr>
      <w:tr w:rsidR="000A0445" w:rsidRPr="00261EF5" w:rsidTr="00325941">
        <w:trPr>
          <w:trHeight w:val="231"/>
        </w:trPr>
        <w:tc>
          <w:tcPr>
            <w:tcW w:w="5000" w:type="pct"/>
            <w:gridSpan w:val="10"/>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Вариативный компонент***</w:t>
            </w:r>
          </w:p>
        </w:tc>
      </w:tr>
      <w:tr w:rsidR="000A0445" w:rsidRPr="00261EF5" w:rsidTr="00325941">
        <w:trPr>
          <w:trHeight w:val="231"/>
        </w:trPr>
        <w:tc>
          <w:tcPr>
            <w:tcW w:w="247" w:type="pct"/>
            <w:vMerge w:val="restart"/>
            <w:tcBorders>
              <w:top w:val="single" w:sz="4" w:space="0" w:color="auto"/>
              <w:left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p w:rsidR="000A0445" w:rsidRPr="00261EF5" w:rsidRDefault="000A0445" w:rsidP="00325941">
            <w:pPr>
              <w:rPr>
                <w:rFonts w:ascii="Times New Roman" w:hAnsi="Times New Roman" w:cs="Times New Roman"/>
                <w:sz w:val="24"/>
                <w:szCs w:val="24"/>
              </w:rPr>
            </w:pPr>
          </w:p>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p w:rsidR="000A0445" w:rsidRPr="00261EF5" w:rsidRDefault="000A0445" w:rsidP="00325941">
            <w:pPr>
              <w:rPr>
                <w:rFonts w:ascii="Times New Roman" w:hAnsi="Times New Roman" w:cs="Times New Roman"/>
                <w:sz w:val="24"/>
                <w:szCs w:val="24"/>
              </w:rPr>
            </w:pPr>
          </w:p>
        </w:tc>
        <w:tc>
          <w:tcPr>
            <w:tcW w:w="1386" w:type="pct"/>
            <w:vMerge w:val="restart"/>
            <w:tcBorders>
              <w:top w:val="single" w:sz="4" w:space="0" w:color="auto"/>
              <w:left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Занятия, связанные с реализацией особых интелектуальных и социокультурных потребностей обучающихся</w:t>
            </w:r>
          </w:p>
        </w:tc>
        <w:tc>
          <w:tcPr>
            <w:tcW w:w="1112"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«Занимательная минералогия»</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246"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4</w:t>
            </w:r>
          </w:p>
        </w:tc>
        <w:tc>
          <w:tcPr>
            <w:tcW w:w="51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34</w:t>
            </w:r>
          </w:p>
        </w:tc>
      </w:tr>
      <w:tr w:rsidR="000A0445" w:rsidRPr="00261EF5" w:rsidTr="00325941">
        <w:trPr>
          <w:trHeight w:val="231"/>
        </w:trPr>
        <w:tc>
          <w:tcPr>
            <w:tcW w:w="247" w:type="pct"/>
            <w:vMerge/>
            <w:tcBorders>
              <w:left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1386" w:type="pct"/>
            <w:vMerge/>
            <w:tcBorders>
              <w:left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«Право в нашей жизни»</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6"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519"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4</w:t>
            </w:r>
          </w:p>
        </w:tc>
        <w:tc>
          <w:tcPr>
            <w:tcW w:w="51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68</w:t>
            </w:r>
          </w:p>
        </w:tc>
      </w:tr>
      <w:tr w:rsidR="000A0445" w:rsidRPr="00261EF5" w:rsidTr="00325941">
        <w:trPr>
          <w:trHeight w:val="231"/>
        </w:trPr>
        <w:tc>
          <w:tcPr>
            <w:tcW w:w="247" w:type="pct"/>
            <w:vMerge w:val="restart"/>
            <w:tcBorders>
              <w:top w:val="single" w:sz="4" w:space="0" w:color="auto"/>
              <w:left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1386" w:type="pct"/>
            <w:vMerge w:val="restart"/>
            <w:tcBorders>
              <w:top w:val="single" w:sz="4" w:space="0" w:color="auto"/>
              <w:left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 xml:space="preserve">Занятия, направленные на удовлетворение интересов и потребностей обучаюищихся в творческом и физическом развитии, помощь в самореализации, </w:t>
            </w:r>
            <w:r w:rsidRPr="00261EF5">
              <w:rPr>
                <w:rFonts w:ascii="Times New Roman" w:hAnsi="Times New Roman" w:cs="Times New Roman"/>
                <w:sz w:val="24"/>
                <w:szCs w:val="24"/>
              </w:rPr>
              <w:lastRenderedPageBreak/>
              <w:t>раскрытии и развитии способностей и талантов</w:t>
            </w:r>
          </w:p>
        </w:tc>
        <w:tc>
          <w:tcPr>
            <w:tcW w:w="1112"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lastRenderedPageBreak/>
              <w:t>Курс «Основы физической подготовки»</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6"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4</w:t>
            </w:r>
          </w:p>
        </w:tc>
        <w:tc>
          <w:tcPr>
            <w:tcW w:w="51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170</w:t>
            </w:r>
          </w:p>
        </w:tc>
      </w:tr>
      <w:tr w:rsidR="000A0445" w:rsidRPr="00261EF5" w:rsidTr="00325941">
        <w:trPr>
          <w:trHeight w:val="231"/>
        </w:trPr>
        <w:tc>
          <w:tcPr>
            <w:tcW w:w="247" w:type="pct"/>
            <w:vMerge/>
            <w:tcBorders>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1386" w:type="pct"/>
            <w:vMerge/>
            <w:tcBorders>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Кружок «Школьный театр»</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6"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4</w:t>
            </w:r>
          </w:p>
        </w:tc>
        <w:tc>
          <w:tcPr>
            <w:tcW w:w="51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170</w:t>
            </w:r>
          </w:p>
        </w:tc>
      </w:tr>
      <w:tr w:rsidR="000A0445" w:rsidRPr="00261EF5" w:rsidTr="00325941">
        <w:trPr>
          <w:trHeight w:val="231"/>
        </w:trPr>
        <w:tc>
          <w:tcPr>
            <w:tcW w:w="247" w:type="pct"/>
            <w:vMerge w:val="restart"/>
            <w:tcBorders>
              <w:top w:val="single" w:sz="4" w:space="0" w:color="auto"/>
              <w:left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1386" w:type="pct"/>
            <w:vMerge w:val="restart"/>
            <w:tcBorders>
              <w:top w:val="single" w:sz="4" w:space="0" w:color="auto"/>
              <w:left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112"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Патриотический кружок «Юнармия»</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6"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4</w:t>
            </w:r>
          </w:p>
        </w:tc>
        <w:tc>
          <w:tcPr>
            <w:tcW w:w="51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170</w:t>
            </w:r>
          </w:p>
        </w:tc>
      </w:tr>
      <w:tr w:rsidR="000A0445" w:rsidRPr="00261EF5" w:rsidTr="00325941">
        <w:trPr>
          <w:trHeight w:val="231"/>
        </w:trPr>
        <w:tc>
          <w:tcPr>
            <w:tcW w:w="247" w:type="pct"/>
            <w:vMerge/>
            <w:tcBorders>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1386" w:type="pct"/>
            <w:vMerge/>
            <w:tcBorders>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Волонтерское дввижение</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246"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r w:rsidRPr="00261EF5">
              <w:rPr>
                <w:rFonts w:ascii="Times New Roman" w:hAnsi="Times New Roman" w:cs="Times New Roman"/>
                <w:sz w:val="24"/>
                <w:szCs w:val="24"/>
              </w:rPr>
              <w:t>1</w:t>
            </w:r>
          </w:p>
        </w:tc>
        <w:tc>
          <w:tcPr>
            <w:tcW w:w="519"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4</w:t>
            </w:r>
          </w:p>
        </w:tc>
        <w:tc>
          <w:tcPr>
            <w:tcW w:w="51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170</w:t>
            </w:r>
          </w:p>
        </w:tc>
      </w:tr>
      <w:tr w:rsidR="000A0445" w:rsidRPr="00261EF5" w:rsidTr="00325941">
        <w:trPr>
          <w:trHeight w:val="231"/>
        </w:trPr>
        <w:tc>
          <w:tcPr>
            <w:tcW w:w="247"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b/>
                <w:bCs/>
                <w:sz w:val="24"/>
                <w:szCs w:val="24"/>
              </w:rPr>
            </w:pPr>
            <w:r w:rsidRPr="00261EF5">
              <w:rPr>
                <w:rFonts w:ascii="Times New Roman" w:hAnsi="Times New Roman" w:cs="Times New Roman"/>
                <w:b/>
                <w:bCs/>
                <w:sz w:val="24"/>
                <w:szCs w:val="24"/>
              </w:rPr>
              <w:t>ИТОГО</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b/>
                <w:bCs/>
                <w:sz w:val="24"/>
                <w:szCs w:val="24"/>
              </w:rPr>
            </w:pPr>
            <w:r w:rsidRPr="00261EF5">
              <w:rPr>
                <w:rFonts w:ascii="Times New Roman" w:hAnsi="Times New Roman" w:cs="Times New Roman"/>
                <w:b/>
                <w:bCs/>
                <w:sz w:val="24"/>
                <w:szCs w:val="24"/>
              </w:rPr>
              <w:t>4</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b/>
                <w:bCs/>
                <w:sz w:val="24"/>
                <w:szCs w:val="24"/>
              </w:rPr>
            </w:pPr>
            <w:r w:rsidRPr="00261EF5">
              <w:rPr>
                <w:rFonts w:ascii="Times New Roman" w:hAnsi="Times New Roman" w:cs="Times New Roman"/>
                <w:b/>
                <w:bCs/>
                <w:sz w:val="24"/>
                <w:szCs w:val="24"/>
              </w:rPr>
              <w:t>4</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b/>
                <w:bCs/>
                <w:sz w:val="24"/>
                <w:szCs w:val="24"/>
              </w:rPr>
            </w:pPr>
            <w:r w:rsidRPr="00261EF5">
              <w:rPr>
                <w:rFonts w:ascii="Times New Roman" w:hAnsi="Times New Roman" w:cs="Times New Roman"/>
                <w:b/>
                <w:bCs/>
                <w:sz w:val="24"/>
                <w:szCs w:val="24"/>
              </w:rPr>
              <w:t>4</w:t>
            </w:r>
          </w:p>
        </w:tc>
        <w:tc>
          <w:tcPr>
            <w:tcW w:w="24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b/>
                <w:bCs/>
                <w:sz w:val="24"/>
                <w:szCs w:val="24"/>
              </w:rPr>
            </w:pPr>
            <w:r w:rsidRPr="00261EF5">
              <w:rPr>
                <w:rFonts w:ascii="Times New Roman" w:hAnsi="Times New Roman" w:cs="Times New Roman"/>
                <w:b/>
                <w:bCs/>
                <w:sz w:val="24"/>
                <w:szCs w:val="24"/>
              </w:rPr>
              <w:t>4</w:t>
            </w:r>
          </w:p>
        </w:tc>
        <w:tc>
          <w:tcPr>
            <w:tcW w:w="246"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rPr>
                <w:rFonts w:ascii="Times New Roman" w:hAnsi="Times New Roman" w:cs="Times New Roman"/>
                <w:b/>
                <w:bCs/>
                <w:sz w:val="24"/>
                <w:szCs w:val="24"/>
              </w:rPr>
            </w:pPr>
            <w:r w:rsidRPr="00261EF5">
              <w:rPr>
                <w:rFonts w:ascii="Times New Roman" w:hAnsi="Times New Roman" w:cs="Times New Roman"/>
                <w:b/>
                <w:bCs/>
                <w:sz w:val="24"/>
                <w:szCs w:val="24"/>
              </w:rPr>
              <w:t>4</w:t>
            </w:r>
          </w:p>
        </w:tc>
        <w:tc>
          <w:tcPr>
            <w:tcW w:w="519"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20</w:t>
            </w:r>
          </w:p>
        </w:tc>
        <w:tc>
          <w:tcPr>
            <w:tcW w:w="51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680</w:t>
            </w:r>
          </w:p>
        </w:tc>
      </w:tr>
      <w:tr w:rsidR="000A0445" w:rsidRPr="00261EF5" w:rsidTr="00325941">
        <w:trPr>
          <w:trHeight w:val="231"/>
        </w:trPr>
        <w:tc>
          <w:tcPr>
            <w:tcW w:w="247"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sz w:val="24"/>
                <w:szCs w:val="24"/>
              </w:rPr>
            </w:pPr>
          </w:p>
        </w:tc>
        <w:tc>
          <w:tcPr>
            <w:tcW w:w="2498" w:type="pct"/>
            <w:gridSpan w:val="2"/>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jc w:val="right"/>
              <w:rPr>
                <w:rFonts w:ascii="Times New Roman" w:hAnsi="Times New Roman" w:cs="Times New Roman"/>
                <w:sz w:val="24"/>
                <w:szCs w:val="24"/>
              </w:rPr>
            </w:pPr>
            <w:r w:rsidRPr="00261EF5">
              <w:rPr>
                <w:rFonts w:ascii="Times New Roman" w:hAnsi="Times New Roman" w:cs="Times New Roman"/>
                <w:sz w:val="24"/>
                <w:szCs w:val="24"/>
              </w:rPr>
              <w:t>ИТОГО</w:t>
            </w: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b/>
                <w:bCs/>
                <w:sz w:val="24"/>
                <w:szCs w:val="24"/>
              </w:rPr>
            </w:pPr>
            <w:r w:rsidRPr="00261EF5">
              <w:rPr>
                <w:rFonts w:ascii="Times New Roman" w:hAnsi="Times New Roman" w:cs="Times New Roman"/>
                <w:b/>
                <w:bCs/>
                <w:sz w:val="24"/>
                <w:szCs w:val="24"/>
              </w:rPr>
              <w:t>7</w:t>
            </w: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b/>
                <w:bCs/>
                <w:sz w:val="24"/>
                <w:szCs w:val="24"/>
              </w:rPr>
            </w:pPr>
            <w:r w:rsidRPr="00261EF5">
              <w:rPr>
                <w:rFonts w:ascii="Times New Roman" w:hAnsi="Times New Roman" w:cs="Times New Roman"/>
                <w:b/>
                <w:bCs/>
                <w:sz w:val="24"/>
                <w:szCs w:val="24"/>
              </w:rPr>
              <w:t>7</w:t>
            </w: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b/>
                <w:bCs/>
                <w:sz w:val="24"/>
                <w:szCs w:val="24"/>
              </w:rPr>
            </w:pPr>
            <w:r w:rsidRPr="00261EF5">
              <w:rPr>
                <w:rFonts w:ascii="Times New Roman" w:hAnsi="Times New Roman" w:cs="Times New Roman"/>
                <w:b/>
                <w:bCs/>
                <w:sz w:val="24"/>
                <w:szCs w:val="24"/>
              </w:rPr>
              <w:t>8</w:t>
            </w:r>
          </w:p>
        </w:tc>
        <w:tc>
          <w:tcPr>
            <w:tcW w:w="244"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b/>
                <w:bCs/>
                <w:sz w:val="24"/>
                <w:szCs w:val="24"/>
              </w:rPr>
            </w:pPr>
            <w:r w:rsidRPr="00261EF5">
              <w:rPr>
                <w:rFonts w:ascii="Times New Roman" w:hAnsi="Times New Roman" w:cs="Times New Roman"/>
                <w:b/>
                <w:bCs/>
                <w:sz w:val="24"/>
                <w:szCs w:val="24"/>
              </w:rPr>
              <w:t>8</w:t>
            </w:r>
          </w:p>
        </w:tc>
        <w:tc>
          <w:tcPr>
            <w:tcW w:w="246" w:type="pct"/>
            <w:tcBorders>
              <w:top w:val="single" w:sz="4" w:space="0" w:color="auto"/>
              <w:left w:val="single" w:sz="4" w:space="0" w:color="auto"/>
              <w:bottom w:val="single" w:sz="4" w:space="0" w:color="auto"/>
              <w:right w:val="single" w:sz="4" w:space="0" w:color="auto"/>
            </w:tcBorders>
            <w:vAlign w:val="center"/>
            <w:hideMark/>
          </w:tcPr>
          <w:p w:rsidR="000A0445" w:rsidRPr="00261EF5" w:rsidRDefault="000A0445" w:rsidP="00325941">
            <w:pPr>
              <w:rPr>
                <w:rFonts w:ascii="Times New Roman" w:hAnsi="Times New Roman" w:cs="Times New Roman"/>
                <w:b/>
                <w:bCs/>
                <w:sz w:val="24"/>
                <w:szCs w:val="24"/>
              </w:rPr>
            </w:pPr>
            <w:r w:rsidRPr="00261EF5">
              <w:rPr>
                <w:rFonts w:ascii="Times New Roman" w:hAnsi="Times New Roman" w:cs="Times New Roman"/>
                <w:b/>
                <w:bCs/>
                <w:sz w:val="24"/>
                <w:szCs w:val="24"/>
              </w:rPr>
              <w:t>7</w:t>
            </w:r>
          </w:p>
        </w:tc>
        <w:tc>
          <w:tcPr>
            <w:tcW w:w="519"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34</w:t>
            </w:r>
          </w:p>
        </w:tc>
        <w:tc>
          <w:tcPr>
            <w:tcW w:w="514" w:type="pct"/>
            <w:tcBorders>
              <w:top w:val="single" w:sz="4" w:space="0" w:color="auto"/>
              <w:left w:val="single" w:sz="4" w:space="0" w:color="auto"/>
              <w:bottom w:val="single" w:sz="4" w:space="0" w:color="auto"/>
              <w:right w:val="single" w:sz="4" w:space="0" w:color="auto"/>
            </w:tcBorders>
            <w:vAlign w:val="center"/>
          </w:tcPr>
          <w:p w:rsidR="000A0445" w:rsidRPr="00261EF5" w:rsidRDefault="000A0445" w:rsidP="00325941">
            <w:pPr>
              <w:jc w:val="center"/>
              <w:rPr>
                <w:rFonts w:ascii="Times New Roman" w:hAnsi="Times New Roman" w:cs="Times New Roman"/>
                <w:b/>
                <w:bCs/>
                <w:sz w:val="24"/>
                <w:szCs w:val="24"/>
              </w:rPr>
            </w:pPr>
            <w:r w:rsidRPr="00261EF5">
              <w:rPr>
                <w:rFonts w:ascii="Times New Roman" w:hAnsi="Times New Roman" w:cs="Times New Roman"/>
                <w:b/>
                <w:bCs/>
                <w:sz w:val="24"/>
                <w:szCs w:val="24"/>
              </w:rPr>
              <w:t>1258</w:t>
            </w:r>
          </w:p>
        </w:tc>
      </w:tr>
    </w:tbl>
    <w:p w:rsidR="000A0445" w:rsidRDefault="000A0445" w:rsidP="000A0445">
      <w:pPr>
        <w:spacing w:after="37"/>
        <w:ind w:right="-26" w:firstLine="567"/>
        <w:rPr>
          <w:rFonts w:cs="Times New Roman"/>
          <w:sz w:val="24"/>
          <w:szCs w:val="24"/>
        </w:rPr>
      </w:pPr>
    </w:p>
    <w:p w:rsidR="000A0445" w:rsidRPr="000A0445" w:rsidRDefault="000A0445" w:rsidP="000A0445">
      <w:pPr>
        <w:spacing w:after="0" w:line="240" w:lineRule="auto"/>
        <w:ind w:firstLine="709"/>
        <w:jc w:val="both"/>
        <w:rPr>
          <w:rFonts w:ascii="Times New Roman" w:hAnsi="Times New Roman" w:cs="Times New Roman"/>
          <w:i/>
          <w:sz w:val="24"/>
          <w:szCs w:val="24"/>
        </w:rPr>
      </w:pPr>
      <w:r w:rsidRPr="000A0445">
        <w:rPr>
          <w:rFonts w:ascii="Times New Roman" w:hAnsi="Times New Roman" w:cs="Times New Roman"/>
          <w:i/>
          <w:sz w:val="24"/>
          <w:szCs w:val="24"/>
        </w:rPr>
        <w:t>*** Инвариантный компонент является обязательным для реализации</w:t>
      </w:r>
    </w:p>
    <w:p w:rsidR="000A0445" w:rsidRPr="000A0445" w:rsidRDefault="000A0445" w:rsidP="000A0445">
      <w:pPr>
        <w:spacing w:after="0" w:line="240" w:lineRule="auto"/>
        <w:ind w:firstLine="709"/>
        <w:jc w:val="both"/>
        <w:rPr>
          <w:rFonts w:ascii="Times New Roman" w:hAnsi="Times New Roman" w:cs="Times New Roman"/>
          <w:i/>
          <w:sz w:val="24"/>
          <w:szCs w:val="24"/>
        </w:rPr>
      </w:pPr>
      <w:r w:rsidRPr="000A0445">
        <w:rPr>
          <w:rFonts w:ascii="Times New Roman" w:hAnsi="Times New Roman" w:cs="Times New Roman"/>
          <w:i/>
          <w:sz w:val="24"/>
          <w:szCs w:val="24"/>
        </w:rPr>
        <w:t>***Вариативный компонент формируется в зависимости от возможностей и условий в школе.</w:t>
      </w:r>
    </w:p>
    <w:p w:rsidR="000A0445" w:rsidRPr="000A0445" w:rsidRDefault="000A0445" w:rsidP="000A0445">
      <w:pPr>
        <w:spacing w:after="0" w:line="240" w:lineRule="auto"/>
        <w:ind w:firstLine="709"/>
        <w:jc w:val="both"/>
        <w:rPr>
          <w:rFonts w:ascii="Times New Roman" w:hAnsi="Times New Roman" w:cs="Times New Roman"/>
          <w:sz w:val="24"/>
          <w:szCs w:val="24"/>
        </w:rPr>
      </w:pPr>
    </w:p>
    <w:p w:rsidR="000A0445" w:rsidRPr="000A0445" w:rsidRDefault="000A0445" w:rsidP="000A0445">
      <w:pPr>
        <w:spacing w:after="0" w:line="240" w:lineRule="auto"/>
        <w:ind w:firstLine="709"/>
        <w:jc w:val="both"/>
        <w:rPr>
          <w:rFonts w:ascii="Times New Roman" w:hAnsi="Times New Roman" w:cs="Times New Roman"/>
          <w:sz w:val="24"/>
          <w:szCs w:val="24"/>
        </w:rPr>
      </w:pPr>
      <w:r w:rsidRPr="000A0445">
        <w:rPr>
          <w:rFonts w:ascii="Times New Roman" w:hAnsi="Times New Roman" w:cs="Times New Roman"/>
          <w:sz w:val="24"/>
          <w:szCs w:val="24"/>
        </w:rPr>
        <w:t xml:space="preserve">1700 – максимальное количество часов внеурочной деятельности за уровень обучения. </w:t>
      </w:r>
    </w:p>
    <w:p w:rsidR="000A0445" w:rsidRPr="000A0445" w:rsidRDefault="000A0445" w:rsidP="000A0445">
      <w:pPr>
        <w:spacing w:after="0" w:line="240" w:lineRule="auto"/>
        <w:ind w:firstLine="709"/>
        <w:jc w:val="both"/>
        <w:rPr>
          <w:rFonts w:ascii="Times New Roman" w:hAnsi="Times New Roman" w:cs="Times New Roman"/>
          <w:sz w:val="24"/>
          <w:szCs w:val="24"/>
        </w:rPr>
      </w:pPr>
      <w:r w:rsidRPr="000A0445">
        <w:rPr>
          <w:rFonts w:ascii="Times New Roman" w:hAnsi="Times New Roman" w:cs="Times New Roman"/>
          <w:sz w:val="24"/>
          <w:szCs w:val="24"/>
        </w:rPr>
        <w:t>*Родители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w:t>
      </w:r>
    </w:p>
    <w:p w:rsidR="000A0445" w:rsidRDefault="000A0445" w:rsidP="000A0445">
      <w:pPr>
        <w:autoSpaceDE w:val="0"/>
        <w:autoSpaceDN w:val="0"/>
        <w:adjustRightInd w:val="0"/>
        <w:spacing w:after="0" w:line="240" w:lineRule="auto"/>
        <w:ind w:firstLine="709"/>
        <w:jc w:val="both"/>
        <w:rPr>
          <w:rFonts w:ascii="Times New Roman" w:hAnsi="Times New Roman" w:cs="Times New Roman"/>
          <w:sz w:val="24"/>
          <w:szCs w:val="24"/>
        </w:rPr>
      </w:pPr>
      <w:r w:rsidRPr="000A0445">
        <w:rPr>
          <w:rFonts w:ascii="Times New Roman" w:hAnsi="Times New Roman" w:cs="Times New Roman"/>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rsidR="000A0445" w:rsidRDefault="000A0445" w:rsidP="000A0445">
      <w:pPr>
        <w:spacing w:after="37"/>
        <w:ind w:right="-26" w:firstLine="567"/>
        <w:jc w:val="center"/>
        <w:rPr>
          <w:rFonts w:ascii="Times New Roman" w:hAnsi="Times New Roman" w:cs="Times New Roman"/>
          <w:b/>
          <w:bCs/>
          <w:sz w:val="24"/>
          <w:szCs w:val="24"/>
        </w:rPr>
      </w:pPr>
    </w:p>
    <w:p w:rsidR="000A0445" w:rsidRPr="000A0445" w:rsidRDefault="000A0445" w:rsidP="000A0445">
      <w:pPr>
        <w:spacing w:after="37"/>
        <w:ind w:right="-26" w:firstLine="567"/>
        <w:jc w:val="center"/>
        <w:rPr>
          <w:rFonts w:ascii="Times New Roman" w:hAnsi="Times New Roman" w:cs="Times New Roman"/>
          <w:b/>
          <w:bCs/>
          <w:sz w:val="24"/>
          <w:szCs w:val="24"/>
        </w:rPr>
      </w:pPr>
      <w:r w:rsidRPr="000A0445">
        <w:rPr>
          <w:rFonts w:ascii="Times New Roman" w:hAnsi="Times New Roman" w:cs="Times New Roman"/>
          <w:b/>
          <w:bCs/>
          <w:sz w:val="24"/>
          <w:szCs w:val="24"/>
        </w:rPr>
        <w:t>Промежуточная аттестация</w:t>
      </w:r>
    </w:p>
    <w:p w:rsidR="000A0445" w:rsidRPr="000A0445" w:rsidRDefault="000A0445" w:rsidP="000A0445">
      <w:pPr>
        <w:spacing w:after="37"/>
        <w:ind w:right="-26" w:firstLine="567"/>
        <w:rPr>
          <w:rFonts w:ascii="Times New Roman" w:hAnsi="Times New Roman" w:cs="Times New Roman"/>
          <w:sz w:val="24"/>
          <w:szCs w:val="24"/>
        </w:rPr>
      </w:pPr>
      <w:r w:rsidRPr="000A0445">
        <w:rPr>
          <w:rFonts w:ascii="Times New Roman" w:hAnsi="Times New Roman" w:cs="Times New Roman"/>
          <w:sz w:val="24"/>
          <w:szCs w:val="24"/>
        </w:rPr>
        <w:t>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положением о промежуточной аттестации.</w:t>
      </w:r>
    </w:p>
    <w:tbl>
      <w:tblPr>
        <w:tblW w:w="5196"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2837"/>
        <w:gridCol w:w="2406"/>
        <w:gridCol w:w="2554"/>
        <w:gridCol w:w="2554"/>
        <w:gridCol w:w="2554"/>
        <w:gridCol w:w="2227"/>
      </w:tblGrid>
      <w:tr w:rsidR="000A0445" w:rsidRPr="000A0445" w:rsidTr="00325941">
        <w:trPr>
          <w:trHeight w:val="20"/>
        </w:trPr>
        <w:tc>
          <w:tcPr>
            <w:tcW w:w="937" w:type="pct"/>
            <w:vMerge w:val="restar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A0445" w:rsidRPr="000A0445" w:rsidRDefault="000A0445" w:rsidP="00261EF5">
            <w:pPr>
              <w:spacing w:after="0"/>
              <w:rPr>
                <w:rFonts w:ascii="Times New Roman" w:eastAsia="Calibri" w:hAnsi="Times New Roman" w:cs="Times New Roman"/>
                <w:b/>
                <w:bCs/>
                <w:sz w:val="24"/>
                <w:szCs w:val="24"/>
              </w:rPr>
            </w:pPr>
            <w:r w:rsidRPr="000A0445">
              <w:rPr>
                <w:rFonts w:ascii="Times New Roman" w:eastAsia="Calibri" w:hAnsi="Times New Roman" w:cs="Times New Roman"/>
                <w:b/>
                <w:bCs/>
                <w:sz w:val="24"/>
                <w:szCs w:val="24"/>
              </w:rPr>
              <w:lastRenderedPageBreak/>
              <w:t xml:space="preserve">Курс </w:t>
            </w:r>
          </w:p>
        </w:tc>
        <w:tc>
          <w:tcPr>
            <w:tcW w:w="4063" w:type="pct"/>
            <w:gridSpan w:val="5"/>
            <w:tcBorders>
              <w:top w:val="single" w:sz="4" w:space="0" w:color="000000"/>
              <w:left w:val="single" w:sz="4" w:space="0" w:color="auto"/>
              <w:bottom w:val="single" w:sz="4" w:space="0" w:color="000000"/>
              <w:right w:val="single" w:sz="4" w:space="0" w:color="000000"/>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b/>
                <w:bCs/>
                <w:sz w:val="24"/>
                <w:szCs w:val="24"/>
              </w:rPr>
            </w:pPr>
            <w:r w:rsidRPr="000A0445">
              <w:rPr>
                <w:rFonts w:ascii="Times New Roman" w:eastAsia="Calibri" w:hAnsi="Times New Roman" w:cs="Times New Roman"/>
                <w:b/>
                <w:bCs/>
                <w:sz w:val="24"/>
                <w:szCs w:val="24"/>
              </w:rPr>
              <w:t>Форма промежуточной аттестации</w:t>
            </w:r>
          </w:p>
        </w:tc>
      </w:tr>
      <w:tr w:rsidR="000A0445" w:rsidRPr="000A0445" w:rsidTr="00325941">
        <w:trPr>
          <w:trHeight w:val="20"/>
        </w:trPr>
        <w:tc>
          <w:tcPr>
            <w:tcW w:w="937" w:type="pct"/>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0A0445" w:rsidRPr="000A0445" w:rsidRDefault="000A0445" w:rsidP="00261EF5">
            <w:pPr>
              <w:spacing w:after="0"/>
              <w:rPr>
                <w:rFonts w:ascii="Times New Roman" w:eastAsia="Calibri" w:hAnsi="Times New Roman" w:cs="Times New Roman"/>
                <w:b/>
                <w:bCs/>
                <w:sz w:val="24"/>
                <w:szCs w:val="24"/>
              </w:rPr>
            </w:pPr>
          </w:p>
        </w:tc>
        <w:tc>
          <w:tcPr>
            <w:tcW w:w="795" w:type="pct"/>
            <w:tcBorders>
              <w:top w:val="single" w:sz="4" w:space="0" w:color="000000"/>
              <w:left w:val="single" w:sz="4" w:space="0" w:color="auto"/>
              <w:bottom w:val="single" w:sz="4" w:space="0" w:color="000000"/>
              <w:right w:val="single" w:sz="4" w:space="0" w:color="auto"/>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b/>
                <w:bCs/>
                <w:sz w:val="24"/>
                <w:szCs w:val="24"/>
              </w:rPr>
            </w:pPr>
            <w:r w:rsidRPr="000A0445">
              <w:rPr>
                <w:rFonts w:ascii="Times New Roman" w:eastAsia="Calibri" w:hAnsi="Times New Roman" w:cs="Times New Roman"/>
                <w:b/>
                <w:bCs/>
                <w:sz w:val="24"/>
                <w:szCs w:val="24"/>
              </w:rPr>
              <w:t>5 класс</w:t>
            </w:r>
          </w:p>
        </w:tc>
        <w:tc>
          <w:tcPr>
            <w:tcW w:w="844" w:type="pct"/>
            <w:tcBorders>
              <w:top w:val="single" w:sz="4" w:space="0" w:color="000000"/>
              <w:left w:val="single" w:sz="4" w:space="0" w:color="auto"/>
              <w:bottom w:val="single" w:sz="4" w:space="0" w:color="000000"/>
              <w:right w:val="single" w:sz="4" w:space="0" w:color="000000"/>
            </w:tcBorders>
            <w:shd w:val="clear" w:color="auto" w:fill="FFFFFF" w:themeFill="background1"/>
            <w:hideMark/>
          </w:tcPr>
          <w:p w:rsidR="000A0445" w:rsidRPr="000A0445" w:rsidRDefault="000A0445" w:rsidP="00261EF5">
            <w:pPr>
              <w:spacing w:after="0"/>
              <w:jc w:val="center"/>
              <w:rPr>
                <w:rFonts w:ascii="Times New Roman" w:eastAsia="Calibri" w:hAnsi="Times New Roman" w:cs="Times New Roman"/>
                <w:b/>
                <w:bCs/>
                <w:sz w:val="24"/>
                <w:szCs w:val="24"/>
              </w:rPr>
            </w:pPr>
            <w:r w:rsidRPr="000A0445">
              <w:rPr>
                <w:rFonts w:ascii="Times New Roman" w:eastAsia="Calibri" w:hAnsi="Times New Roman" w:cs="Times New Roman"/>
                <w:b/>
                <w:bCs/>
                <w:sz w:val="24"/>
                <w:szCs w:val="24"/>
              </w:rPr>
              <w:t>6 класс</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A0445" w:rsidRPr="000A0445" w:rsidRDefault="000A0445" w:rsidP="00261EF5">
            <w:pPr>
              <w:spacing w:after="0"/>
              <w:jc w:val="center"/>
              <w:rPr>
                <w:rFonts w:ascii="Times New Roman" w:eastAsia="Calibri" w:hAnsi="Times New Roman" w:cs="Times New Roman"/>
                <w:b/>
                <w:bCs/>
                <w:sz w:val="24"/>
                <w:szCs w:val="24"/>
              </w:rPr>
            </w:pPr>
            <w:r w:rsidRPr="000A0445">
              <w:rPr>
                <w:rFonts w:ascii="Times New Roman" w:eastAsia="Calibri" w:hAnsi="Times New Roman" w:cs="Times New Roman"/>
                <w:b/>
                <w:bCs/>
                <w:sz w:val="24"/>
                <w:szCs w:val="24"/>
              </w:rPr>
              <w:t>7 класс</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0A0445" w:rsidRPr="000A0445" w:rsidRDefault="000A0445" w:rsidP="00261EF5">
            <w:pPr>
              <w:spacing w:after="0"/>
              <w:jc w:val="center"/>
              <w:rPr>
                <w:rFonts w:ascii="Times New Roman" w:eastAsia="Calibri" w:hAnsi="Times New Roman" w:cs="Times New Roman"/>
                <w:b/>
                <w:bCs/>
                <w:sz w:val="24"/>
                <w:szCs w:val="24"/>
              </w:rPr>
            </w:pPr>
            <w:r w:rsidRPr="000A0445">
              <w:rPr>
                <w:rFonts w:ascii="Times New Roman" w:eastAsia="Calibri" w:hAnsi="Times New Roman" w:cs="Times New Roman"/>
                <w:b/>
                <w:bCs/>
                <w:sz w:val="24"/>
                <w:szCs w:val="24"/>
              </w:rPr>
              <w:t>8 класс</w:t>
            </w:r>
          </w:p>
        </w:tc>
        <w:tc>
          <w:tcPr>
            <w:tcW w:w="7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b/>
                <w:bCs/>
                <w:sz w:val="24"/>
                <w:szCs w:val="24"/>
              </w:rPr>
            </w:pPr>
            <w:r w:rsidRPr="000A0445">
              <w:rPr>
                <w:rFonts w:ascii="Times New Roman" w:eastAsia="Calibri" w:hAnsi="Times New Roman" w:cs="Times New Roman"/>
                <w:b/>
                <w:bCs/>
                <w:sz w:val="24"/>
                <w:szCs w:val="24"/>
              </w:rPr>
              <w:t>9 класс</w:t>
            </w:r>
          </w:p>
        </w:tc>
      </w:tr>
      <w:tr w:rsidR="000A0445" w:rsidRPr="000A0445" w:rsidTr="00325941">
        <w:trPr>
          <w:trHeight w:val="20"/>
        </w:trPr>
        <w:tc>
          <w:tcPr>
            <w:tcW w:w="9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rPr>
                <w:rFonts w:ascii="Times New Roman" w:eastAsia="Calibri" w:hAnsi="Times New Roman" w:cs="Times New Roman"/>
                <w:sz w:val="24"/>
                <w:szCs w:val="24"/>
              </w:rPr>
            </w:pPr>
            <w:r w:rsidRPr="000A0445">
              <w:rPr>
                <w:rFonts w:ascii="Times New Roman" w:eastAsia="Calibri" w:hAnsi="Times New Roman" w:cs="Times New Roman"/>
                <w:sz w:val="24"/>
                <w:szCs w:val="24"/>
              </w:rPr>
              <w:t>Дискуссионный клуб «Разговоры о важном»</w:t>
            </w:r>
          </w:p>
          <w:p w:rsidR="000A0445" w:rsidRPr="000A0445" w:rsidRDefault="000A0445" w:rsidP="00261EF5">
            <w:pPr>
              <w:spacing w:after="0"/>
              <w:rPr>
                <w:rFonts w:ascii="Times New Roman" w:eastAsia="Calibri" w:hAnsi="Times New Roman" w:cs="Times New Roman"/>
                <w:sz w:val="24"/>
                <w:szCs w:val="24"/>
              </w:rPr>
            </w:pPr>
          </w:p>
        </w:tc>
        <w:tc>
          <w:tcPr>
            <w:tcW w:w="79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tabs>
                <w:tab w:val="left" w:pos="1819"/>
              </w:tabs>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Собеседование</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tabs>
                <w:tab w:val="left" w:pos="1819"/>
              </w:tabs>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Собеседование</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tabs>
                <w:tab w:val="left" w:pos="1819"/>
              </w:tabs>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Собеседование</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Собеседование</w:t>
            </w:r>
          </w:p>
        </w:tc>
        <w:tc>
          <w:tcPr>
            <w:tcW w:w="7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Собеседование</w:t>
            </w:r>
          </w:p>
        </w:tc>
      </w:tr>
      <w:tr w:rsidR="000A0445" w:rsidRPr="000A0445" w:rsidTr="00325941">
        <w:trPr>
          <w:trHeight w:val="20"/>
        </w:trPr>
        <w:tc>
          <w:tcPr>
            <w:tcW w:w="9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rPr>
                <w:rFonts w:ascii="Times New Roman" w:hAnsi="Times New Roman" w:cs="Times New Roman"/>
                <w:sz w:val="24"/>
                <w:szCs w:val="24"/>
              </w:rPr>
            </w:pPr>
            <w:r w:rsidRPr="000A0445">
              <w:rPr>
                <w:rFonts w:ascii="Times New Roman" w:hAnsi="Times New Roman" w:cs="Times New Roman"/>
                <w:sz w:val="24"/>
                <w:szCs w:val="24"/>
              </w:rPr>
              <w:t>Интенсив «Функциональная грамотность»</w:t>
            </w:r>
          </w:p>
          <w:p w:rsidR="000A0445" w:rsidRPr="000A0445" w:rsidRDefault="000A0445" w:rsidP="00261EF5">
            <w:pPr>
              <w:spacing w:after="0"/>
              <w:rPr>
                <w:rFonts w:ascii="Times New Roman" w:eastAsia="Calibri" w:hAnsi="Times New Roman" w:cs="Times New Roman"/>
                <w:sz w:val="24"/>
                <w:szCs w:val="24"/>
              </w:rPr>
            </w:pPr>
          </w:p>
        </w:tc>
        <w:tc>
          <w:tcPr>
            <w:tcW w:w="79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Практическая работа</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Практическая работа</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Практическая работа</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Практическая работа</w:t>
            </w:r>
          </w:p>
        </w:tc>
        <w:tc>
          <w:tcPr>
            <w:tcW w:w="7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Практическая работа</w:t>
            </w:r>
          </w:p>
        </w:tc>
      </w:tr>
      <w:tr w:rsidR="000A0445" w:rsidRPr="000A0445" w:rsidTr="00325941">
        <w:trPr>
          <w:trHeight w:val="20"/>
        </w:trPr>
        <w:tc>
          <w:tcPr>
            <w:tcW w:w="9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rPr>
                <w:rFonts w:ascii="Times New Roman" w:hAnsi="Times New Roman" w:cs="Times New Roman"/>
                <w:sz w:val="24"/>
                <w:szCs w:val="24"/>
              </w:rPr>
            </w:pPr>
            <w:r w:rsidRPr="000A0445">
              <w:rPr>
                <w:rFonts w:ascii="Times New Roman" w:hAnsi="Times New Roman" w:cs="Times New Roman"/>
                <w:sz w:val="24"/>
                <w:szCs w:val="24"/>
              </w:rPr>
              <w:t>Клуб «Россия – мои горизонты»</w:t>
            </w:r>
          </w:p>
          <w:p w:rsidR="000A0445" w:rsidRPr="000A0445" w:rsidRDefault="000A0445" w:rsidP="00261EF5">
            <w:pPr>
              <w:spacing w:after="0"/>
              <w:rPr>
                <w:rFonts w:ascii="Times New Roman" w:hAnsi="Times New Roman" w:cs="Times New Roman"/>
                <w:sz w:val="24"/>
                <w:szCs w:val="24"/>
              </w:rPr>
            </w:pPr>
          </w:p>
          <w:p w:rsidR="000A0445" w:rsidRPr="000A0445" w:rsidRDefault="000A0445" w:rsidP="00261EF5">
            <w:pPr>
              <w:spacing w:after="0"/>
              <w:rPr>
                <w:rFonts w:ascii="Times New Roman" w:hAnsi="Times New Roman" w:cs="Times New Roman"/>
                <w:sz w:val="24"/>
                <w:szCs w:val="24"/>
              </w:rPr>
            </w:pPr>
          </w:p>
        </w:tc>
        <w:tc>
          <w:tcPr>
            <w:tcW w:w="79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Интеллектуальная игра</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Интеллектуальная игра</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Интеллектуальная игра</w:t>
            </w:r>
          </w:p>
        </w:tc>
        <w:tc>
          <w:tcPr>
            <w:tcW w:w="7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Интеллектуальная игра</w:t>
            </w:r>
          </w:p>
        </w:tc>
      </w:tr>
      <w:tr w:rsidR="000A0445" w:rsidRPr="000A0445" w:rsidTr="00325941">
        <w:trPr>
          <w:trHeight w:val="20"/>
        </w:trPr>
        <w:tc>
          <w:tcPr>
            <w:tcW w:w="9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rPr>
                <w:rFonts w:ascii="Times New Roman" w:hAnsi="Times New Roman" w:cs="Times New Roman"/>
                <w:sz w:val="24"/>
                <w:szCs w:val="24"/>
              </w:rPr>
            </w:pPr>
            <w:r w:rsidRPr="000A0445">
              <w:rPr>
                <w:rFonts w:ascii="Times New Roman" w:hAnsi="Times New Roman" w:cs="Times New Roman"/>
                <w:sz w:val="24"/>
                <w:szCs w:val="24"/>
              </w:rPr>
              <w:t>«Занимательная минералогия»</w:t>
            </w:r>
          </w:p>
        </w:tc>
        <w:tc>
          <w:tcPr>
            <w:tcW w:w="79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Защита проекта</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p>
        </w:tc>
        <w:tc>
          <w:tcPr>
            <w:tcW w:w="7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p>
        </w:tc>
      </w:tr>
      <w:tr w:rsidR="000A0445" w:rsidRPr="000A0445" w:rsidTr="00325941">
        <w:trPr>
          <w:trHeight w:val="20"/>
        </w:trPr>
        <w:tc>
          <w:tcPr>
            <w:tcW w:w="9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rPr>
                <w:rFonts w:ascii="Times New Roman" w:hAnsi="Times New Roman" w:cs="Times New Roman"/>
                <w:sz w:val="24"/>
                <w:szCs w:val="24"/>
              </w:rPr>
            </w:pPr>
            <w:r w:rsidRPr="000A0445">
              <w:rPr>
                <w:rFonts w:ascii="Times New Roman" w:hAnsi="Times New Roman" w:cs="Times New Roman"/>
                <w:sz w:val="24"/>
                <w:szCs w:val="24"/>
              </w:rPr>
              <w:t>«Право в нашей жизни»</w:t>
            </w:r>
          </w:p>
        </w:tc>
        <w:tc>
          <w:tcPr>
            <w:tcW w:w="79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Интеллектуальная игра</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Интеллектуальная игра</w:t>
            </w:r>
          </w:p>
        </w:tc>
        <w:tc>
          <w:tcPr>
            <w:tcW w:w="7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p>
        </w:tc>
      </w:tr>
      <w:tr w:rsidR="000A0445" w:rsidRPr="000A0445" w:rsidTr="00325941">
        <w:trPr>
          <w:trHeight w:val="558"/>
        </w:trPr>
        <w:tc>
          <w:tcPr>
            <w:tcW w:w="9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rPr>
                <w:rFonts w:ascii="Times New Roman" w:hAnsi="Times New Roman" w:cs="Times New Roman"/>
                <w:sz w:val="24"/>
                <w:szCs w:val="24"/>
              </w:rPr>
            </w:pPr>
            <w:r w:rsidRPr="000A0445">
              <w:rPr>
                <w:rFonts w:ascii="Times New Roman" w:hAnsi="Times New Roman" w:cs="Times New Roman"/>
                <w:sz w:val="24"/>
                <w:szCs w:val="24"/>
              </w:rPr>
              <w:t>Курс «Основы физической подготовки»</w:t>
            </w:r>
          </w:p>
        </w:tc>
        <w:tc>
          <w:tcPr>
            <w:tcW w:w="79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Times New Roman" w:hAnsi="Times New Roman" w:cs="Times New Roman"/>
                <w:sz w:val="24"/>
                <w:szCs w:val="24"/>
              </w:rPr>
              <w:t>Дифференцированный зачет</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Times New Roman" w:hAnsi="Times New Roman" w:cs="Times New Roman"/>
                <w:sz w:val="24"/>
                <w:szCs w:val="24"/>
              </w:rPr>
              <w:t>Дифференцированный зачет</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Times New Roman" w:hAnsi="Times New Roman" w:cs="Times New Roman"/>
                <w:sz w:val="24"/>
                <w:szCs w:val="24"/>
              </w:rPr>
              <w:t>Дифференцированный зачет</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Times New Roman" w:hAnsi="Times New Roman" w:cs="Times New Roman"/>
                <w:sz w:val="24"/>
                <w:szCs w:val="24"/>
              </w:rPr>
              <w:t>Дифференцированный зачет</w:t>
            </w:r>
          </w:p>
        </w:tc>
        <w:tc>
          <w:tcPr>
            <w:tcW w:w="7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Times New Roman" w:hAnsi="Times New Roman" w:cs="Times New Roman"/>
                <w:sz w:val="24"/>
                <w:szCs w:val="24"/>
              </w:rPr>
              <w:t>Дифференцированный зачет</w:t>
            </w:r>
          </w:p>
        </w:tc>
      </w:tr>
      <w:tr w:rsidR="000A0445" w:rsidRPr="000A0445" w:rsidTr="00325941">
        <w:trPr>
          <w:trHeight w:val="558"/>
        </w:trPr>
        <w:tc>
          <w:tcPr>
            <w:tcW w:w="9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rPr>
                <w:rFonts w:ascii="Times New Roman" w:hAnsi="Times New Roman" w:cs="Times New Roman"/>
                <w:sz w:val="24"/>
                <w:szCs w:val="24"/>
              </w:rPr>
            </w:pPr>
            <w:r w:rsidRPr="000A0445">
              <w:rPr>
                <w:rFonts w:ascii="Times New Roman" w:hAnsi="Times New Roman" w:cs="Times New Roman"/>
                <w:sz w:val="24"/>
                <w:szCs w:val="24"/>
              </w:rPr>
              <w:t>Кружок «Школьный театр»</w:t>
            </w:r>
          </w:p>
        </w:tc>
        <w:tc>
          <w:tcPr>
            <w:tcW w:w="79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 xml:space="preserve">Выступление/участие в районном конкурсе </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 xml:space="preserve">Выступление/участие в районном конкурсе </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 xml:space="preserve">Выступление/участие в районном конкурсе </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 xml:space="preserve">Выступление/участие в районном конкурсе </w:t>
            </w:r>
          </w:p>
        </w:tc>
        <w:tc>
          <w:tcPr>
            <w:tcW w:w="7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 xml:space="preserve">Выступление/участие в районном конкурсе </w:t>
            </w:r>
          </w:p>
        </w:tc>
      </w:tr>
      <w:tr w:rsidR="000A0445" w:rsidRPr="000A0445" w:rsidTr="00325941">
        <w:trPr>
          <w:trHeight w:val="558"/>
        </w:trPr>
        <w:tc>
          <w:tcPr>
            <w:tcW w:w="9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rPr>
                <w:rFonts w:ascii="Times New Roman" w:hAnsi="Times New Roman" w:cs="Times New Roman"/>
                <w:sz w:val="24"/>
                <w:szCs w:val="24"/>
              </w:rPr>
            </w:pPr>
            <w:r w:rsidRPr="000A0445">
              <w:rPr>
                <w:rFonts w:ascii="Times New Roman" w:hAnsi="Times New Roman" w:cs="Times New Roman"/>
                <w:sz w:val="24"/>
                <w:szCs w:val="24"/>
              </w:rPr>
              <w:t>Патриотический кружок «Юнармия»</w:t>
            </w:r>
          </w:p>
        </w:tc>
        <w:tc>
          <w:tcPr>
            <w:tcW w:w="79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Times New Roman" w:hAnsi="Times New Roman" w:cs="Times New Roman"/>
                <w:sz w:val="24"/>
                <w:szCs w:val="24"/>
              </w:rPr>
              <w:t>Показательное выступление</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Times New Roman" w:hAnsi="Times New Roman" w:cs="Times New Roman"/>
                <w:sz w:val="24"/>
                <w:szCs w:val="24"/>
              </w:rPr>
              <w:t>Показательное выступление</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Times New Roman" w:hAnsi="Times New Roman" w:cs="Times New Roman"/>
                <w:sz w:val="24"/>
                <w:szCs w:val="24"/>
              </w:rPr>
              <w:t>Показательное выступление</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Times New Roman" w:hAnsi="Times New Roman" w:cs="Times New Roman"/>
                <w:sz w:val="24"/>
                <w:szCs w:val="24"/>
              </w:rPr>
              <w:t>Показательное выступление</w:t>
            </w:r>
          </w:p>
        </w:tc>
        <w:tc>
          <w:tcPr>
            <w:tcW w:w="736" w:type="pct"/>
            <w:tcBorders>
              <w:top w:val="single" w:sz="4" w:space="0" w:color="000000"/>
              <w:left w:val="single" w:sz="4" w:space="0" w:color="000000"/>
              <w:bottom w:val="single" w:sz="4" w:space="0" w:color="000000"/>
              <w:right w:val="single" w:sz="4" w:space="0" w:color="000000"/>
            </w:tcBorders>
            <w:shd w:val="clear" w:color="auto" w:fill="FFFFFF" w:themeFill="background1"/>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Times New Roman" w:hAnsi="Times New Roman" w:cs="Times New Roman"/>
                <w:sz w:val="24"/>
                <w:szCs w:val="24"/>
              </w:rPr>
              <w:t>Показательное выступление</w:t>
            </w:r>
          </w:p>
        </w:tc>
      </w:tr>
      <w:tr w:rsidR="000A0445" w:rsidRPr="000A0445" w:rsidTr="00325941">
        <w:trPr>
          <w:trHeight w:val="558"/>
        </w:trPr>
        <w:tc>
          <w:tcPr>
            <w:tcW w:w="93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rPr>
                <w:rFonts w:ascii="Times New Roman" w:hAnsi="Times New Roman" w:cs="Times New Roman"/>
                <w:sz w:val="24"/>
                <w:szCs w:val="24"/>
              </w:rPr>
            </w:pPr>
            <w:r w:rsidRPr="000A0445">
              <w:rPr>
                <w:rFonts w:ascii="Times New Roman" w:hAnsi="Times New Roman" w:cs="Times New Roman"/>
                <w:sz w:val="24"/>
                <w:szCs w:val="24"/>
              </w:rPr>
              <w:t>Волонтерское дввижение</w:t>
            </w:r>
          </w:p>
        </w:tc>
        <w:tc>
          <w:tcPr>
            <w:tcW w:w="79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Защита проекта</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Защита проекта</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Защита проекта</w:t>
            </w:r>
          </w:p>
        </w:tc>
        <w:tc>
          <w:tcPr>
            <w:tcW w:w="844"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Защита проекта</w:t>
            </w:r>
          </w:p>
        </w:tc>
        <w:tc>
          <w:tcPr>
            <w:tcW w:w="7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0A0445" w:rsidRPr="000A0445" w:rsidRDefault="000A0445" w:rsidP="00261EF5">
            <w:pPr>
              <w:spacing w:after="0"/>
              <w:jc w:val="center"/>
              <w:rPr>
                <w:rFonts w:ascii="Times New Roman" w:eastAsia="Calibri" w:hAnsi="Times New Roman" w:cs="Times New Roman"/>
                <w:sz w:val="24"/>
                <w:szCs w:val="24"/>
              </w:rPr>
            </w:pPr>
            <w:r w:rsidRPr="000A0445">
              <w:rPr>
                <w:rFonts w:ascii="Times New Roman" w:eastAsia="Calibri" w:hAnsi="Times New Roman" w:cs="Times New Roman"/>
                <w:sz w:val="24"/>
                <w:szCs w:val="24"/>
              </w:rPr>
              <w:t>Защита проекта</w:t>
            </w:r>
          </w:p>
        </w:tc>
      </w:tr>
    </w:tbl>
    <w:p w:rsidR="000A0445" w:rsidRPr="000A0445" w:rsidRDefault="000A0445" w:rsidP="000A0445">
      <w:pPr>
        <w:autoSpaceDE w:val="0"/>
        <w:autoSpaceDN w:val="0"/>
        <w:adjustRightInd w:val="0"/>
        <w:spacing w:after="0" w:line="240" w:lineRule="auto"/>
        <w:ind w:firstLine="709"/>
        <w:jc w:val="both"/>
        <w:rPr>
          <w:rFonts w:ascii="Times New Roman" w:hAnsi="Times New Roman" w:cs="Times New Roman"/>
          <w:sz w:val="24"/>
          <w:szCs w:val="24"/>
        </w:rPr>
      </w:pPr>
    </w:p>
    <w:p w:rsidR="00183F07" w:rsidRPr="00106EDE" w:rsidRDefault="00183F07" w:rsidP="00DE0DE5">
      <w:pPr>
        <w:spacing w:after="0" w:line="240" w:lineRule="auto"/>
        <w:jc w:val="center"/>
        <w:rPr>
          <w:rFonts w:ascii="Times New Roman" w:eastAsia="Times New Roman" w:hAnsi="Times New Roman" w:cs="Times New Roman"/>
          <w:b/>
          <w:bCs/>
          <w:color w:val="000000"/>
          <w:sz w:val="24"/>
          <w:szCs w:val="24"/>
        </w:rPr>
      </w:pPr>
    </w:p>
    <w:p w:rsidR="00183F07" w:rsidRPr="00106EDE" w:rsidRDefault="00183F07" w:rsidP="0020189A">
      <w:pPr>
        <w:spacing w:after="0" w:line="240" w:lineRule="auto"/>
        <w:ind w:firstLine="567"/>
        <w:jc w:val="both"/>
        <w:rPr>
          <w:rFonts w:ascii="Times New Roman" w:hAnsi="Times New Roman" w:cs="Times New Roman"/>
          <w:sz w:val="24"/>
          <w:szCs w:val="24"/>
        </w:rPr>
        <w:sectPr w:rsidR="00183F07" w:rsidRPr="00106EDE" w:rsidSect="000A0445">
          <w:pgSz w:w="16839" w:h="11907" w:orient="landscape" w:code="9"/>
          <w:pgMar w:top="1560" w:right="1134" w:bottom="850" w:left="1134" w:header="708" w:footer="708" w:gutter="0"/>
          <w:cols w:space="708"/>
          <w:docGrid w:linePitch="360"/>
        </w:sectPr>
      </w:pPr>
    </w:p>
    <w:p w:rsidR="0020189A" w:rsidRPr="00106EDE" w:rsidRDefault="00660F22" w:rsidP="00466A63">
      <w:pPr>
        <w:pStyle w:val="2"/>
        <w:numPr>
          <w:ilvl w:val="2"/>
          <w:numId w:val="3"/>
        </w:numPr>
        <w:rPr>
          <w:rFonts w:ascii="Times New Roman" w:hAnsi="Times New Roman" w:cs="Times New Roman"/>
          <w:b/>
          <w:color w:val="auto"/>
          <w:sz w:val="24"/>
          <w:szCs w:val="24"/>
        </w:rPr>
      </w:pPr>
      <w:bookmarkStart w:id="280" w:name="_Toc114235927"/>
      <w:bookmarkStart w:id="281" w:name="_Toc138268873"/>
      <w:r w:rsidRPr="00106EDE">
        <w:rPr>
          <w:rFonts w:ascii="Times New Roman" w:hAnsi="Times New Roman" w:cs="Times New Roman"/>
          <w:b/>
          <w:color w:val="auto"/>
          <w:sz w:val="24"/>
          <w:szCs w:val="24"/>
        </w:rPr>
        <w:lastRenderedPageBreak/>
        <w:t>К</w:t>
      </w:r>
      <w:r w:rsidR="0020189A" w:rsidRPr="00106EDE">
        <w:rPr>
          <w:rFonts w:ascii="Times New Roman" w:hAnsi="Times New Roman" w:cs="Times New Roman"/>
          <w:b/>
          <w:color w:val="auto"/>
          <w:sz w:val="24"/>
          <w:szCs w:val="24"/>
        </w:rPr>
        <w:t>алендарный план воспитательной работы</w:t>
      </w:r>
      <w:bookmarkEnd w:id="280"/>
      <w:bookmarkEnd w:id="281"/>
    </w:p>
    <w:p w:rsidR="006E02D5" w:rsidRPr="006E02D5" w:rsidRDefault="006E02D5" w:rsidP="006E02D5">
      <w:pPr>
        <w:spacing w:after="0" w:line="240" w:lineRule="auto"/>
        <w:ind w:firstLine="709"/>
        <w:rPr>
          <w:rFonts w:ascii="Times New Roman" w:hAnsi="Times New Roman" w:cs="Times New Roman"/>
          <w:bCs/>
          <w:iCs/>
          <w:sz w:val="24"/>
          <w:szCs w:val="24"/>
        </w:rPr>
      </w:pPr>
      <w:r w:rsidRPr="006E02D5">
        <w:rPr>
          <w:rFonts w:ascii="Times New Roman" w:hAnsi="Times New Roman" w:cs="Times New Roman"/>
          <w:bCs/>
          <w:iCs/>
          <w:sz w:val="24"/>
          <w:szCs w:val="24"/>
        </w:rPr>
        <w:t>Календарный план воспитательной работы разработан на основе Федерального календарного плана воспитательной работы и с учётом региональной Концепции духовно-нравственного воспитания подрастающего поколения.</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Календарный план воспитательной работы реализуется в рамках урочной и внеурочной деятельности.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Наряду с федеральным календарным планом воспитательной работы проводятся иные мероприятия согласно рабочей программе воспитания, по ключевым направлениям воспитания и дополнительного образования детей.</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Сентябрь:</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1 сентября: День знаний;</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3 сентября: День окончания Второй мировой войны, День солидарности в борьбе с терроризмом;</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8 сентября: Международный день распространения грамотности.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10 сентября: Международный день памяти жертв фашизма</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Октябрь:</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1 октября: Международный день пожилых людей; Международный день музыки;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4 октября: День защиты животных;</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5 октября: День учителя;</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25 октября: Международный день школьных библиотек;</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Третье воскресенье октября: День отца.</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Ноябрь:</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4 ноября: День народного единства</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Последнее воскресенье ноября: День Матери;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30 ноября: День Государственного герба Российской Федерации.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Декабрь:</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3 декабря: День неизвестного солдата; Международный день инвалидов;</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5 декабря: День добровольца (волонтера) в России;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9 декабря: День Героев Отечества;</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12 декабря: День Конституции Российской Федерации.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Январь:</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25 января: День российского студенчества;</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Февраль:</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2 февраля: День разгрома советскими войсками немецко-фашистских войск в Сталинградской битве;</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8 февраля: День российской науки;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15 февраля; День памяти о россиянах, исполнявших служебный долг за пределами Отечества;</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21 февраля: Международный день родного языка;</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23 февраля: День защитника Отечества.</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Март:</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8 марта: Международный женский день;</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18 марта: День воссоединения Крыма с Россией;</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27 марта: Всемирный день театра.</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Апрель:</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12 апреля: День космонавтики.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lastRenderedPageBreak/>
        <w:t>19 апреля: День памяти о геноциде советского народа нацистами и их пособниками в годы Великой Отечественной войны.</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Май:</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1 мая: Праздник Весны и Труда;</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9 мая: День Победы;</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19 мая: День детских общественных организаций России;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24 мая: День славянской письменности и культуры.</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Июнь:</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1 июня: День защиты детей;</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6 июня: День русского языка;</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12 июня: День России;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22 июня: День памяти и скорби;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27 июня: День молодежи.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Июль:</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8 июля: День семьи, любви и верности.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Август:</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Вторая суббота августа: День физкультурника;</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22 августа: День Государственного флага Российской Федерации;</w:t>
      </w:r>
    </w:p>
    <w:p w:rsidR="006E02D5" w:rsidRPr="006E02D5" w:rsidRDefault="006E02D5" w:rsidP="006E02D5">
      <w:pPr>
        <w:spacing w:after="0" w:line="240" w:lineRule="auto"/>
        <w:ind w:firstLine="709"/>
        <w:rPr>
          <w:rFonts w:ascii="Times New Roman" w:eastAsia="Times New Roman" w:hAnsi="Times New Roman" w:cs="Times New Roman"/>
          <w:sz w:val="24"/>
          <w:szCs w:val="24"/>
        </w:rPr>
      </w:pPr>
      <w:r w:rsidRPr="006E02D5">
        <w:rPr>
          <w:rFonts w:ascii="Times New Roman" w:eastAsia="Times New Roman" w:hAnsi="Times New Roman" w:cs="Times New Roman"/>
          <w:sz w:val="24"/>
          <w:szCs w:val="24"/>
        </w:rPr>
        <w:t>27 августа: День российского кино.</w:t>
      </w:r>
    </w:p>
    <w:p w:rsidR="00CE0F0E" w:rsidRDefault="00CE0F0E" w:rsidP="00CE0F0E">
      <w:pPr>
        <w:pStyle w:val="aff6"/>
        <w:spacing w:line="276" w:lineRule="auto"/>
        <w:ind w:firstLine="567"/>
        <w:jc w:val="center"/>
        <w:rPr>
          <w:rFonts w:ascii="Times New Roman" w:hAnsi="Times New Roman"/>
          <w:b/>
          <w:sz w:val="24"/>
          <w:szCs w:val="24"/>
        </w:rPr>
      </w:pPr>
      <w:r w:rsidRPr="0056775D">
        <w:rPr>
          <w:rFonts w:ascii="Times New Roman" w:hAnsi="Times New Roman"/>
          <w:b/>
          <w:sz w:val="24"/>
          <w:szCs w:val="24"/>
        </w:rPr>
        <w:t xml:space="preserve">Реализация календарного плана воспитательной работы </w:t>
      </w:r>
    </w:p>
    <w:p w:rsidR="00CE0F0E" w:rsidRDefault="00CE0F0E" w:rsidP="00CE0F0E">
      <w:pPr>
        <w:pStyle w:val="aff6"/>
        <w:spacing w:line="276" w:lineRule="auto"/>
        <w:ind w:firstLine="567"/>
        <w:jc w:val="center"/>
        <w:rPr>
          <w:rFonts w:ascii="Times New Roman" w:hAnsi="Times New Roman"/>
          <w:b/>
          <w:sz w:val="24"/>
          <w:szCs w:val="24"/>
        </w:rPr>
      </w:pPr>
      <w:r>
        <w:rPr>
          <w:rFonts w:ascii="Times New Roman" w:hAnsi="Times New Roman"/>
          <w:b/>
          <w:sz w:val="24"/>
          <w:szCs w:val="24"/>
        </w:rPr>
        <w:t>на 2024-2025 учебный год</w:t>
      </w:r>
    </w:p>
    <w:p w:rsidR="00CE0F0E" w:rsidRPr="00566AA4" w:rsidRDefault="00CE0F0E" w:rsidP="00CE0F0E">
      <w:pPr>
        <w:pStyle w:val="aff6"/>
        <w:spacing w:line="276" w:lineRule="auto"/>
        <w:ind w:firstLine="567"/>
        <w:rPr>
          <w:rFonts w:ascii="Times New Roman" w:hAnsi="Times New Roman"/>
          <w:b/>
          <w:sz w:val="24"/>
          <w:szCs w:val="24"/>
        </w:rPr>
      </w:pPr>
    </w:p>
    <w:p w:rsidR="00CE0F0E" w:rsidRPr="00566AA4" w:rsidRDefault="00CE0F0E" w:rsidP="00CE0F0E">
      <w:pPr>
        <w:pStyle w:val="aff6"/>
        <w:spacing w:line="276" w:lineRule="auto"/>
        <w:ind w:firstLine="567"/>
        <w:rPr>
          <w:rFonts w:ascii="Times New Roman" w:hAnsi="Times New Roman"/>
          <w:b/>
          <w:sz w:val="24"/>
          <w:szCs w:val="24"/>
        </w:rPr>
      </w:pPr>
      <w:r>
        <w:rPr>
          <w:rFonts w:ascii="Times New Roman" w:hAnsi="Times New Roman"/>
          <w:b/>
          <w:sz w:val="24"/>
          <w:szCs w:val="24"/>
        </w:rPr>
        <w:t>МОДУЛЬ 1</w:t>
      </w:r>
      <w:r w:rsidRPr="00566AA4">
        <w:rPr>
          <w:rFonts w:ascii="Times New Roman" w:hAnsi="Times New Roman"/>
          <w:b/>
          <w:sz w:val="24"/>
          <w:szCs w:val="24"/>
        </w:rPr>
        <w:t>. Урочная деятельность</w:t>
      </w:r>
    </w:p>
    <w:p w:rsidR="00CE0F0E" w:rsidRPr="00566AA4" w:rsidRDefault="00CE0F0E" w:rsidP="00CE0F0E">
      <w:pPr>
        <w:pStyle w:val="aff6"/>
        <w:spacing w:line="276" w:lineRule="auto"/>
        <w:ind w:firstLine="567"/>
        <w:rPr>
          <w:rFonts w:ascii="Times New Roman" w:hAnsi="Times New Roman"/>
          <w:b/>
          <w:sz w:val="24"/>
          <w:szCs w:val="24"/>
        </w:rPr>
      </w:pPr>
      <w:r w:rsidRPr="00566AA4">
        <w:rPr>
          <w:rFonts w:ascii="Times New Roman" w:hAnsi="Times New Roman"/>
          <w:b/>
          <w:sz w:val="24"/>
          <w:szCs w:val="24"/>
        </w:rPr>
        <w:t>Инвариантный модуль:</w:t>
      </w:r>
    </w:p>
    <w:tbl>
      <w:tblPr>
        <w:tblStyle w:val="102"/>
        <w:tblW w:w="9634" w:type="dxa"/>
        <w:tblLayout w:type="fixed"/>
        <w:tblLook w:val="04A0" w:firstRow="1" w:lastRow="0" w:firstColumn="1" w:lastColumn="0" w:noHBand="0" w:noVBand="1"/>
      </w:tblPr>
      <w:tblGrid>
        <w:gridCol w:w="846"/>
        <w:gridCol w:w="3685"/>
        <w:gridCol w:w="993"/>
        <w:gridCol w:w="1842"/>
        <w:gridCol w:w="2268"/>
      </w:tblGrid>
      <w:tr w:rsidR="00CE0F0E" w:rsidRPr="00CE0F0E" w:rsidTr="00325941">
        <w:tc>
          <w:tcPr>
            <w:tcW w:w="9634" w:type="dxa"/>
            <w:gridSpan w:val="5"/>
            <w:shd w:val="clear" w:color="auto" w:fill="D9E2F3"/>
          </w:tcPr>
          <w:p w:rsidR="00CE0F0E" w:rsidRPr="00CE0F0E" w:rsidRDefault="00CE0F0E" w:rsidP="00325941">
            <w:pPr>
              <w:spacing w:line="281" w:lineRule="auto"/>
              <w:jc w:val="center"/>
              <w:rPr>
                <w:rFonts w:ascii="Times New Roman" w:eastAsia="Calibri" w:hAnsi="Times New Roman"/>
                <w:sz w:val="24"/>
                <w:szCs w:val="24"/>
              </w:rPr>
            </w:pPr>
            <w:r w:rsidRPr="00CE0F0E">
              <w:rPr>
                <w:rFonts w:ascii="Times New Roman" w:eastAsia="Calibri" w:hAnsi="Times New Roman"/>
                <w:sz w:val="24"/>
                <w:szCs w:val="24"/>
              </w:rPr>
              <w:t>Реализуется посредством включения учителями в рабочие программы по учебным предметам, курсам, модулям целевых ориентиров результатов воспитания,</w:t>
            </w:r>
          </w:p>
          <w:p w:rsidR="00CE0F0E" w:rsidRPr="00CE0F0E" w:rsidRDefault="00CE0F0E" w:rsidP="00325941">
            <w:pPr>
              <w:spacing w:line="281" w:lineRule="auto"/>
              <w:jc w:val="center"/>
              <w:rPr>
                <w:rFonts w:ascii="Times New Roman" w:eastAsia="Calibri" w:hAnsi="Times New Roman"/>
                <w:sz w:val="24"/>
                <w:szCs w:val="24"/>
              </w:rPr>
            </w:pPr>
            <w:r w:rsidRPr="00CE0F0E">
              <w:rPr>
                <w:rFonts w:ascii="Times New Roman" w:eastAsia="Calibri" w:hAnsi="Times New Roman"/>
                <w:sz w:val="24"/>
                <w:szCs w:val="24"/>
              </w:rPr>
              <w:t xml:space="preserve"> их учёт в определении воспитательных задач уроков, занятий</w:t>
            </w:r>
          </w:p>
        </w:tc>
      </w:tr>
      <w:tr w:rsidR="00CE0F0E" w:rsidRPr="00CE0F0E" w:rsidTr="00325941">
        <w:tc>
          <w:tcPr>
            <w:tcW w:w="9634" w:type="dxa"/>
            <w:gridSpan w:val="5"/>
            <w:shd w:val="clear" w:color="auto" w:fill="FBE4D5"/>
          </w:tcPr>
          <w:p w:rsidR="00CE0F0E" w:rsidRPr="00CE0F0E" w:rsidRDefault="00CE0F0E" w:rsidP="00325941">
            <w:pPr>
              <w:jc w:val="center"/>
              <w:rPr>
                <w:rFonts w:ascii="Times New Roman" w:eastAsia="Calibri" w:hAnsi="Times New Roman"/>
                <w:b/>
                <w:sz w:val="24"/>
                <w:szCs w:val="24"/>
              </w:rPr>
            </w:pPr>
            <w:r w:rsidRPr="00CE0F0E">
              <w:rPr>
                <w:rFonts w:ascii="Times New Roman" w:eastAsia="Calibri" w:hAnsi="Times New Roman"/>
                <w:b/>
                <w:i/>
                <w:sz w:val="24"/>
                <w:szCs w:val="24"/>
              </w:rPr>
              <w:t>Работа с классным коллективом</w:t>
            </w:r>
          </w:p>
        </w:tc>
      </w:tr>
      <w:tr w:rsidR="00CE0F0E" w:rsidRPr="00CE0F0E" w:rsidTr="00325941">
        <w:tc>
          <w:tcPr>
            <w:tcW w:w="846"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п/п</w:t>
            </w:r>
          </w:p>
        </w:tc>
        <w:tc>
          <w:tcPr>
            <w:tcW w:w="3685"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Наименование дел, событий, мероприятий</w:t>
            </w:r>
          </w:p>
        </w:tc>
        <w:tc>
          <w:tcPr>
            <w:tcW w:w="993"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Классы</w:t>
            </w:r>
          </w:p>
        </w:tc>
        <w:tc>
          <w:tcPr>
            <w:tcW w:w="1842"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Сроки</w:t>
            </w:r>
          </w:p>
        </w:tc>
        <w:tc>
          <w:tcPr>
            <w:tcW w:w="2268"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Ответственные</w:t>
            </w:r>
          </w:p>
        </w:tc>
      </w:tr>
      <w:tr w:rsidR="00CE0F0E" w:rsidRPr="00CE0F0E" w:rsidTr="00325941">
        <w:tc>
          <w:tcPr>
            <w:tcW w:w="846" w:type="dxa"/>
          </w:tcPr>
          <w:p w:rsidR="00CE0F0E" w:rsidRPr="00CE0F0E" w:rsidRDefault="00CE0F0E" w:rsidP="00466A63">
            <w:pPr>
              <w:numPr>
                <w:ilvl w:val="0"/>
                <w:numId w:val="91"/>
              </w:numPr>
              <w:contextualSpacing/>
              <w:jc w:val="center"/>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Правила учебных кабинетов</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18"/>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Учителя</w:t>
            </w:r>
          </w:p>
          <w:p w:rsidR="00CE0F0E" w:rsidRPr="00CE0F0E" w:rsidRDefault="00CE0F0E" w:rsidP="00325941">
            <w:pPr>
              <w:jc w:val="center"/>
              <w:rPr>
                <w:rFonts w:ascii="Times New Roman" w:eastAsia="Calibri" w:hAnsi="Times New Roman"/>
                <w:sz w:val="24"/>
                <w:szCs w:val="24"/>
              </w:rPr>
            </w:pPr>
          </w:p>
        </w:tc>
      </w:tr>
      <w:tr w:rsidR="00CE0F0E" w:rsidRPr="00CE0F0E" w:rsidTr="00325941">
        <w:tc>
          <w:tcPr>
            <w:tcW w:w="846" w:type="dxa"/>
          </w:tcPr>
          <w:p w:rsidR="00CE0F0E" w:rsidRPr="00CE0F0E" w:rsidRDefault="00CE0F0E" w:rsidP="00466A63">
            <w:pPr>
              <w:numPr>
                <w:ilvl w:val="0"/>
                <w:numId w:val="91"/>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Визуальные образы (предметно-</w:t>
            </w:r>
          </w:p>
          <w:p w:rsidR="00CE0F0E" w:rsidRPr="00CE0F0E" w:rsidRDefault="00CE0F0E" w:rsidP="00325941">
            <w:pPr>
              <w:spacing w:after="20"/>
              <w:rPr>
                <w:rFonts w:ascii="Times New Roman" w:eastAsia="Calibri" w:hAnsi="Times New Roman"/>
                <w:sz w:val="24"/>
                <w:szCs w:val="24"/>
              </w:rPr>
            </w:pPr>
            <w:r w:rsidRPr="00CE0F0E">
              <w:rPr>
                <w:rFonts w:ascii="Times New Roman" w:eastAsia="Calibri" w:hAnsi="Times New Roman"/>
                <w:sz w:val="24"/>
                <w:szCs w:val="24"/>
              </w:rPr>
              <w:t>эстетическая среда, наглядная агитация</w:t>
            </w:r>
          </w:p>
          <w:p w:rsidR="00CE0F0E" w:rsidRPr="00CE0F0E" w:rsidRDefault="00CE0F0E" w:rsidP="00325941">
            <w:pPr>
              <w:spacing w:line="280" w:lineRule="auto"/>
              <w:rPr>
                <w:rFonts w:ascii="Times New Roman" w:eastAsia="Calibri" w:hAnsi="Times New Roman"/>
                <w:sz w:val="24"/>
                <w:szCs w:val="24"/>
              </w:rPr>
            </w:pPr>
            <w:r w:rsidRPr="00CE0F0E">
              <w:rPr>
                <w:rFonts w:ascii="Times New Roman" w:eastAsia="Calibri" w:hAnsi="Times New Roman"/>
                <w:sz w:val="24"/>
                <w:szCs w:val="24"/>
              </w:rPr>
              <w:t>школьных стендов предметной направленности)</w:t>
            </w:r>
          </w:p>
          <w:p w:rsidR="00CE0F0E" w:rsidRPr="00CE0F0E" w:rsidRDefault="00CE0F0E" w:rsidP="00325941">
            <w:pPr>
              <w:rPr>
                <w:rFonts w:ascii="Times New Roman" w:eastAsia="Calibri"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Учителя</w:t>
            </w:r>
          </w:p>
        </w:tc>
      </w:tr>
      <w:tr w:rsidR="00CE0F0E" w:rsidRPr="00CE0F0E" w:rsidTr="00325941">
        <w:tc>
          <w:tcPr>
            <w:tcW w:w="846" w:type="dxa"/>
          </w:tcPr>
          <w:p w:rsidR="00CE0F0E" w:rsidRPr="00CE0F0E" w:rsidRDefault="00CE0F0E" w:rsidP="00466A63">
            <w:pPr>
              <w:numPr>
                <w:ilvl w:val="0"/>
                <w:numId w:val="91"/>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Уроки-экскурсии, уроки в театре, уроки в музее, уроки в библиотеке</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23"/>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Учителя</w:t>
            </w:r>
          </w:p>
          <w:p w:rsidR="00CE0F0E" w:rsidRPr="00CE0F0E" w:rsidRDefault="00CE0F0E" w:rsidP="00325941">
            <w:pPr>
              <w:jc w:val="center"/>
              <w:rPr>
                <w:rFonts w:ascii="Times New Roman" w:eastAsia="Calibri" w:hAnsi="Times New Roman"/>
                <w:sz w:val="24"/>
                <w:szCs w:val="24"/>
              </w:rPr>
            </w:pPr>
          </w:p>
        </w:tc>
      </w:tr>
      <w:tr w:rsidR="00CE0F0E" w:rsidRPr="00CE0F0E" w:rsidTr="00325941">
        <w:tc>
          <w:tcPr>
            <w:tcW w:w="846" w:type="dxa"/>
          </w:tcPr>
          <w:p w:rsidR="00CE0F0E" w:rsidRPr="00CE0F0E" w:rsidRDefault="00CE0F0E" w:rsidP="00466A63">
            <w:pPr>
              <w:numPr>
                <w:ilvl w:val="0"/>
                <w:numId w:val="91"/>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24"/>
              <w:rPr>
                <w:rFonts w:ascii="Times New Roman" w:eastAsia="Calibri" w:hAnsi="Times New Roman"/>
                <w:sz w:val="24"/>
                <w:szCs w:val="24"/>
              </w:rPr>
            </w:pPr>
            <w:r w:rsidRPr="00CE0F0E">
              <w:rPr>
                <w:rFonts w:ascii="Times New Roman" w:eastAsia="Calibri" w:hAnsi="Times New Roman"/>
                <w:sz w:val="24"/>
                <w:szCs w:val="24"/>
              </w:rPr>
              <w:t xml:space="preserve">Проведение: </w:t>
            </w:r>
          </w:p>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 </w:t>
            </w:r>
            <w:r w:rsidRPr="00CE0F0E">
              <w:rPr>
                <w:rFonts w:ascii="Times New Roman" w:eastAsia="Calibri" w:hAnsi="Times New Roman"/>
                <w:i/>
                <w:sz w:val="24"/>
                <w:szCs w:val="24"/>
              </w:rPr>
              <w:t>обучающих мероприятий</w:t>
            </w:r>
            <w:r w:rsidRPr="00CE0F0E">
              <w:rPr>
                <w:rFonts w:ascii="Times New Roman" w:eastAsia="Calibri" w:hAnsi="Times New Roman"/>
                <w:sz w:val="24"/>
                <w:szCs w:val="24"/>
              </w:rPr>
              <w:t xml:space="preserve">: олимпиады, занимательные уроки и пятиминутки, урок - деловая игра, урок – путешествие, урок мастер-класс, </w:t>
            </w:r>
            <w:r w:rsidRPr="00CE0F0E">
              <w:rPr>
                <w:rFonts w:ascii="Times New Roman" w:eastAsia="Calibri" w:hAnsi="Times New Roman"/>
                <w:sz w:val="24"/>
                <w:szCs w:val="24"/>
              </w:rPr>
              <w:lastRenderedPageBreak/>
              <w:t xml:space="preserve">урок-исследование и др.   </w:t>
            </w:r>
            <w:r w:rsidRPr="00CE0F0E">
              <w:rPr>
                <w:rFonts w:ascii="Times New Roman" w:eastAsia="Calibri" w:hAnsi="Times New Roman"/>
                <w:i/>
                <w:sz w:val="24"/>
                <w:szCs w:val="24"/>
              </w:rPr>
              <w:t>-учебно-развлекательных мероприятий:</w:t>
            </w:r>
            <w:r w:rsidRPr="00CE0F0E">
              <w:rPr>
                <w:rFonts w:ascii="Times New Roman" w:eastAsia="Calibri" w:hAnsi="Times New Roman"/>
                <w:sz w:val="24"/>
                <w:szCs w:val="24"/>
              </w:rPr>
              <w:t xml:space="preserve"> конкурс игра «Предметный кроссворд», турнир «Своя игра», викторины, литературная композиция, конкурс газет и рисунков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lastRenderedPageBreak/>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Учителя</w:t>
            </w:r>
          </w:p>
        </w:tc>
      </w:tr>
      <w:tr w:rsidR="00CE0F0E" w:rsidRPr="00CE0F0E" w:rsidTr="00325941">
        <w:tc>
          <w:tcPr>
            <w:tcW w:w="846" w:type="dxa"/>
          </w:tcPr>
          <w:p w:rsidR="00CE0F0E" w:rsidRPr="00CE0F0E" w:rsidRDefault="00CE0F0E" w:rsidP="00466A63">
            <w:pPr>
              <w:numPr>
                <w:ilvl w:val="0"/>
                <w:numId w:val="91"/>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 Интерактивные формы учебной деятельности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vAlign w:val="center"/>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Учителя-предметники</w:t>
            </w:r>
          </w:p>
        </w:tc>
      </w:tr>
      <w:tr w:rsidR="00CE0F0E" w:rsidRPr="00CE0F0E" w:rsidTr="00325941">
        <w:tc>
          <w:tcPr>
            <w:tcW w:w="846" w:type="dxa"/>
          </w:tcPr>
          <w:p w:rsidR="00CE0F0E" w:rsidRPr="00CE0F0E" w:rsidRDefault="00CE0F0E" w:rsidP="00466A63">
            <w:pPr>
              <w:numPr>
                <w:ilvl w:val="0"/>
                <w:numId w:val="91"/>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Заседания школьного научного общества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vAlign w:val="center"/>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Замдиректора по УР, ВР</w:t>
            </w:r>
          </w:p>
        </w:tc>
      </w:tr>
      <w:tr w:rsidR="00CE0F0E" w:rsidRPr="00CE0F0E" w:rsidTr="00325941">
        <w:tc>
          <w:tcPr>
            <w:tcW w:w="846" w:type="dxa"/>
          </w:tcPr>
          <w:p w:rsidR="00CE0F0E" w:rsidRPr="00CE0F0E" w:rsidRDefault="00CE0F0E" w:rsidP="00466A63">
            <w:pPr>
              <w:numPr>
                <w:ilvl w:val="0"/>
                <w:numId w:val="91"/>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Школьная научно-практическая конференция «Первые шаги в науку»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vAlign w:val="center"/>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Согласно плану НМР</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Замдиректора по УР, ВР, учителя</w:t>
            </w:r>
          </w:p>
        </w:tc>
      </w:tr>
      <w:tr w:rsidR="00CE0F0E" w:rsidRPr="00CE0F0E" w:rsidTr="00325941">
        <w:tc>
          <w:tcPr>
            <w:tcW w:w="846" w:type="dxa"/>
          </w:tcPr>
          <w:p w:rsidR="00CE0F0E" w:rsidRPr="00CE0F0E" w:rsidRDefault="00CE0F0E" w:rsidP="00466A63">
            <w:pPr>
              <w:numPr>
                <w:ilvl w:val="0"/>
                <w:numId w:val="91"/>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Организация предметных образовательных событий   и   декад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Учителя</w:t>
            </w:r>
          </w:p>
        </w:tc>
      </w:tr>
    </w:tbl>
    <w:p w:rsidR="00CE0F0E" w:rsidRPr="00CE0F0E" w:rsidRDefault="00CE0F0E" w:rsidP="00CE0F0E">
      <w:pPr>
        <w:spacing w:after="160" w:line="259" w:lineRule="auto"/>
        <w:rPr>
          <w:rFonts w:ascii="Times New Roman" w:hAnsi="Times New Roman" w:cs="Times New Roman"/>
          <w:b/>
          <w:sz w:val="24"/>
          <w:szCs w:val="24"/>
        </w:rPr>
      </w:pPr>
    </w:p>
    <w:p w:rsidR="00CE0F0E" w:rsidRPr="00CE0F0E" w:rsidRDefault="00CE0F0E" w:rsidP="00CE0F0E">
      <w:pPr>
        <w:spacing w:after="160" w:line="259" w:lineRule="auto"/>
        <w:rPr>
          <w:rFonts w:ascii="Times New Roman" w:hAnsi="Times New Roman" w:cs="Times New Roman"/>
          <w:b/>
          <w:sz w:val="24"/>
          <w:szCs w:val="24"/>
        </w:rPr>
      </w:pPr>
      <w:r w:rsidRPr="00CE0F0E">
        <w:rPr>
          <w:rFonts w:ascii="Times New Roman" w:hAnsi="Times New Roman" w:cs="Times New Roman"/>
          <w:b/>
          <w:sz w:val="24"/>
          <w:szCs w:val="24"/>
        </w:rPr>
        <w:t>МОДУЛЬ 2. Внеурочная деятельность</w:t>
      </w:r>
    </w:p>
    <w:p w:rsidR="00CE0F0E" w:rsidRPr="00CE0F0E" w:rsidRDefault="00CE0F0E" w:rsidP="00CE0F0E">
      <w:pPr>
        <w:spacing w:line="259" w:lineRule="auto"/>
        <w:rPr>
          <w:rFonts w:ascii="Times New Roman" w:hAnsi="Times New Roman" w:cs="Times New Roman"/>
          <w:b/>
          <w:sz w:val="24"/>
          <w:szCs w:val="24"/>
        </w:rPr>
      </w:pPr>
      <w:r w:rsidRPr="00CE0F0E">
        <w:rPr>
          <w:rFonts w:ascii="Times New Roman" w:hAnsi="Times New Roman" w:cs="Times New Roman"/>
          <w:b/>
          <w:sz w:val="24"/>
          <w:szCs w:val="24"/>
        </w:rPr>
        <w:t>Инвариантный модуль:</w:t>
      </w:r>
    </w:p>
    <w:p w:rsidR="00CE0F0E" w:rsidRPr="00CE0F0E" w:rsidRDefault="00CE0F0E" w:rsidP="00CE0F0E">
      <w:pPr>
        <w:spacing w:line="259" w:lineRule="auto"/>
        <w:rPr>
          <w:rFonts w:ascii="Times New Roman" w:hAnsi="Times New Roman" w:cs="Times New Roman"/>
          <w:b/>
          <w:sz w:val="24"/>
          <w:szCs w:val="24"/>
        </w:rPr>
      </w:pPr>
    </w:p>
    <w:tbl>
      <w:tblPr>
        <w:tblStyle w:val="102"/>
        <w:tblW w:w="9492" w:type="dxa"/>
        <w:tblLayout w:type="fixed"/>
        <w:tblLook w:val="04A0" w:firstRow="1" w:lastRow="0" w:firstColumn="1" w:lastColumn="0" w:noHBand="0" w:noVBand="1"/>
      </w:tblPr>
      <w:tblGrid>
        <w:gridCol w:w="846"/>
        <w:gridCol w:w="3685"/>
        <w:gridCol w:w="1134"/>
        <w:gridCol w:w="1701"/>
        <w:gridCol w:w="2126"/>
      </w:tblGrid>
      <w:tr w:rsidR="00CE0F0E" w:rsidRPr="00CE0F0E" w:rsidTr="00325941">
        <w:tc>
          <w:tcPr>
            <w:tcW w:w="846"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п/п</w:t>
            </w:r>
          </w:p>
        </w:tc>
        <w:tc>
          <w:tcPr>
            <w:tcW w:w="3685"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Наименование рабочей программы курса ВД</w:t>
            </w:r>
          </w:p>
        </w:tc>
        <w:tc>
          <w:tcPr>
            <w:tcW w:w="1134"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Классы</w:t>
            </w:r>
          </w:p>
        </w:tc>
        <w:tc>
          <w:tcPr>
            <w:tcW w:w="1701"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Количество часов в неделю</w:t>
            </w:r>
          </w:p>
        </w:tc>
        <w:tc>
          <w:tcPr>
            <w:tcW w:w="2126"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Ответственные</w:t>
            </w:r>
          </w:p>
        </w:tc>
      </w:tr>
      <w:tr w:rsidR="00CE0F0E" w:rsidRPr="00CE0F0E" w:rsidTr="00325941">
        <w:tc>
          <w:tcPr>
            <w:tcW w:w="846" w:type="dxa"/>
          </w:tcPr>
          <w:p w:rsidR="00CE0F0E" w:rsidRPr="00CE0F0E" w:rsidRDefault="00CE0F0E" w:rsidP="00466A63">
            <w:pPr>
              <w:numPr>
                <w:ilvl w:val="0"/>
                <w:numId w:val="99"/>
              </w:numPr>
              <w:ind w:hanging="644"/>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Разговоры о важном </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1 часу</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846" w:type="dxa"/>
          </w:tcPr>
          <w:p w:rsidR="00CE0F0E" w:rsidRPr="00CE0F0E" w:rsidRDefault="00CE0F0E" w:rsidP="00466A63">
            <w:pPr>
              <w:numPr>
                <w:ilvl w:val="0"/>
                <w:numId w:val="99"/>
              </w:numPr>
              <w:ind w:hanging="644"/>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Функциональная грамотность</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1 часу</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Учитель </w:t>
            </w:r>
          </w:p>
        </w:tc>
      </w:tr>
      <w:tr w:rsidR="00CE0F0E" w:rsidRPr="00CE0F0E" w:rsidTr="00325941">
        <w:tc>
          <w:tcPr>
            <w:tcW w:w="846" w:type="dxa"/>
          </w:tcPr>
          <w:p w:rsidR="00CE0F0E" w:rsidRPr="00CE0F0E" w:rsidRDefault="00CE0F0E" w:rsidP="00466A63">
            <w:pPr>
              <w:numPr>
                <w:ilvl w:val="0"/>
                <w:numId w:val="99"/>
              </w:numPr>
              <w:ind w:hanging="644"/>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«Занимательная минералогия»</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1 часу</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Учитель</w:t>
            </w:r>
          </w:p>
        </w:tc>
      </w:tr>
      <w:tr w:rsidR="00CE0F0E" w:rsidRPr="00CE0F0E" w:rsidTr="00325941">
        <w:tc>
          <w:tcPr>
            <w:tcW w:w="846" w:type="dxa"/>
          </w:tcPr>
          <w:p w:rsidR="00CE0F0E" w:rsidRPr="00CE0F0E" w:rsidRDefault="00CE0F0E" w:rsidP="00466A63">
            <w:pPr>
              <w:numPr>
                <w:ilvl w:val="0"/>
                <w:numId w:val="99"/>
              </w:numPr>
              <w:ind w:hanging="644"/>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«Право в нашей жизни»</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7-8</w:t>
            </w:r>
          </w:p>
        </w:tc>
        <w:tc>
          <w:tcPr>
            <w:tcW w:w="170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1 часу</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Учитель</w:t>
            </w:r>
          </w:p>
        </w:tc>
      </w:tr>
      <w:tr w:rsidR="00CE0F0E" w:rsidRPr="00CE0F0E" w:rsidTr="00325941">
        <w:tc>
          <w:tcPr>
            <w:tcW w:w="846" w:type="dxa"/>
          </w:tcPr>
          <w:p w:rsidR="00CE0F0E" w:rsidRPr="00CE0F0E" w:rsidRDefault="00CE0F0E" w:rsidP="00466A63">
            <w:pPr>
              <w:numPr>
                <w:ilvl w:val="0"/>
                <w:numId w:val="99"/>
              </w:numPr>
              <w:ind w:hanging="644"/>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409"/>
              <w:rPr>
                <w:rFonts w:ascii="Times New Roman" w:eastAsia="Calibri" w:hAnsi="Times New Roman"/>
                <w:sz w:val="24"/>
                <w:szCs w:val="24"/>
              </w:rPr>
            </w:pPr>
            <w:r w:rsidRPr="00CE0F0E">
              <w:rPr>
                <w:rFonts w:ascii="Times New Roman" w:eastAsia="Calibri" w:hAnsi="Times New Roman"/>
                <w:sz w:val="24"/>
                <w:szCs w:val="24"/>
              </w:rPr>
              <w:t>«Россия – мои горизонты»</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6-9</w:t>
            </w:r>
          </w:p>
        </w:tc>
        <w:tc>
          <w:tcPr>
            <w:tcW w:w="170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1 часу</w:t>
            </w:r>
          </w:p>
          <w:p w:rsidR="00CE0F0E" w:rsidRPr="00CE0F0E" w:rsidRDefault="00CE0F0E" w:rsidP="00325941">
            <w:pPr>
              <w:spacing w:after="23"/>
              <w:jc w:val="center"/>
              <w:rPr>
                <w:rFonts w:ascii="Times New Roman" w:eastAsia="Calibri" w:hAnsi="Times New Roman"/>
                <w:sz w:val="24"/>
                <w:szCs w:val="24"/>
              </w:rPr>
            </w:pPr>
            <w:r w:rsidRPr="00CE0F0E">
              <w:rPr>
                <w:rFonts w:ascii="Times New Roman" w:eastAsia="Calibri" w:hAnsi="Times New Roman"/>
                <w:sz w:val="24"/>
                <w:szCs w:val="24"/>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Учитель</w:t>
            </w:r>
          </w:p>
        </w:tc>
      </w:tr>
      <w:tr w:rsidR="00CE0F0E" w:rsidRPr="00CE0F0E" w:rsidTr="00325941">
        <w:tc>
          <w:tcPr>
            <w:tcW w:w="846" w:type="dxa"/>
          </w:tcPr>
          <w:p w:rsidR="00CE0F0E" w:rsidRPr="00CE0F0E" w:rsidRDefault="00CE0F0E" w:rsidP="00466A63">
            <w:pPr>
              <w:numPr>
                <w:ilvl w:val="0"/>
                <w:numId w:val="99"/>
              </w:numPr>
              <w:ind w:hanging="644"/>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Основы физической подготовки</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1 часу</w:t>
            </w:r>
          </w:p>
          <w:p w:rsidR="00CE0F0E" w:rsidRPr="00CE0F0E" w:rsidRDefault="00CE0F0E" w:rsidP="00325941">
            <w:pPr>
              <w:spacing w:after="20"/>
              <w:jc w:val="center"/>
              <w:rPr>
                <w:rFonts w:ascii="Times New Roman" w:eastAsia="Calibri" w:hAnsi="Times New Roman"/>
                <w:sz w:val="24"/>
                <w:szCs w:val="24"/>
              </w:rPr>
            </w:pPr>
            <w:r w:rsidRPr="00CE0F0E">
              <w:rPr>
                <w:rFonts w:ascii="Times New Roman" w:eastAsia="Calibri" w:hAnsi="Times New Roman"/>
                <w:sz w:val="24"/>
                <w:szCs w:val="24"/>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Учитель</w:t>
            </w:r>
          </w:p>
        </w:tc>
      </w:tr>
      <w:tr w:rsidR="00CE0F0E" w:rsidRPr="00CE0F0E" w:rsidTr="00325941">
        <w:tc>
          <w:tcPr>
            <w:tcW w:w="846" w:type="dxa"/>
          </w:tcPr>
          <w:p w:rsidR="00CE0F0E" w:rsidRPr="00CE0F0E" w:rsidRDefault="00CE0F0E" w:rsidP="00466A63">
            <w:pPr>
              <w:numPr>
                <w:ilvl w:val="0"/>
                <w:numId w:val="99"/>
              </w:numPr>
              <w:ind w:hanging="644"/>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Е" w:hAnsi="Times New Roman"/>
                <w:sz w:val="24"/>
                <w:szCs w:val="24"/>
              </w:rPr>
            </w:pPr>
            <w:r w:rsidRPr="00CE0F0E">
              <w:rPr>
                <w:rFonts w:ascii="Times New Roman" w:eastAsia="№Е" w:hAnsi="Times New Roman"/>
                <w:sz w:val="24"/>
                <w:szCs w:val="24"/>
              </w:rPr>
              <w:t xml:space="preserve">Юнармия </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jc w:val="center"/>
              <w:rPr>
                <w:rFonts w:ascii="Times New Roman" w:eastAsia="№Е" w:hAnsi="Times New Roman"/>
                <w:sz w:val="24"/>
                <w:szCs w:val="24"/>
              </w:rPr>
            </w:pPr>
            <w:r w:rsidRPr="00CE0F0E">
              <w:rPr>
                <w:rFonts w:ascii="Times New Roman" w:eastAsia="№Е" w:hAnsi="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1 часу</w:t>
            </w:r>
          </w:p>
          <w:p w:rsidR="00CE0F0E" w:rsidRPr="00CE0F0E" w:rsidRDefault="00CE0F0E" w:rsidP="00325941">
            <w:pPr>
              <w:jc w:val="center"/>
              <w:rPr>
                <w:rFonts w:ascii="Times New Roman" w:eastAsia="Batang" w:hAnsi="Times New Roman"/>
                <w:sz w:val="24"/>
                <w:szCs w:val="24"/>
              </w:rPr>
            </w:pPr>
            <w:r w:rsidRPr="00CE0F0E">
              <w:rPr>
                <w:rFonts w:ascii="Times New Roman" w:eastAsia="Calibri" w:hAnsi="Times New Roman"/>
                <w:sz w:val="24"/>
                <w:szCs w:val="24"/>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sz w:val="24"/>
                <w:szCs w:val="24"/>
              </w:rPr>
            </w:pPr>
            <w:r w:rsidRPr="00CE0F0E">
              <w:rPr>
                <w:rFonts w:ascii="Times New Roman" w:eastAsia="Calibri" w:hAnsi="Times New Roman"/>
                <w:sz w:val="24"/>
                <w:szCs w:val="24"/>
              </w:rPr>
              <w:t>Учитель</w:t>
            </w:r>
          </w:p>
        </w:tc>
      </w:tr>
      <w:tr w:rsidR="00CE0F0E" w:rsidRPr="00CE0F0E" w:rsidTr="00325941">
        <w:tc>
          <w:tcPr>
            <w:tcW w:w="846" w:type="dxa"/>
          </w:tcPr>
          <w:p w:rsidR="00CE0F0E" w:rsidRPr="00CE0F0E" w:rsidRDefault="00CE0F0E" w:rsidP="00466A63">
            <w:pPr>
              <w:numPr>
                <w:ilvl w:val="0"/>
                <w:numId w:val="99"/>
              </w:numPr>
              <w:ind w:hanging="644"/>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Е" w:hAnsi="Times New Roman"/>
                <w:sz w:val="24"/>
                <w:szCs w:val="24"/>
              </w:rPr>
            </w:pPr>
            <w:r w:rsidRPr="00CE0F0E">
              <w:rPr>
                <w:rFonts w:ascii="Times New Roman" w:eastAsia="№Е" w:hAnsi="Times New Roman"/>
                <w:sz w:val="24"/>
                <w:szCs w:val="24"/>
              </w:rPr>
              <w:t xml:space="preserve">Школьный театр </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jc w:val="center"/>
              <w:rPr>
                <w:rFonts w:ascii="Times New Roman" w:eastAsia="№Е" w:hAnsi="Times New Roman"/>
                <w:sz w:val="24"/>
                <w:szCs w:val="24"/>
              </w:rPr>
            </w:pPr>
            <w:r w:rsidRPr="00CE0F0E">
              <w:rPr>
                <w:rFonts w:ascii="Times New Roman" w:eastAsia="№Е" w:hAnsi="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1 часу</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lastRenderedPageBreak/>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sz w:val="24"/>
                <w:szCs w:val="24"/>
              </w:rPr>
            </w:pPr>
            <w:r w:rsidRPr="00CE0F0E">
              <w:rPr>
                <w:rFonts w:ascii="Times New Roman" w:eastAsia="Calibri" w:hAnsi="Times New Roman"/>
                <w:sz w:val="24"/>
                <w:szCs w:val="24"/>
              </w:rPr>
              <w:lastRenderedPageBreak/>
              <w:t>Учитель</w:t>
            </w:r>
          </w:p>
        </w:tc>
      </w:tr>
      <w:tr w:rsidR="00CE0F0E" w:rsidRPr="00CE0F0E" w:rsidTr="00325941">
        <w:tc>
          <w:tcPr>
            <w:tcW w:w="846" w:type="dxa"/>
          </w:tcPr>
          <w:p w:rsidR="00CE0F0E" w:rsidRPr="00CE0F0E" w:rsidRDefault="00CE0F0E" w:rsidP="00466A63">
            <w:pPr>
              <w:numPr>
                <w:ilvl w:val="0"/>
                <w:numId w:val="99"/>
              </w:numPr>
              <w:ind w:hanging="644"/>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Е" w:hAnsi="Times New Roman"/>
                <w:sz w:val="24"/>
                <w:szCs w:val="24"/>
              </w:rPr>
            </w:pPr>
            <w:r w:rsidRPr="00CE0F0E">
              <w:rPr>
                <w:rFonts w:ascii="Times New Roman" w:eastAsia="№Е" w:hAnsi="Times New Roman"/>
                <w:sz w:val="24"/>
                <w:szCs w:val="24"/>
              </w:rPr>
              <w:t xml:space="preserve">Волонтерское движение </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jc w:val="center"/>
              <w:rPr>
                <w:rFonts w:ascii="Times New Roman" w:eastAsia="№Е" w:hAnsi="Times New Roman"/>
                <w:sz w:val="24"/>
                <w:szCs w:val="24"/>
              </w:rPr>
            </w:pPr>
            <w:r w:rsidRPr="00CE0F0E">
              <w:rPr>
                <w:rFonts w:ascii="Times New Roman" w:eastAsia="№Е" w:hAnsi="Times New Roman"/>
                <w:sz w:val="24"/>
                <w:szCs w:val="24"/>
              </w:rPr>
              <w:t>5-9</w:t>
            </w:r>
          </w:p>
        </w:tc>
        <w:tc>
          <w:tcPr>
            <w:tcW w:w="170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1 часу</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sz w:val="24"/>
                <w:szCs w:val="24"/>
              </w:rPr>
            </w:pPr>
            <w:r w:rsidRPr="00CE0F0E">
              <w:rPr>
                <w:rFonts w:ascii="Times New Roman" w:eastAsia="Calibri" w:hAnsi="Times New Roman"/>
                <w:sz w:val="24"/>
                <w:szCs w:val="24"/>
              </w:rPr>
              <w:t>Учитель</w:t>
            </w:r>
          </w:p>
        </w:tc>
      </w:tr>
    </w:tbl>
    <w:p w:rsidR="00CE0F0E" w:rsidRPr="00CE0F0E" w:rsidRDefault="00CE0F0E" w:rsidP="00CE0F0E">
      <w:pPr>
        <w:spacing w:after="160" w:line="259" w:lineRule="auto"/>
        <w:rPr>
          <w:rFonts w:ascii="Times New Roman" w:eastAsia="Calibri" w:hAnsi="Times New Roman" w:cs="Times New Roman"/>
          <w:b/>
          <w:sz w:val="24"/>
          <w:szCs w:val="24"/>
        </w:rPr>
      </w:pPr>
    </w:p>
    <w:p w:rsidR="00CE0F0E" w:rsidRPr="00CE0F0E" w:rsidRDefault="00CE0F0E" w:rsidP="00CE0F0E">
      <w:pPr>
        <w:spacing w:after="160" w:line="259" w:lineRule="auto"/>
        <w:rPr>
          <w:rFonts w:ascii="Times New Roman" w:hAnsi="Times New Roman" w:cs="Times New Roman"/>
          <w:b/>
          <w:sz w:val="24"/>
          <w:szCs w:val="24"/>
        </w:rPr>
      </w:pPr>
      <w:r w:rsidRPr="00CE0F0E">
        <w:rPr>
          <w:rFonts w:ascii="Times New Roman" w:hAnsi="Times New Roman" w:cs="Times New Roman"/>
          <w:b/>
          <w:sz w:val="24"/>
          <w:szCs w:val="24"/>
        </w:rPr>
        <w:t>МОДУЛЬ 3. Классное руководство</w:t>
      </w:r>
    </w:p>
    <w:p w:rsidR="00CE0F0E" w:rsidRPr="00CE0F0E" w:rsidRDefault="00CE0F0E" w:rsidP="00CE0F0E">
      <w:pPr>
        <w:spacing w:after="160" w:line="259" w:lineRule="auto"/>
        <w:rPr>
          <w:rFonts w:ascii="Times New Roman" w:hAnsi="Times New Roman" w:cs="Times New Roman"/>
          <w:b/>
          <w:sz w:val="24"/>
          <w:szCs w:val="24"/>
        </w:rPr>
      </w:pPr>
      <w:r w:rsidRPr="00CE0F0E">
        <w:rPr>
          <w:rFonts w:ascii="Times New Roman" w:hAnsi="Times New Roman" w:cs="Times New Roman"/>
          <w:b/>
          <w:sz w:val="24"/>
          <w:szCs w:val="24"/>
        </w:rPr>
        <w:t>Инвариантный модуль:</w:t>
      </w:r>
    </w:p>
    <w:p w:rsidR="00CE0F0E" w:rsidRPr="00CE0F0E" w:rsidRDefault="00CE0F0E" w:rsidP="00CE0F0E">
      <w:pPr>
        <w:spacing w:after="16" w:line="259" w:lineRule="auto"/>
        <w:rPr>
          <w:rFonts w:ascii="Times New Roman" w:eastAsia="Calibri" w:hAnsi="Times New Roman" w:cs="Times New Roman"/>
          <w:sz w:val="24"/>
          <w:szCs w:val="24"/>
        </w:rPr>
      </w:pPr>
    </w:p>
    <w:tbl>
      <w:tblPr>
        <w:tblStyle w:val="102"/>
        <w:tblW w:w="9634" w:type="dxa"/>
        <w:tblLayout w:type="fixed"/>
        <w:tblLook w:val="04A0" w:firstRow="1" w:lastRow="0" w:firstColumn="1" w:lastColumn="0" w:noHBand="0" w:noVBand="1"/>
      </w:tblPr>
      <w:tblGrid>
        <w:gridCol w:w="846"/>
        <w:gridCol w:w="3685"/>
        <w:gridCol w:w="993"/>
        <w:gridCol w:w="1842"/>
        <w:gridCol w:w="2268"/>
      </w:tblGrid>
      <w:tr w:rsidR="00CE0F0E" w:rsidRPr="00CE0F0E" w:rsidTr="00325941">
        <w:tc>
          <w:tcPr>
            <w:tcW w:w="9634" w:type="dxa"/>
            <w:gridSpan w:val="5"/>
            <w:shd w:val="clear" w:color="auto" w:fill="D9E2F3"/>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Реализуется согласно индивидуальным планам работы классных руководителей.</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CE0F0E" w:rsidRPr="00CE0F0E" w:rsidTr="00325941">
        <w:tc>
          <w:tcPr>
            <w:tcW w:w="9634" w:type="dxa"/>
            <w:gridSpan w:val="5"/>
            <w:shd w:val="clear" w:color="auto" w:fill="FBE4D5"/>
          </w:tcPr>
          <w:p w:rsidR="00CE0F0E" w:rsidRPr="00CE0F0E" w:rsidRDefault="00CE0F0E" w:rsidP="00325941">
            <w:pPr>
              <w:jc w:val="center"/>
              <w:rPr>
                <w:rFonts w:ascii="Times New Roman" w:eastAsia="Calibri" w:hAnsi="Times New Roman"/>
                <w:b/>
                <w:sz w:val="24"/>
                <w:szCs w:val="24"/>
              </w:rPr>
            </w:pPr>
            <w:r w:rsidRPr="00CE0F0E">
              <w:rPr>
                <w:rFonts w:ascii="Times New Roman" w:eastAsia="Calibri" w:hAnsi="Times New Roman"/>
                <w:b/>
                <w:i/>
                <w:sz w:val="24"/>
                <w:szCs w:val="24"/>
              </w:rPr>
              <w:t>Работа с классным коллективом</w:t>
            </w:r>
          </w:p>
        </w:tc>
      </w:tr>
      <w:tr w:rsidR="00CE0F0E" w:rsidRPr="00CE0F0E" w:rsidTr="00325941">
        <w:tc>
          <w:tcPr>
            <w:tcW w:w="846"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п/п</w:t>
            </w:r>
          </w:p>
        </w:tc>
        <w:tc>
          <w:tcPr>
            <w:tcW w:w="3685"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Наименование дел, событий, мероприятий</w:t>
            </w:r>
          </w:p>
        </w:tc>
        <w:tc>
          <w:tcPr>
            <w:tcW w:w="993" w:type="dxa"/>
          </w:tcPr>
          <w:p w:rsidR="00CE0F0E" w:rsidRPr="00CE0F0E" w:rsidRDefault="00CE0F0E" w:rsidP="00325941">
            <w:pPr>
              <w:jc w:val="center"/>
              <w:rPr>
                <w:rFonts w:ascii="Times New Roman" w:eastAsia="Calibri" w:hAnsi="Times New Roman"/>
                <w:color w:val="FF0000"/>
                <w:sz w:val="24"/>
                <w:szCs w:val="24"/>
              </w:rPr>
            </w:pPr>
            <w:r w:rsidRPr="00CE0F0E">
              <w:rPr>
                <w:rFonts w:ascii="Times New Roman" w:eastAsia="Calibri" w:hAnsi="Times New Roman"/>
                <w:sz w:val="24"/>
                <w:szCs w:val="24"/>
              </w:rPr>
              <w:t>Классы</w:t>
            </w:r>
          </w:p>
        </w:tc>
        <w:tc>
          <w:tcPr>
            <w:tcW w:w="1842"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Сроки</w:t>
            </w:r>
          </w:p>
        </w:tc>
        <w:tc>
          <w:tcPr>
            <w:tcW w:w="2268"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Ответственные</w:t>
            </w:r>
          </w:p>
        </w:tc>
      </w:tr>
      <w:tr w:rsidR="00CE0F0E" w:rsidRPr="00CE0F0E" w:rsidTr="00325941">
        <w:tc>
          <w:tcPr>
            <w:tcW w:w="846" w:type="dxa"/>
          </w:tcPr>
          <w:p w:rsidR="00CE0F0E" w:rsidRPr="00CE0F0E" w:rsidRDefault="00CE0F0E" w:rsidP="00466A63">
            <w:pPr>
              <w:numPr>
                <w:ilvl w:val="0"/>
                <w:numId w:val="87"/>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21"/>
              <w:rPr>
                <w:rFonts w:ascii="Times New Roman" w:eastAsia="Calibri" w:hAnsi="Times New Roman"/>
                <w:sz w:val="24"/>
                <w:szCs w:val="24"/>
              </w:rPr>
            </w:pPr>
            <w:r w:rsidRPr="00CE0F0E">
              <w:rPr>
                <w:rFonts w:ascii="Times New Roman" w:eastAsia="Calibri" w:hAnsi="Times New Roman"/>
                <w:sz w:val="24"/>
                <w:szCs w:val="24"/>
              </w:rPr>
              <w:t>Подготовка к началу 2024-2025 учебного года.  Изучение личных дел обучающихся, собеседование с учителями – предметниками,</w:t>
            </w:r>
          </w:p>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медицинским работником школы</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4"/>
              <w:jc w:val="center"/>
              <w:rPr>
                <w:rFonts w:ascii="Times New Roman" w:eastAsia="Calibri" w:hAnsi="Times New Roman"/>
                <w:sz w:val="24"/>
                <w:szCs w:val="24"/>
              </w:rPr>
            </w:pPr>
            <w:r w:rsidRPr="00CE0F0E">
              <w:rPr>
                <w:rFonts w:ascii="Times New Roman" w:eastAsia="Calibri" w:hAnsi="Times New Roman"/>
                <w:sz w:val="24"/>
                <w:szCs w:val="24"/>
              </w:rPr>
              <w:t>Август-сентябрь</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родительский комитет</w:t>
            </w:r>
          </w:p>
        </w:tc>
      </w:tr>
      <w:tr w:rsidR="00CE0F0E" w:rsidRPr="00CE0F0E" w:rsidTr="00325941">
        <w:tc>
          <w:tcPr>
            <w:tcW w:w="846" w:type="dxa"/>
          </w:tcPr>
          <w:p w:rsidR="00CE0F0E" w:rsidRPr="00CE0F0E" w:rsidRDefault="00CE0F0E" w:rsidP="00466A63">
            <w:pPr>
              <w:numPr>
                <w:ilvl w:val="0"/>
                <w:numId w:val="87"/>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6"/>
              <w:rPr>
                <w:rFonts w:ascii="Times New Roman" w:eastAsia="Calibri" w:hAnsi="Times New Roman"/>
                <w:sz w:val="24"/>
                <w:szCs w:val="24"/>
              </w:rPr>
            </w:pPr>
            <w:r w:rsidRPr="00CE0F0E">
              <w:rPr>
                <w:rFonts w:ascii="Times New Roman" w:eastAsia="Calibri" w:hAnsi="Times New Roman"/>
                <w:sz w:val="24"/>
                <w:szCs w:val="24"/>
              </w:rPr>
              <w:t>День Знаний: классные часы, беседы</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1 сентября</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родительский комитет</w:t>
            </w:r>
          </w:p>
        </w:tc>
      </w:tr>
      <w:tr w:rsidR="00CE0F0E" w:rsidRPr="00CE0F0E" w:rsidTr="00325941">
        <w:trPr>
          <w:trHeight w:val="1563"/>
        </w:trPr>
        <w:tc>
          <w:tcPr>
            <w:tcW w:w="846" w:type="dxa"/>
          </w:tcPr>
          <w:p w:rsidR="00CE0F0E" w:rsidRPr="00CE0F0E" w:rsidRDefault="00CE0F0E" w:rsidP="00466A63">
            <w:pPr>
              <w:numPr>
                <w:ilvl w:val="0"/>
                <w:numId w:val="87"/>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Выработка совместно со школьниками законов класса.  Способствовать сплочению коллектива класса через командообразование, игры и тренинги</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Классные руководители, </w:t>
            </w:r>
          </w:p>
        </w:tc>
      </w:tr>
      <w:tr w:rsidR="00CE0F0E" w:rsidRPr="00CE0F0E" w:rsidTr="00325941">
        <w:tc>
          <w:tcPr>
            <w:tcW w:w="846" w:type="dxa"/>
          </w:tcPr>
          <w:p w:rsidR="00CE0F0E" w:rsidRPr="00CE0F0E" w:rsidRDefault="00CE0F0E" w:rsidP="00466A63">
            <w:pPr>
              <w:numPr>
                <w:ilvl w:val="0"/>
                <w:numId w:val="87"/>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tabs>
                <w:tab w:val="center" w:pos="2207"/>
                <w:tab w:val="center" w:pos="4977"/>
              </w:tabs>
              <w:rPr>
                <w:rFonts w:ascii="Times New Roman" w:eastAsia="Calibri" w:hAnsi="Times New Roman"/>
                <w:sz w:val="24"/>
                <w:szCs w:val="24"/>
              </w:rPr>
            </w:pPr>
            <w:r w:rsidRPr="00CE0F0E">
              <w:rPr>
                <w:rFonts w:ascii="Times New Roman" w:eastAsia="Calibri" w:hAnsi="Times New Roman"/>
                <w:sz w:val="24"/>
                <w:szCs w:val="24"/>
              </w:rPr>
              <w:t>Классные коллективные творческие дела</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Согласно планам ВР классных</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родительские комитеты</w:t>
            </w:r>
          </w:p>
        </w:tc>
      </w:tr>
      <w:tr w:rsidR="00CE0F0E" w:rsidRPr="00CE0F0E" w:rsidTr="00325941">
        <w:tc>
          <w:tcPr>
            <w:tcW w:w="846" w:type="dxa"/>
          </w:tcPr>
          <w:p w:rsidR="00CE0F0E" w:rsidRPr="00CE0F0E" w:rsidRDefault="00CE0F0E" w:rsidP="00466A63">
            <w:pPr>
              <w:numPr>
                <w:ilvl w:val="0"/>
                <w:numId w:val="87"/>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12"/>
              <w:rPr>
                <w:rFonts w:ascii="Times New Roman" w:eastAsia="Calibri" w:hAnsi="Times New Roman"/>
                <w:sz w:val="24"/>
                <w:szCs w:val="24"/>
              </w:rPr>
            </w:pPr>
            <w:r w:rsidRPr="00CE0F0E">
              <w:rPr>
                <w:rFonts w:ascii="Times New Roman" w:eastAsia="Calibri" w:hAnsi="Times New Roman"/>
                <w:sz w:val="24"/>
                <w:szCs w:val="24"/>
              </w:rPr>
              <w:t>Инициирование и поддержка участия класса в общешкольных ключевых делах, оказание          не обходимой помощи детям в их подготовке</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24"/>
              <w:jc w:val="center"/>
              <w:rPr>
                <w:rFonts w:ascii="Times New Roman" w:eastAsia="Calibri" w:hAnsi="Times New Roman"/>
                <w:sz w:val="24"/>
                <w:szCs w:val="24"/>
              </w:rPr>
            </w:pPr>
            <w:r w:rsidRPr="00CE0F0E">
              <w:rPr>
                <w:rFonts w:ascii="Times New Roman" w:eastAsia="Calibri" w:hAnsi="Times New Roman"/>
                <w:sz w:val="24"/>
                <w:szCs w:val="24"/>
              </w:rPr>
              <w:t>Согласно</w:t>
            </w:r>
          </w:p>
          <w:p w:rsidR="00CE0F0E" w:rsidRPr="00CE0F0E" w:rsidRDefault="00CE0F0E" w:rsidP="00325941">
            <w:pPr>
              <w:spacing w:after="5"/>
              <w:jc w:val="center"/>
              <w:rPr>
                <w:rFonts w:ascii="Times New Roman" w:eastAsia="Calibri" w:hAnsi="Times New Roman"/>
                <w:sz w:val="24"/>
                <w:szCs w:val="24"/>
              </w:rPr>
            </w:pPr>
            <w:r w:rsidRPr="00CE0F0E">
              <w:rPr>
                <w:rFonts w:ascii="Times New Roman" w:eastAsia="Calibri" w:hAnsi="Times New Roman"/>
                <w:sz w:val="24"/>
                <w:szCs w:val="24"/>
              </w:rPr>
              <w:t>плану   модуля «Ключевые</w:t>
            </w:r>
          </w:p>
          <w:p w:rsidR="00CE0F0E" w:rsidRPr="00CE0F0E" w:rsidRDefault="00CE0F0E" w:rsidP="00325941">
            <w:pPr>
              <w:spacing w:after="5"/>
              <w:jc w:val="center"/>
              <w:rPr>
                <w:rFonts w:ascii="Times New Roman" w:eastAsia="Calibri" w:hAnsi="Times New Roman"/>
                <w:sz w:val="24"/>
                <w:szCs w:val="24"/>
              </w:rPr>
            </w:pPr>
            <w:r w:rsidRPr="00CE0F0E">
              <w:rPr>
                <w:rFonts w:ascii="Times New Roman" w:eastAsia="Calibri" w:hAnsi="Times New Roman"/>
                <w:sz w:val="24"/>
                <w:szCs w:val="24"/>
              </w:rPr>
              <w:t>общешкольные дела»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родительский комитет</w:t>
            </w:r>
          </w:p>
        </w:tc>
      </w:tr>
      <w:tr w:rsidR="00CE0F0E" w:rsidRPr="00CE0F0E" w:rsidTr="00325941">
        <w:tc>
          <w:tcPr>
            <w:tcW w:w="846" w:type="dxa"/>
          </w:tcPr>
          <w:p w:rsidR="00CE0F0E" w:rsidRPr="00CE0F0E" w:rsidRDefault="00CE0F0E" w:rsidP="00466A63">
            <w:pPr>
              <w:numPr>
                <w:ilvl w:val="0"/>
                <w:numId w:val="87"/>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Экскурсии</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3"/>
              <w:jc w:val="center"/>
              <w:rPr>
                <w:rFonts w:ascii="Times New Roman" w:eastAsia="Calibri" w:hAnsi="Times New Roman"/>
                <w:sz w:val="24"/>
                <w:szCs w:val="24"/>
              </w:rPr>
            </w:pPr>
            <w:r w:rsidRPr="00CE0F0E">
              <w:rPr>
                <w:rFonts w:ascii="Times New Roman" w:eastAsia="Calibri" w:hAnsi="Times New Roman"/>
                <w:sz w:val="24"/>
                <w:szCs w:val="24"/>
              </w:rPr>
              <w:t>Согласно плану   модуля «Экскурсии, экспедиции,</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походы»</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родительский комитет</w:t>
            </w:r>
          </w:p>
        </w:tc>
      </w:tr>
      <w:tr w:rsidR="00CE0F0E" w:rsidRPr="00CE0F0E" w:rsidTr="00325941">
        <w:tc>
          <w:tcPr>
            <w:tcW w:w="846" w:type="dxa"/>
          </w:tcPr>
          <w:p w:rsidR="00CE0F0E" w:rsidRPr="00CE0F0E" w:rsidRDefault="00CE0F0E" w:rsidP="00466A63">
            <w:pPr>
              <w:numPr>
                <w:ilvl w:val="0"/>
                <w:numId w:val="87"/>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Изучение учащихся класса (потребности, интересы, склонности и другие личностные характеристики членов классного </w:t>
            </w:r>
            <w:r w:rsidRPr="00CE0F0E">
              <w:rPr>
                <w:rFonts w:ascii="Times New Roman" w:eastAsia="Calibri" w:hAnsi="Times New Roman"/>
                <w:sz w:val="24"/>
                <w:szCs w:val="24"/>
              </w:rPr>
              <w:lastRenderedPageBreak/>
              <w:t>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w:t>
            </w:r>
          </w:p>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уровня социальной активности обучающихся</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lastRenderedPageBreak/>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учебного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социальный педагог,</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lastRenderedPageBreak/>
              <w:t>педагог-психолог</w:t>
            </w:r>
          </w:p>
        </w:tc>
      </w:tr>
      <w:tr w:rsidR="00CE0F0E" w:rsidRPr="00CE0F0E" w:rsidTr="00325941">
        <w:tc>
          <w:tcPr>
            <w:tcW w:w="846" w:type="dxa"/>
          </w:tcPr>
          <w:p w:rsidR="00CE0F0E" w:rsidRPr="00CE0F0E" w:rsidRDefault="00CE0F0E" w:rsidP="00466A63">
            <w:pPr>
              <w:numPr>
                <w:ilvl w:val="0"/>
                <w:numId w:val="87"/>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Адаптация пятиклассников</w:t>
            </w:r>
          </w:p>
          <w:p w:rsidR="00CE0F0E" w:rsidRPr="00CE0F0E" w:rsidRDefault="00CE0F0E" w:rsidP="00325941">
            <w:pPr>
              <w:rPr>
                <w:rFonts w:ascii="Times New Roman" w:eastAsia="Calibri" w:hAnsi="Times New Roman"/>
                <w:sz w:val="24"/>
                <w:szCs w:val="24"/>
              </w:rPr>
            </w:pPr>
          </w:p>
          <w:p w:rsidR="00CE0F0E" w:rsidRPr="00CE0F0E" w:rsidRDefault="00CE0F0E" w:rsidP="00325941">
            <w:pPr>
              <w:rPr>
                <w:rFonts w:ascii="Times New Roman" w:eastAsia="Calibri"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Сентябрь</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Педагог-психолог</w:t>
            </w:r>
          </w:p>
        </w:tc>
      </w:tr>
      <w:tr w:rsidR="00CE0F0E" w:rsidRPr="00CE0F0E" w:rsidTr="00325941">
        <w:tc>
          <w:tcPr>
            <w:tcW w:w="846" w:type="dxa"/>
          </w:tcPr>
          <w:p w:rsidR="00CE0F0E" w:rsidRPr="00CE0F0E" w:rsidRDefault="00CE0F0E" w:rsidP="00466A63">
            <w:pPr>
              <w:numPr>
                <w:ilvl w:val="0"/>
                <w:numId w:val="87"/>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Формирование традиций в классном коллективе:</w:t>
            </w:r>
          </w:p>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именинника», праздничные концерты ко Дню чеченской женщины, Дню Матери, Дню джигита, Дню  защитника Отечества, 8 Марта</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31"/>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846" w:type="dxa"/>
          </w:tcPr>
          <w:p w:rsidR="00CE0F0E" w:rsidRPr="00CE0F0E" w:rsidRDefault="00CE0F0E" w:rsidP="00466A63">
            <w:pPr>
              <w:numPr>
                <w:ilvl w:val="0"/>
                <w:numId w:val="87"/>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Установление позитивных отношений с другими классными коллективами (через подготовку и проведение ключевого общешкольного дела)</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846" w:type="dxa"/>
          </w:tcPr>
          <w:p w:rsidR="00CE0F0E" w:rsidRPr="00CE0F0E" w:rsidRDefault="00CE0F0E" w:rsidP="00466A63">
            <w:pPr>
              <w:numPr>
                <w:ilvl w:val="0"/>
                <w:numId w:val="87"/>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Коррекция поведения ребенка через беседы с ним, его родителями или законными представителями, с другими учащимися класса</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необходимости</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9634" w:type="dxa"/>
            <w:gridSpan w:val="5"/>
            <w:tcBorders>
              <w:right w:val="single" w:sz="4" w:space="0" w:color="000000"/>
            </w:tcBorders>
            <w:shd w:val="clear" w:color="auto" w:fill="FBE4D5"/>
          </w:tcPr>
          <w:p w:rsidR="00CE0F0E" w:rsidRPr="00CE0F0E" w:rsidRDefault="00CE0F0E" w:rsidP="00325941">
            <w:pPr>
              <w:ind w:right="218"/>
              <w:jc w:val="center"/>
              <w:rPr>
                <w:rFonts w:ascii="Times New Roman" w:eastAsia="Calibri" w:hAnsi="Times New Roman"/>
                <w:b/>
                <w:i/>
                <w:sz w:val="24"/>
                <w:szCs w:val="24"/>
              </w:rPr>
            </w:pPr>
            <w:r w:rsidRPr="00CE0F0E">
              <w:rPr>
                <w:rFonts w:ascii="Times New Roman" w:eastAsia="Calibri" w:hAnsi="Times New Roman"/>
                <w:b/>
                <w:i/>
                <w:sz w:val="24"/>
                <w:szCs w:val="24"/>
              </w:rPr>
              <w:t>Индивидуальная работа с обучающимися</w:t>
            </w:r>
          </w:p>
        </w:tc>
      </w:tr>
      <w:tr w:rsidR="00CE0F0E" w:rsidRPr="00CE0F0E" w:rsidTr="00325941">
        <w:tc>
          <w:tcPr>
            <w:tcW w:w="846" w:type="dxa"/>
          </w:tcPr>
          <w:p w:rsidR="00CE0F0E" w:rsidRPr="00CE0F0E" w:rsidRDefault="00CE0F0E" w:rsidP="00466A63">
            <w:pPr>
              <w:numPr>
                <w:ilvl w:val="0"/>
                <w:numId w:val="8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Адаптация вновь прибывших обучающихся в класс</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Педагог-психолог</w:t>
            </w:r>
          </w:p>
        </w:tc>
      </w:tr>
      <w:tr w:rsidR="00CE0F0E" w:rsidRPr="00CE0F0E" w:rsidTr="00325941">
        <w:tc>
          <w:tcPr>
            <w:tcW w:w="846" w:type="dxa"/>
          </w:tcPr>
          <w:p w:rsidR="00CE0F0E" w:rsidRPr="00CE0F0E" w:rsidRDefault="00CE0F0E" w:rsidP="00466A63">
            <w:pPr>
              <w:numPr>
                <w:ilvl w:val="0"/>
                <w:numId w:val="8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Составление карты интересов и увлечений обучающихся</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846" w:type="dxa"/>
          </w:tcPr>
          <w:p w:rsidR="00CE0F0E" w:rsidRPr="00CE0F0E" w:rsidRDefault="00CE0F0E" w:rsidP="00466A63">
            <w:pPr>
              <w:numPr>
                <w:ilvl w:val="0"/>
                <w:numId w:val="8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Индивидуальные беседы с обучающимися. Контроль за слабоуспевающими обучающимися</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педагог-психолог,  социальный педагог</w:t>
            </w:r>
          </w:p>
        </w:tc>
      </w:tr>
      <w:tr w:rsidR="00CE0F0E" w:rsidRPr="00CE0F0E" w:rsidTr="00325941">
        <w:tc>
          <w:tcPr>
            <w:tcW w:w="846" w:type="dxa"/>
          </w:tcPr>
          <w:p w:rsidR="00CE0F0E" w:rsidRPr="00CE0F0E" w:rsidRDefault="00CE0F0E" w:rsidP="00466A63">
            <w:pPr>
              <w:numPr>
                <w:ilvl w:val="0"/>
                <w:numId w:val="8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Заполнение с учащимися «Портфолио»</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846" w:type="dxa"/>
          </w:tcPr>
          <w:p w:rsidR="00CE0F0E" w:rsidRPr="00CE0F0E" w:rsidRDefault="00CE0F0E" w:rsidP="00466A63">
            <w:pPr>
              <w:numPr>
                <w:ilvl w:val="0"/>
                <w:numId w:val="8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Вовлечение учащихся в социально значимую деятельность</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9634" w:type="dxa"/>
            <w:gridSpan w:val="5"/>
            <w:tcBorders>
              <w:right w:val="single" w:sz="4" w:space="0" w:color="000000"/>
            </w:tcBorders>
            <w:shd w:val="clear" w:color="auto" w:fill="FBE4D5"/>
          </w:tcPr>
          <w:p w:rsidR="00CE0F0E" w:rsidRPr="00CE0F0E" w:rsidRDefault="00CE0F0E" w:rsidP="00325941">
            <w:pPr>
              <w:jc w:val="center"/>
              <w:rPr>
                <w:rFonts w:ascii="Times New Roman" w:eastAsia="Calibri" w:hAnsi="Times New Roman"/>
                <w:b/>
                <w:i/>
                <w:sz w:val="24"/>
                <w:szCs w:val="24"/>
              </w:rPr>
            </w:pPr>
            <w:r w:rsidRPr="00CE0F0E">
              <w:rPr>
                <w:rFonts w:ascii="Times New Roman" w:eastAsia="Calibri" w:hAnsi="Times New Roman"/>
                <w:b/>
                <w:i/>
                <w:sz w:val="24"/>
                <w:szCs w:val="24"/>
              </w:rPr>
              <w:t>Профилактика и безопасность</w:t>
            </w:r>
          </w:p>
        </w:tc>
      </w:tr>
      <w:tr w:rsidR="00CE0F0E" w:rsidRPr="00CE0F0E" w:rsidTr="00325941">
        <w:tc>
          <w:tcPr>
            <w:tcW w:w="846" w:type="dxa"/>
          </w:tcPr>
          <w:p w:rsidR="00CE0F0E" w:rsidRPr="00CE0F0E" w:rsidRDefault="00CE0F0E" w:rsidP="00466A63">
            <w:pPr>
              <w:numPr>
                <w:ilvl w:val="0"/>
                <w:numId w:val="89"/>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81" w:lineRule="auto"/>
              <w:rPr>
                <w:rFonts w:ascii="Times New Roman" w:eastAsia="Calibri" w:hAnsi="Times New Roman"/>
                <w:sz w:val="24"/>
                <w:szCs w:val="24"/>
              </w:rPr>
            </w:pPr>
            <w:r w:rsidRPr="00CE0F0E">
              <w:rPr>
                <w:rFonts w:ascii="Times New Roman" w:eastAsia="Calibri" w:hAnsi="Times New Roman"/>
                <w:sz w:val="24"/>
                <w:szCs w:val="24"/>
              </w:rPr>
              <w:t xml:space="preserve">Проведение консультаций с учителями- предметниками, направленные на  формирование единства мнений и требований </w:t>
            </w:r>
            <w:r w:rsidRPr="00CE0F0E">
              <w:rPr>
                <w:rFonts w:ascii="Times New Roman" w:eastAsia="Calibri" w:hAnsi="Times New Roman"/>
                <w:sz w:val="24"/>
                <w:szCs w:val="24"/>
              </w:rPr>
              <w:lastRenderedPageBreak/>
              <w:t xml:space="preserve">педагогов по ключевым вопросам  воспитания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lastRenderedPageBreak/>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учителя- предметники</w:t>
            </w:r>
          </w:p>
        </w:tc>
      </w:tr>
      <w:tr w:rsidR="00CE0F0E" w:rsidRPr="00CE0F0E" w:rsidTr="00325941">
        <w:tc>
          <w:tcPr>
            <w:tcW w:w="846" w:type="dxa"/>
          </w:tcPr>
          <w:p w:rsidR="00CE0F0E" w:rsidRPr="00CE0F0E" w:rsidRDefault="00CE0F0E" w:rsidP="00466A63">
            <w:pPr>
              <w:numPr>
                <w:ilvl w:val="0"/>
                <w:numId w:val="89"/>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81" w:lineRule="auto"/>
              <w:rPr>
                <w:rFonts w:ascii="Times New Roman" w:eastAsia="Calibri" w:hAnsi="Times New Roman"/>
                <w:sz w:val="24"/>
                <w:szCs w:val="24"/>
              </w:rPr>
            </w:pPr>
            <w:r w:rsidRPr="00CE0F0E">
              <w:rPr>
                <w:rFonts w:ascii="Times New Roman" w:eastAsia="Calibri"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плану педагога-психолога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Педагог-психолог, социальный педагог</w:t>
            </w:r>
          </w:p>
        </w:tc>
      </w:tr>
      <w:tr w:rsidR="00CE0F0E" w:rsidRPr="00CE0F0E" w:rsidTr="00325941">
        <w:tc>
          <w:tcPr>
            <w:tcW w:w="846" w:type="dxa"/>
          </w:tcPr>
          <w:p w:rsidR="00CE0F0E" w:rsidRPr="00CE0F0E" w:rsidRDefault="00CE0F0E" w:rsidP="00466A63">
            <w:pPr>
              <w:numPr>
                <w:ilvl w:val="0"/>
                <w:numId w:val="89"/>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Предупреждение и разрешение конфликтов между учителями и учащимися</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tabs>
                <w:tab w:val="left" w:pos="1441"/>
              </w:tabs>
              <w:ind w:right="348"/>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учителя- предметники, служба медиации</w:t>
            </w:r>
          </w:p>
        </w:tc>
      </w:tr>
      <w:tr w:rsidR="00CE0F0E" w:rsidRPr="00CE0F0E" w:rsidTr="00325941">
        <w:tc>
          <w:tcPr>
            <w:tcW w:w="846" w:type="dxa"/>
          </w:tcPr>
          <w:p w:rsidR="00CE0F0E" w:rsidRPr="00CE0F0E" w:rsidRDefault="00CE0F0E" w:rsidP="00466A63">
            <w:pPr>
              <w:numPr>
                <w:ilvl w:val="0"/>
                <w:numId w:val="89"/>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Проведение мини-педсоветов с учителями      предметниками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Один раз в чет верть</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846" w:type="dxa"/>
          </w:tcPr>
          <w:p w:rsidR="00CE0F0E" w:rsidRPr="00CE0F0E" w:rsidRDefault="00CE0F0E" w:rsidP="00466A63">
            <w:pPr>
              <w:numPr>
                <w:ilvl w:val="0"/>
                <w:numId w:val="89"/>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CE0F0E" w:rsidRPr="00CE0F0E" w:rsidRDefault="00CE0F0E" w:rsidP="00325941">
            <w:pPr>
              <w:spacing w:line="276" w:lineRule="auto"/>
              <w:rPr>
                <w:rFonts w:ascii="Times New Roman" w:eastAsia="Calibri" w:hAnsi="Times New Roman"/>
                <w:sz w:val="24"/>
                <w:szCs w:val="24"/>
              </w:rPr>
            </w:pPr>
            <w:r w:rsidRPr="00CE0F0E">
              <w:rPr>
                <w:rFonts w:ascii="Times New Roman" w:eastAsia="Calibri" w:hAnsi="Times New Roman"/>
                <w:sz w:val="24"/>
                <w:szCs w:val="24"/>
              </w:rPr>
              <w:t xml:space="preserve">Вовлечение учителей - предметник во               внутриклассные дела </w:t>
            </w:r>
          </w:p>
          <w:p w:rsidR="00CE0F0E" w:rsidRPr="00CE0F0E" w:rsidRDefault="00CE0F0E" w:rsidP="00325941">
            <w:pPr>
              <w:rPr>
                <w:rFonts w:ascii="Times New Roman" w:eastAsia="Calibri"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Согласно</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планам ВР классных</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rPr>
          <w:trHeight w:val="920"/>
        </w:trPr>
        <w:tc>
          <w:tcPr>
            <w:tcW w:w="846" w:type="dxa"/>
          </w:tcPr>
          <w:p w:rsidR="00CE0F0E" w:rsidRPr="00CE0F0E" w:rsidRDefault="00CE0F0E" w:rsidP="00466A63">
            <w:pPr>
              <w:numPr>
                <w:ilvl w:val="0"/>
                <w:numId w:val="89"/>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vAlign w:val="center"/>
          </w:tcPr>
          <w:p w:rsidR="00CE0F0E" w:rsidRPr="00CE0F0E" w:rsidRDefault="00CE0F0E" w:rsidP="00325941">
            <w:pPr>
              <w:spacing w:line="277" w:lineRule="auto"/>
              <w:ind w:right="35"/>
              <w:rPr>
                <w:rFonts w:ascii="Times New Roman" w:eastAsia="Calibri" w:hAnsi="Times New Roman"/>
                <w:sz w:val="24"/>
                <w:szCs w:val="24"/>
              </w:rPr>
            </w:pPr>
            <w:r w:rsidRPr="00CE0F0E">
              <w:rPr>
                <w:rFonts w:ascii="Times New Roman" w:eastAsia="Calibri" w:hAnsi="Times New Roman"/>
                <w:sz w:val="24"/>
                <w:szCs w:val="24"/>
              </w:rPr>
              <w:t xml:space="preserve">Привлечение учителей - предметников к участию в родительских собраниях класса </w:t>
            </w:r>
          </w:p>
          <w:p w:rsidR="00CE0F0E" w:rsidRPr="00CE0F0E" w:rsidRDefault="00CE0F0E" w:rsidP="00325941">
            <w:pPr>
              <w:rPr>
                <w:rFonts w:ascii="Times New Roman" w:eastAsia="Calibri"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Согласно</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планам ВР классных</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9634" w:type="dxa"/>
            <w:gridSpan w:val="5"/>
            <w:tcBorders>
              <w:right w:val="single" w:sz="4" w:space="0" w:color="000000"/>
            </w:tcBorders>
            <w:shd w:val="clear" w:color="auto" w:fill="FBE4D5"/>
          </w:tcPr>
          <w:p w:rsidR="00CE0F0E" w:rsidRPr="00CE0F0E" w:rsidRDefault="00CE0F0E" w:rsidP="00325941">
            <w:pPr>
              <w:jc w:val="center"/>
              <w:rPr>
                <w:rFonts w:ascii="Times New Roman" w:eastAsia="Calibri" w:hAnsi="Times New Roman"/>
                <w:b/>
                <w:sz w:val="24"/>
                <w:szCs w:val="24"/>
              </w:rPr>
            </w:pPr>
            <w:r w:rsidRPr="00CE0F0E">
              <w:rPr>
                <w:rFonts w:ascii="Times New Roman" w:eastAsia="Calibri" w:hAnsi="Times New Roman"/>
                <w:b/>
                <w:sz w:val="24"/>
                <w:szCs w:val="24"/>
              </w:rPr>
              <w:t>Взаимодействие с родителями (законными представителями)</w:t>
            </w:r>
          </w:p>
        </w:tc>
      </w:tr>
      <w:tr w:rsidR="00CE0F0E" w:rsidRPr="00CE0F0E" w:rsidTr="00325941">
        <w:tc>
          <w:tcPr>
            <w:tcW w:w="846" w:type="dxa"/>
          </w:tcPr>
          <w:p w:rsidR="00CE0F0E" w:rsidRPr="00CE0F0E" w:rsidRDefault="00CE0F0E" w:rsidP="00466A63">
            <w:pPr>
              <w:numPr>
                <w:ilvl w:val="0"/>
                <w:numId w:val="90"/>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77" w:lineRule="auto"/>
              <w:ind w:right="35"/>
              <w:rPr>
                <w:rFonts w:ascii="Times New Roman" w:eastAsia="Calibri" w:hAnsi="Times New Roman"/>
                <w:sz w:val="24"/>
                <w:szCs w:val="24"/>
              </w:rPr>
            </w:pPr>
            <w:r w:rsidRPr="00CE0F0E">
              <w:rPr>
                <w:rFonts w:ascii="Times New Roman" w:eastAsia="Calibri"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Согласно</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планам ВР классных</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846" w:type="dxa"/>
          </w:tcPr>
          <w:p w:rsidR="00CE0F0E" w:rsidRPr="00CE0F0E" w:rsidRDefault="00CE0F0E" w:rsidP="00466A63">
            <w:pPr>
              <w:numPr>
                <w:ilvl w:val="0"/>
                <w:numId w:val="90"/>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54"/>
              <w:rPr>
                <w:rFonts w:ascii="Times New Roman" w:eastAsia="Calibri" w:hAnsi="Times New Roman"/>
                <w:sz w:val="24"/>
                <w:szCs w:val="24"/>
              </w:rPr>
            </w:pPr>
            <w:r w:rsidRPr="00CE0F0E">
              <w:rPr>
                <w:rFonts w:ascii="Times New Roman" w:eastAsia="Calibri" w:hAnsi="Times New Roman"/>
                <w:sz w:val="24"/>
                <w:szCs w:val="24"/>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социальный педагог</w:t>
            </w:r>
          </w:p>
        </w:tc>
      </w:tr>
      <w:tr w:rsidR="00CE0F0E" w:rsidRPr="00CE0F0E" w:rsidTr="00325941">
        <w:tc>
          <w:tcPr>
            <w:tcW w:w="846" w:type="dxa"/>
          </w:tcPr>
          <w:p w:rsidR="00CE0F0E" w:rsidRPr="00CE0F0E" w:rsidRDefault="00CE0F0E" w:rsidP="00466A63">
            <w:pPr>
              <w:numPr>
                <w:ilvl w:val="0"/>
                <w:numId w:val="90"/>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tabs>
                <w:tab w:val="left" w:pos="3158"/>
              </w:tabs>
              <w:ind w:right="293"/>
              <w:rPr>
                <w:rFonts w:ascii="Times New Roman" w:eastAsia="Calibri" w:hAnsi="Times New Roman"/>
                <w:sz w:val="24"/>
                <w:szCs w:val="24"/>
              </w:rPr>
            </w:pPr>
            <w:r w:rsidRPr="00CE0F0E">
              <w:rPr>
                <w:rFonts w:ascii="Times New Roman" w:eastAsia="Calibri" w:hAnsi="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92"/>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социальный  педагог</w:t>
            </w:r>
          </w:p>
        </w:tc>
      </w:tr>
      <w:tr w:rsidR="00CE0F0E" w:rsidRPr="00CE0F0E" w:rsidTr="00325941">
        <w:tc>
          <w:tcPr>
            <w:tcW w:w="846" w:type="dxa"/>
          </w:tcPr>
          <w:p w:rsidR="00CE0F0E" w:rsidRPr="00CE0F0E" w:rsidRDefault="00CE0F0E" w:rsidP="00466A63">
            <w:pPr>
              <w:numPr>
                <w:ilvl w:val="0"/>
                <w:numId w:val="90"/>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tabs>
                <w:tab w:val="left" w:pos="3158"/>
              </w:tabs>
              <w:ind w:right="238"/>
              <w:rPr>
                <w:rFonts w:ascii="Times New Roman" w:eastAsia="Calibri" w:hAnsi="Times New Roman"/>
                <w:sz w:val="24"/>
                <w:szCs w:val="24"/>
              </w:rPr>
            </w:pPr>
            <w:r w:rsidRPr="00CE0F0E">
              <w:rPr>
                <w:rFonts w:ascii="Times New Roman" w:eastAsia="Calibri" w:hAnsi="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846" w:type="dxa"/>
          </w:tcPr>
          <w:p w:rsidR="00CE0F0E" w:rsidRPr="00CE0F0E" w:rsidRDefault="00CE0F0E" w:rsidP="00466A63">
            <w:pPr>
              <w:numPr>
                <w:ilvl w:val="0"/>
                <w:numId w:val="90"/>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Привлечение членов семей школьников к организации и проведению дел класса</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846" w:type="dxa"/>
          </w:tcPr>
          <w:p w:rsidR="00CE0F0E" w:rsidRPr="00CE0F0E" w:rsidRDefault="00CE0F0E" w:rsidP="00466A63">
            <w:pPr>
              <w:numPr>
                <w:ilvl w:val="0"/>
                <w:numId w:val="90"/>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Организация  и проведение   праздников, конкурсов, соревнований, направленных на сплочение семьи и школы</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842"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39"/>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педагог-организатор,   социальный педагог</w:t>
            </w:r>
          </w:p>
        </w:tc>
      </w:tr>
    </w:tbl>
    <w:p w:rsidR="00CE0F0E" w:rsidRPr="00CE0F0E" w:rsidRDefault="00CE0F0E" w:rsidP="00CE0F0E">
      <w:pPr>
        <w:spacing w:after="160" w:line="259" w:lineRule="auto"/>
        <w:rPr>
          <w:rFonts w:ascii="Times New Roman" w:eastAsia="Calibri" w:hAnsi="Times New Roman" w:cs="Times New Roman"/>
          <w:b/>
          <w:sz w:val="24"/>
          <w:szCs w:val="24"/>
        </w:rPr>
      </w:pPr>
    </w:p>
    <w:p w:rsidR="00CE0F0E" w:rsidRPr="00CE0F0E" w:rsidRDefault="00CE0F0E" w:rsidP="00CE0F0E">
      <w:pPr>
        <w:spacing w:after="160" w:line="259" w:lineRule="auto"/>
        <w:rPr>
          <w:rFonts w:ascii="Times New Roman" w:eastAsia="Calibri" w:hAnsi="Times New Roman" w:cs="Times New Roman"/>
          <w:b/>
          <w:sz w:val="24"/>
          <w:szCs w:val="24"/>
        </w:rPr>
      </w:pPr>
      <w:r w:rsidRPr="00CE0F0E">
        <w:rPr>
          <w:rFonts w:ascii="Times New Roman" w:eastAsia="Calibri" w:hAnsi="Times New Roman" w:cs="Times New Roman"/>
          <w:b/>
          <w:sz w:val="24"/>
          <w:szCs w:val="24"/>
        </w:rPr>
        <w:t xml:space="preserve">МОДУЛЬ 4. </w:t>
      </w:r>
      <w:r w:rsidRPr="00CE0F0E">
        <w:rPr>
          <w:rFonts w:ascii="Times New Roman" w:hAnsi="Times New Roman" w:cs="Times New Roman"/>
          <w:b/>
          <w:sz w:val="24"/>
          <w:szCs w:val="24"/>
        </w:rPr>
        <w:t>«Детские и общественные объединения»</w:t>
      </w:r>
    </w:p>
    <w:p w:rsidR="00CE0F0E" w:rsidRPr="00CE0F0E" w:rsidRDefault="00CE0F0E" w:rsidP="00CE0F0E">
      <w:pPr>
        <w:spacing w:after="160" w:line="259" w:lineRule="auto"/>
        <w:rPr>
          <w:rFonts w:ascii="Times New Roman" w:eastAsia="Calibri" w:hAnsi="Times New Roman" w:cs="Times New Roman"/>
          <w:b/>
          <w:sz w:val="24"/>
          <w:szCs w:val="24"/>
        </w:rPr>
      </w:pPr>
      <w:r w:rsidRPr="00CE0F0E">
        <w:rPr>
          <w:rFonts w:ascii="Times New Roman" w:eastAsia="Calibri" w:hAnsi="Times New Roman" w:cs="Times New Roman"/>
          <w:b/>
          <w:sz w:val="24"/>
          <w:szCs w:val="24"/>
        </w:rPr>
        <w:t>Инвариантный модуль:</w:t>
      </w:r>
    </w:p>
    <w:tbl>
      <w:tblPr>
        <w:tblStyle w:val="102"/>
        <w:tblW w:w="9634" w:type="dxa"/>
        <w:tblLook w:val="04A0" w:firstRow="1" w:lastRow="0" w:firstColumn="1" w:lastColumn="0" w:noHBand="0" w:noVBand="1"/>
      </w:tblPr>
      <w:tblGrid>
        <w:gridCol w:w="803"/>
        <w:gridCol w:w="4044"/>
        <w:gridCol w:w="1077"/>
        <w:gridCol w:w="1353"/>
        <w:gridCol w:w="2357"/>
      </w:tblGrid>
      <w:tr w:rsidR="00CE0F0E" w:rsidRPr="00CE0F0E" w:rsidTr="00325941">
        <w:tc>
          <w:tcPr>
            <w:tcW w:w="9634" w:type="dxa"/>
            <w:gridSpan w:val="5"/>
            <w:shd w:val="clear" w:color="auto" w:fill="D9E2F3"/>
          </w:tcPr>
          <w:p w:rsidR="00CE0F0E" w:rsidRPr="00CE0F0E" w:rsidRDefault="00CE0F0E" w:rsidP="00325941">
            <w:pPr>
              <w:spacing w:after="160" w:line="259" w:lineRule="auto"/>
              <w:jc w:val="center"/>
              <w:rPr>
                <w:rFonts w:ascii="Times New Roman" w:eastAsia="Calibri" w:hAnsi="Times New Roman"/>
                <w:b/>
                <w:sz w:val="24"/>
                <w:szCs w:val="24"/>
              </w:rPr>
            </w:pPr>
            <w:r w:rsidRPr="00CE0F0E">
              <w:rPr>
                <w:rFonts w:ascii="Times New Roman" w:hAnsi="Times New Roman"/>
                <w:b/>
                <w:sz w:val="24"/>
                <w:szCs w:val="24"/>
              </w:rPr>
              <w:t xml:space="preserve"> «Детские и общественные объединения»</w:t>
            </w:r>
          </w:p>
        </w:tc>
      </w:tr>
      <w:tr w:rsidR="00CE0F0E" w:rsidRPr="00CE0F0E" w:rsidTr="00325941">
        <w:tc>
          <w:tcPr>
            <w:tcW w:w="9634" w:type="dxa"/>
            <w:gridSpan w:val="5"/>
            <w:shd w:val="clear" w:color="auto" w:fill="FBE4D5"/>
          </w:tcPr>
          <w:p w:rsidR="00CE0F0E" w:rsidRPr="00CE0F0E" w:rsidRDefault="00CE0F0E" w:rsidP="00325941">
            <w:pPr>
              <w:jc w:val="center"/>
              <w:rPr>
                <w:rFonts w:ascii="Times New Roman" w:eastAsia="Calibri" w:hAnsi="Times New Roman"/>
                <w:b/>
                <w:sz w:val="24"/>
                <w:szCs w:val="24"/>
              </w:rPr>
            </w:pPr>
            <w:r w:rsidRPr="00CE0F0E">
              <w:rPr>
                <w:rFonts w:ascii="Times New Roman" w:eastAsia="Calibri" w:hAnsi="Times New Roman"/>
                <w:b/>
                <w:i/>
                <w:sz w:val="24"/>
                <w:szCs w:val="24"/>
              </w:rPr>
              <w:t>РДШ</w:t>
            </w:r>
          </w:p>
        </w:tc>
      </w:tr>
      <w:tr w:rsidR="00CE0F0E" w:rsidRPr="00CE0F0E" w:rsidTr="00325941">
        <w:tc>
          <w:tcPr>
            <w:tcW w:w="803"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п/п</w:t>
            </w:r>
          </w:p>
        </w:tc>
        <w:tc>
          <w:tcPr>
            <w:tcW w:w="4044"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Наименование дел, событий, мероприятий</w:t>
            </w:r>
          </w:p>
        </w:tc>
        <w:tc>
          <w:tcPr>
            <w:tcW w:w="1077"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Классы</w:t>
            </w:r>
          </w:p>
        </w:tc>
        <w:tc>
          <w:tcPr>
            <w:tcW w:w="1353"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Сроки</w:t>
            </w:r>
          </w:p>
        </w:tc>
        <w:tc>
          <w:tcPr>
            <w:tcW w:w="2357"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Ответственные</w:t>
            </w:r>
          </w:p>
        </w:tc>
      </w:tr>
      <w:tr w:rsidR="00CE0F0E" w:rsidRPr="00CE0F0E" w:rsidTr="00325941">
        <w:tc>
          <w:tcPr>
            <w:tcW w:w="803" w:type="dxa"/>
          </w:tcPr>
          <w:p w:rsidR="00CE0F0E" w:rsidRPr="00CE0F0E" w:rsidRDefault="00CE0F0E" w:rsidP="00466A63">
            <w:pPr>
              <w:numPr>
                <w:ilvl w:val="0"/>
                <w:numId w:val="84"/>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Вступление обучающихся в объединение РДДМ (первичное отделение)</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hAnsi="Times New Roman"/>
                <w:sz w:val="24"/>
                <w:szCs w:val="24"/>
              </w:rPr>
              <w:t>в течение года</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классные руководители</w:t>
            </w:r>
          </w:p>
        </w:tc>
      </w:tr>
      <w:tr w:rsidR="00CE0F0E" w:rsidRPr="00CE0F0E" w:rsidTr="00325941">
        <w:tc>
          <w:tcPr>
            <w:tcW w:w="803" w:type="dxa"/>
          </w:tcPr>
          <w:p w:rsidR="00CE0F0E" w:rsidRPr="00CE0F0E" w:rsidRDefault="00CE0F0E" w:rsidP="00466A63">
            <w:pPr>
              <w:numPr>
                <w:ilvl w:val="0"/>
                <w:numId w:val="84"/>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Дни единых действий: участие во Всероссийской акции, посвященной Дню знаний</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left="2" w:hanging="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Сентябрь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классные руководители</w:t>
            </w:r>
          </w:p>
        </w:tc>
      </w:tr>
      <w:tr w:rsidR="00CE0F0E" w:rsidRPr="00CE0F0E" w:rsidTr="00325941">
        <w:tc>
          <w:tcPr>
            <w:tcW w:w="803" w:type="dxa"/>
          </w:tcPr>
          <w:p w:rsidR="00CE0F0E" w:rsidRPr="00CE0F0E" w:rsidRDefault="00CE0F0E" w:rsidP="00466A63">
            <w:pPr>
              <w:numPr>
                <w:ilvl w:val="0"/>
                <w:numId w:val="84"/>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Дни единых действий: участие во Всероссийской акции, посвященной Дню туризма</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left="2" w:hanging="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Сентябрь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24"/>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классные руководители</w:t>
            </w:r>
          </w:p>
        </w:tc>
      </w:tr>
      <w:tr w:rsidR="00CE0F0E" w:rsidRPr="00CE0F0E" w:rsidTr="00325941">
        <w:tc>
          <w:tcPr>
            <w:tcW w:w="803" w:type="dxa"/>
          </w:tcPr>
          <w:p w:rsidR="00CE0F0E" w:rsidRPr="00CE0F0E" w:rsidRDefault="00CE0F0E" w:rsidP="00466A63">
            <w:pPr>
              <w:numPr>
                <w:ilvl w:val="0"/>
                <w:numId w:val="84"/>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Дни единых действий: участие во Всероссийской акции, посвященной Дню учителя</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left="2" w:hanging="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Октябрь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24"/>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классные руководители</w:t>
            </w:r>
          </w:p>
        </w:tc>
      </w:tr>
      <w:tr w:rsidR="00CE0F0E" w:rsidRPr="00CE0F0E" w:rsidTr="00325941">
        <w:trPr>
          <w:trHeight w:val="77"/>
        </w:trPr>
        <w:tc>
          <w:tcPr>
            <w:tcW w:w="803" w:type="dxa"/>
          </w:tcPr>
          <w:p w:rsidR="00CE0F0E" w:rsidRPr="00CE0F0E" w:rsidRDefault="00CE0F0E" w:rsidP="00466A63">
            <w:pPr>
              <w:numPr>
                <w:ilvl w:val="0"/>
                <w:numId w:val="84"/>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Дни единых действий: участие во Всероссийской акции, посвященной Дню народного единства</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left="2" w:hanging="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Ноябрь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24"/>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классные руководители</w:t>
            </w:r>
          </w:p>
        </w:tc>
      </w:tr>
      <w:tr w:rsidR="00CE0F0E" w:rsidRPr="00CE0F0E" w:rsidTr="00325941">
        <w:tc>
          <w:tcPr>
            <w:tcW w:w="803" w:type="dxa"/>
          </w:tcPr>
          <w:p w:rsidR="00CE0F0E" w:rsidRPr="00CE0F0E" w:rsidRDefault="00CE0F0E" w:rsidP="00466A63">
            <w:pPr>
              <w:numPr>
                <w:ilvl w:val="0"/>
                <w:numId w:val="84"/>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Дни единых действий: участие во Всероссийской акции, посвященной Дню матери</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left="2" w:hanging="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Ноябрь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24"/>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классные руководители</w:t>
            </w:r>
          </w:p>
        </w:tc>
      </w:tr>
      <w:tr w:rsidR="00CE0F0E" w:rsidRPr="00CE0F0E" w:rsidTr="00325941">
        <w:tc>
          <w:tcPr>
            <w:tcW w:w="803" w:type="dxa"/>
          </w:tcPr>
          <w:p w:rsidR="00CE0F0E" w:rsidRPr="00CE0F0E" w:rsidRDefault="00CE0F0E" w:rsidP="00466A63">
            <w:pPr>
              <w:numPr>
                <w:ilvl w:val="0"/>
                <w:numId w:val="84"/>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Дни единых действий: участие во Всероссийской акции, посвященной Дню Героев Отечества, кинопросмотр</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left="2" w:hanging="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Декабрь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24"/>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классные руководители</w:t>
            </w:r>
          </w:p>
        </w:tc>
      </w:tr>
      <w:tr w:rsidR="00CE0F0E" w:rsidRPr="00CE0F0E" w:rsidTr="00325941">
        <w:tc>
          <w:tcPr>
            <w:tcW w:w="803" w:type="dxa"/>
          </w:tcPr>
          <w:p w:rsidR="00CE0F0E" w:rsidRPr="00CE0F0E" w:rsidRDefault="00CE0F0E" w:rsidP="00466A63">
            <w:pPr>
              <w:numPr>
                <w:ilvl w:val="0"/>
                <w:numId w:val="84"/>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Дни единых действий: участие во Всероссийской акции «Подари книгу» в Международный день книгодарения</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left="2" w:hanging="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Ферваль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18"/>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классные руководители</w:t>
            </w:r>
          </w:p>
        </w:tc>
      </w:tr>
      <w:tr w:rsidR="00CE0F0E" w:rsidRPr="00CE0F0E" w:rsidTr="00325941">
        <w:tc>
          <w:tcPr>
            <w:tcW w:w="803" w:type="dxa"/>
          </w:tcPr>
          <w:p w:rsidR="00CE0F0E" w:rsidRPr="00CE0F0E" w:rsidRDefault="00CE0F0E" w:rsidP="00466A63">
            <w:pPr>
              <w:numPr>
                <w:ilvl w:val="0"/>
                <w:numId w:val="84"/>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Дни единых действий: участие во Всероссийской акции, посвященной Дню защитника Отечества</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left="2" w:hanging="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Февраль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18"/>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классные руководители</w:t>
            </w:r>
          </w:p>
        </w:tc>
      </w:tr>
      <w:tr w:rsidR="00CE0F0E" w:rsidRPr="00CE0F0E" w:rsidTr="00325941">
        <w:tc>
          <w:tcPr>
            <w:tcW w:w="803" w:type="dxa"/>
          </w:tcPr>
          <w:p w:rsidR="00CE0F0E" w:rsidRPr="00CE0F0E" w:rsidRDefault="00CE0F0E" w:rsidP="00466A63">
            <w:pPr>
              <w:numPr>
                <w:ilvl w:val="0"/>
                <w:numId w:val="84"/>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Дни единых действий: участие во Всероссийской акции, посвященной Международному женскому дню</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left="2" w:hanging="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Март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классные руководители</w:t>
            </w:r>
          </w:p>
        </w:tc>
      </w:tr>
      <w:tr w:rsidR="00CE0F0E" w:rsidRPr="00CE0F0E" w:rsidTr="00325941">
        <w:tc>
          <w:tcPr>
            <w:tcW w:w="803" w:type="dxa"/>
          </w:tcPr>
          <w:p w:rsidR="00CE0F0E" w:rsidRPr="00CE0F0E" w:rsidRDefault="00CE0F0E" w:rsidP="00466A63">
            <w:pPr>
              <w:numPr>
                <w:ilvl w:val="0"/>
                <w:numId w:val="84"/>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Дни единых действий: участие во Всероссийской акции, посвященной Дню счастья</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left="2" w:hanging="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Март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18"/>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классные руководители</w:t>
            </w:r>
          </w:p>
        </w:tc>
      </w:tr>
      <w:tr w:rsidR="00CE0F0E" w:rsidRPr="00CE0F0E" w:rsidTr="00325941">
        <w:tc>
          <w:tcPr>
            <w:tcW w:w="803" w:type="dxa"/>
          </w:tcPr>
          <w:p w:rsidR="00CE0F0E" w:rsidRPr="00CE0F0E" w:rsidRDefault="00CE0F0E" w:rsidP="00466A63">
            <w:pPr>
              <w:numPr>
                <w:ilvl w:val="0"/>
                <w:numId w:val="84"/>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Дни единых действий: участие во Всероссийской акции, посвященной Дню смеха</w:t>
            </w:r>
          </w:p>
        </w:tc>
        <w:tc>
          <w:tcPr>
            <w:tcW w:w="1077" w:type="dxa"/>
          </w:tcPr>
          <w:p w:rsidR="00CE0F0E" w:rsidRPr="00CE0F0E" w:rsidRDefault="00CE0F0E" w:rsidP="00325941">
            <w:pPr>
              <w:ind w:left="2" w:hanging="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Апрель </w:t>
            </w:r>
          </w:p>
        </w:tc>
        <w:tc>
          <w:tcPr>
            <w:tcW w:w="2357" w:type="dxa"/>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классные руководители</w:t>
            </w:r>
          </w:p>
        </w:tc>
      </w:tr>
      <w:tr w:rsidR="00CE0F0E" w:rsidRPr="00CE0F0E" w:rsidTr="00325941">
        <w:tc>
          <w:tcPr>
            <w:tcW w:w="803" w:type="dxa"/>
          </w:tcPr>
          <w:p w:rsidR="00CE0F0E" w:rsidRPr="00CE0F0E" w:rsidRDefault="00CE0F0E" w:rsidP="00466A63">
            <w:pPr>
              <w:numPr>
                <w:ilvl w:val="0"/>
                <w:numId w:val="84"/>
              </w:numPr>
              <w:contextualSpacing/>
              <w:rPr>
                <w:rFonts w:ascii="Times New Roman" w:eastAsia="Calibri" w:hAnsi="Times New Roman"/>
                <w:sz w:val="24"/>
                <w:szCs w:val="24"/>
              </w:rPr>
            </w:pPr>
          </w:p>
        </w:tc>
        <w:tc>
          <w:tcPr>
            <w:tcW w:w="4044" w:type="dxa"/>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Дни единых действий: участие во Всероссийской акции, посвященной Дню Победы</w:t>
            </w:r>
          </w:p>
        </w:tc>
        <w:tc>
          <w:tcPr>
            <w:tcW w:w="1077" w:type="dxa"/>
          </w:tcPr>
          <w:p w:rsidR="00CE0F0E" w:rsidRPr="00CE0F0E" w:rsidRDefault="00CE0F0E" w:rsidP="00325941">
            <w:pPr>
              <w:ind w:firstLine="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Май </w:t>
            </w:r>
          </w:p>
        </w:tc>
        <w:tc>
          <w:tcPr>
            <w:tcW w:w="2357" w:type="dxa"/>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классные руководители</w:t>
            </w:r>
          </w:p>
        </w:tc>
      </w:tr>
      <w:tr w:rsidR="00CE0F0E" w:rsidRPr="00CE0F0E" w:rsidTr="00325941">
        <w:tc>
          <w:tcPr>
            <w:tcW w:w="9634" w:type="dxa"/>
            <w:gridSpan w:val="5"/>
            <w:tcBorders>
              <w:right w:val="single" w:sz="4" w:space="0" w:color="000000"/>
            </w:tcBorders>
            <w:shd w:val="clear" w:color="auto" w:fill="FBE4D5"/>
          </w:tcPr>
          <w:p w:rsidR="00CE0F0E" w:rsidRPr="00CE0F0E" w:rsidRDefault="00CE0F0E" w:rsidP="00325941">
            <w:pPr>
              <w:ind w:right="218"/>
              <w:jc w:val="center"/>
              <w:rPr>
                <w:rFonts w:ascii="Times New Roman" w:eastAsia="Calibri" w:hAnsi="Times New Roman"/>
                <w:b/>
                <w:i/>
                <w:sz w:val="24"/>
                <w:szCs w:val="24"/>
              </w:rPr>
            </w:pPr>
            <w:r w:rsidRPr="00CE0F0E">
              <w:rPr>
                <w:rFonts w:ascii="Times New Roman" w:eastAsia="Calibri" w:hAnsi="Times New Roman"/>
                <w:b/>
                <w:i/>
                <w:sz w:val="24"/>
                <w:szCs w:val="24"/>
              </w:rPr>
              <w:t xml:space="preserve">Школьные медиа </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80" w:lineRule="auto"/>
              <w:rPr>
                <w:rFonts w:ascii="Times New Roman" w:eastAsia="Calibri" w:hAnsi="Times New Roman"/>
                <w:sz w:val="24"/>
                <w:szCs w:val="24"/>
              </w:rPr>
            </w:pPr>
            <w:r w:rsidRPr="00CE0F0E">
              <w:rPr>
                <w:rFonts w:ascii="Times New Roman" w:hAnsi="Times New Roman"/>
                <w:sz w:val="24"/>
                <w:szCs w:val="24"/>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Октябрь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380" w:hanging="19"/>
              <w:rPr>
                <w:rFonts w:ascii="Times New Roman" w:eastAsia="Calibri" w:hAnsi="Times New Roman"/>
                <w:sz w:val="24"/>
                <w:szCs w:val="24"/>
              </w:rPr>
            </w:pPr>
            <w:r w:rsidRPr="00CE0F0E">
              <w:rPr>
                <w:rFonts w:ascii="Times New Roman" w:hAnsi="Times New Roman"/>
                <w:sz w:val="24"/>
                <w:szCs w:val="24"/>
              </w:rPr>
              <w:t xml:space="preserve">Библиотекарь, педагог-организатор </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vAlign w:val="center"/>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Информационная и книжная выставка «День солидарности и борьбы с терроризмом»</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Октябрь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hAnsi="Times New Roman"/>
                <w:sz w:val="24"/>
                <w:szCs w:val="24"/>
              </w:rPr>
              <w:t>Библиотекарь, педагог-организатор</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58" w:lineRule="auto"/>
              <w:ind w:right="672"/>
              <w:rPr>
                <w:rFonts w:ascii="Times New Roman" w:eastAsia="Calibri" w:hAnsi="Times New Roman"/>
                <w:sz w:val="24"/>
                <w:szCs w:val="24"/>
              </w:rPr>
            </w:pPr>
            <w:r w:rsidRPr="00CE0F0E">
              <w:rPr>
                <w:rFonts w:ascii="Times New Roman" w:hAnsi="Times New Roman"/>
                <w:sz w:val="24"/>
                <w:szCs w:val="24"/>
              </w:rPr>
              <w:t>Участие во Всероссийской акции «Час кода»</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Декабрь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hAnsi="Times New Roman"/>
                <w:sz w:val="24"/>
                <w:szCs w:val="24"/>
              </w:rPr>
              <w:t>кл. руководители</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Тематическая фотовыставка, видеопроекты, подкасты, посвященные Дню народного единства – сайт школы, группа ВК)</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Ноябрь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 руководители</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80" w:lineRule="auto"/>
              <w:rPr>
                <w:rFonts w:ascii="Times New Roman" w:eastAsia="Calibri" w:hAnsi="Times New Roman"/>
                <w:sz w:val="24"/>
                <w:szCs w:val="24"/>
              </w:rPr>
            </w:pPr>
            <w:r w:rsidRPr="00CE0F0E">
              <w:rPr>
                <w:rFonts w:ascii="Times New Roman" w:hAnsi="Times New Roman"/>
                <w:sz w:val="24"/>
                <w:szCs w:val="24"/>
              </w:rPr>
              <w:t>Кинолектории, посвящённые освобождению Ленинграда от фашистской блокады и Дне памяти жертв холокоста</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Январь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428" w:hanging="19"/>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Кинолектории, посвященные Дню защитника Отечества</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Февраль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hAnsi="Times New Roman"/>
                <w:sz w:val="24"/>
                <w:szCs w:val="24"/>
              </w:rPr>
              <w:t xml:space="preserve">Педагог-организатор, </w:t>
            </w:r>
            <w:r w:rsidRPr="00CE0F0E">
              <w:rPr>
                <w:rFonts w:ascii="Times New Roman" w:hAnsi="Times New Roman"/>
                <w:sz w:val="24"/>
                <w:szCs w:val="24"/>
              </w:rPr>
              <w:lastRenderedPageBreak/>
              <w:t>классные руководители</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Тематическая фотовыставка, видеопроекты, подкасты, посвященные Дню Победы – сайт школы, группа ВК)</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Май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Кинолектории, посвященные Дню Победы</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Май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hAnsi="Times New Roman"/>
                <w:sz w:val="24"/>
                <w:szCs w:val="24"/>
              </w:rPr>
              <w:t>кл. руководители</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Оформление выставки в фойе, приуроченной к памятной дате 27 января «День полного освобождения Ленинграда от фашистской блокады (1944)</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Январь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hAnsi="Times New Roman"/>
                <w:sz w:val="24"/>
                <w:szCs w:val="24"/>
              </w:rPr>
              <w:t>Библиотекарь, советник по воспитательной работе</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Выставка рисунков и плакатов «С днем защитника Отечества»</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Февраль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hAnsi="Times New Roman"/>
                <w:sz w:val="24"/>
                <w:szCs w:val="24"/>
              </w:rPr>
              <w:t>Педагог-организатор, кл. руководители</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Выставка рисунков и поздравительных плакатов «8 Марта», выставка поделок</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Март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hAnsi="Times New Roman"/>
                <w:sz w:val="24"/>
                <w:szCs w:val="24"/>
              </w:rPr>
              <w:t>Педагог-организатор, кл. руководители</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Выставка рисунков, плакатов, посвященный Первому полету в космос Ю.Гагариным. Выставка поделок.</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Апрель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hAnsi="Times New Roman"/>
                <w:sz w:val="24"/>
                <w:szCs w:val="24"/>
              </w:rPr>
              <w:t>Советник по воспитательной работе, кл. руководители</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Экологическая акция по сдаче макулатуры «Бумаге – вторая жизнь»</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Апрель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hAnsi="Times New Roman"/>
                <w:sz w:val="24"/>
                <w:szCs w:val="24"/>
              </w:rPr>
              <w:t>заместитель директора по ВР, педагог-организатор, кл. руководители</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Весенний субботник «Школе – чистый двор»</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Апрель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hAnsi="Times New Roman"/>
                <w:sz w:val="24"/>
                <w:szCs w:val="24"/>
              </w:rPr>
              <w:t>заместитель директора по ВР, педагог-организатор, кл. руководители</w:t>
            </w:r>
          </w:p>
        </w:tc>
      </w:tr>
      <w:tr w:rsidR="00CE0F0E" w:rsidRPr="00CE0F0E" w:rsidTr="00325941">
        <w:tc>
          <w:tcPr>
            <w:tcW w:w="803" w:type="dxa"/>
          </w:tcPr>
          <w:p w:rsidR="00CE0F0E" w:rsidRPr="00CE0F0E" w:rsidRDefault="00CE0F0E" w:rsidP="00466A63">
            <w:pPr>
              <w:numPr>
                <w:ilvl w:val="0"/>
                <w:numId w:val="85"/>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Оформление выставки в фойе, приуроченной к памятной дате – День Победы в Великой Отечественной войне</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Май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hAnsi="Times New Roman"/>
                <w:sz w:val="24"/>
                <w:szCs w:val="24"/>
              </w:rPr>
              <w:t>библиотекарь, советник по воспитательной работе</w:t>
            </w:r>
          </w:p>
        </w:tc>
      </w:tr>
      <w:tr w:rsidR="00CE0F0E" w:rsidRPr="00CE0F0E" w:rsidTr="00325941">
        <w:tc>
          <w:tcPr>
            <w:tcW w:w="9634" w:type="dxa"/>
            <w:gridSpan w:val="5"/>
            <w:tcBorders>
              <w:right w:val="single" w:sz="4" w:space="0" w:color="000000"/>
            </w:tcBorders>
            <w:shd w:val="clear" w:color="auto" w:fill="FBE4D5"/>
          </w:tcPr>
          <w:p w:rsidR="00CE0F0E" w:rsidRPr="00CE0F0E" w:rsidRDefault="00CE0F0E" w:rsidP="00325941">
            <w:pPr>
              <w:jc w:val="center"/>
              <w:rPr>
                <w:rFonts w:ascii="Times New Roman" w:eastAsia="Calibri" w:hAnsi="Times New Roman"/>
                <w:b/>
                <w:i/>
                <w:sz w:val="24"/>
                <w:szCs w:val="24"/>
              </w:rPr>
            </w:pPr>
            <w:r w:rsidRPr="00CE0F0E">
              <w:rPr>
                <w:rFonts w:ascii="Times New Roman" w:eastAsia="Calibri" w:hAnsi="Times New Roman"/>
                <w:b/>
                <w:i/>
                <w:sz w:val="24"/>
                <w:szCs w:val="24"/>
              </w:rPr>
              <w:t xml:space="preserve">Экскурсии и походы </w:t>
            </w:r>
          </w:p>
        </w:tc>
      </w:tr>
      <w:tr w:rsidR="00CE0F0E" w:rsidRPr="00CE0F0E" w:rsidTr="00325941">
        <w:tc>
          <w:tcPr>
            <w:tcW w:w="803" w:type="dxa"/>
          </w:tcPr>
          <w:p w:rsidR="00CE0F0E" w:rsidRPr="00CE0F0E" w:rsidRDefault="00CE0F0E" w:rsidP="00466A63">
            <w:pPr>
              <w:numPr>
                <w:ilvl w:val="0"/>
                <w:numId w:val="86"/>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Походы в театры, на выставки, в музеи</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В течение года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eastAsia="Calibri" w:hAnsi="Times New Roman"/>
                <w:sz w:val="24"/>
                <w:szCs w:val="24"/>
              </w:rPr>
              <w:t>Кл.руководители, родительский комитет</w:t>
            </w:r>
          </w:p>
        </w:tc>
      </w:tr>
      <w:tr w:rsidR="00CE0F0E" w:rsidRPr="00CE0F0E" w:rsidTr="00325941">
        <w:tc>
          <w:tcPr>
            <w:tcW w:w="803" w:type="dxa"/>
          </w:tcPr>
          <w:p w:rsidR="00CE0F0E" w:rsidRPr="00CE0F0E" w:rsidRDefault="00CE0F0E" w:rsidP="00466A63">
            <w:pPr>
              <w:numPr>
                <w:ilvl w:val="0"/>
                <w:numId w:val="86"/>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hAnsi="Times New Roman"/>
                <w:sz w:val="24"/>
                <w:szCs w:val="24"/>
              </w:rPr>
              <w:t>Экскурсии по патриотической тематике, профориентации</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В течение года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eastAsia="Calibri" w:hAnsi="Times New Roman"/>
                <w:sz w:val="24"/>
                <w:szCs w:val="24"/>
              </w:rPr>
              <w:t>Кл.руководители, родительский комитет</w:t>
            </w:r>
          </w:p>
        </w:tc>
      </w:tr>
      <w:tr w:rsidR="00CE0F0E" w:rsidRPr="00CE0F0E" w:rsidTr="00325941">
        <w:tc>
          <w:tcPr>
            <w:tcW w:w="803" w:type="dxa"/>
          </w:tcPr>
          <w:p w:rsidR="00CE0F0E" w:rsidRPr="00CE0F0E" w:rsidRDefault="00CE0F0E" w:rsidP="00466A63">
            <w:pPr>
              <w:numPr>
                <w:ilvl w:val="0"/>
                <w:numId w:val="86"/>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57" w:lineRule="auto"/>
              <w:ind w:right="153"/>
              <w:rPr>
                <w:rFonts w:ascii="Times New Roman" w:eastAsia="Calibri" w:hAnsi="Times New Roman"/>
                <w:sz w:val="24"/>
                <w:szCs w:val="24"/>
              </w:rPr>
            </w:pPr>
            <w:r w:rsidRPr="00CE0F0E">
              <w:rPr>
                <w:rFonts w:ascii="Times New Roman" w:hAnsi="Times New Roman"/>
                <w:sz w:val="24"/>
                <w:szCs w:val="24"/>
              </w:rPr>
              <w:t>Походы выходного дня, экскурсии, походы, экспедиции</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8"/>
              <w:jc w:val="center"/>
              <w:rPr>
                <w:rFonts w:ascii="Times New Roman" w:eastAsia="Calibri" w:hAnsi="Times New Roman"/>
                <w:sz w:val="24"/>
                <w:szCs w:val="24"/>
              </w:rPr>
            </w:pPr>
            <w:r w:rsidRPr="00CE0F0E">
              <w:rPr>
                <w:rFonts w:ascii="Times New Roman" w:eastAsia="Calibri" w:hAnsi="Times New Roman"/>
                <w:sz w:val="24"/>
                <w:szCs w:val="24"/>
              </w:rPr>
              <w:t xml:space="preserve">В течение года </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eastAsia="Calibri" w:hAnsi="Times New Roman"/>
                <w:sz w:val="24"/>
                <w:szCs w:val="24"/>
              </w:rPr>
              <w:t>Кл.руководители, родительский комитет</w:t>
            </w:r>
          </w:p>
        </w:tc>
      </w:tr>
      <w:tr w:rsidR="00CE0F0E" w:rsidRPr="00CE0F0E" w:rsidTr="00325941">
        <w:tc>
          <w:tcPr>
            <w:tcW w:w="803" w:type="dxa"/>
          </w:tcPr>
          <w:p w:rsidR="00CE0F0E" w:rsidRPr="00CE0F0E" w:rsidRDefault="00CE0F0E" w:rsidP="00466A63">
            <w:pPr>
              <w:numPr>
                <w:ilvl w:val="0"/>
                <w:numId w:val="86"/>
              </w:numPr>
              <w:contextualSpacing/>
              <w:rPr>
                <w:rFonts w:ascii="Times New Roman" w:eastAsia="Calibri" w:hAnsi="Times New Roman"/>
                <w:sz w:val="24"/>
                <w:szCs w:val="24"/>
              </w:rPr>
            </w:pPr>
          </w:p>
        </w:tc>
        <w:tc>
          <w:tcPr>
            <w:tcW w:w="404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57" w:lineRule="auto"/>
              <w:ind w:right="153"/>
              <w:rPr>
                <w:rFonts w:ascii="Times New Roman" w:hAnsi="Times New Roman"/>
                <w:sz w:val="24"/>
                <w:szCs w:val="24"/>
              </w:rPr>
            </w:pPr>
            <w:r w:rsidRPr="00CE0F0E">
              <w:rPr>
                <w:rFonts w:ascii="Times New Roman" w:hAnsi="Times New Roman"/>
                <w:sz w:val="24"/>
                <w:szCs w:val="24"/>
              </w:rPr>
              <w:t>Организация экскурсий в МЧС России, в ПСЖ</w:t>
            </w:r>
          </w:p>
        </w:tc>
        <w:tc>
          <w:tcPr>
            <w:tcW w:w="107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firstLine="2"/>
              <w:jc w:val="center"/>
              <w:rPr>
                <w:rFonts w:ascii="Times New Roman" w:hAnsi="Times New Roman"/>
                <w:sz w:val="24"/>
                <w:szCs w:val="24"/>
              </w:rPr>
            </w:pPr>
            <w:r w:rsidRPr="00CE0F0E">
              <w:rPr>
                <w:rFonts w:ascii="Times New Roman" w:eastAsia="Calibri" w:hAnsi="Times New Roman"/>
                <w:sz w:val="24"/>
                <w:szCs w:val="24"/>
              </w:rPr>
              <w:t>5-9</w:t>
            </w:r>
          </w:p>
        </w:tc>
        <w:tc>
          <w:tcPr>
            <w:tcW w:w="135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8"/>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357"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hanging="19"/>
              <w:rPr>
                <w:rFonts w:ascii="Times New Roman" w:eastAsia="Calibri" w:hAnsi="Times New Roman"/>
                <w:sz w:val="24"/>
                <w:szCs w:val="24"/>
              </w:rPr>
            </w:pPr>
            <w:r w:rsidRPr="00CE0F0E">
              <w:rPr>
                <w:rFonts w:ascii="Times New Roman" w:eastAsia="Calibri" w:hAnsi="Times New Roman"/>
                <w:sz w:val="24"/>
                <w:szCs w:val="24"/>
              </w:rPr>
              <w:t xml:space="preserve">Кл.руководители, </w:t>
            </w:r>
            <w:r w:rsidRPr="00CE0F0E">
              <w:rPr>
                <w:rFonts w:ascii="Times New Roman" w:hAnsi="Times New Roman"/>
                <w:sz w:val="24"/>
                <w:szCs w:val="24"/>
              </w:rPr>
              <w:t>педагог-организатор ОБЖ</w:t>
            </w:r>
          </w:p>
        </w:tc>
      </w:tr>
    </w:tbl>
    <w:p w:rsidR="00CE0F0E" w:rsidRPr="00CE0F0E" w:rsidRDefault="00CE0F0E" w:rsidP="00CE0F0E">
      <w:pPr>
        <w:spacing w:after="160" w:line="259" w:lineRule="auto"/>
        <w:rPr>
          <w:rFonts w:ascii="Times New Roman" w:eastAsia="Calibri" w:hAnsi="Times New Roman" w:cs="Times New Roman"/>
          <w:b/>
          <w:sz w:val="24"/>
          <w:szCs w:val="24"/>
        </w:rPr>
      </w:pPr>
    </w:p>
    <w:p w:rsidR="00CE0F0E" w:rsidRPr="00CE0F0E" w:rsidRDefault="00CE0F0E" w:rsidP="00CE0F0E">
      <w:pPr>
        <w:spacing w:after="160" w:line="259" w:lineRule="auto"/>
        <w:rPr>
          <w:rFonts w:ascii="Times New Roman" w:eastAsia="Calibri" w:hAnsi="Times New Roman" w:cs="Times New Roman"/>
          <w:b/>
          <w:sz w:val="24"/>
          <w:szCs w:val="24"/>
        </w:rPr>
      </w:pPr>
      <w:r w:rsidRPr="00CE0F0E">
        <w:rPr>
          <w:rFonts w:ascii="Times New Roman" w:eastAsia="Calibri" w:hAnsi="Times New Roman" w:cs="Times New Roman"/>
          <w:b/>
          <w:sz w:val="24"/>
          <w:szCs w:val="24"/>
        </w:rPr>
        <w:lastRenderedPageBreak/>
        <w:t>МОДУЛЬ 5. Основные школьные дела</w:t>
      </w:r>
    </w:p>
    <w:p w:rsidR="00CE0F0E" w:rsidRPr="00CE0F0E" w:rsidRDefault="00CE0F0E" w:rsidP="00CE0F0E">
      <w:pPr>
        <w:spacing w:after="160" w:line="259" w:lineRule="auto"/>
        <w:rPr>
          <w:rFonts w:ascii="Times New Roman" w:eastAsia="Calibri" w:hAnsi="Times New Roman" w:cs="Times New Roman"/>
          <w:b/>
          <w:sz w:val="24"/>
          <w:szCs w:val="24"/>
        </w:rPr>
      </w:pPr>
      <w:r w:rsidRPr="00CE0F0E">
        <w:rPr>
          <w:rFonts w:ascii="Times New Roman" w:eastAsia="Calibri" w:hAnsi="Times New Roman" w:cs="Times New Roman"/>
          <w:b/>
          <w:sz w:val="24"/>
          <w:szCs w:val="24"/>
        </w:rPr>
        <w:t>Инвариантный модуль:</w:t>
      </w:r>
    </w:p>
    <w:tbl>
      <w:tblPr>
        <w:tblStyle w:val="102"/>
        <w:tblW w:w="9634" w:type="dxa"/>
        <w:tblLayout w:type="fixed"/>
        <w:tblLook w:val="04A0" w:firstRow="1" w:lastRow="0" w:firstColumn="1" w:lastColumn="0" w:noHBand="0" w:noVBand="1"/>
      </w:tblPr>
      <w:tblGrid>
        <w:gridCol w:w="846"/>
        <w:gridCol w:w="2551"/>
        <w:gridCol w:w="1134"/>
        <w:gridCol w:w="1418"/>
        <w:gridCol w:w="3685"/>
      </w:tblGrid>
      <w:tr w:rsidR="00CE0F0E" w:rsidRPr="00CE0F0E" w:rsidTr="00325941">
        <w:tc>
          <w:tcPr>
            <w:tcW w:w="846"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п/п</w:t>
            </w:r>
          </w:p>
        </w:tc>
        <w:tc>
          <w:tcPr>
            <w:tcW w:w="2551"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Наименование дел, событий, мероприятий</w:t>
            </w:r>
          </w:p>
        </w:tc>
        <w:tc>
          <w:tcPr>
            <w:tcW w:w="1134" w:type="dxa"/>
          </w:tcPr>
          <w:p w:rsidR="00CE0F0E" w:rsidRPr="00CE0F0E" w:rsidRDefault="00CE0F0E" w:rsidP="00325941">
            <w:pPr>
              <w:jc w:val="center"/>
              <w:rPr>
                <w:rFonts w:ascii="Times New Roman" w:eastAsia="Calibri" w:hAnsi="Times New Roman"/>
                <w:color w:val="FF0000"/>
                <w:sz w:val="24"/>
                <w:szCs w:val="24"/>
              </w:rPr>
            </w:pPr>
            <w:r w:rsidRPr="00CE0F0E">
              <w:rPr>
                <w:rFonts w:ascii="Times New Roman" w:eastAsia="Calibri" w:hAnsi="Times New Roman"/>
                <w:sz w:val="24"/>
                <w:szCs w:val="24"/>
              </w:rPr>
              <w:t>Классы</w:t>
            </w:r>
          </w:p>
        </w:tc>
        <w:tc>
          <w:tcPr>
            <w:tcW w:w="1418"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Сроки</w:t>
            </w:r>
          </w:p>
        </w:tc>
        <w:tc>
          <w:tcPr>
            <w:tcW w:w="3685"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Ответственные</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знаний</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2 сентября</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80"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классные</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руководители</w:t>
            </w:r>
          </w:p>
          <w:p w:rsidR="00CE0F0E" w:rsidRPr="00CE0F0E" w:rsidRDefault="00CE0F0E" w:rsidP="00325941">
            <w:pPr>
              <w:jc w:val="center"/>
              <w:rPr>
                <w:rFonts w:ascii="Times New Roman" w:eastAsia="Calibri" w:hAnsi="Times New Roman"/>
                <w:sz w:val="24"/>
                <w:szCs w:val="24"/>
              </w:rPr>
            </w:pP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Акция «Внимание, дети!»</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Сентябрь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5"/>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зам по безопасности, педагог- организатор, классные 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пожилого человека</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1 октября</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80"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классные</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Международный День учителя</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Октябрь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65"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педагог-организатор, классные 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Праздник Осени</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16"/>
              <w:jc w:val="center"/>
              <w:rPr>
                <w:rFonts w:ascii="Times New Roman" w:eastAsia="Calibri" w:hAnsi="Times New Roman"/>
                <w:sz w:val="24"/>
                <w:szCs w:val="24"/>
              </w:rPr>
            </w:pPr>
            <w:r w:rsidRPr="00CE0F0E">
              <w:rPr>
                <w:rFonts w:ascii="Times New Roman" w:eastAsia="Calibri" w:hAnsi="Times New Roman"/>
                <w:sz w:val="24"/>
                <w:szCs w:val="24"/>
              </w:rPr>
              <w:t>Сентябрь-</w:t>
            </w:r>
          </w:p>
          <w:p w:rsidR="00CE0F0E" w:rsidRPr="00CE0F0E" w:rsidRDefault="00CE0F0E" w:rsidP="00325941">
            <w:pPr>
              <w:spacing w:after="16"/>
              <w:jc w:val="center"/>
              <w:rPr>
                <w:rFonts w:ascii="Times New Roman" w:eastAsia="Calibri" w:hAnsi="Times New Roman"/>
                <w:sz w:val="24"/>
                <w:szCs w:val="24"/>
              </w:rPr>
            </w:pPr>
            <w:r w:rsidRPr="00CE0F0E">
              <w:rPr>
                <w:rFonts w:ascii="Times New Roman" w:eastAsia="Calibri" w:hAnsi="Times New Roman"/>
                <w:sz w:val="24"/>
                <w:szCs w:val="24"/>
              </w:rPr>
              <w:t>ноябрь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5" w:line="276"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классные</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народного единства</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Ноябрь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5" w:line="276"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классные</w:t>
            </w:r>
          </w:p>
          <w:p w:rsidR="00CE0F0E" w:rsidRPr="00CE0F0E" w:rsidRDefault="00CE0F0E" w:rsidP="00325941">
            <w:pPr>
              <w:spacing w:line="264" w:lineRule="auto"/>
              <w:jc w:val="center"/>
              <w:rPr>
                <w:rFonts w:ascii="Times New Roman" w:eastAsia="Calibri" w:hAnsi="Times New Roman"/>
                <w:sz w:val="24"/>
                <w:szCs w:val="24"/>
              </w:rPr>
            </w:pPr>
            <w:r w:rsidRPr="00CE0F0E">
              <w:rPr>
                <w:rFonts w:ascii="Times New Roman" w:eastAsia="Calibri" w:hAnsi="Times New Roman"/>
                <w:sz w:val="24"/>
                <w:szCs w:val="24"/>
              </w:rPr>
              <w:t>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Матери</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Ноябрь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5" w:line="276"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классные</w:t>
            </w:r>
          </w:p>
          <w:p w:rsidR="00CE0F0E" w:rsidRPr="00CE0F0E" w:rsidRDefault="00CE0F0E" w:rsidP="00325941">
            <w:pPr>
              <w:spacing w:line="265" w:lineRule="auto"/>
              <w:jc w:val="center"/>
              <w:rPr>
                <w:rFonts w:ascii="Times New Roman" w:eastAsia="Calibri" w:hAnsi="Times New Roman"/>
                <w:sz w:val="24"/>
                <w:szCs w:val="24"/>
              </w:rPr>
            </w:pPr>
            <w:r w:rsidRPr="00CE0F0E">
              <w:rPr>
                <w:rFonts w:ascii="Times New Roman" w:eastAsia="Calibri" w:hAnsi="Times New Roman"/>
                <w:sz w:val="24"/>
                <w:szCs w:val="24"/>
              </w:rPr>
              <w:t>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инвалидов</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Декабрь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64" w:lineRule="auto"/>
              <w:ind w:right="71"/>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w:t>
            </w:r>
          </w:p>
          <w:p w:rsidR="00CE0F0E" w:rsidRPr="00CE0F0E" w:rsidRDefault="00CE0F0E" w:rsidP="00325941">
            <w:pPr>
              <w:spacing w:line="264" w:lineRule="auto"/>
              <w:ind w:right="71"/>
              <w:jc w:val="center"/>
              <w:rPr>
                <w:rFonts w:ascii="Times New Roman" w:eastAsia="Calibri" w:hAnsi="Times New Roman"/>
                <w:sz w:val="24"/>
                <w:szCs w:val="24"/>
              </w:rPr>
            </w:pPr>
            <w:r w:rsidRPr="00CE0F0E">
              <w:rPr>
                <w:rFonts w:ascii="Times New Roman" w:eastAsia="Calibri" w:hAnsi="Times New Roman"/>
                <w:sz w:val="24"/>
                <w:szCs w:val="24"/>
              </w:rPr>
              <w:t>социальный педагог классные 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неизвестного солдата</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Декабрь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65" w:lineRule="auto"/>
              <w:ind w:right="75"/>
              <w:jc w:val="center"/>
              <w:rPr>
                <w:rFonts w:ascii="Times New Roman" w:eastAsia="Calibri" w:hAnsi="Times New Roman"/>
                <w:sz w:val="24"/>
                <w:szCs w:val="24"/>
              </w:rPr>
            </w:pPr>
            <w:r w:rsidRPr="00CE0F0E">
              <w:rPr>
                <w:rFonts w:ascii="Times New Roman" w:eastAsia="Calibri" w:hAnsi="Times New Roman"/>
                <w:sz w:val="24"/>
                <w:szCs w:val="24"/>
              </w:rPr>
              <w:t xml:space="preserve">Зам директора по ВР, педагог -организатор, классные руководители, учителя истории </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героев Отечества</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Декабрь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21" w:line="258"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педагог-организатор, учителя истории классные</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Международный день прав человека</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10 декабря</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учителя обществознания, классные 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Конституции России</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12 декабря</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64"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учителя</w:t>
            </w:r>
          </w:p>
          <w:p w:rsidR="00CE0F0E" w:rsidRPr="00CE0F0E" w:rsidRDefault="00CE0F0E" w:rsidP="00325941">
            <w:pPr>
              <w:spacing w:line="264" w:lineRule="auto"/>
              <w:jc w:val="center"/>
              <w:rPr>
                <w:rFonts w:ascii="Times New Roman" w:eastAsia="Calibri" w:hAnsi="Times New Roman"/>
                <w:sz w:val="24"/>
                <w:szCs w:val="24"/>
              </w:rPr>
            </w:pPr>
            <w:r w:rsidRPr="00CE0F0E">
              <w:rPr>
                <w:rFonts w:ascii="Times New Roman" w:eastAsia="Calibri" w:hAnsi="Times New Roman"/>
                <w:sz w:val="24"/>
                <w:szCs w:val="24"/>
              </w:rPr>
              <w:t>истории, классные 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Новый год</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Декабрь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классные руководители, организатор</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полного освобождения Ленинграда</w:t>
            </w:r>
          </w:p>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от фашисткой блокады</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27 января</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66"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учителя</w:t>
            </w:r>
          </w:p>
          <w:p w:rsidR="00CE0F0E" w:rsidRPr="00CE0F0E" w:rsidRDefault="00CE0F0E" w:rsidP="00325941">
            <w:pPr>
              <w:spacing w:line="266" w:lineRule="auto"/>
              <w:jc w:val="center"/>
              <w:rPr>
                <w:rFonts w:ascii="Times New Roman" w:eastAsia="Calibri" w:hAnsi="Times New Roman"/>
                <w:sz w:val="24"/>
                <w:szCs w:val="24"/>
              </w:rPr>
            </w:pPr>
            <w:r w:rsidRPr="00CE0F0E">
              <w:rPr>
                <w:rFonts w:ascii="Times New Roman" w:eastAsia="Calibri" w:hAnsi="Times New Roman"/>
                <w:sz w:val="24"/>
                <w:szCs w:val="24"/>
              </w:rPr>
              <w:t>истории, классные 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памяти о россиянах. исполнявших</w:t>
            </w:r>
          </w:p>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служебный долг за пределами Отечества</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Февраль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75"/>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классные 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защитника Отечества</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Февраль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64" w:lineRule="auto"/>
              <w:ind w:right="75"/>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учителя</w:t>
            </w:r>
          </w:p>
          <w:p w:rsidR="00CE0F0E" w:rsidRPr="00CE0F0E" w:rsidRDefault="00CE0F0E" w:rsidP="00325941">
            <w:pPr>
              <w:spacing w:line="264" w:lineRule="auto"/>
              <w:ind w:right="75"/>
              <w:jc w:val="center"/>
              <w:rPr>
                <w:rFonts w:ascii="Times New Roman" w:eastAsia="Calibri" w:hAnsi="Times New Roman"/>
                <w:sz w:val="24"/>
                <w:szCs w:val="24"/>
              </w:rPr>
            </w:pPr>
            <w:r w:rsidRPr="00CE0F0E">
              <w:rPr>
                <w:rFonts w:ascii="Times New Roman" w:eastAsia="Calibri" w:hAnsi="Times New Roman"/>
                <w:sz w:val="24"/>
                <w:szCs w:val="24"/>
              </w:rPr>
              <w:t>истории, классные 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Международный женский день 8-Марта</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Март</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64"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педагог-организатор, классные 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здоровья</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Март</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учителя физической культуры, классные 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Космонавтики</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Апрель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педагог-организатор, учителя истории, физики, географии, биологии, классные 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Неделя добра</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Апрель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64"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педагог-организатор, классные 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Весны и Труда</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Май</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80"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классные</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83"/>
              <w:rPr>
                <w:rFonts w:ascii="Times New Roman" w:eastAsia="Calibri" w:hAnsi="Times New Roman"/>
                <w:sz w:val="24"/>
                <w:szCs w:val="24"/>
              </w:rPr>
            </w:pPr>
            <w:r w:rsidRPr="00CE0F0E">
              <w:rPr>
                <w:rFonts w:ascii="Times New Roman" w:eastAsia="Calibri" w:hAnsi="Times New Roman"/>
                <w:sz w:val="24"/>
                <w:szCs w:val="24"/>
              </w:rPr>
              <w:t>День Победы. Проект «Наследники Великой Победы», «Календарь Победы»</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Сентябрь–май по отдельному плану</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20"/>
              <w:jc w:val="center"/>
              <w:rPr>
                <w:rFonts w:ascii="Times New Roman" w:eastAsia="Calibri" w:hAnsi="Times New Roman"/>
                <w:sz w:val="24"/>
                <w:szCs w:val="24"/>
              </w:rPr>
            </w:pPr>
            <w:r w:rsidRPr="00CE0F0E">
              <w:rPr>
                <w:rFonts w:ascii="Times New Roman" w:eastAsia="Calibri" w:hAnsi="Times New Roman"/>
                <w:sz w:val="24"/>
                <w:szCs w:val="24"/>
              </w:rPr>
              <w:t>Зам.директора по ВР</w:t>
            </w:r>
          </w:p>
          <w:p w:rsidR="00CE0F0E" w:rsidRPr="00CE0F0E" w:rsidRDefault="00CE0F0E" w:rsidP="00325941">
            <w:pPr>
              <w:spacing w:after="23"/>
              <w:jc w:val="center"/>
              <w:rPr>
                <w:rFonts w:ascii="Times New Roman" w:eastAsia="Calibri" w:hAnsi="Times New Roman"/>
                <w:sz w:val="24"/>
                <w:szCs w:val="24"/>
              </w:rPr>
            </w:pPr>
            <w:r w:rsidRPr="00CE0F0E">
              <w:rPr>
                <w:rFonts w:ascii="Times New Roman" w:eastAsia="Calibri" w:hAnsi="Times New Roman"/>
                <w:sz w:val="24"/>
                <w:szCs w:val="24"/>
              </w:rPr>
              <w:t>Руководитель МО</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«История и обществознание»</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День памяти скорби </w:t>
            </w:r>
          </w:p>
          <w:p w:rsidR="00CE0F0E" w:rsidRPr="00CE0F0E" w:rsidRDefault="00CE0F0E" w:rsidP="00325941">
            <w:pPr>
              <w:rPr>
                <w:rFonts w:ascii="Times New Roman" w:eastAsia="Calibri"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Май</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80"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классные</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Праздник «Прощай начальная школа»</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Май</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65"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педагог-организатор, классные 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Всемирный день защиты детей</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Июнь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6" w:line="275"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классные</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День России</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Июнь</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75"/>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 -организатор, классные руководители</w:t>
            </w:r>
          </w:p>
        </w:tc>
      </w:tr>
      <w:tr w:rsidR="00CE0F0E" w:rsidRPr="00CE0F0E" w:rsidTr="00325941">
        <w:tc>
          <w:tcPr>
            <w:tcW w:w="846" w:type="dxa"/>
          </w:tcPr>
          <w:p w:rsidR="00CE0F0E" w:rsidRPr="00CE0F0E" w:rsidRDefault="00CE0F0E" w:rsidP="00466A63">
            <w:pPr>
              <w:numPr>
                <w:ilvl w:val="0"/>
                <w:numId w:val="92"/>
              </w:numPr>
              <w:contextualSpacing/>
              <w:jc w:val="center"/>
              <w:rPr>
                <w:rFonts w:ascii="Times New Roman" w:eastAsia="Calibri"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Благотворительные акции</w:t>
            </w:r>
          </w:p>
        </w:tc>
        <w:tc>
          <w:tcPr>
            <w:tcW w:w="113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41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Сентябрь–май</w:t>
            </w: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65" w:lineRule="auto"/>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 педагог-организатор, классные руководители</w:t>
            </w:r>
          </w:p>
        </w:tc>
      </w:tr>
    </w:tbl>
    <w:p w:rsidR="00CE0F0E" w:rsidRPr="00CE0F0E" w:rsidRDefault="00CE0F0E" w:rsidP="00CE0F0E">
      <w:pPr>
        <w:spacing w:after="160" w:line="259" w:lineRule="auto"/>
        <w:rPr>
          <w:rFonts w:ascii="Times New Roman" w:eastAsia="Calibri" w:hAnsi="Times New Roman" w:cs="Times New Roman"/>
          <w:b/>
          <w:sz w:val="24"/>
          <w:szCs w:val="24"/>
        </w:rPr>
      </w:pPr>
    </w:p>
    <w:p w:rsidR="00CE0F0E" w:rsidRPr="00CE0F0E" w:rsidRDefault="00CE0F0E" w:rsidP="00CE0F0E">
      <w:pPr>
        <w:spacing w:after="160" w:line="259" w:lineRule="auto"/>
        <w:rPr>
          <w:rFonts w:ascii="Times New Roman" w:eastAsia="Calibri" w:hAnsi="Times New Roman" w:cs="Times New Roman"/>
          <w:b/>
          <w:sz w:val="24"/>
          <w:szCs w:val="24"/>
        </w:rPr>
      </w:pPr>
      <w:r w:rsidRPr="00CE0F0E">
        <w:rPr>
          <w:rFonts w:ascii="Times New Roman" w:eastAsia="Calibri" w:hAnsi="Times New Roman" w:cs="Times New Roman"/>
          <w:b/>
          <w:sz w:val="24"/>
          <w:szCs w:val="24"/>
        </w:rPr>
        <w:t>МОДУЛЬ 6. Внешкольные мероприятия</w:t>
      </w:r>
    </w:p>
    <w:p w:rsidR="00CE0F0E" w:rsidRPr="00CE0F0E" w:rsidRDefault="00CE0F0E" w:rsidP="00CE0F0E">
      <w:pPr>
        <w:spacing w:after="160" w:line="259" w:lineRule="auto"/>
        <w:rPr>
          <w:rFonts w:ascii="Times New Roman" w:eastAsia="Calibri" w:hAnsi="Times New Roman" w:cs="Times New Roman"/>
          <w:b/>
          <w:sz w:val="24"/>
          <w:szCs w:val="24"/>
        </w:rPr>
      </w:pPr>
      <w:r w:rsidRPr="00CE0F0E">
        <w:rPr>
          <w:rFonts w:ascii="Times New Roman" w:eastAsia="Calibri" w:hAnsi="Times New Roman" w:cs="Times New Roman"/>
          <w:b/>
          <w:sz w:val="24"/>
          <w:szCs w:val="24"/>
        </w:rPr>
        <w:t>Инвариантный модуль:</w:t>
      </w:r>
    </w:p>
    <w:tbl>
      <w:tblPr>
        <w:tblStyle w:val="102"/>
        <w:tblW w:w="9634" w:type="dxa"/>
        <w:tblLayout w:type="fixed"/>
        <w:tblLook w:val="04A0" w:firstRow="1" w:lastRow="0" w:firstColumn="1" w:lastColumn="0" w:noHBand="0" w:noVBand="1"/>
      </w:tblPr>
      <w:tblGrid>
        <w:gridCol w:w="846"/>
        <w:gridCol w:w="3685"/>
        <w:gridCol w:w="1276"/>
        <w:gridCol w:w="1559"/>
        <w:gridCol w:w="2268"/>
      </w:tblGrid>
      <w:tr w:rsidR="00CE0F0E" w:rsidRPr="00CE0F0E" w:rsidTr="00325941">
        <w:tc>
          <w:tcPr>
            <w:tcW w:w="846"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п/п</w:t>
            </w:r>
          </w:p>
        </w:tc>
        <w:tc>
          <w:tcPr>
            <w:tcW w:w="3685"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Наименование дел, событий, мероприятий</w:t>
            </w:r>
          </w:p>
        </w:tc>
        <w:tc>
          <w:tcPr>
            <w:tcW w:w="1276"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Классы</w:t>
            </w:r>
          </w:p>
        </w:tc>
        <w:tc>
          <w:tcPr>
            <w:tcW w:w="1559"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Сроки</w:t>
            </w:r>
          </w:p>
        </w:tc>
        <w:tc>
          <w:tcPr>
            <w:tcW w:w="2268"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Ответственные</w:t>
            </w:r>
          </w:p>
        </w:tc>
      </w:tr>
      <w:tr w:rsidR="00CE0F0E" w:rsidRPr="00CE0F0E" w:rsidTr="00325941">
        <w:tc>
          <w:tcPr>
            <w:tcW w:w="846" w:type="dxa"/>
          </w:tcPr>
          <w:p w:rsidR="00CE0F0E" w:rsidRPr="00CE0F0E" w:rsidRDefault="00CE0F0E" w:rsidP="00466A63">
            <w:pPr>
              <w:numPr>
                <w:ilvl w:val="0"/>
                <w:numId w:val="93"/>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Посещение   Мемориального комплекса   «Скорбящая мать»</w:t>
            </w:r>
          </w:p>
        </w:tc>
        <w:tc>
          <w:tcPr>
            <w:tcW w:w="127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Заместитель директора по ВР,</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Педагог организатор, советник по воспитанию </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классные руководители </w:t>
            </w:r>
          </w:p>
        </w:tc>
      </w:tr>
      <w:tr w:rsidR="00CE0F0E" w:rsidRPr="00CE0F0E" w:rsidTr="00325941">
        <w:trPr>
          <w:trHeight w:val="1833"/>
        </w:trPr>
        <w:tc>
          <w:tcPr>
            <w:tcW w:w="846" w:type="dxa"/>
          </w:tcPr>
          <w:p w:rsidR="00CE0F0E" w:rsidRPr="00CE0F0E" w:rsidRDefault="00CE0F0E" w:rsidP="00466A63">
            <w:pPr>
              <w:numPr>
                <w:ilvl w:val="0"/>
                <w:numId w:val="93"/>
              </w:numPr>
              <w:contextualSpacing/>
              <w:jc w:val="center"/>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Посещение Красноярского краеведческого музея </w:t>
            </w:r>
          </w:p>
        </w:tc>
        <w:tc>
          <w:tcPr>
            <w:tcW w:w="127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44"/>
              <w:ind w:right="258"/>
              <w:jc w:val="center"/>
              <w:rPr>
                <w:rFonts w:ascii="Times New Roman" w:eastAsia="Calibri" w:hAnsi="Times New Roman"/>
                <w:sz w:val="24"/>
                <w:szCs w:val="24"/>
              </w:rPr>
            </w:pPr>
            <w:r w:rsidRPr="00CE0F0E">
              <w:rPr>
                <w:rFonts w:ascii="Times New Roman" w:eastAsia="Calibri" w:hAnsi="Times New Roman"/>
                <w:sz w:val="24"/>
                <w:szCs w:val="24"/>
              </w:rPr>
              <w:t>Заместитель директора по ВР, классные руководители</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родительский комитет</w:t>
            </w:r>
          </w:p>
        </w:tc>
      </w:tr>
      <w:tr w:rsidR="00CE0F0E" w:rsidRPr="00CE0F0E" w:rsidTr="00325941">
        <w:tc>
          <w:tcPr>
            <w:tcW w:w="846" w:type="dxa"/>
          </w:tcPr>
          <w:p w:rsidR="00CE0F0E" w:rsidRPr="00CE0F0E" w:rsidRDefault="00CE0F0E" w:rsidP="00466A63">
            <w:pPr>
              <w:numPr>
                <w:ilvl w:val="0"/>
                <w:numId w:val="93"/>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tabs>
                <w:tab w:val="center" w:pos="540"/>
                <w:tab w:val="center" w:pos="1400"/>
                <w:tab w:val="center" w:pos="2495"/>
                <w:tab w:val="center" w:pos="4127"/>
              </w:tabs>
              <w:spacing w:after="31"/>
              <w:rPr>
                <w:rFonts w:ascii="Times New Roman" w:eastAsia="Calibri" w:hAnsi="Times New Roman"/>
                <w:sz w:val="24"/>
                <w:szCs w:val="24"/>
              </w:rPr>
            </w:pPr>
            <w:r w:rsidRPr="00CE0F0E">
              <w:rPr>
                <w:rFonts w:ascii="Times New Roman" w:eastAsia="Calibri" w:hAnsi="Times New Roman"/>
                <w:sz w:val="24"/>
                <w:szCs w:val="24"/>
              </w:rPr>
              <w:tab/>
              <w:t xml:space="preserve">Экскурсия </w:t>
            </w:r>
            <w:r w:rsidRPr="00CE0F0E">
              <w:rPr>
                <w:rFonts w:ascii="Times New Roman" w:eastAsia="Calibri" w:hAnsi="Times New Roman"/>
                <w:sz w:val="24"/>
                <w:szCs w:val="24"/>
              </w:rPr>
              <w:tab/>
              <w:t xml:space="preserve">в </w:t>
            </w:r>
            <w:r w:rsidRPr="00CE0F0E">
              <w:rPr>
                <w:rFonts w:ascii="Times New Roman" w:eastAsia="Calibri" w:hAnsi="Times New Roman"/>
                <w:sz w:val="24"/>
                <w:szCs w:val="24"/>
              </w:rPr>
              <w:tab/>
              <w:t xml:space="preserve">сельскую билиотеуку  </w:t>
            </w:r>
          </w:p>
        </w:tc>
        <w:tc>
          <w:tcPr>
            <w:tcW w:w="127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49"/>
              <w:ind w:right="258"/>
              <w:jc w:val="center"/>
              <w:rPr>
                <w:rFonts w:ascii="Times New Roman" w:eastAsia="Calibri" w:hAnsi="Times New Roman"/>
                <w:sz w:val="24"/>
                <w:szCs w:val="24"/>
              </w:rPr>
            </w:pPr>
            <w:r w:rsidRPr="00CE0F0E">
              <w:rPr>
                <w:rFonts w:ascii="Times New Roman" w:eastAsia="Calibri" w:hAnsi="Times New Roman"/>
                <w:sz w:val="24"/>
                <w:szCs w:val="24"/>
              </w:rPr>
              <w:t>Заместитель директора по ВР, педагог-библиотекарь классные руководители</w:t>
            </w:r>
          </w:p>
        </w:tc>
      </w:tr>
      <w:tr w:rsidR="00CE0F0E" w:rsidRPr="00CE0F0E" w:rsidTr="00325941">
        <w:tc>
          <w:tcPr>
            <w:tcW w:w="846" w:type="dxa"/>
          </w:tcPr>
          <w:p w:rsidR="00CE0F0E" w:rsidRPr="00CE0F0E" w:rsidRDefault="00CE0F0E" w:rsidP="00466A63">
            <w:pPr>
              <w:numPr>
                <w:ilvl w:val="0"/>
                <w:numId w:val="93"/>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Посещение исторических мест, музеев на территории Красноярского крачя, Березовского района </w:t>
            </w:r>
          </w:p>
        </w:tc>
        <w:tc>
          <w:tcPr>
            <w:tcW w:w="127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58"/>
              <w:jc w:val="center"/>
              <w:rPr>
                <w:rFonts w:ascii="Times New Roman" w:eastAsia="Calibri" w:hAnsi="Times New Roman"/>
                <w:sz w:val="24"/>
                <w:szCs w:val="24"/>
              </w:rPr>
            </w:pPr>
            <w:r w:rsidRPr="00CE0F0E">
              <w:rPr>
                <w:rFonts w:ascii="Times New Roman" w:eastAsia="Calibri" w:hAnsi="Times New Roman"/>
                <w:sz w:val="24"/>
                <w:szCs w:val="24"/>
              </w:rPr>
              <w:t>Заместитель директора по ВР, классные руководители родительский комитет</w:t>
            </w:r>
          </w:p>
        </w:tc>
      </w:tr>
      <w:tr w:rsidR="00CE0F0E" w:rsidRPr="00CE0F0E" w:rsidTr="00325941">
        <w:tc>
          <w:tcPr>
            <w:tcW w:w="846" w:type="dxa"/>
          </w:tcPr>
          <w:p w:rsidR="00CE0F0E" w:rsidRPr="00CE0F0E" w:rsidRDefault="00CE0F0E" w:rsidP="00466A63">
            <w:pPr>
              <w:numPr>
                <w:ilvl w:val="0"/>
                <w:numId w:val="93"/>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Посещение театров: театр Оперы и балета, театр Пушкина, ТЮЗ.</w:t>
            </w:r>
          </w:p>
        </w:tc>
        <w:tc>
          <w:tcPr>
            <w:tcW w:w="127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44"/>
              <w:ind w:right="258"/>
              <w:jc w:val="center"/>
              <w:rPr>
                <w:rFonts w:ascii="Times New Roman" w:eastAsia="Calibri" w:hAnsi="Times New Roman"/>
                <w:sz w:val="24"/>
                <w:szCs w:val="24"/>
              </w:rPr>
            </w:pPr>
            <w:r w:rsidRPr="00CE0F0E">
              <w:rPr>
                <w:rFonts w:ascii="Times New Roman" w:eastAsia="Calibri" w:hAnsi="Times New Roman"/>
                <w:sz w:val="24"/>
                <w:szCs w:val="24"/>
              </w:rPr>
              <w:t>Заместитель директора по ВР, классные руководители</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родительский комитет</w:t>
            </w:r>
          </w:p>
          <w:p w:rsidR="00CE0F0E" w:rsidRPr="00CE0F0E" w:rsidRDefault="00CE0F0E" w:rsidP="00325941">
            <w:pPr>
              <w:jc w:val="center"/>
              <w:rPr>
                <w:rFonts w:ascii="Times New Roman" w:eastAsia="Calibri" w:hAnsi="Times New Roman"/>
                <w:sz w:val="24"/>
                <w:szCs w:val="24"/>
              </w:rPr>
            </w:pPr>
          </w:p>
        </w:tc>
      </w:tr>
      <w:tr w:rsidR="00CE0F0E" w:rsidRPr="00CE0F0E" w:rsidTr="00325941">
        <w:tc>
          <w:tcPr>
            <w:tcW w:w="846" w:type="dxa"/>
          </w:tcPr>
          <w:p w:rsidR="00CE0F0E" w:rsidRPr="00CE0F0E" w:rsidRDefault="00CE0F0E" w:rsidP="00466A63">
            <w:pPr>
              <w:numPr>
                <w:ilvl w:val="0"/>
                <w:numId w:val="93"/>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Экспедиции и походы в рамках ДП</w:t>
            </w:r>
          </w:p>
        </w:tc>
        <w:tc>
          <w:tcPr>
            <w:tcW w:w="1276"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Согласно плану куратора ДП </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44"/>
              <w:ind w:right="263"/>
              <w:jc w:val="center"/>
              <w:rPr>
                <w:rFonts w:ascii="Times New Roman" w:eastAsia="Calibri" w:hAnsi="Times New Roman"/>
                <w:sz w:val="24"/>
                <w:szCs w:val="24"/>
              </w:rPr>
            </w:pPr>
            <w:r w:rsidRPr="00CE0F0E">
              <w:rPr>
                <w:rFonts w:ascii="Times New Roman" w:eastAsia="Calibri" w:hAnsi="Times New Roman"/>
                <w:sz w:val="24"/>
                <w:szCs w:val="24"/>
              </w:rPr>
              <w:t>Заместитель директора по ВР, куратор и наставники ДП</w:t>
            </w:r>
          </w:p>
          <w:p w:rsidR="00CE0F0E" w:rsidRPr="00CE0F0E" w:rsidRDefault="00CE0F0E" w:rsidP="00325941">
            <w:pPr>
              <w:jc w:val="center"/>
              <w:rPr>
                <w:rFonts w:ascii="Times New Roman" w:eastAsia="Calibri" w:hAnsi="Times New Roman"/>
                <w:sz w:val="24"/>
                <w:szCs w:val="24"/>
              </w:rPr>
            </w:pPr>
          </w:p>
        </w:tc>
      </w:tr>
    </w:tbl>
    <w:p w:rsidR="00CE0F0E" w:rsidRPr="00CE0F0E" w:rsidRDefault="00CE0F0E" w:rsidP="00CE0F0E">
      <w:pPr>
        <w:spacing w:after="160" w:line="259" w:lineRule="auto"/>
        <w:rPr>
          <w:rFonts w:ascii="Times New Roman" w:eastAsia="Calibri" w:hAnsi="Times New Roman" w:cs="Times New Roman"/>
          <w:b/>
          <w:sz w:val="24"/>
          <w:szCs w:val="24"/>
        </w:rPr>
      </w:pPr>
    </w:p>
    <w:p w:rsidR="00CE0F0E" w:rsidRPr="00CE0F0E" w:rsidRDefault="00CE0F0E" w:rsidP="00CE0F0E">
      <w:pPr>
        <w:spacing w:after="160" w:line="259" w:lineRule="auto"/>
        <w:rPr>
          <w:rFonts w:ascii="Times New Roman" w:eastAsia="Calibri" w:hAnsi="Times New Roman" w:cs="Times New Roman"/>
          <w:b/>
          <w:sz w:val="24"/>
          <w:szCs w:val="24"/>
        </w:rPr>
      </w:pPr>
      <w:r w:rsidRPr="00CE0F0E">
        <w:rPr>
          <w:rFonts w:ascii="Times New Roman" w:eastAsia="Calibri" w:hAnsi="Times New Roman" w:cs="Times New Roman"/>
          <w:b/>
          <w:sz w:val="24"/>
          <w:szCs w:val="24"/>
        </w:rPr>
        <w:lastRenderedPageBreak/>
        <w:t>МОДУЛЬ 7. Организация предметно-пространственной среды</w:t>
      </w:r>
    </w:p>
    <w:p w:rsidR="00CE0F0E" w:rsidRPr="00CE0F0E" w:rsidRDefault="00CE0F0E" w:rsidP="00CE0F0E">
      <w:pPr>
        <w:spacing w:after="160" w:line="259" w:lineRule="auto"/>
        <w:rPr>
          <w:rFonts w:ascii="Times New Roman" w:eastAsia="Calibri" w:hAnsi="Times New Roman" w:cs="Times New Roman"/>
          <w:b/>
          <w:sz w:val="24"/>
          <w:szCs w:val="24"/>
        </w:rPr>
      </w:pPr>
      <w:r w:rsidRPr="00CE0F0E">
        <w:rPr>
          <w:rFonts w:ascii="Times New Roman" w:eastAsia="Calibri" w:hAnsi="Times New Roman" w:cs="Times New Roman"/>
          <w:b/>
          <w:sz w:val="24"/>
          <w:szCs w:val="24"/>
        </w:rPr>
        <w:t>Инвариантный модуль:</w:t>
      </w:r>
    </w:p>
    <w:tbl>
      <w:tblPr>
        <w:tblStyle w:val="102"/>
        <w:tblW w:w="9634" w:type="dxa"/>
        <w:tblLayout w:type="fixed"/>
        <w:tblLook w:val="04A0" w:firstRow="1" w:lastRow="0" w:firstColumn="1" w:lastColumn="0" w:noHBand="0" w:noVBand="1"/>
      </w:tblPr>
      <w:tblGrid>
        <w:gridCol w:w="846"/>
        <w:gridCol w:w="3685"/>
        <w:gridCol w:w="993"/>
        <w:gridCol w:w="1559"/>
        <w:gridCol w:w="2551"/>
      </w:tblGrid>
      <w:tr w:rsidR="00CE0F0E" w:rsidRPr="00CE0F0E" w:rsidTr="00325941">
        <w:tc>
          <w:tcPr>
            <w:tcW w:w="846"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п/п</w:t>
            </w:r>
          </w:p>
        </w:tc>
        <w:tc>
          <w:tcPr>
            <w:tcW w:w="3685"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Наименование дел, событий, мероприятий</w:t>
            </w:r>
          </w:p>
        </w:tc>
        <w:tc>
          <w:tcPr>
            <w:tcW w:w="993" w:type="dxa"/>
          </w:tcPr>
          <w:p w:rsidR="00CE0F0E" w:rsidRPr="00CE0F0E" w:rsidRDefault="00CE0F0E" w:rsidP="00325941">
            <w:pPr>
              <w:jc w:val="center"/>
              <w:rPr>
                <w:rFonts w:ascii="Times New Roman" w:eastAsia="Calibri" w:hAnsi="Times New Roman"/>
                <w:color w:val="FF0000"/>
                <w:sz w:val="24"/>
                <w:szCs w:val="24"/>
              </w:rPr>
            </w:pPr>
            <w:r w:rsidRPr="00CE0F0E">
              <w:rPr>
                <w:rFonts w:ascii="Times New Roman" w:eastAsia="Calibri" w:hAnsi="Times New Roman"/>
                <w:sz w:val="24"/>
                <w:szCs w:val="24"/>
              </w:rPr>
              <w:t>Классы</w:t>
            </w:r>
          </w:p>
        </w:tc>
        <w:tc>
          <w:tcPr>
            <w:tcW w:w="1559"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Сроки</w:t>
            </w:r>
          </w:p>
        </w:tc>
        <w:tc>
          <w:tcPr>
            <w:tcW w:w="2551"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Ответственные</w:t>
            </w:r>
          </w:p>
        </w:tc>
      </w:tr>
      <w:tr w:rsidR="00CE0F0E" w:rsidRPr="00CE0F0E" w:rsidTr="00325941">
        <w:tc>
          <w:tcPr>
            <w:tcW w:w="846" w:type="dxa"/>
          </w:tcPr>
          <w:p w:rsidR="00CE0F0E" w:rsidRPr="00CE0F0E" w:rsidRDefault="00CE0F0E" w:rsidP="00466A63">
            <w:pPr>
              <w:numPr>
                <w:ilvl w:val="0"/>
                <w:numId w:val="94"/>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Оформление школы государственной символикой: герб, флаг, тематическими баннерами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326"/>
              <w:jc w:val="center"/>
              <w:rPr>
                <w:rFonts w:ascii="Times New Roman" w:eastAsia="Calibri" w:hAnsi="Times New Roman"/>
                <w:sz w:val="24"/>
                <w:szCs w:val="24"/>
              </w:rPr>
            </w:pPr>
            <w:r w:rsidRPr="00CE0F0E">
              <w:rPr>
                <w:rFonts w:ascii="Times New Roman" w:eastAsia="Calibri" w:hAnsi="Times New Roman"/>
                <w:sz w:val="24"/>
                <w:szCs w:val="24"/>
              </w:rPr>
              <w:t xml:space="preserve">Сентябрь </w:t>
            </w:r>
          </w:p>
          <w:p w:rsidR="00CE0F0E" w:rsidRPr="00CE0F0E" w:rsidRDefault="00CE0F0E" w:rsidP="00325941">
            <w:pPr>
              <w:ind w:right="326"/>
              <w:jc w:val="center"/>
              <w:rPr>
                <w:rFonts w:ascii="Times New Roman" w:eastAsia="Calibri" w:hAnsi="Times New Roman"/>
                <w:sz w:val="24"/>
                <w:szCs w:val="24"/>
              </w:rPr>
            </w:pPr>
            <w:r w:rsidRPr="00CE0F0E">
              <w:rPr>
                <w:rFonts w:ascii="Times New Roman" w:eastAsia="Calibri" w:hAnsi="Times New Roman"/>
                <w:sz w:val="24"/>
                <w:szCs w:val="24"/>
              </w:rPr>
              <w:t>1-я неделя</w:t>
            </w: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заместитель директора по ВР</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педагог организатор</w:t>
            </w:r>
          </w:p>
        </w:tc>
      </w:tr>
      <w:tr w:rsidR="00CE0F0E" w:rsidRPr="00CE0F0E" w:rsidTr="00325941">
        <w:trPr>
          <w:trHeight w:val="1833"/>
        </w:trPr>
        <w:tc>
          <w:tcPr>
            <w:tcW w:w="846" w:type="dxa"/>
          </w:tcPr>
          <w:p w:rsidR="00CE0F0E" w:rsidRPr="00CE0F0E" w:rsidRDefault="00CE0F0E" w:rsidP="00466A63">
            <w:pPr>
              <w:numPr>
                <w:ilvl w:val="0"/>
                <w:numId w:val="94"/>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35"/>
              <w:rPr>
                <w:rFonts w:ascii="Times New Roman" w:eastAsia="Calibri" w:hAnsi="Times New Roman"/>
                <w:sz w:val="24"/>
                <w:szCs w:val="24"/>
              </w:rPr>
            </w:pPr>
            <w:r w:rsidRPr="00CE0F0E">
              <w:rPr>
                <w:rFonts w:ascii="Times New Roman" w:eastAsia="Calibri" w:hAnsi="Times New Roman"/>
                <w:sz w:val="24"/>
                <w:szCs w:val="24"/>
              </w:rPr>
              <w:t xml:space="preserve">Оформление классных кабинетов и рекреаций тематическими баннерами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326"/>
              <w:jc w:val="center"/>
              <w:rPr>
                <w:rFonts w:ascii="Times New Roman" w:eastAsia="Calibri" w:hAnsi="Times New Roman"/>
                <w:sz w:val="24"/>
                <w:szCs w:val="24"/>
              </w:rPr>
            </w:pPr>
            <w:r w:rsidRPr="00CE0F0E">
              <w:rPr>
                <w:rFonts w:ascii="Times New Roman" w:eastAsia="Calibri" w:hAnsi="Times New Roman"/>
                <w:sz w:val="24"/>
                <w:szCs w:val="24"/>
              </w:rPr>
              <w:t xml:space="preserve">Сентябрь </w:t>
            </w:r>
          </w:p>
          <w:p w:rsidR="00CE0F0E" w:rsidRPr="00CE0F0E" w:rsidRDefault="00CE0F0E" w:rsidP="00325941">
            <w:pPr>
              <w:ind w:right="326"/>
              <w:jc w:val="center"/>
              <w:rPr>
                <w:rFonts w:ascii="Times New Roman" w:eastAsia="Calibri" w:hAnsi="Times New Roman"/>
                <w:sz w:val="24"/>
                <w:szCs w:val="24"/>
              </w:rPr>
            </w:pPr>
            <w:r w:rsidRPr="00CE0F0E">
              <w:rPr>
                <w:rFonts w:ascii="Times New Roman" w:eastAsia="Calibri" w:hAnsi="Times New Roman"/>
                <w:sz w:val="24"/>
                <w:szCs w:val="24"/>
              </w:rPr>
              <w:t>1-я неделя</w:t>
            </w: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p w:rsidR="00CE0F0E" w:rsidRPr="00CE0F0E" w:rsidRDefault="00CE0F0E" w:rsidP="00325941">
            <w:pPr>
              <w:jc w:val="center"/>
              <w:rPr>
                <w:rFonts w:ascii="Times New Roman" w:eastAsia="Calibri" w:hAnsi="Times New Roman"/>
                <w:sz w:val="24"/>
                <w:szCs w:val="24"/>
              </w:rPr>
            </w:pPr>
          </w:p>
        </w:tc>
      </w:tr>
      <w:tr w:rsidR="00CE0F0E" w:rsidRPr="00CE0F0E" w:rsidTr="00325941">
        <w:tc>
          <w:tcPr>
            <w:tcW w:w="846" w:type="dxa"/>
          </w:tcPr>
          <w:p w:rsidR="00CE0F0E" w:rsidRPr="00CE0F0E" w:rsidRDefault="00CE0F0E" w:rsidP="00466A63">
            <w:pPr>
              <w:numPr>
                <w:ilvl w:val="0"/>
                <w:numId w:val="94"/>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Оформление выставок: рисунков, поделок в рекреациях школы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59"/>
              <w:jc w:val="center"/>
              <w:rPr>
                <w:rFonts w:ascii="Times New Roman" w:eastAsia="Calibri" w:hAnsi="Times New Roman"/>
                <w:sz w:val="24"/>
                <w:szCs w:val="24"/>
              </w:rPr>
            </w:pPr>
            <w:r w:rsidRPr="00CE0F0E">
              <w:rPr>
                <w:rFonts w:ascii="Times New Roman" w:eastAsia="Calibri" w:hAnsi="Times New Roman"/>
                <w:sz w:val="24"/>
                <w:szCs w:val="24"/>
              </w:rPr>
              <w:t xml:space="preserve">Сентябрь </w:t>
            </w:r>
          </w:p>
          <w:p w:rsidR="00CE0F0E" w:rsidRPr="00CE0F0E" w:rsidRDefault="00CE0F0E" w:rsidP="00325941">
            <w:pPr>
              <w:ind w:right="259"/>
              <w:jc w:val="center"/>
              <w:rPr>
                <w:rFonts w:ascii="Times New Roman" w:eastAsia="Calibri" w:hAnsi="Times New Roman"/>
                <w:sz w:val="24"/>
                <w:szCs w:val="24"/>
              </w:rPr>
            </w:pPr>
            <w:r w:rsidRPr="00CE0F0E">
              <w:rPr>
                <w:rFonts w:ascii="Times New Roman" w:eastAsia="Calibri" w:hAnsi="Times New Roman"/>
                <w:sz w:val="24"/>
                <w:szCs w:val="24"/>
              </w:rPr>
              <w:t>1-я неделя</w:t>
            </w: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заместитель директора по ВР, педагог организатор, советник по воспитанию</w:t>
            </w:r>
          </w:p>
        </w:tc>
      </w:tr>
      <w:tr w:rsidR="00CE0F0E" w:rsidRPr="00CE0F0E" w:rsidTr="00325941">
        <w:tc>
          <w:tcPr>
            <w:tcW w:w="846" w:type="dxa"/>
          </w:tcPr>
          <w:p w:rsidR="00CE0F0E" w:rsidRPr="00CE0F0E" w:rsidRDefault="00CE0F0E" w:rsidP="00466A63">
            <w:pPr>
              <w:numPr>
                <w:ilvl w:val="0"/>
                <w:numId w:val="94"/>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80" w:lineRule="auto"/>
              <w:rPr>
                <w:rFonts w:ascii="Times New Roman" w:eastAsia="Calibri" w:hAnsi="Times New Roman"/>
                <w:sz w:val="24"/>
                <w:szCs w:val="24"/>
              </w:rPr>
            </w:pPr>
            <w:r w:rsidRPr="00CE0F0E">
              <w:rPr>
                <w:rFonts w:ascii="Times New Roman" w:eastAsia="Calibri" w:hAnsi="Times New Roman"/>
                <w:sz w:val="24"/>
                <w:szCs w:val="24"/>
              </w:rPr>
              <w:t xml:space="preserve">Выставка фоторабот обучающихся, стендовая презентация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59"/>
              <w:jc w:val="center"/>
              <w:rPr>
                <w:rFonts w:ascii="Times New Roman" w:eastAsia="Calibri" w:hAnsi="Times New Roman"/>
                <w:sz w:val="24"/>
                <w:szCs w:val="24"/>
              </w:rPr>
            </w:pPr>
            <w:r w:rsidRPr="00CE0F0E">
              <w:rPr>
                <w:rFonts w:ascii="Times New Roman" w:eastAsia="Calibri" w:hAnsi="Times New Roman"/>
                <w:sz w:val="24"/>
                <w:szCs w:val="24"/>
              </w:rPr>
              <w:t>Сентябрь</w:t>
            </w:r>
          </w:p>
          <w:p w:rsidR="00CE0F0E" w:rsidRPr="00CE0F0E" w:rsidRDefault="00CE0F0E" w:rsidP="00325941">
            <w:pPr>
              <w:ind w:right="259"/>
              <w:jc w:val="center"/>
              <w:rPr>
                <w:rFonts w:ascii="Times New Roman" w:eastAsia="Calibri" w:hAnsi="Times New Roman"/>
                <w:sz w:val="24"/>
                <w:szCs w:val="24"/>
              </w:rPr>
            </w:pPr>
            <w:r w:rsidRPr="00CE0F0E">
              <w:rPr>
                <w:rFonts w:ascii="Times New Roman" w:eastAsia="Calibri" w:hAnsi="Times New Roman"/>
                <w:sz w:val="24"/>
                <w:szCs w:val="24"/>
              </w:rPr>
              <w:t xml:space="preserve"> 1-я неделя</w:t>
            </w: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заместитель директора по ВР, педагог организатор, советник по воспитанию </w:t>
            </w:r>
          </w:p>
        </w:tc>
      </w:tr>
      <w:tr w:rsidR="00CE0F0E" w:rsidRPr="00CE0F0E" w:rsidTr="00325941">
        <w:tc>
          <w:tcPr>
            <w:tcW w:w="846" w:type="dxa"/>
          </w:tcPr>
          <w:p w:rsidR="00CE0F0E" w:rsidRPr="00CE0F0E" w:rsidRDefault="00CE0F0E" w:rsidP="00466A63">
            <w:pPr>
              <w:numPr>
                <w:ilvl w:val="0"/>
                <w:numId w:val="94"/>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77"/>
              <w:rPr>
                <w:rFonts w:ascii="Times New Roman" w:eastAsia="Calibri" w:hAnsi="Times New Roman"/>
                <w:sz w:val="24"/>
                <w:szCs w:val="24"/>
              </w:rPr>
            </w:pPr>
            <w:r w:rsidRPr="00CE0F0E">
              <w:rPr>
                <w:rFonts w:ascii="Times New Roman" w:eastAsia="Calibri" w:hAnsi="Times New Roman"/>
                <w:sz w:val="24"/>
                <w:szCs w:val="24"/>
              </w:rPr>
              <w:t xml:space="preserve">Проектирование и разбивка клумб, цветников, живых изгородей, поддержание чистоты территории школьного участка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заместитель директора по ВР</w:t>
            </w:r>
          </w:p>
          <w:p w:rsidR="00CE0F0E" w:rsidRPr="00CE0F0E" w:rsidRDefault="00CE0F0E" w:rsidP="00325941">
            <w:pPr>
              <w:jc w:val="center"/>
              <w:rPr>
                <w:rFonts w:ascii="Times New Roman" w:eastAsia="Calibri" w:hAnsi="Times New Roman"/>
                <w:sz w:val="24"/>
                <w:szCs w:val="24"/>
              </w:rPr>
            </w:pPr>
          </w:p>
        </w:tc>
      </w:tr>
      <w:tr w:rsidR="00CE0F0E" w:rsidRPr="00CE0F0E" w:rsidTr="00325941">
        <w:tc>
          <w:tcPr>
            <w:tcW w:w="846" w:type="dxa"/>
          </w:tcPr>
          <w:p w:rsidR="00CE0F0E" w:rsidRPr="00CE0F0E" w:rsidRDefault="00CE0F0E" w:rsidP="00466A63">
            <w:pPr>
              <w:numPr>
                <w:ilvl w:val="0"/>
                <w:numId w:val="94"/>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Событийное оформление пространства при проведении конкретных школьных дел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55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заместитель директора по ВР, педагог организатор, классные руководители, советник по воспитанию</w:t>
            </w:r>
          </w:p>
        </w:tc>
      </w:tr>
    </w:tbl>
    <w:p w:rsidR="00CE0F0E" w:rsidRPr="00CE0F0E" w:rsidRDefault="00CE0F0E" w:rsidP="00CE0F0E">
      <w:pPr>
        <w:tabs>
          <w:tab w:val="left" w:pos="954"/>
        </w:tabs>
        <w:spacing w:after="160" w:line="259" w:lineRule="auto"/>
        <w:rPr>
          <w:rFonts w:ascii="Times New Roman" w:eastAsia="Calibri" w:hAnsi="Times New Roman" w:cs="Times New Roman"/>
          <w:sz w:val="24"/>
          <w:szCs w:val="24"/>
        </w:rPr>
      </w:pPr>
    </w:p>
    <w:p w:rsidR="00CE0F0E" w:rsidRPr="00CE0F0E" w:rsidRDefault="00CE0F0E" w:rsidP="00CE0F0E">
      <w:pPr>
        <w:spacing w:after="160" w:line="259" w:lineRule="auto"/>
        <w:rPr>
          <w:rFonts w:ascii="Times New Roman" w:eastAsia="Calibri" w:hAnsi="Times New Roman" w:cs="Times New Roman"/>
          <w:b/>
          <w:sz w:val="24"/>
          <w:szCs w:val="24"/>
        </w:rPr>
      </w:pPr>
      <w:r w:rsidRPr="00CE0F0E">
        <w:rPr>
          <w:rFonts w:ascii="Times New Roman" w:eastAsia="Calibri" w:hAnsi="Times New Roman" w:cs="Times New Roman"/>
          <w:b/>
          <w:sz w:val="24"/>
          <w:szCs w:val="24"/>
        </w:rPr>
        <w:t>МОДУЛЬ 8. Взаимодействие с родителями (законными представителями)</w:t>
      </w:r>
    </w:p>
    <w:p w:rsidR="00CE0F0E" w:rsidRPr="00CE0F0E" w:rsidRDefault="00CE0F0E" w:rsidP="00CE0F0E">
      <w:pPr>
        <w:spacing w:after="160" w:line="259" w:lineRule="auto"/>
        <w:rPr>
          <w:rFonts w:ascii="Times New Roman" w:eastAsia="Calibri" w:hAnsi="Times New Roman" w:cs="Times New Roman"/>
          <w:b/>
          <w:sz w:val="24"/>
          <w:szCs w:val="24"/>
        </w:rPr>
      </w:pPr>
      <w:r w:rsidRPr="00CE0F0E">
        <w:rPr>
          <w:rFonts w:ascii="Times New Roman" w:eastAsia="Calibri" w:hAnsi="Times New Roman" w:cs="Times New Roman"/>
          <w:b/>
          <w:sz w:val="24"/>
          <w:szCs w:val="24"/>
        </w:rPr>
        <w:t>Инвариантный модуль:</w:t>
      </w:r>
    </w:p>
    <w:tbl>
      <w:tblPr>
        <w:tblStyle w:val="102"/>
        <w:tblW w:w="9776" w:type="dxa"/>
        <w:tblLayout w:type="fixed"/>
        <w:tblLook w:val="04A0" w:firstRow="1" w:lastRow="0" w:firstColumn="1" w:lastColumn="0" w:noHBand="0" w:noVBand="1"/>
      </w:tblPr>
      <w:tblGrid>
        <w:gridCol w:w="846"/>
        <w:gridCol w:w="3685"/>
        <w:gridCol w:w="993"/>
        <w:gridCol w:w="2268"/>
        <w:gridCol w:w="1984"/>
      </w:tblGrid>
      <w:tr w:rsidR="00CE0F0E" w:rsidRPr="00CE0F0E" w:rsidTr="00325941">
        <w:tc>
          <w:tcPr>
            <w:tcW w:w="846"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п/п</w:t>
            </w:r>
          </w:p>
        </w:tc>
        <w:tc>
          <w:tcPr>
            <w:tcW w:w="3685"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Наименование дел, событий, мероприятий</w:t>
            </w:r>
          </w:p>
        </w:tc>
        <w:tc>
          <w:tcPr>
            <w:tcW w:w="993" w:type="dxa"/>
          </w:tcPr>
          <w:p w:rsidR="00CE0F0E" w:rsidRPr="00CE0F0E" w:rsidRDefault="00CE0F0E" w:rsidP="00325941">
            <w:pPr>
              <w:jc w:val="center"/>
              <w:rPr>
                <w:rFonts w:ascii="Times New Roman" w:eastAsia="Calibri" w:hAnsi="Times New Roman"/>
                <w:color w:val="FF0000"/>
                <w:sz w:val="24"/>
                <w:szCs w:val="24"/>
              </w:rPr>
            </w:pPr>
            <w:r w:rsidRPr="00CE0F0E">
              <w:rPr>
                <w:rFonts w:ascii="Times New Roman" w:eastAsia="Calibri" w:hAnsi="Times New Roman"/>
                <w:sz w:val="24"/>
                <w:szCs w:val="24"/>
              </w:rPr>
              <w:t>Классы</w:t>
            </w:r>
          </w:p>
        </w:tc>
        <w:tc>
          <w:tcPr>
            <w:tcW w:w="2268"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Сроки</w:t>
            </w:r>
          </w:p>
        </w:tc>
        <w:tc>
          <w:tcPr>
            <w:tcW w:w="1984"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Ответственные</w:t>
            </w:r>
          </w:p>
        </w:tc>
      </w:tr>
      <w:tr w:rsidR="00CE0F0E" w:rsidRPr="00CE0F0E" w:rsidTr="00325941">
        <w:tc>
          <w:tcPr>
            <w:tcW w:w="9776" w:type="dxa"/>
            <w:gridSpan w:val="5"/>
            <w:shd w:val="clear" w:color="auto" w:fill="FBE4D5"/>
          </w:tcPr>
          <w:p w:rsidR="00CE0F0E" w:rsidRPr="00CE0F0E" w:rsidRDefault="00CE0F0E" w:rsidP="00325941">
            <w:pPr>
              <w:rPr>
                <w:rFonts w:ascii="Times New Roman" w:eastAsia="Calibri" w:hAnsi="Times New Roman"/>
                <w:b/>
                <w:sz w:val="24"/>
                <w:szCs w:val="24"/>
              </w:rPr>
            </w:pPr>
            <w:r w:rsidRPr="00CE0F0E">
              <w:rPr>
                <w:rFonts w:ascii="Times New Roman" w:eastAsia="Calibri" w:hAnsi="Times New Roman"/>
                <w:b/>
                <w:sz w:val="24"/>
                <w:szCs w:val="24"/>
              </w:rPr>
              <w:t>На групповом уровне:</w:t>
            </w:r>
          </w:p>
        </w:tc>
      </w:tr>
      <w:tr w:rsidR="00CE0F0E" w:rsidRPr="00CE0F0E" w:rsidTr="00325941">
        <w:trPr>
          <w:trHeight w:val="1044"/>
        </w:trPr>
        <w:tc>
          <w:tcPr>
            <w:tcW w:w="846" w:type="dxa"/>
          </w:tcPr>
          <w:p w:rsidR="00CE0F0E" w:rsidRPr="00CE0F0E" w:rsidRDefault="00CE0F0E" w:rsidP="00466A63">
            <w:pPr>
              <w:numPr>
                <w:ilvl w:val="0"/>
                <w:numId w:val="95"/>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38" w:lineRule="auto"/>
              <w:ind w:right="116"/>
              <w:rPr>
                <w:rFonts w:ascii="Times New Roman" w:eastAsia="Calibri" w:hAnsi="Times New Roman"/>
                <w:sz w:val="24"/>
                <w:szCs w:val="24"/>
              </w:rPr>
            </w:pPr>
            <w:r w:rsidRPr="00CE0F0E">
              <w:rPr>
                <w:rFonts w:ascii="Times New Roman" w:eastAsia="Calibri" w:hAnsi="Times New Roman"/>
                <w:sz w:val="24"/>
                <w:szCs w:val="24"/>
              </w:rPr>
              <w:t>Общешкольное родительское собрание. Выборы родительского комитета и Управляющего Совета Школы</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Август</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Администрация школы</w:t>
            </w:r>
          </w:p>
        </w:tc>
      </w:tr>
      <w:tr w:rsidR="00CE0F0E" w:rsidRPr="00CE0F0E" w:rsidTr="00325941">
        <w:tc>
          <w:tcPr>
            <w:tcW w:w="846" w:type="dxa"/>
          </w:tcPr>
          <w:p w:rsidR="00CE0F0E" w:rsidRPr="00CE0F0E" w:rsidRDefault="00CE0F0E" w:rsidP="00466A63">
            <w:pPr>
              <w:numPr>
                <w:ilvl w:val="0"/>
                <w:numId w:val="95"/>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Планирование работы на год всех </w:t>
            </w:r>
          </w:p>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lastRenderedPageBreak/>
              <w:t>субъектов образования, включенных в систему  работы с родителями</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lastRenderedPageBreak/>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Август</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Заместитель директора по ВР, </w:t>
            </w:r>
            <w:r w:rsidRPr="00CE0F0E">
              <w:rPr>
                <w:rFonts w:ascii="Times New Roman" w:eastAsia="Calibri" w:hAnsi="Times New Roman"/>
                <w:sz w:val="24"/>
                <w:szCs w:val="24"/>
              </w:rPr>
              <w:lastRenderedPageBreak/>
              <w:t>Председатель   родительского комитета</w:t>
            </w:r>
          </w:p>
        </w:tc>
      </w:tr>
      <w:tr w:rsidR="00CE0F0E" w:rsidRPr="00CE0F0E" w:rsidTr="00325941">
        <w:tc>
          <w:tcPr>
            <w:tcW w:w="846" w:type="dxa"/>
          </w:tcPr>
          <w:p w:rsidR="00CE0F0E" w:rsidRPr="00CE0F0E" w:rsidRDefault="00CE0F0E" w:rsidP="00466A63">
            <w:pPr>
              <w:numPr>
                <w:ilvl w:val="0"/>
                <w:numId w:val="95"/>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Организация бесплатного горячего питания для 5-9 классов, детей-сирот и детей, сотрудников, погибших при исполнении служебного долга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Сентябрь</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77" w:lineRule="auto"/>
              <w:jc w:val="center"/>
              <w:rPr>
                <w:rFonts w:ascii="Times New Roman" w:eastAsia="Calibri" w:hAnsi="Times New Roman"/>
                <w:sz w:val="24"/>
                <w:szCs w:val="24"/>
              </w:rPr>
            </w:pPr>
            <w:r w:rsidRPr="00CE0F0E">
              <w:rPr>
                <w:rFonts w:ascii="Times New Roman" w:eastAsia="Calibri" w:hAnsi="Times New Roman"/>
                <w:sz w:val="24"/>
                <w:szCs w:val="24"/>
              </w:rPr>
              <w:t>Ответственный за организацию питания</w:t>
            </w:r>
          </w:p>
          <w:p w:rsidR="00CE0F0E" w:rsidRPr="00CE0F0E" w:rsidRDefault="00CE0F0E" w:rsidP="00325941">
            <w:pPr>
              <w:jc w:val="center"/>
              <w:rPr>
                <w:rFonts w:ascii="Times New Roman" w:eastAsia="Calibri" w:hAnsi="Times New Roman"/>
                <w:sz w:val="24"/>
                <w:szCs w:val="24"/>
              </w:rPr>
            </w:pPr>
          </w:p>
        </w:tc>
      </w:tr>
      <w:tr w:rsidR="00CE0F0E" w:rsidRPr="00CE0F0E" w:rsidTr="00325941">
        <w:tc>
          <w:tcPr>
            <w:tcW w:w="846" w:type="dxa"/>
          </w:tcPr>
          <w:p w:rsidR="00CE0F0E" w:rsidRPr="00CE0F0E" w:rsidRDefault="00CE0F0E" w:rsidP="00466A63">
            <w:pPr>
              <w:numPr>
                <w:ilvl w:val="0"/>
                <w:numId w:val="95"/>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Встречи с представителями родительских комитетов классов по вопросам воспитание правовой культуры с приглашением инспектора ПДН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26"/>
              <w:jc w:val="center"/>
              <w:rPr>
                <w:rFonts w:ascii="Times New Roman" w:eastAsia="Calibri" w:hAnsi="Times New Roman"/>
                <w:sz w:val="24"/>
                <w:szCs w:val="24"/>
              </w:rPr>
            </w:pPr>
            <w:r w:rsidRPr="00CE0F0E">
              <w:rPr>
                <w:rFonts w:ascii="Times New Roman" w:eastAsia="Calibri" w:hAnsi="Times New Roman"/>
                <w:sz w:val="24"/>
                <w:szCs w:val="24"/>
              </w:rPr>
              <w:t>Октябрь, апрель</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58" w:lineRule="auto"/>
              <w:jc w:val="center"/>
              <w:rPr>
                <w:rFonts w:ascii="Times New Roman" w:eastAsia="Calibri" w:hAnsi="Times New Roman"/>
                <w:sz w:val="24"/>
                <w:szCs w:val="24"/>
              </w:rPr>
            </w:pPr>
            <w:r w:rsidRPr="00CE0F0E">
              <w:rPr>
                <w:rFonts w:ascii="Times New Roman" w:eastAsia="Calibri" w:hAnsi="Times New Roman"/>
                <w:sz w:val="24"/>
                <w:szCs w:val="24"/>
              </w:rPr>
              <w:t xml:space="preserve">Заместитель директора по ВР, </w:t>
            </w:r>
          </w:p>
          <w:p w:rsidR="00CE0F0E" w:rsidRPr="00CE0F0E" w:rsidRDefault="00CE0F0E" w:rsidP="00325941">
            <w:pPr>
              <w:spacing w:line="258" w:lineRule="auto"/>
              <w:jc w:val="center"/>
              <w:rPr>
                <w:rFonts w:ascii="Times New Roman" w:eastAsia="Calibri" w:hAnsi="Times New Roman"/>
                <w:sz w:val="24"/>
                <w:szCs w:val="24"/>
              </w:rPr>
            </w:pPr>
            <w:r w:rsidRPr="00CE0F0E">
              <w:rPr>
                <w:rFonts w:ascii="Times New Roman" w:eastAsia="Calibri" w:hAnsi="Times New Roman"/>
                <w:sz w:val="24"/>
                <w:szCs w:val="24"/>
              </w:rPr>
              <w:t>Социальный педагог председатель родительского комитета</w:t>
            </w:r>
          </w:p>
        </w:tc>
      </w:tr>
      <w:tr w:rsidR="00CE0F0E" w:rsidRPr="00CE0F0E" w:rsidTr="00325941">
        <w:tc>
          <w:tcPr>
            <w:tcW w:w="846" w:type="dxa"/>
          </w:tcPr>
          <w:p w:rsidR="00CE0F0E" w:rsidRPr="00CE0F0E" w:rsidRDefault="00CE0F0E" w:rsidP="00466A63">
            <w:pPr>
              <w:numPr>
                <w:ilvl w:val="0"/>
                <w:numId w:val="95"/>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57"/>
              <w:rPr>
                <w:rFonts w:ascii="Times New Roman" w:eastAsia="Calibri" w:hAnsi="Times New Roman"/>
                <w:sz w:val="24"/>
                <w:szCs w:val="24"/>
              </w:rPr>
            </w:pPr>
            <w:r w:rsidRPr="00CE0F0E">
              <w:rPr>
                <w:rFonts w:ascii="Times New Roman" w:eastAsia="Calibri" w:hAnsi="Times New Roman"/>
                <w:sz w:val="24"/>
                <w:szCs w:val="24"/>
              </w:rPr>
              <w:t xml:space="preserve">Родительский всеобуч по вопросам </w:t>
            </w:r>
          </w:p>
          <w:p w:rsidR="00CE0F0E" w:rsidRPr="00CE0F0E" w:rsidRDefault="00CE0F0E" w:rsidP="00325941">
            <w:pPr>
              <w:ind w:right="57"/>
              <w:rPr>
                <w:rFonts w:ascii="Times New Roman" w:eastAsia="Calibri" w:hAnsi="Times New Roman"/>
                <w:sz w:val="24"/>
                <w:szCs w:val="24"/>
              </w:rPr>
            </w:pPr>
            <w:r w:rsidRPr="00CE0F0E">
              <w:rPr>
                <w:rFonts w:ascii="Times New Roman" w:eastAsia="Calibri" w:hAnsi="Times New Roman"/>
                <w:sz w:val="24"/>
                <w:szCs w:val="24"/>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Сентябрь, март</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Заместитель директора по ВР, </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Социальный педагог</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председатель родительского комитета</w:t>
            </w:r>
          </w:p>
        </w:tc>
      </w:tr>
      <w:tr w:rsidR="00CE0F0E" w:rsidRPr="00CE0F0E" w:rsidTr="00325941">
        <w:tc>
          <w:tcPr>
            <w:tcW w:w="846" w:type="dxa"/>
          </w:tcPr>
          <w:p w:rsidR="00CE0F0E" w:rsidRPr="00CE0F0E" w:rsidRDefault="00CE0F0E" w:rsidP="00466A63">
            <w:pPr>
              <w:numPr>
                <w:ilvl w:val="0"/>
                <w:numId w:val="95"/>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58" w:lineRule="auto"/>
              <w:ind w:right="4"/>
              <w:rPr>
                <w:rFonts w:ascii="Times New Roman" w:eastAsia="Calibri" w:hAnsi="Times New Roman"/>
                <w:sz w:val="24"/>
                <w:szCs w:val="24"/>
              </w:rPr>
            </w:pPr>
            <w:r w:rsidRPr="00CE0F0E">
              <w:rPr>
                <w:rFonts w:ascii="Times New Roman" w:eastAsia="Calibri" w:hAnsi="Times New Roman"/>
                <w:sz w:val="24"/>
                <w:szCs w:val="24"/>
              </w:rPr>
              <w:t>Участие родителей в подготовке и проведении общешкольных и классных творческих мероприятий, акций, экскурсий</w:t>
            </w:r>
          </w:p>
          <w:p w:rsidR="00CE0F0E" w:rsidRPr="00CE0F0E" w:rsidRDefault="00CE0F0E" w:rsidP="00325941">
            <w:pPr>
              <w:rPr>
                <w:rFonts w:ascii="Times New Roman" w:eastAsia="Calibri"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07"/>
              <w:jc w:val="center"/>
              <w:rPr>
                <w:rFonts w:ascii="Times New Roman" w:eastAsia="Calibri" w:hAnsi="Times New Roman"/>
                <w:sz w:val="24"/>
                <w:szCs w:val="24"/>
              </w:rPr>
            </w:pPr>
            <w:r w:rsidRPr="00CE0F0E">
              <w:rPr>
                <w:rFonts w:ascii="Times New Roman" w:eastAsia="Calibri" w:hAnsi="Times New Roman"/>
                <w:sz w:val="24"/>
                <w:szCs w:val="24"/>
              </w:rPr>
              <w:t>В течение года, по индивидуальному воспитательному плану классных руководителей</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Родительский комитет</w:t>
            </w:r>
          </w:p>
        </w:tc>
      </w:tr>
      <w:tr w:rsidR="00CE0F0E" w:rsidRPr="00CE0F0E" w:rsidTr="00325941">
        <w:tc>
          <w:tcPr>
            <w:tcW w:w="846" w:type="dxa"/>
          </w:tcPr>
          <w:p w:rsidR="00CE0F0E" w:rsidRPr="00CE0F0E" w:rsidRDefault="00CE0F0E" w:rsidP="00466A63">
            <w:pPr>
              <w:numPr>
                <w:ilvl w:val="0"/>
                <w:numId w:val="95"/>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73" w:lineRule="auto"/>
              <w:rPr>
                <w:rFonts w:ascii="Times New Roman" w:eastAsia="Calibri" w:hAnsi="Times New Roman"/>
                <w:sz w:val="24"/>
                <w:szCs w:val="24"/>
              </w:rPr>
            </w:pPr>
            <w:r w:rsidRPr="00CE0F0E">
              <w:rPr>
                <w:rFonts w:ascii="Times New Roman" w:eastAsia="Calibri" w:hAnsi="Times New Roman"/>
                <w:sz w:val="24"/>
                <w:szCs w:val="24"/>
              </w:rPr>
              <w:t>Родительские форумы при школьном</w:t>
            </w:r>
          </w:p>
          <w:p w:rsidR="00CE0F0E" w:rsidRPr="00CE0F0E" w:rsidRDefault="00CE0F0E" w:rsidP="00325941">
            <w:pPr>
              <w:spacing w:line="273" w:lineRule="auto"/>
              <w:rPr>
                <w:rFonts w:ascii="Times New Roman" w:eastAsia="Calibri" w:hAnsi="Times New Roman"/>
                <w:sz w:val="24"/>
                <w:szCs w:val="24"/>
              </w:rPr>
            </w:pPr>
            <w:r w:rsidRPr="00CE0F0E">
              <w:rPr>
                <w:rFonts w:ascii="Times New Roman" w:eastAsia="Calibri" w:hAnsi="Times New Roman"/>
                <w:sz w:val="24"/>
                <w:szCs w:val="24"/>
              </w:rPr>
              <w:t>интернет-сайте</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846" w:type="dxa"/>
          </w:tcPr>
          <w:p w:rsidR="00CE0F0E" w:rsidRPr="00CE0F0E" w:rsidRDefault="00CE0F0E" w:rsidP="00466A63">
            <w:pPr>
              <w:numPr>
                <w:ilvl w:val="0"/>
                <w:numId w:val="95"/>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Изготовление и распространение социальной рекламы для родителей по пропаганде здорового образа жизни, профилактике суицида, буклетов по соблюдение ПДД.</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Сентябрь, декабрь, март, май</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77" w:lineRule="auto"/>
              <w:jc w:val="center"/>
              <w:rPr>
                <w:rFonts w:ascii="Times New Roman" w:eastAsia="Calibri" w:hAnsi="Times New Roman"/>
                <w:sz w:val="24"/>
                <w:szCs w:val="24"/>
              </w:rPr>
            </w:pPr>
            <w:r w:rsidRPr="00CE0F0E">
              <w:rPr>
                <w:rFonts w:ascii="Times New Roman" w:eastAsia="Calibri" w:hAnsi="Times New Roman"/>
                <w:sz w:val="24"/>
                <w:szCs w:val="24"/>
              </w:rPr>
              <w:t>Педагог-организатор, социальный педагог</w:t>
            </w:r>
          </w:p>
          <w:p w:rsidR="00CE0F0E" w:rsidRPr="00CE0F0E" w:rsidRDefault="00CE0F0E" w:rsidP="00325941">
            <w:pPr>
              <w:jc w:val="center"/>
              <w:rPr>
                <w:rFonts w:ascii="Times New Roman" w:eastAsia="Calibri" w:hAnsi="Times New Roman"/>
                <w:sz w:val="24"/>
                <w:szCs w:val="24"/>
              </w:rPr>
            </w:pPr>
          </w:p>
        </w:tc>
      </w:tr>
      <w:tr w:rsidR="00CE0F0E" w:rsidRPr="00CE0F0E" w:rsidTr="00325941">
        <w:tc>
          <w:tcPr>
            <w:tcW w:w="846" w:type="dxa"/>
          </w:tcPr>
          <w:p w:rsidR="00CE0F0E" w:rsidRPr="00CE0F0E" w:rsidRDefault="00CE0F0E" w:rsidP="00466A63">
            <w:pPr>
              <w:numPr>
                <w:ilvl w:val="0"/>
                <w:numId w:val="95"/>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Привлечение родителей к организации мероприятий класса</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В течение года </w:t>
            </w:r>
          </w:p>
          <w:p w:rsidR="00CE0F0E" w:rsidRPr="00CE0F0E" w:rsidRDefault="00CE0F0E" w:rsidP="00325941">
            <w:pPr>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line="277" w:lineRule="auto"/>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9776" w:type="dxa"/>
            <w:gridSpan w:val="5"/>
            <w:tcBorders>
              <w:right w:val="single" w:sz="4" w:space="0" w:color="000000"/>
            </w:tcBorders>
            <w:shd w:val="clear" w:color="auto" w:fill="FBE4D5"/>
          </w:tcPr>
          <w:p w:rsidR="00CE0F0E" w:rsidRPr="00CE0F0E" w:rsidRDefault="00CE0F0E" w:rsidP="00325941">
            <w:pPr>
              <w:spacing w:line="277" w:lineRule="auto"/>
              <w:rPr>
                <w:rFonts w:ascii="Times New Roman" w:eastAsia="Calibri" w:hAnsi="Times New Roman"/>
                <w:b/>
                <w:sz w:val="24"/>
                <w:szCs w:val="24"/>
              </w:rPr>
            </w:pPr>
            <w:r w:rsidRPr="00CE0F0E">
              <w:rPr>
                <w:rFonts w:ascii="Times New Roman" w:eastAsia="Calibri" w:hAnsi="Times New Roman"/>
                <w:b/>
                <w:sz w:val="24"/>
                <w:szCs w:val="24"/>
              </w:rPr>
              <w:t>На индивидуальном уровне:</w:t>
            </w:r>
          </w:p>
        </w:tc>
      </w:tr>
      <w:tr w:rsidR="00CE0F0E" w:rsidRPr="00CE0F0E" w:rsidTr="00325941">
        <w:tc>
          <w:tcPr>
            <w:tcW w:w="846" w:type="dxa"/>
          </w:tcPr>
          <w:p w:rsidR="00CE0F0E" w:rsidRPr="00CE0F0E" w:rsidRDefault="00CE0F0E" w:rsidP="00466A63">
            <w:pPr>
              <w:numPr>
                <w:ilvl w:val="0"/>
                <w:numId w:val="95"/>
              </w:numPr>
              <w:contextualSpacing/>
              <w:jc w:val="center"/>
              <w:rPr>
                <w:rFonts w:ascii="Times New Roman" w:eastAsia="Calibri" w:hAnsi="Times New Roman"/>
                <w:sz w:val="24"/>
                <w:szCs w:val="24"/>
              </w:rPr>
            </w:pPr>
          </w:p>
        </w:tc>
        <w:tc>
          <w:tcPr>
            <w:tcW w:w="3685" w:type="dxa"/>
            <w:tcBorders>
              <w:top w:val="single" w:sz="4" w:space="0" w:color="auto"/>
              <w:left w:val="single" w:sz="4" w:space="0" w:color="000000"/>
              <w:bottom w:val="single" w:sz="4" w:space="0" w:color="auto"/>
              <w:right w:val="single" w:sz="4" w:space="0" w:color="auto"/>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Беседы и консультации по проблемам обучения и решения острых конфликтных ситуаций</w:t>
            </w:r>
          </w:p>
        </w:tc>
        <w:tc>
          <w:tcPr>
            <w:tcW w:w="993"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мере</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необходимости</w:t>
            </w:r>
          </w:p>
        </w:tc>
        <w:tc>
          <w:tcPr>
            <w:tcW w:w="1984"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spacing w:after="20"/>
              <w:jc w:val="center"/>
              <w:rPr>
                <w:rFonts w:ascii="Times New Roman" w:eastAsia="Calibri" w:hAnsi="Times New Roman"/>
                <w:sz w:val="24"/>
                <w:szCs w:val="24"/>
              </w:rPr>
            </w:pPr>
            <w:r w:rsidRPr="00CE0F0E">
              <w:rPr>
                <w:rFonts w:ascii="Times New Roman" w:eastAsia="Calibri" w:hAnsi="Times New Roman"/>
                <w:sz w:val="24"/>
                <w:szCs w:val="24"/>
              </w:rPr>
              <w:t>Социальный педагог,</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w:t>
            </w:r>
          </w:p>
        </w:tc>
      </w:tr>
      <w:tr w:rsidR="00CE0F0E" w:rsidRPr="00CE0F0E" w:rsidTr="00325941">
        <w:tc>
          <w:tcPr>
            <w:tcW w:w="846" w:type="dxa"/>
          </w:tcPr>
          <w:p w:rsidR="00CE0F0E" w:rsidRPr="00CE0F0E" w:rsidRDefault="00CE0F0E" w:rsidP="00466A63">
            <w:pPr>
              <w:numPr>
                <w:ilvl w:val="0"/>
                <w:numId w:val="95"/>
              </w:numPr>
              <w:contextualSpacing/>
              <w:rPr>
                <w:rFonts w:ascii="Times New Roman" w:eastAsia="Calibri" w:hAnsi="Times New Roman"/>
                <w:sz w:val="24"/>
                <w:szCs w:val="24"/>
              </w:rPr>
            </w:pPr>
          </w:p>
        </w:tc>
        <w:tc>
          <w:tcPr>
            <w:tcW w:w="3685" w:type="dxa"/>
            <w:tcBorders>
              <w:top w:val="single" w:sz="4" w:space="0" w:color="auto"/>
              <w:left w:val="single" w:sz="4" w:space="0" w:color="000000"/>
              <w:bottom w:val="single" w:sz="4" w:space="0" w:color="auto"/>
              <w:right w:val="single" w:sz="4" w:space="0" w:color="auto"/>
            </w:tcBorders>
          </w:tcPr>
          <w:p w:rsidR="00CE0F0E" w:rsidRPr="00CE0F0E" w:rsidRDefault="00CE0F0E" w:rsidP="00325941">
            <w:pPr>
              <w:spacing w:after="53"/>
              <w:rPr>
                <w:rFonts w:ascii="Times New Roman" w:eastAsia="Calibri" w:hAnsi="Times New Roman"/>
                <w:sz w:val="24"/>
                <w:szCs w:val="24"/>
              </w:rPr>
            </w:pPr>
            <w:r w:rsidRPr="00CE0F0E">
              <w:rPr>
                <w:rFonts w:ascii="Times New Roman" w:eastAsia="Calibri" w:hAnsi="Times New Roman"/>
                <w:sz w:val="24"/>
                <w:szCs w:val="24"/>
              </w:rPr>
              <w:t>Правовой всеобуч для родителей детей «группы риска»</w:t>
            </w:r>
          </w:p>
        </w:tc>
        <w:tc>
          <w:tcPr>
            <w:tcW w:w="993"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мере необходимости</w:t>
            </w:r>
          </w:p>
        </w:tc>
        <w:tc>
          <w:tcPr>
            <w:tcW w:w="1984"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spacing w:line="276" w:lineRule="auto"/>
              <w:jc w:val="center"/>
              <w:rPr>
                <w:rFonts w:ascii="Times New Roman" w:eastAsia="Calibri" w:hAnsi="Times New Roman"/>
                <w:sz w:val="24"/>
                <w:szCs w:val="24"/>
              </w:rPr>
            </w:pPr>
            <w:r w:rsidRPr="00CE0F0E">
              <w:rPr>
                <w:rFonts w:ascii="Times New Roman" w:eastAsia="Calibri" w:hAnsi="Times New Roman"/>
                <w:sz w:val="24"/>
                <w:szCs w:val="24"/>
              </w:rPr>
              <w:t>Заместитель директора по ВР, социальный педагог</w:t>
            </w:r>
          </w:p>
        </w:tc>
      </w:tr>
      <w:tr w:rsidR="00CE0F0E" w:rsidRPr="00CE0F0E" w:rsidTr="00325941">
        <w:tc>
          <w:tcPr>
            <w:tcW w:w="846" w:type="dxa"/>
          </w:tcPr>
          <w:p w:rsidR="00CE0F0E" w:rsidRPr="00CE0F0E" w:rsidRDefault="00CE0F0E" w:rsidP="00466A63">
            <w:pPr>
              <w:numPr>
                <w:ilvl w:val="0"/>
                <w:numId w:val="95"/>
              </w:numPr>
              <w:contextualSpacing/>
              <w:rPr>
                <w:rFonts w:ascii="Times New Roman" w:eastAsia="Calibri" w:hAnsi="Times New Roman"/>
                <w:sz w:val="24"/>
                <w:szCs w:val="24"/>
              </w:rPr>
            </w:pPr>
          </w:p>
        </w:tc>
        <w:tc>
          <w:tcPr>
            <w:tcW w:w="3685" w:type="dxa"/>
            <w:tcBorders>
              <w:top w:val="single" w:sz="4" w:space="0" w:color="auto"/>
              <w:left w:val="single" w:sz="4" w:space="0" w:color="000000"/>
              <w:bottom w:val="single" w:sz="4" w:space="0" w:color="auto"/>
              <w:right w:val="single" w:sz="4" w:space="0" w:color="auto"/>
            </w:tcBorders>
          </w:tcPr>
          <w:p w:rsidR="00CE0F0E" w:rsidRPr="00CE0F0E" w:rsidRDefault="00CE0F0E" w:rsidP="00325941">
            <w:pPr>
              <w:spacing w:after="25"/>
              <w:rPr>
                <w:rFonts w:ascii="Times New Roman" w:eastAsia="Calibri" w:hAnsi="Times New Roman"/>
                <w:sz w:val="24"/>
                <w:szCs w:val="24"/>
              </w:rPr>
            </w:pPr>
            <w:r w:rsidRPr="00CE0F0E">
              <w:rPr>
                <w:rFonts w:ascii="Times New Roman" w:eastAsia="Calibri" w:hAnsi="Times New Roman"/>
                <w:sz w:val="24"/>
                <w:szCs w:val="24"/>
              </w:rPr>
              <w:t>Участие родителей в педагогических</w:t>
            </w:r>
          </w:p>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консилиумах, проектах, круглых столах</w:t>
            </w:r>
          </w:p>
        </w:tc>
        <w:tc>
          <w:tcPr>
            <w:tcW w:w="993"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Один раз в</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триместр</w:t>
            </w:r>
          </w:p>
        </w:tc>
        <w:tc>
          <w:tcPr>
            <w:tcW w:w="1984"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spacing w:line="279" w:lineRule="auto"/>
              <w:jc w:val="center"/>
              <w:rPr>
                <w:rFonts w:ascii="Times New Roman" w:eastAsia="Calibri" w:hAnsi="Times New Roman"/>
                <w:sz w:val="24"/>
                <w:szCs w:val="24"/>
              </w:rPr>
            </w:pPr>
            <w:r w:rsidRPr="00CE0F0E">
              <w:rPr>
                <w:rFonts w:ascii="Times New Roman" w:eastAsia="Calibri" w:hAnsi="Times New Roman"/>
                <w:sz w:val="24"/>
                <w:szCs w:val="24"/>
              </w:rPr>
              <w:t>Социальный педагог, педагог-психолог</w:t>
            </w:r>
          </w:p>
          <w:p w:rsidR="00CE0F0E" w:rsidRPr="00CE0F0E" w:rsidRDefault="00CE0F0E" w:rsidP="00325941">
            <w:pPr>
              <w:jc w:val="center"/>
              <w:rPr>
                <w:rFonts w:ascii="Times New Roman" w:eastAsia="Calibri" w:hAnsi="Times New Roman"/>
                <w:sz w:val="24"/>
                <w:szCs w:val="24"/>
              </w:rPr>
            </w:pPr>
          </w:p>
        </w:tc>
      </w:tr>
      <w:tr w:rsidR="00CE0F0E" w:rsidRPr="00CE0F0E" w:rsidTr="00325941">
        <w:tc>
          <w:tcPr>
            <w:tcW w:w="846" w:type="dxa"/>
          </w:tcPr>
          <w:p w:rsidR="00CE0F0E" w:rsidRPr="00CE0F0E" w:rsidRDefault="00CE0F0E" w:rsidP="00466A63">
            <w:pPr>
              <w:numPr>
                <w:ilvl w:val="0"/>
                <w:numId w:val="95"/>
              </w:numPr>
              <w:contextualSpacing/>
              <w:rPr>
                <w:rFonts w:ascii="Times New Roman" w:eastAsia="Calibri" w:hAnsi="Times New Roman"/>
                <w:sz w:val="24"/>
                <w:szCs w:val="24"/>
              </w:rPr>
            </w:pPr>
          </w:p>
        </w:tc>
        <w:tc>
          <w:tcPr>
            <w:tcW w:w="3685" w:type="dxa"/>
            <w:tcBorders>
              <w:top w:val="single" w:sz="4" w:space="0" w:color="auto"/>
              <w:left w:val="single" w:sz="4" w:space="0" w:color="000000"/>
              <w:bottom w:val="single" w:sz="4" w:space="0" w:color="auto"/>
              <w:right w:val="single" w:sz="4" w:space="0" w:color="auto"/>
            </w:tcBorders>
          </w:tcPr>
          <w:p w:rsidR="00CE0F0E" w:rsidRPr="00CE0F0E" w:rsidRDefault="00CE0F0E" w:rsidP="00325941">
            <w:pPr>
              <w:spacing w:line="280" w:lineRule="auto"/>
              <w:rPr>
                <w:rFonts w:ascii="Times New Roman" w:eastAsia="Calibri" w:hAnsi="Times New Roman"/>
                <w:sz w:val="24"/>
                <w:szCs w:val="24"/>
              </w:rPr>
            </w:pPr>
            <w:r w:rsidRPr="00CE0F0E">
              <w:rPr>
                <w:rFonts w:ascii="Times New Roman" w:eastAsia="Calibri" w:hAnsi="Times New Roman"/>
                <w:sz w:val="24"/>
                <w:szCs w:val="24"/>
              </w:rPr>
              <w:t>Посещение семей, оказавшихся в трудной жизненной ситуации</w:t>
            </w:r>
          </w:p>
        </w:tc>
        <w:tc>
          <w:tcPr>
            <w:tcW w:w="993"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мере необходимости</w:t>
            </w:r>
          </w:p>
        </w:tc>
        <w:tc>
          <w:tcPr>
            <w:tcW w:w="1984"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Социальный педагог. Педагог-психолог</w:t>
            </w:r>
          </w:p>
        </w:tc>
      </w:tr>
      <w:tr w:rsidR="00CE0F0E" w:rsidRPr="00CE0F0E" w:rsidTr="00325941">
        <w:tc>
          <w:tcPr>
            <w:tcW w:w="846" w:type="dxa"/>
          </w:tcPr>
          <w:p w:rsidR="00CE0F0E" w:rsidRPr="00CE0F0E" w:rsidRDefault="00CE0F0E" w:rsidP="00466A63">
            <w:pPr>
              <w:numPr>
                <w:ilvl w:val="0"/>
                <w:numId w:val="95"/>
              </w:numPr>
              <w:contextualSpacing/>
              <w:rPr>
                <w:rFonts w:ascii="Times New Roman" w:eastAsia="Calibri" w:hAnsi="Times New Roman"/>
                <w:sz w:val="24"/>
                <w:szCs w:val="24"/>
              </w:rPr>
            </w:pPr>
          </w:p>
        </w:tc>
        <w:tc>
          <w:tcPr>
            <w:tcW w:w="3685" w:type="dxa"/>
            <w:tcBorders>
              <w:top w:val="single" w:sz="4" w:space="0" w:color="auto"/>
              <w:left w:val="single" w:sz="4" w:space="0" w:color="000000"/>
              <w:bottom w:val="single" w:sz="4" w:space="0" w:color="auto"/>
              <w:right w:val="single" w:sz="4" w:space="0" w:color="auto"/>
            </w:tcBorders>
          </w:tcPr>
          <w:p w:rsidR="00CE0F0E" w:rsidRPr="00CE0F0E" w:rsidRDefault="00CE0F0E" w:rsidP="00325941">
            <w:pPr>
              <w:spacing w:line="279" w:lineRule="auto"/>
              <w:ind w:right="598"/>
              <w:rPr>
                <w:rFonts w:ascii="Times New Roman" w:eastAsia="Calibri" w:hAnsi="Times New Roman"/>
                <w:sz w:val="24"/>
                <w:szCs w:val="24"/>
              </w:rPr>
            </w:pPr>
            <w:r w:rsidRPr="00CE0F0E">
              <w:rPr>
                <w:rFonts w:ascii="Times New Roman" w:eastAsia="Calibri" w:hAnsi="Times New Roman"/>
                <w:sz w:val="24"/>
                <w:szCs w:val="24"/>
              </w:rPr>
              <w:t>Индивидуальное консультирование c целью координации воспитательных усилий педагогов и родителей</w:t>
            </w:r>
          </w:p>
        </w:tc>
        <w:tc>
          <w:tcPr>
            <w:tcW w:w="993"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По мере</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необходимости</w:t>
            </w:r>
          </w:p>
        </w:tc>
        <w:tc>
          <w:tcPr>
            <w:tcW w:w="1984"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Зам. директора по ВР,</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классные руководители социальный педагог, педагог-психолог</w:t>
            </w:r>
          </w:p>
        </w:tc>
      </w:tr>
      <w:tr w:rsidR="00CE0F0E" w:rsidRPr="00CE0F0E" w:rsidTr="00325941">
        <w:tc>
          <w:tcPr>
            <w:tcW w:w="846" w:type="dxa"/>
          </w:tcPr>
          <w:p w:rsidR="00CE0F0E" w:rsidRPr="00CE0F0E" w:rsidRDefault="00CE0F0E" w:rsidP="00466A63">
            <w:pPr>
              <w:numPr>
                <w:ilvl w:val="0"/>
                <w:numId w:val="95"/>
              </w:numPr>
              <w:contextualSpacing/>
              <w:rPr>
                <w:rFonts w:ascii="Times New Roman" w:eastAsia="Calibri" w:hAnsi="Times New Roman"/>
                <w:sz w:val="24"/>
                <w:szCs w:val="24"/>
              </w:rPr>
            </w:pPr>
          </w:p>
        </w:tc>
        <w:tc>
          <w:tcPr>
            <w:tcW w:w="3685" w:type="dxa"/>
            <w:tcBorders>
              <w:top w:val="single" w:sz="4" w:space="0" w:color="auto"/>
              <w:left w:val="single" w:sz="4" w:space="0" w:color="000000"/>
              <w:bottom w:val="single" w:sz="4" w:space="0" w:color="000000"/>
              <w:right w:val="single" w:sz="4" w:space="0" w:color="000000"/>
            </w:tcBorders>
          </w:tcPr>
          <w:p w:rsidR="00CE0F0E" w:rsidRPr="00CE0F0E" w:rsidRDefault="00CE0F0E" w:rsidP="00325941">
            <w:pPr>
              <w:ind w:right="74"/>
              <w:rPr>
                <w:rFonts w:ascii="Times New Roman" w:eastAsia="Calibri" w:hAnsi="Times New Roman"/>
                <w:sz w:val="24"/>
                <w:szCs w:val="24"/>
              </w:rPr>
            </w:pPr>
            <w:r w:rsidRPr="00CE0F0E">
              <w:rPr>
                <w:rFonts w:ascii="Times New Roman" w:eastAsia="Calibri" w:hAnsi="Times New Roman"/>
                <w:sz w:val="24"/>
                <w:szCs w:val="24"/>
              </w:rPr>
              <w:t>«Родительские дни» (посещение   уроков и внеурочных занятий)</w:t>
            </w:r>
          </w:p>
        </w:tc>
        <w:tc>
          <w:tcPr>
            <w:tcW w:w="993" w:type="dxa"/>
            <w:tcBorders>
              <w:top w:val="single" w:sz="4" w:space="0" w:color="auto"/>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auto"/>
              <w:left w:val="single" w:sz="4" w:space="0" w:color="000000"/>
              <w:bottom w:val="single" w:sz="4" w:space="0" w:color="000000"/>
              <w:right w:val="single" w:sz="4" w:space="0" w:color="auto"/>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1984" w:type="dxa"/>
            <w:tcBorders>
              <w:top w:val="single" w:sz="4" w:space="0" w:color="auto"/>
              <w:left w:val="single" w:sz="4" w:space="0" w:color="auto"/>
              <w:bottom w:val="single" w:sz="4" w:space="0" w:color="auto"/>
              <w:right w:val="single" w:sz="4" w:space="0" w:color="auto"/>
            </w:tcBorders>
          </w:tcPr>
          <w:p w:rsidR="00CE0F0E" w:rsidRPr="00CE0F0E" w:rsidRDefault="00CE0F0E" w:rsidP="00325941">
            <w:pPr>
              <w:ind w:right="57"/>
              <w:jc w:val="center"/>
              <w:rPr>
                <w:rFonts w:ascii="Times New Roman" w:eastAsia="Calibri" w:hAnsi="Times New Roman"/>
                <w:sz w:val="24"/>
                <w:szCs w:val="24"/>
              </w:rPr>
            </w:pPr>
            <w:r w:rsidRPr="00CE0F0E">
              <w:rPr>
                <w:rFonts w:ascii="Times New Roman" w:eastAsia="Calibri" w:hAnsi="Times New Roman"/>
                <w:sz w:val="24"/>
                <w:szCs w:val="24"/>
              </w:rPr>
              <w:t>Заместитель директора по УВР, заместитель директора по ВР,  классные руководители</w:t>
            </w:r>
          </w:p>
        </w:tc>
      </w:tr>
    </w:tbl>
    <w:p w:rsidR="00CE0F0E" w:rsidRPr="00CE0F0E" w:rsidRDefault="00CE0F0E" w:rsidP="00CE0F0E">
      <w:pPr>
        <w:tabs>
          <w:tab w:val="left" w:pos="954"/>
        </w:tabs>
        <w:spacing w:after="160" w:line="259" w:lineRule="auto"/>
        <w:rPr>
          <w:rFonts w:ascii="Times New Roman" w:eastAsia="Calibri" w:hAnsi="Times New Roman" w:cs="Times New Roman"/>
          <w:sz w:val="24"/>
          <w:szCs w:val="24"/>
        </w:rPr>
      </w:pPr>
    </w:p>
    <w:p w:rsidR="00CE0F0E" w:rsidRPr="00CE0F0E" w:rsidRDefault="00CE0F0E" w:rsidP="00CE0F0E">
      <w:pPr>
        <w:spacing w:after="160" w:line="259" w:lineRule="auto"/>
        <w:rPr>
          <w:rFonts w:ascii="Times New Roman" w:eastAsia="Calibri" w:hAnsi="Times New Roman" w:cs="Times New Roman"/>
          <w:b/>
          <w:sz w:val="24"/>
          <w:szCs w:val="24"/>
        </w:rPr>
      </w:pPr>
      <w:r>
        <w:rPr>
          <w:rFonts w:ascii="Times New Roman" w:eastAsia="Calibri" w:hAnsi="Times New Roman" w:cs="Times New Roman"/>
          <w:b/>
          <w:sz w:val="24"/>
          <w:szCs w:val="24"/>
        </w:rPr>
        <w:t>МОДУЛЬ 9</w:t>
      </w:r>
      <w:r w:rsidRPr="00CE0F0E">
        <w:rPr>
          <w:rFonts w:ascii="Times New Roman" w:eastAsia="Calibri" w:hAnsi="Times New Roman" w:cs="Times New Roman"/>
          <w:b/>
          <w:sz w:val="24"/>
          <w:szCs w:val="24"/>
        </w:rPr>
        <w:t>. Профилактика и безопасность</w:t>
      </w:r>
    </w:p>
    <w:p w:rsidR="00CE0F0E" w:rsidRPr="00CE0F0E" w:rsidRDefault="00CE0F0E" w:rsidP="00CE0F0E">
      <w:pPr>
        <w:spacing w:after="160" w:line="259" w:lineRule="auto"/>
        <w:rPr>
          <w:rFonts w:ascii="Times New Roman" w:eastAsia="Calibri" w:hAnsi="Times New Roman" w:cs="Times New Roman"/>
          <w:b/>
          <w:sz w:val="24"/>
          <w:szCs w:val="24"/>
        </w:rPr>
      </w:pPr>
      <w:r w:rsidRPr="00CE0F0E">
        <w:rPr>
          <w:rFonts w:ascii="Times New Roman" w:eastAsia="Calibri" w:hAnsi="Times New Roman" w:cs="Times New Roman"/>
          <w:b/>
          <w:sz w:val="24"/>
          <w:szCs w:val="24"/>
        </w:rPr>
        <w:t>Инвариантный модуль:</w:t>
      </w:r>
    </w:p>
    <w:tbl>
      <w:tblPr>
        <w:tblStyle w:val="102"/>
        <w:tblW w:w="9776" w:type="dxa"/>
        <w:tblLayout w:type="fixed"/>
        <w:tblLook w:val="04A0" w:firstRow="1" w:lastRow="0" w:firstColumn="1" w:lastColumn="0" w:noHBand="0" w:noVBand="1"/>
      </w:tblPr>
      <w:tblGrid>
        <w:gridCol w:w="846"/>
        <w:gridCol w:w="3685"/>
        <w:gridCol w:w="993"/>
        <w:gridCol w:w="2268"/>
        <w:gridCol w:w="1984"/>
      </w:tblGrid>
      <w:tr w:rsidR="00CE0F0E" w:rsidRPr="00CE0F0E" w:rsidTr="00325941">
        <w:tc>
          <w:tcPr>
            <w:tcW w:w="846"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п/п</w:t>
            </w:r>
          </w:p>
        </w:tc>
        <w:tc>
          <w:tcPr>
            <w:tcW w:w="3685"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Наименование дел, событий, мероприятий</w:t>
            </w:r>
          </w:p>
        </w:tc>
        <w:tc>
          <w:tcPr>
            <w:tcW w:w="993" w:type="dxa"/>
          </w:tcPr>
          <w:p w:rsidR="00CE0F0E" w:rsidRPr="00CE0F0E" w:rsidRDefault="00CE0F0E" w:rsidP="00325941">
            <w:pPr>
              <w:jc w:val="center"/>
              <w:rPr>
                <w:rFonts w:ascii="Times New Roman" w:eastAsia="Calibri" w:hAnsi="Times New Roman"/>
                <w:color w:val="FF0000"/>
                <w:sz w:val="24"/>
                <w:szCs w:val="24"/>
              </w:rPr>
            </w:pPr>
            <w:r w:rsidRPr="00CE0F0E">
              <w:rPr>
                <w:rFonts w:ascii="Times New Roman" w:eastAsia="Calibri" w:hAnsi="Times New Roman"/>
                <w:sz w:val="24"/>
                <w:szCs w:val="24"/>
              </w:rPr>
              <w:t>Классы</w:t>
            </w:r>
          </w:p>
        </w:tc>
        <w:tc>
          <w:tcPr>
            <w:tcW w:w="2268"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Сроки</w:t>
            </w:r>
          </w:p>
        </w:tc>
        <w:tc>
          <w:tcPr>
            <w:tcW w:w="1984"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Ответственные</w:t>
            </w:r>
          </w:p>
        </w:tc>
      </w:tr>
      <w:tr w:rsidR="00CE0F0E" w:rsidRPr="00CE0F0E" w:rsidTr="00325941">
        <w:tc>
          <w:tcPr>
            <w:tcW w:w="9776" w:type="dxa"/>
            <w:gridSpan w:val="5"/>
            <w:shd w:val="clear" w:color="auto" w:fill="FBE4D5"/>
          </w:tcPr>
          <w:p w:rsidR="00CE0F0E" w:rsidRPr="00CE0F0E" w:rsidRDefault="00CE0F0E" w:rsidP="00325941">
            <w:pPr>
              <w:rPr>
                <w:rFonts w:ascii="Times New Roman" w:eastAsia="Calibri" w:hAnsi="Times New Roman"/>
                <w:b/>
                <w:sz w:val="24"/>
                <w:szCs w:val="24"/>
              </w:rPr>
            </w:pPr>
            <w:r w:rsidRPr="00CE0F0E">
              <w:rPr>
                <w:rFonts w:ascii="Times New Roman" w:eastAsia="Calibri" w:hAnsi="Times New Roman"/>
                <w:b/>
                <w:sz w:val="24"/>
                <w:szCs w:val="24"/>
              </w:rPr>
              <w:t>На групповом уровне:</w:t>
            </w:r>
          </w:p>
        </w:tc>
      </w:tr>
      <w:tr w:rsidR="00CE0F0E" w:rsidRPr="00CE0F0E" w:rsidTr="00325941">
        <w:tc>
          <w:tcPr>
            <w:tcW w:w="846" w:type="dxa"/>
          </w:tcPr>
          <w:p w:rsidR="00CE0F0E" w:rsidRPr="00CE0F0E" w:rsidRDefault="00CE0F0E" w:rsidP="00466A63">
            <w:pPr>
              <w:numPr>
                <w:ilvl w:val="0"/>
                <w:numId w:val="96"/>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rPr>
                <w:rFonts w:ascii="Times New Roman" w:eastAsia="№Е" w:hAnsi="Times New Roman"/>
                <w:color w:val="000000"/>
                <w:sz w:val="24"/>
                <w:szCs w:val="24"/>
              </w:rPr>
            </w:pPr>
            <w:r w:rsidRPr="00CE0F0E">
              <w:rPr>
                <w:rFonts w:ascii="Times New Roman" w:eastAsia="Batang" w:hAnsi="Times New Roman"/>
                <w:color w:val="000000"/>
                <w:sz w:val="24"/>
                <w:szCs w:val="24"/>
              </w:rPr>
              <w:t>Беседы по ПДД</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color w:val="000000"/>
                <w:sz w:val="24"/>
                <w:szCs w:val="24"/>
              </w:rPr>
            </w:pPr>
            <w:r w:rsidRPr="00CE0F0E">
              <w:rPr>
                <w:rFonts w:ascii="Times New Roman" w:eastAsia="Batang" w:hAnsi="Times New Roman"/>
                <w:color w:val="000000"/>
                <w:sz w:val="24"/>
                <w:szCs w:val="24"/>
              </w:rPr>
              <w:t>сентябрь-июнь</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классный руководитель</w:t>
            </w:r>
          </w:p>
        </w:tc>
      </w:tr>
      <w:tr w:rsidR="00CE0F0E" w:rsidRPr="00CE0F0E" w:rsidTr="00325941">
        <w:trPr>
          <w:trHeight w:val="1044"/>
        </w:trPr>
        <w:tc>
          <w:tcPr>
            <w:tcW w:w="846" w:type="dxa"/>
          </w:tcPr>
          <w:p w:rsidR="00CE0F0E" w:rsidRPr="00CE0F0E" w:rsidRDefault="00CE0F0E" w:rsidP="00466A63">
            <w:pPr>
              <w:numPr>
                <w:ilvl w:val="0"/>
                <w:numId w:val="96"/>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rPr>
                <w:rFonts w:ascii="Times New Roman" w:eastAsia="№Е" w:hAnsi="Times New Roman"/>
                <w:color w:val="000000"/>
                <w:sz w:val="24"/>
                <w:szCs w:val="24"/>
              </w:rPr>
            </w:pPr>
            <w:r w:rsidRPr="00CE0F0E">
              <w:rPr>
                <w:rFonts w:ascii="Times New Roman" w:eastAsia="Batang" w:hAnsi="Times New Roman"/>
                <w:color w:val="000000"/>
                <w:sz w:val="24"/>
                <w:szCs w:val="24"/>
              </w:rPr>
              <w:t>Тренировочные эвакуации</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color w:val="000000"/>
                <w:sz w:val="24"/>
                <w:szCs w:val="24"/>
              </w:rPr>
            </w:pPr>
            <w:r w:rsidRPr="00CE0F0E">
              <w:rPr>
                <w:rFonts w:ascii="Times New Roman" w:eastAsia="Batang" w:hAnsi="Times New Roman"/>
                <w:color w:val="000000"/>
                <w:sz w:val="24"/>
                <w:szCs w:val="24"/>
              </w:rPr>
              <w:t>каждый триместр</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Зам.  директора по УВР,</w:t>
            </w:r>
          </w:p>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классный руководитель</w:t>
            </w:r>
          </w:p>
        </w:tc>
      </w:tr>
      <w:tr w:rsidR="00CE0F0E" w:rsidRPr="00CE0F0E" w:rsidTr="00325941">
        <w:tc>
          <w:tcPr>
            <w:tcW w:w="846" w:type="dxa"/>
          </w:tcPr>
          <w:p w:rsidR="00CE0F0E" w:rsidRPr="00CE0F0E" w:rsidRDefault="00CE0F0E" w:rsidP="00466A63">
            <w:pPr>
              <w:numPr>
                <w:ilvl w:val="0"/>
                <w:numId w:val="96"/>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rPr>
                <w:rFonts w:ascii="Times New Roman" w:eastAsia="№Е" w:hAnsi="Times New Roman"/>
                <w:color w:val="000000"/>
                <w:sz w:val="24"/>
                <w:szCs w:val="24"/>
              </w:rPr>
            </w:pPr>
            <w:r w:rsidRPr="00CE0F0E">
              <w:rPr>
                <w:rFonts w:ascii="Times New Roman" w:eastAsia="Batang" w:hAnsi="Times New Roman"/>
                <w:color w:val="000000"/>
                <w:sz w:val="24"/>
                <w:szCs w:val="24"/>
              </w:rPr>
              <w:t>Акция «Внимание, дети!»</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color w:val="000000"/>
                <w:sz w:val="24"/>
                <w:szCs w:val="24"/>
              </w:rPr>
            </w:pPr>
            <w:r w:rsidRPr="00CE0F0E">
              <w:rPr>
                <w:rFonts w:ascii="Times New Roman" w:eastAsia="Batang" w:hAnsi="Times New Roman"/>
                <w:color w:val="000000"/>
                <w:sz w:val="24"/>
                <w:szCs w:val="24"/>
              </w:rPr>
              <w:t>октябрь</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Зам. директора по ВР,</w:t>
            </w:r>
          </w:p>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классный руководитель</w:t>
            </w:r>
          </w:p>
        </w:tc>
      </w:tr>
      <w:tr w:rsidR="00CE0F0E" w:rsidRPr="00CE0F0E" w:rsidTr="00325941">
        <w:tc>
          <w:tcPr>
            <w:tcW w:w="846" w:type="dxa"/>
          </w:tcPr>
          <w:p w:rsidR="00CE0F0E" w:rsidRPr="00CE0F0E" w:rsidRDefault="00CE0F0E" w:rsidP="00466A63">
            <w:pPr>
              <w:numPr>
                <w:ilvl w:val="0"/>
                <w:numId w:val="96"/>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rPr>
                <w:rFonts w:ascii="Times New Roman" w:eastAsia="№Е" w:hAnsi="Times New Roman"/>
                <w:color w:val="000000"/>
                <w:sz w:val="24"/>
                <w:szCs w:val="24"/>
              </w:rPr>
            </w:pPr>
            <w:r w:rsidRPr="00CE0F0E">
              <w:rPr>
                <w:rFonts w:ascii="Times New Roman" w:eastAsia="Batang" w:hAnsi="Times New Roman"/>
                <w:color w:val="000000"/>
                <w:sz w:val="24"/>
                <w:szCs w:val="24"/>
              </w:rPr>
              <w:t>Социально-психологическое тестирование</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color w:val="000000"/>
                <w:sz w:val="24"/>
                <w:szCs w:val="24"/>
              </w:rPr>
            </w:pPr>
            <w:r w:rsidRPr="00CE0F0E">
              <w:rPr>
                <w:rFonts w:ascii="Times New Roman" w:eastAsia="Batang" w:hAnsi="Times New Roman"/>
                <w:color w:val="000000"/>
                <w:sz w:val="24"/>
                <w:szCs w:val="24"/>
              </w:rPr>
              <w:t>сентябрь-октябрь</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 xml:space="preserve">Психолог, </w:t>
            </w:r>
            <w:r w:rsidRPr="00CE0F0E">
              <w:rPr>
                <w:rFonts w:ascii="Times New Roman" w:eastAsia="Batang" w:hAnsi="Times New Roman"/>
                <w:color w:val="000000"/>
                <w:sz w:val="24"/>
                <w:szCs w:val="24"/>
              </w:rPr>
              <w:br/>
              <w:t>Зам. директора по ВР</w:t>
            </w:r>
          </w:p>
        </w:tc>
      </w:tr>
      <w:tr w:rsidR="00CE0F0E" w:rsidRPr="00CE0F0E" w:rsidTr="00325941">
        <w:tc>
          <w:tcPr>
            <w:tcW w:w="846" w:type="dxa"/>
          </w:tcPr>
          <w:p w:rsidR="00CE0F0E" w:rsidRPr="00CE0F0E" w:rsidRDefault="00CE0F0E" w:rsidP="00466A63">
            <w:pPr>
              <w:numPr>
                <w:ilvl w:val="0"/>
                <w:numId w:val="96"/>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Batang" w:hAnsi="Times New Roman"/>
                <w:color w:val="000000"/>
                <w:sz w:val="24"/>
                <w:szCs w:val="24"/>
              </w:rPr>
            </w:pPr>
            <w:r w:rsidRPr="00CE0F0E">
              <w:rPr>
                <w:rFonts w:ascii="Times New Roman" w:eastAsia="Batang" w:hAnsi="Times New Roman"/>
                <w:color w:val="000000"/>
                <w:sz w:val="24"/>
                <w:szCs w:val="24"/>
              </w:rPr>
              <w:t>Инструктажи по ТБ, ЧС, ПБ. Внеплановые в</w:t>
            </w:r>
          </w:p>
          <w:p w:rsidR="00CE0F0E" w:rsidRPr="00CE0F0E" w:rsidRDefault="00CE0F0E" w:rsidP="00325941">
            <w:pPr>
              <w:ind w:right="-1"/>
              <w:rPr>
                <w:rFonts w:ascii="Times New Roman" w:eastAsia="№Е" w:hAnsi="Times New Roman"/>
                <w:color w:val="000000"/>
                <w:sz w:val="24"/>
                <w:szCs w:val="24"/>
              </w:rPr>
            </w:pPr>
            <w:r w:rsidRPr="00CE0F0E">
              <w:rPr>
                <w:rFonts w:ascii="Times New Roman" w:eastAsia="Batang" w:hAnsi="Times New Roman"/>
                <w:color w:val="000000"/>
                <w:sz w:val="24"/>
                <w:szCs w:val="24"/>
              </w:rPr>
              <w:t>зависимости с необходимостью</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color w:val="000000"/>
                <w:sz w:val="24"/>
                <w:szCs w:val="24"/>
              </w:rPr>
            </w:pPr>
            <w:r w:rsidRPr="00CE0F0E">
              <w:rPr>
                <w:rFonts w:ascii="Times New Roman" w:eastAsia="Batang" w:hAnsi="Times New Roman"/>
                <w:color w:val="000000"/>
                <w:sz w:val="24"/>
                <w:szCs w:val="24"/>
              </w:rPr>
              <w:t>ежемесячно</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классный руководитель</w:t>
            </w:r>
          </w:p>
        </w:tc>
      </w:tr>
      <w:tr w:rsidR="00CE0F0E" w:rsidRPr="00CE0F0E" w:rsidTr="00325941">
        <w:tc>
          <w:tcPr>
            <w:tcW w:w="846" w:type="dxa"/>
          </w:tcPr>
          <w:p w:rsidR="00CE0F0E" w:rsidRPr="00CE0F0E" w:rsidRDefault="00CE0F0E" w:rsidP="00466A63">
            <w:pPr>
              <w:numPr>
                <w:ilvl w:val="0"/>
                <w:numId w:val="96"/>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rPr>
                <w:rFonts w:ascii="Times New Roman" w:eastAsia="№Е" w:hAnsi="Times New Roman"/>
                <w:color w:val="000000"/>
                <w:sz w:val="24"/>
                <w:szCs w:val="24"/>
              </w:rPr>
            </w:pPr>
            <w:r w:rsidRPr="00CE0F0E">
              <w:rPr>
                <w:rFonts w:ascii="Times New Roman" w:eastAsia="Batang" w:hAnsi="Times New Roman"/>
                <w:color w:val="000000"/>
                <w:sz w:val="24"/>
                <w:szCs w:val="24"/>
              </w:rPr>
              <w:t>Проведение недели правовых знаний</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color w:val="000000"/>
                <w:sz w:val="24"/>
                <w:szCs w:val="24"/>
              </w:rPr>
            </w:pPr>
            <w:r w:rsidRPr="00CE0F0E">
              <w:rPr>
                <w:rFonts w:ascii="Times New Roman" w:eastAsia="Batang" w:hAnsi="Times New Roman"/>
                <w:color w:val="000000"/>
                <w:sz w:val="24"/>
                <w:szCs w:val="24"/>
              </w:rPr>
              <w:t>октябрь-ноябрь</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Зам. директора по ВР,</w:t>
            </w:r>
          </w:p>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Социальный педагог</w:t>
            </w:r>
          </w:p>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lastRenderedPageBreak/>
              <w:t>классный руководитель</w:t>
            </w:r>
          </w:p>
        </w:tc>
      </w:tr>
      <w:tr w:rsidR="00CE0F0E" w:rsidRPr="00CE0F0E" w:rsidTr="00325941">
        <w:tc>
          <w:tcPr>
            <w:tcW w:w="846" w:type="dxa"/>
          </w:tcPr>
          <w:p w:rsidR="00CE0F0E" w:rsidRPr="00CE0F0E" w:rsidRDefault="00CE0F0E" w:rsidP="00466A63">
            <w:pPr>
              <w:numPr>
                <w:ilvl w:val="0"/>
                <w:numId w:val="96"/>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Batang" w:hAnsi="Times New Roman"/>
                <w:color w:val="000000"/>
                <w:sz w:val="24"/>
                <w:szCs w:val="24"/>
              </w:rPr>
            </w:pPr>
            <w:r w:rsidRPr="00CE0F0E">
              <w:rPr>
                <w:rFonts w:ascii="Times New Roman" w:eastAsia="Batang" w:hAnsi="Times New Roman"/>
                <w:color w:val="000000"/>
                <w:sz w:val="24"/>
                <w:szCs w:val="24"/>
              </w:rPr>
              <w:t>Месячник профилактики вредных привычек</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color w:val="000000"/>
                <w:sz w:val="24"/>
                <w:szCs w:val="24"/>
              </w:rPr>
            </w:pPr>
            <w:r w:rsidRPr="00CE0F0E">
              <w:rPr>
                <w:rFonts w:ascii="Times New Roman" w:eastAsia="Batang" w:hAnsi="Times New Roman"/>
                <w:color w:val="000000"/>
                <w:sz w:val="24"/>
                <w:szCs w:val="24"/>
              </w:rPr>
              <w:t>ноябрь</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Зам. директора по ВР</w:t>
            </w:r>
          </w:p>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 xml:space="preserve">Социальный педагог </w:t>
            </w:r>
          </w:p>
        </w:tc>
      </w:tr>
      <w:tr w:rsidR="00CE0F0E" w:rsidRPr="00CE0F0E" w:rsidTr="00325941">
        <w:tc>
          <w:tcPr>
            <w:tcW w:w="846" w:type="dxa"/>
          </w:tcPr>
          <w:p w:rsidR="00CE0F0E" w:rsidRPr="00CE0F0E" w:rsidRDefault="00CE0F0E" w:rsidP="00466A63">
            <w:pPr>
              <w:numPr>
                <w:ilvl w:val="0"/>
                <w:numId w:val="96"/>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Batang" w:hAnsi="Times New Roman"/>
                <w:color w:val="000000"/>
                <w:sz w:val="24"/>
                <w:szCs w:val="24"/>
              </w:rPr>
            </w:pPr>
            <w:r w:rsidRPr="00CE0F0E">
              <w:rPr>
                <w:rFonts w:ascii="Times New Roman" w:eastAsia="Batang" w:hAnsi="Times New Roman"/>
                <w:color w:val="000000"/>
                <w:sz w:val="24"/>
                <w:szCs w:val="24"/>
              </w:rPr>
              <w:t>Участие в акциях: «В нашей школе не</w:t>
            </w:r>
          </w:p>
          <w:p w:rsidR="00CE0F0E" w:rsidRPr="00CE0F0E" w:rsidRDefault="00CE0F0E" w:rsidP="00325941">
            <w:pPr>
              <w:ind w:right="-1"/>
              <w:rPr>
                <w:rFonts w:ascii="Times New Roman" w:eastAsia="№Е" w:hAnsi="Times New Roman"/>
                <w:color w:val="000000"/>
                <w:sz w:val="24"/>
                <w:szCs w:val="24"/>
              </w:rPr>
            </w:pPr>
            <w:r w:rsidRPr="00CE0F0E">
              <w:rPr>
                <w:rFonts w:ascii="Times New Roman" w:eastAsia="Batang" w:hAnsi="Times New Roman"/>
                <w:color w:val="000000"/>
                <w:sz w:val="24"/>
                <w:szCs w:val="24"/>
              </w:rPr>
              <w:t>курят», «Сообщи, где торгуют смертью»</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color w:val="000000"/>
                <w:sz w:val="24"/>
                <w:szCs w:val="24"/>
              </w:rPr>
            </w:pPr>
            <w:r w:rsidRPr="00CE0F0E">
              <w:rPr>
                <w:rFonts w:ascii="Times New Roman" w:eastAsia="Batang" w:hAnsi="Times New Roman"/>
                <w:color w:val="000000"/>
                <w:sz w:val="24"/>
                <w:szCs w:val="24"/>
              </w:rPr>
              <w:t>октябрь-ноябрь</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Зам. директора по ВР, социальный педагог</w:t>
            </w:r>
          </w:p>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классный руководитель</w:t>
            </w:r>
          </w:p>
        </w:tc>
      </w:tr>
      <w:tr w:rsidR="00CE0F0E" w:rsidRPr="00CE0F0E" w:rsidTr="00325941">
        <w:tc>
          <w:tcPr>
            <w:tcW w:w="846" w:type="dxa"/>
          </w:tcPr>
          <w:p w:rsidR="00CE0F0E" w:rsidRPr="00CE0F0E" w:rsidRDefault="00CE0F0E" w:rsidP="00466A63">
            <w:pPr>
              <w:numPr>
                <w:ilvl w:val="0"/>
                <w:numId w:val="96"/>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rPr>
                <w:rFonts w:ascii="Times New Roman" w:eastAsia="№Е" w:hAnsi="Times New Roman"/>
                <w:color w:val="000000"/>
                <w:sz w:val="24"/>
                <w:szCs w:val="24"/>
              </w:rPr>
            </w:pPr>
            <w:r w:rsidRPr="00CE0F0E">
              <w:rPr>
                <w:rFonts w:ascii="Times New Roman" w:eastAsia="Batang" w:hAnsi="Times New Roman"/>
                <w:color w:val="000000"/>
                <w:sz w:val="24"/>
                <w:szCs w:val="24"/>
              </w:rPr>
              <w:t>Разработка памяток по безопасности</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color w:val="000000"/>
                <w:sz w:val="24"/>
                <w:szCs w:val="24"/>
              </w:rPr>
            </w:pPr>
            <w:r w:rsidRPr="00CE0F0E">
              <w:rPr>
                <w:rFonts w:ascii="Times New Roman" w:eastAsia="Batang" w:hAnsi="Times New Roman"/>
                <w:color w:val="000000"/>
                <w:sz w:val="24"/>
                <w:szCs w:val="24"/>
              </w:rPr>
              <w:t>сентябрь-май</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Зам. директора по ВР, социальный педагог</w:t>
            </w:r>
          </w:p>
        </w:tc>
      </w:tr>
    </w:tbl>
    <w:p w:rsidR="00CE0F0E" w:rsidRPr="00CE0F0E" w:rsidRDefault="00CE0F0E" w:rsidP="00CE0F0E">
      <w:pPr>
        <w:spacing w:after="160" w:line="259" w:lineRule="auto"/>
        <w:rPr>
          <w:rFonts w:ascii="Times New Roman" w:eastAsia="Calibri" w:hAnsi="Times New Roman" w:cs="Times New Roman"/>
          <w:b/>
          <w:sz w:val="24"/>
          <w:szCs w:val="24"/>
        </w:rPr>
      </w:pPr>
    </w:p>
    <w:p w:rsidR="00CE0F0E" w:rsidRPr="00CE0F0E" w:rsidRDefault="00CE0F0E" w:rsidP="00CE0F0E">
      <w:pPr>
        <w:spacing w:after="160" w:line="259" w:lineRule="auto"/>
        <w:rPr>
          <w:rFonts w:ascii="Times New Roman" w:eastAsia="Calibri" w:hAnsi="Times New Roman" w:cs="Times New Roman"/>
          <w:b/>
          <w:sz w:val="24"/>
          <w:szCs w:val="24"/>
        </w:rPr>
      </w:pPr>
      <w:r>
        <w:rPr>
          <w:rFonts w:ascii="Times New Roman" w:eastAsia="Calibri" w:hAnsi="Times New Roman" w:cs="Times New Roman"/>
          <w:b/>
          <w:sz w:val="24"/>
          <w:szCs w:val="24"/>
        </w:rPr>
        <w:t>МОДУЛЬ 10</w:t>
      </w:r>
      <w:r w:rsidRPr="00CE0F0E">
        <w:rPr>
          <w:rFonts w:ascii="Times New Roman" w:eastAsia="Calibri" w:hAnsi="Times New Roman" w:cs="Times New Roman"/>
          <w:b/>
          <w:sz w:val="24"/>
          <w:szCs w:val="24"/>
        </w:rPr>
        <w:t>. Социальное партнерство</w:t>
      </w:r>
    </w:p>
    <w:p w:rsidR="00CE0F0E" w:rsidRPr="00CE0F0E" w:rsidRDefault="00CE0F0E" w:rsidP="00CE0F0E">
      <w:pPr>
        <w:spacing w:after="160" w:line="259" w:lineRule="auto"/>
        <w:rPr>
          <w:rFonts w:ascii="Times New Roman" w:eastAsia="Calibri" w:hAnsi="Times New Roman" w:cs="Times New Roman"/>
          <w:b/>
          <w:sz w:val="24"/>
          <w:szCs w:val="24"/>
        </w:rPr>
      </w:pPr>
      <w:r w:rsidRPr="00CE0F0E">
        <w:rPr>
          <w:rFonts w:ascii="Times New Roman" w:eastAsia="Calibri" w:hAnsi="Times New Roman" w:cs="Times New Roman"/>
          <w:b/>
          <w:sz w:val="24"/>
          <w:szCs w:val="24"/>
        </w:rPr>
        <w:t>Инвариантный модуль:</w:t>
      </w:r>
    </w:p>
    <w:tbl>
      <w:tblPr>
        <w:tblStyle w:val="102"/>
        <w:tblW w:w="9776" w:type="dxa"/>
        <w:tblLayout w:type="fixed"/>
        <w:tblLook w:val="04A0" w:firstRow="1" w:lastRow="0" w:firstColumn="1" w:lastColumn="0" w:noHBand="0" w:noVBand="1"/>
      </w:tblPr>
      <w:tblGrid>
        <w:gridCol w:w="846"/>
        <w:gridCol w:w="3685"/>
        <w:gridCol w:w="993"/>
        <w:gridCol w:w="2268"/>
        <w:gridCol w:w="1984"/>
      </w:tblGrid>
      <w:tr w:rsidR="00CE0F0E" w:rsidRPr="00CE0F0E" w:rsidTr="00325941">
        <w:tc>
          <w:tcPr>
            <w:tcW w:w="846"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п/п</w:t>
            </w:r>
          </w:p>
        </w:tc>
        <w:tc>
          <w:tcPr>
            <w:tcW w:w="3685"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Наименование дел, событий, мероприятий</w:t>
            </w:r>
          </w:p>
        </w:tc>
        <w:tc>
          <w:tcPr>
            <w:tcW w:w="993"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Классы</w:t>
            </w:r>
          </w:p>
        </w:tc>
        <w:tc>
          <w:tcPr>
            <w:tcW w:w="2268"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Сроки</w:t>
            </w:r>
          </w:p>
        </w:tc>
        <w:tc>
          <w:tcPr>
            <w:tcW w:w="1984"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Ответственные</w:t>
            </w:r>
          </w:p>
        </w:tc>
      </w:tr>
      <w:tr w:rsidR="00CE0F0E" w:rsidRPr="00CE0F0E" w:rsidTr="00325941">
        <w:tc>
          <w:tcPr>
            <w:tcW w:w="846" w:type="dxa"/>
          </w:tcPr>
          <w:p w:rsidR="00CE0F0E" w:rsidRPr="00CE0F0E" w:rsidRDefault="00CE0F0E" w:rsidP="00466A63">
            <w:pPr>
              <w:numPr>
                <w:ilvl w:val="0"/>
                <w:numId w:val="97"/>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rPr>
                <w:rFonts w:ascii="Times New Roman" w:eastAsia="№Е" w:hAnsi="Times New Roman"/>
                <w:sz w:val="24"/>
                <w:szCs w:val="24"/>
              </w:rPr>
            </w:pPr>
            <w:r w:rsidRPr="00CE0F0E">
              <w:rPr>
                <w:rFonts w:ascii="Times New Roman" w:eastAsia="№Е" w:hAnsi="Times New Roman"/>
                <w:sz w:val="24"/>
                <w:szCs w:val="24"/>
              </w:rPr>
              <w:t>Пешие прогулки в сельскую библиотеку</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jc w:val="center"/>
              <w:rPr>
                <w:rFonts w:ascii="Times New Roman" w:eastAsia="№Е" w:hAnsi="Times New Roman"/>
                <w:sz w:val="24"/>
                <w:szCs w:val="24"/>
              </w:rPr>
            </w:pPr>
            <w:r w:rsidRPr="00CE0F0E">
              <w:rPr>
                <w:rFonts w:ascii="Times New Roman" w:eastAsia="№Е"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sz w:val="24"/>
                <w:szCs w:val="24"/>
              </w:rPr>
            </w:pPr>
            <w:r w:rsidRPr="00CE0F0E">
              <w:rPr>
                <w:rFonts w:ascii="Times New Roman" w:eastAsia="№Е" w:hAnsi="Times New Roman"/>
                <w:sz w:val="24"/>
                <w:szCs w:val="24"/>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Зам. директора по ВР, педагог организатор</w:t>
            </w:r>
          </w:p>
          <w:p w:rsidR="00CE0F0E" w:rsidRPr="00CE0F0E" w:rsidRDefault="00CE0F0E" w:rsidP="00325941">
            <w:pPr>
              <w:jc w:val="center"/>
              <w:rPr>
                <w:rFonts w:ascii="Times New Roman" w:eastAsia="Batang" w:hAnsi="Times New Roman"/>
                <w:sz w:val="24"/>
                <w:szCs w:val="24"/>
              </w:rPr>
            </w:pPr>
            <w:r w:rsidRPr="00CE0F0E">
              <w:rPr>
                <w:rFonts w:ascii="Times New Roman" w:eastAsia="Batang" w:hAnsi="Times New Roman"/>
                <w:color w:val="000000"/>
                <w:sz w:val="24"/>
                <w:szCs w:val="24"/>
              </w:rPr>
              <w:t>классный руководитель</w:t>
            </w:r>
          </w:p>
        </w:tc>
      </w:tr>
      <w:tr w:rsidR="00CE0F0E" w:rsidRPr="00CE0F0E" w:rsidTr="00325941">
        <w:trPr>
          <w:trHeight w:val="1044"/>
        </w:trPr>
        <w:tc>
          <w:tcPr>
            <w:tcW w:w="846" w:type="dxa"/>
          </w:tcPr>
          <w:p w:rsidR="00CE0F0E" w:rsidRPr="00CE0F0E" w:rsidRDefault="00CE0F0E" w:rsidP="00466A63">
            <w:pPr>
              <w:numPr>
                <w:ilvl w:val="0"/>
                <w:numId w:val="97"/>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rPr>
                <w:rFonts w:ascii="Times New Roman" w:eastAsia="№Е" w:hAnsi="Times New Roman"/>
                <w:sz w:val="24"/>
                <w:szCs w:val="24"/>
              </w:rPr>
            </w:pPr>
            <w:r w:rsidRPr="00CE0F0E">
              <w:rPr>
                <w:rFonts w:ascii="Times New Roman" w:eastAsia="№Е" w:hAnsi="Times New Roman"/>
                <w:sz w:val="24"/>
                <w:szCs w:val="24"/>
              </w:rPr>
              <w:t>Экскурсии в музеи г.Красноярска и пгт.Береовка</w:t>
            </w:r>
          </w:p>
          <w:p w:rsidR="00CE0F0E" w:rsidRPr="00CE0F0E" w:rsidRDefault="00CE0F0E" w:rsidP="00325941">
            <w:pPr>
              <w:ind w:right="-1"/>
              <w:rPr>
                <w:rFonts w:ascii="Times New Roman" w:eastAsia="№Е"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jc w:val="center"/>
              <w:rPr>
                <w:rFonts w:ascii="Times New Roman" w:eastAsia="№Е" w:hAnsi="Times New Roman"/>
                <w:sz w:val="24"/>
                <w:szCs w:val="24"/>
              </w:rPr>
            </w:pPr>
            <w:r w:rsidRPr="00CE0F0E">
              <w:rPr>
                <w:rFonts w:ascii="Times New Roman" w:eastAsia="№Е"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sz w:val="24"/>
                <w:szCs w:val="24"/>
              </w:rPr>
            </w:pPr>
            <w:r w:rsidRPr="00CE0F0E">
              <w:rPr>
                <w:rFonts w:ascii="Times New Roman" w:eastAsia="№Е" w:hAnsi="Times New Roman"/>
                <w:sz w:val="24"/>
                <w:szCs w:val="24"/>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Зам. директора по ВР, педагог организатор</w:t>
            </w:r>
          </w:p>
          <w:p w:rsidR="00CE0F0E" w:rsidRPr="00CE0F0E" w:rsidRDefault="00CE0F0E" w:rsidP="00325941">
            <w:pPr>
              <w:jc w:val="center"/>
              <w:rPr>
                <w:rFonts w:ascii="Times New Roman" w:eastAsia="Batang" w:hAnsi="Times New Roman"/>
                <w:sz w:val="24"/>
                <w:szCs w:val="24"/>
              </w:rPr>
            </w:pPr>
            <w:r w:rsidRPr="00CE0F0E">
              <w:rPr>
                <w:rFonts w:ascii="Times New Roman" w:eastAsia="Batang" w:hAnsi="Times New Roman"/>
                <w:color w:val="000000"/>
                <w:sz w:val="24"/>
                <w:szCs w:val="24"/>
              </w:rPr>
              <w:t>классный руководитель</w:t>
            </w:r>
          </w:p>
        </w:tc>
      </w:tr>
      <w:tr w:rsidR="00CE0F0E" w:rsidRPr="00CE0F0E" w:rsidTr="00325941">
        <w:trPr>
          <w:trHeight w:val="1070"/>
        </w:trPr>
        <w:tc>
          <w:tcPr>
            <w:tcW w:w="846" w:type="dxa"/>
          </w:tcPr>
          <w:p w:rsidR="00CE0F0E" w:rsidRPr="00CE0F0E" w:rsidRDefault="00CE0F0E" w:rsidP="00466A63">
            <w:pPr>
              <w:numPr>
                <w:ilvl w:val="0"/>
                <w:numId w:val="97"/>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rPr>
                <w:rFonts w:ascii="Times New Roman" w:eastAsia="№Е" w:hAnsi="Times New Roman"/>
                <w:sz w:val="24"/>
                <w:szCs w:val="24"/>
              </w:rPr>
            </w:pPr>
            <w:r w:rsidRPr="00CE0F0E">
              <w:rPr>
                <w:rFonts w:ascii="Times New Roman" w:eastAsia="№Е" w:hAnsi="Times New Roman"/>
                <w:sz w:val="24"/>
                <w:szCs w:val="24"/>
              </w:rPr>
              <w:t>Познавательные экскурсии:</w:t>
            </w:r>
          </w:p>
          <w:p w:rsidR="00CE0F0E" w:rsidRPr="00CE0F0E" w:rsidRDefault="00CE0F0E" w:rsidP="00325941">
            <w:pPr>
              <w:ind w:right="-1"/>
              <w:rPr>
                <w:rFonts w:ascii="Times New Roman" w:eastAsia="№Е" w:hAnsi="Times New Roman"/>
                <w:sz w:val="24"/>
                <w:szCs w:val="24"/>
              </w:rPr>
            </w:pPr>
            <w:r w:rsidRPr="00CE0F0E">
              <w:rPr>
                <w:rFonts w:ascii="Times New Roman" w:eastAsia="№Е" w:hAnsi="Times New Roman"/>
                <w:sz w:val="24"/>
                <w:szCs w:val="24"/>
              </w:rPr>
              <w:t>- Пожарная часть пгт.Березовка</w:t>
            </w:r>
          </w:p>
          <w:p w:rsidR="00CE0F0E" w:rsidRPr="00CE0F0E" w:rsidRDefault="00CE0F0E" w:rsidP="00325941">
            <w:pPr>
              <w:ind w:right="-1"/>
              <w:rPr>
                <w:rFonts w:ascii="Times New Roman" w:eastAsia="№Е" w:hAnsi="Times New Roman"/>
                <w:sz w:val="24"/>
                <w:szCs w:val="24"/>
              </w:rPr>
            </w:pPr>
            <w:r w:rsidRPr="00CE0F0E">
              <w:rPr>
                <w:rFonts w:ascii="Times New Roman" w:eastAsia="№Е" w:hAnsi="Times New Roman"/>
                <w:sz w:val="24"/>
                <w:szCs w:val="24"/>
              </w:rPr>
              <w:t>- АО птицефабрика «Бархатовская»</w:t>
            </w:r>
          </w:p>
          <w:p w:rsidR="00CE0F0E" w:rsidRPr="00CE0F0E" w:rsidRDefault="00CE0F0E" w:rsidP="00325941">
            <w:pPr>
              <w:ind w:right="-1"/>
              <w:rPr>
                <w:rFonts w:ascii="Times New Roman" w:eastAsia="№Е" w:hAnsi="Times New Roman"/>
                <w:sz w:val="24"/>
                <w:szCs w:val="24"/>
              </w:rPr>
            </w:pPr>
            <w:r w:rsidRPr="00CE0F0E">
              <w:rPr>
                <w:rFonts w:ascii="Times New Roman" w:eastAsia="№Е" w:hAnsi="Times New Roman"/>
                <w:sz w:val="24"/>
                <w:szCs w:val="24"/>
              </w:rPr>
              <w:t>- СДК «Юность»</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1"/>
              <w:jc w:val="center"/>
              <w:rPr>
                <w:rFonts w:ascii="Times New Roman" w:eastAsia="№Е" w:hAnsi="Times New Roman"/>
                <w:sz w:val="24"/>
                <w:szCs w:val="24"/>
              </w:rPr>
            </w:pPr>
            <w:r w:rsidRPr="00CE0F0E">
              <w:rPr>
                <w:rFonts w:ascii="Times New Roman" w:eastAsia="№Е"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sz w:val="24"/>
                <w:szCs w:val="24"/>
              </w:rPr>
            </w:pPr>
            <w:r w:rsidRPr="00CE0F0E">
              <w:rPr>
                <w:rFonts w:ascii="Times New Roman" w:eastAsia="№Е" w:hAnsi="Times New Roman"/>
                <w:sz w:val="24"/>
                <w:szCs w:val="24"/>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Зам. директора по ВР, педагог организатор, сооветник по воспитанию</w:t>
            </w:r>
          </w:p>
          <w:p w:rsidR="00CE0F0E" w:rsidRPr="00CE0F0E" w:rsidRDefault="00CE0F0E" w:rsidP="00325941">
            <w:pPr>
              <w:jc w:val="center"/>
              <w:rPr>
                <w:rFonts w:ascii="Times New Roman" w:eastAsia="Batang" w:hAnsi="Times New Roman"/>
                <w:sz w:val="24"/>
                <w:szCs w:val="24"/>
              </w:rPr>
            </w:pPr>
            <w:r w:rsidRPr="00CE0F0E">
              <w:rPr>
                <w:rFonts w:ascii="Times New Roman" w:eastAsia="Batang" w:hAnsi="Times New Roman"/>
                <w:color w:val="000000"/>
                <w:sz w:val="24"/>
                <w:szCs w:val="24"/>
              </w:rPr>
              <w:t>классный руководитель</w:t>
            </w:r>
          </w:p>
        </w:tc>
      </w:tr>
    </w:tbl>
    <w:p w:rsidR="00CE0F0E" w:rsidRPr="00CE0F0E" w:rsidRDefault="00CE0F0E" w:rsidP="00CE0F0E">
      <w:pPr>
        <w:tabs>
          <w:tab w:val="left" w:pos="954"/>
        </w:tabs>
        <w:spacing w:after="160" w:line="259" w:lineRule="auto"/>
        <w:rPr>
          <w:rFonts w:ascii="Times New Roman" w:eastAsia="Calibri" w:hAnsi="Times New Roman" w:cs="Times New Roman"/>
          <w:sz w:val="24"/>
          <w:szCs w:val="24"/>
        </w:rPr>
      </w:pPr>
    </w:p>
    <w:p w:rsidR="00CE0F0E" w:rsidRPr="00CE0F0E" w:rsidRDefault="00CE0F0E" w:rsidP="00CE0F0E">
      <w:pPr>
        <w:spacing w:after="160" w:line="259"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МОДУЛЬ 11</w:t>
      </w:r>
      <w:r w:rsidRPr="00CE0F0E">
        <w:rPr>
          <w:rFonts w:ascii="Times New Roman" w:eastAsia="Calibri" w:hAnsi="Times New Roman" w:cs="Times New Roman"/>
          <w:b/>
          <w:sz w:val="24"/>
          <w:szCs w:val="24"/>
        </w:rPr>
        <w:t xml:space="preserve">. Самоуправление </w:t>
      </w:r>
    </w:p>
    <w:p w:rsidR="00CE0F0E" w:rsidRPr="00CE0F0E" w:rsidRDefault="00CE0F0E" w:rsidP="00CE0F0E">
      <w:pPr>
        <w:spacing w:after="160" w:line="259" w:lineRule="auto"/>
        <w:rPr>
          <w:rFonts w:ascii="Times New Roman" w:eastAsia="Calibri" w:hAnsi="Times New Roman" w:cs="Times New Roman"/>
          <w:b/>
          <w:sz w:val="24"/>
          <w:szCs w:val="24"/>
        </w:rPr>
      </w:pPr>
    </w:p>
    <w:tbl>
      <w:tblPr>
        <w:tblStyle w:val="102"/>
        <w:tblW w:w="9747" w:type="dxa"/>
        <w:tblLayout w:type="fixed"/>
        <w:tblLook w:val="04A0" w:firstRow="1" w:lastRow="0" w:firstColumn="1" w:lastColumn="0" w:noHBand="0" w:noVBand="1"/>
      </w:tblPr>
      <w:tblGrid>
        <w:gridCol w:w="846"/>
        <w:gridCol w:w="3685"/>
        <w:gridCol w:w="993"/>
        <w:gridCol w:w="1984"/>
        <w:gridCol w:w="2239"/>
      </w:tblGrid>
      <w:tr w:rsidR="00CE0F0E" w:rsidRPr="00CE0F0E" w:rsidTr="00325941">
        <w:tc>
          <w:tcPr>
            <w:tcW w:w="846"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п/п</w:t>
            </w:r>
          </w:p>
        </w:tc>
        <w:tc>
          <w:tcPr>
            <w:tcW w:w="3685"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Наименование дел, событий, мероприятий</w:t>
            </w:r>
          </w:p>
        </w:tc>
        <w:tc>
          <w:tcPr>
            <w:tcW w:w="993"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Классы</w:t>
            </w:r>
          </w:p>
        </w:tc>
        <w:tc>
          <w:tcPr>
            <w:tcW w:w="1984"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Количество часов в неделю</w:t>
            </w:r>
          </w:p>
        </w:tc>
        <w:tc>
          <w:tcPr>
            <w:tcW w:w="2239"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Ответственные</w:t>
            </w:r>
          </w:p>
        </w:tc>
      </w:tr>
      <w:tr w:rsidR="00CE0F0E" w:rsidRPr="00CE0F0E" w:rsidTr="00325941">
        <w:tc>
          <w:tcPr>
            <w:tcW w:w="846" w:type="dxa"/>
          </w:tcPr>
          <w:p w:rsidR="00CE0F0E" w:rsidRPr="00CE0F0E" w:rsidRDefault="00CE0F0E" w:rsidP="00466A63">
            <w:pPr>
              <w:numPr>
                <w:ilvl w:val="0"/>
                <w:numId w:val="100"/>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Формирование активов класса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1-я неделя</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сентября</w:t>
            </w:r>
          </w:p>
        </w:tc>
        <w:tc>
          <w:tcPr>
            <w:tcW w:w="223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color w:val="222222"/>
                <w:sz w:val="24"/>
                <w:szCs w:val="24"/>
              </w:rPr>
              <w:t>Классные руководители</w:t>
            </w:r>
          </w:p>
        </w:tc>
      </w:tr>
      <w:tr w:rsidR="00CE0F0E" w:rsidRPr="00CE0F0E" w:rsidTr="00325941">
        <w:tc>
          <w:tcPr>
            <w:tcW w:w="846" w:type="dxa"/>
          </w:tcPr>
          <w:p w:rsidR="00CE0F0E" w:rsidRPr="00CE0F0E" w:rsidRDefault="00CE0F0E" w:rsidP="00466A63">
            <w:pPr>
              <w:numPr>
                <w:ilvl w:val="0"/>
                <w:numId w:val="100"/>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Заседание ученического совета школы, формирование комитетов </w:t>
            </w:r>
            <w:r w:rsidRPr="00CE0F0E">
              <w:rPr>
                <w:rFonts w:ascii="Times New Roman" w:eastAsia="Calibri" w:hAnsi="Times New Roman"/>
                <w:sz w:val="24"/>
                <w:szCs w:val="24"/>
              </w:rPr>
              <w:lastRenderedPageBreak/>
              <w:t xml:space="preserve">школы, планирование работы на 2024-2025 учебный год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lastRenderedPageBreak/>
              <w:t>5-9</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2-я неделя</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сентября</w:t>
            </w:r>
          </w:p>
        </w:tc>
        <w:tc>
          <w:tcPr>
            <w:tcW w:w="223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color w:val="222222"/>
                <w:sz w:val="24"/>
                <w:szCs w:val="24"/>
              </w:rPr>
            </w:pPr>
            <w:r w:rsidRPr="00CE0F0E">
              <w:rPr>
                <w:rFonts w:ascii="Times New Roman" w:eastAsia="Calibri" w:hAnsi="Times New Roman"/>
                <w:color w:val="222222"/>
                <w:sz w:val="24"/>
                <w:szCs w:val="24"/>
              </w:rPr>
              <w:t>Замдиректора</w:t>
            </w:r>
          </w:p>
          <w:p w:rsidR="00CE0F0E" w:rsidRPr="00CE0F0E" w:rsidRDefault="00CE0F0E" w:rsidP="00325941">
            <w:pPr>
              <w:jc w:val="center"/>
              <w:rPr>
                <w:rFonts w:ascii="Times New Roman" w:eastAsia="Calibri" w:hAnsi="Times New Roman"/>
                <w:color w:val="222222"/>
                <w:sz w:val="24"/>
                <w:szCs w:val="24"/>
              </w:rPr>
            </w:pPr>
            <w:r w:rsidRPr="00CE0F0E">
              <w:rPr>
                <w:rFonts w:ascii="Times New Roman" w:eastAsia="Calibri" w:hAnsi="Times New Roman"/>
                <w:color w:val="222222"/>
                <w:sz w:val="24"/>
                <w:szCs w:val="24"/>
              </w:rPr>
              <w:t xml:space="preserve"> по ВР,</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color w:val="222222"/>
                <w:sz w:val="24"/>
                <w:szCs w:val="24"/>
              </w:rPr>
              <w:lastRenderedPageBreak/>
              <w:t>советник по воспитанию</w:t>
            </w:r>
          </w:p>
        </w:tc>
      </w:tr>
      <w:tr w:rsidR="00CE0F0E" w:rsidRPr="00CE0F0E" w:rsidTr="00325941">
        <w:tc>
          <w:tcPr>
            <w:tcW w:w="846" w:type="dxa"/>
          </w:tcPr>
          <w:p w:rsidR="00CE0F0E" w:rsidRPr="00CE0F0E" w:rsidRDefault="00CE0F0E" w:rsidP="00466A63">
            <w:pPr>
              <w:numPr>
                <w:ilvl w:val="0"/>
                <w:numId w:val="100"/>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Участие в ключевых делах школы</w:t>
            </w:r>
          </w:p>
          <w:p w:rsidR="00CE0F0E" w:rsidRPr="00CE0F0E" w:rsidRDefault="00CE0F0E" w:rsidP="00325941">
            <w:pPr>
              <w:rPr>
                <w:rFonts w:ascii="Times New Roman" w:eastAsia="Calibri"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3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color w:val="222222"/>
                <w:sz w:val="24"/>
                <w:szCs w:val="24"/>
              </w:rPr>
            </w:pPr>
            <w:r w:rsidRPr="00CE0F0E">
              <w:rPr>
                <w:rFonts w:ascii="Times New Roman" w:eastAsia="Calibri" w:hAnsi="Times New Roman"/>
                <w:color w:val="222222"/>
                <w:sz w:val="24"/>
                <w:szCs w:val="24"/>
              </w:rPr>
              <w:t xml:space="preserve">Замдиректора </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color w:val="222222"/>
                <w:sz w:val="24"/>
                <w:szCs w:val="24"/>
              </w:rPr>
              <w:t>по ВР, педагог-организатор, классные руководители</w:t>
            </w:r>
          </w:p>
        </w:tc>
      </w:tr>
      <w:tr w:rsidR="00CE0F0E" w:rsidRPr="00CE0F0E" w:rsidTr="00325941">
        <w:tc>
          <w:tcPr>
            <w:tcW w:w="846" w:type="dxa"/>
          </w:tcPr>
          <w:p w:rsidR="00CE0F0E" w:rsidRPr="00CE0F0E" w:rsidRDefault="00CE0F0E" w:rsidP="00466A63">
            <w:pPr>
              <w:numPr>
                <w:ilvl w:val="0"/>
                <w:numId w:val="100"/>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24"/>
              <w:rPr>
                <w:rFonts w:ascii="Times New Roman" w:eastAsia="Calibri" w:hAnsi="Times New Roman"/>
                <w:sz w:val="24"/>
                <w:szCs w:val="24"/>
              </w:rPr>
            </w:pPr>
            <w:r w:rsidRPr="00CE0F0E">
              <w:rPr>
                <w:rFonts w:ascii="Times New Roman" w:eastAsia="Calibri" w:hAnsi="Times New Roman"/>
                <w:sz w:val="24"/>
                <w:szCs w:val="24"/>
              </w:rPr>
              <w:t xml:space="preserve">Участие в конкурсе  </w:t>
            </w:r>
          </w:p>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«Самый лучший класс»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223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color w:val="222222"/>
                <w:sz w:val="24"/>
                <w:szCs w:val="24"/>
              </w:rPr>
            </w:pPr>
            <w:r w:rsidRPr="00CE0F0E">
              <w:rPr>
                <w:rFonts w:ascii="Times New Roman" w:eastAsia="Calibri" w:hAnsi="Times New Roman"/>
                <w:color w:val="222222"/>
                <w:sz w:val="24"/>
                <w:szCs w:val="24"/>
              </w:rPr>
              <w:t xml:space="preserve">Замдиректора </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color w:val="222222"/>
                <w:sz w:val="24"/>
                <w:szCs w:val="24"/>
              </w:rPr>
              <w:t>по ВР, педагог-организатор, классные руководители</w:t>
            </w:r>
          </w:p>
        </w:tc>
      </w:tr>
      <w:tr w:rsidR="00CE0F0E" w:rsidRPr="00CE0F0E" w:rsidTr="00325941">
        <w:tc>
          <w:tcPr>
            <w:tcW w:w="846" w:type="dxa"/>
          </w:tcPr>
          <w:p w:rsidR="00CE0F0E" w:rsidRPr="00CE0F0E" w:rsidRDefault="00CE0F0E" w:rsidP="00466A63">
            <w:pPr>
              <w:numPr>
                <w:ilvl w:val="0"/>
                <w:numId w:val="100"/>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 xml:space="preserve">Индивидуальные социальные проекты </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Март</w:t>
            </w:r>
          </w:p>
        </w:tc>
        <w:tc>
          <w:tcPr>
            <w:tcW w:w="2239"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color w:val="222222"/>
                <w:sz w:val="24"/>
                <w:szCs w:val="24"/>
              </w:rPr>
              <w:t>Школьный комитет</w:t>
            </w:r>
          </w:p>
        </w:tc>
      </w:tr>
    </w:tbl>
    <w:p w:rsidR="00CE0F0E" w:rsidRPr="00CE0F0E" w:rsidRDefault="00CE0F0E" w:rsidP="00CE0F0E">
      <w:pPr>
        <w:tabs>
          <w:tab w:val="left" w:pos="954"/>
        </w:tabs>
        <w:spacing w:after="160" w:line="259" w:lineRule="auto"/>
        <w:rPr>
          <w:rFonts w:ascii="Times New Roman" w:eastAsia="Calibri" w:hAnsi="Times New Roman" w:cs="Times New Roman"/>
          <w:sz w:val="24"/>
          <w:szCs w:val="24"/>
        </w:rPr>
      </w:pPr>
    </w:p>
    <w:p w:rsidR="00CE0F0E" w:rsidRPr="00CE0F0E" w:rsidRDefault="00CE0F0E" w:rsidP="00CE0F0E">
      <w:pPr>
        <w:spacing w:after="160" w:line="259" w:lineRule="auto"/>
        <w:rPr>
          <w:rFonts w:ascii="Times New Roman" w:eastAsia="Calibri" w:hAnsi="Times New Roman" w:cs="Times New Roman"/>
          <w:b/>
          <w:sz w:val="24"/>
          <w:szCs w:val="24"/>
        </w:rPr>
      </w:pPr>
      <w:r w:rsidRPr="00CE0F0E">
        <w:rPr>
          <w:rFonts w:ascii="Times New Roman" w:eastAsia="Calibri" w:hAnsi="Times New Roman" w:cs="Times New Roman"/>
          <w:b/>
          <w:sz w:val="24"/>
          <w:szCs w:val="24"/>
        </w:rPr>
        <w:t xml:space="preserve">МОДУЛЬ 12. Профориентация </w:t>
      </w:r>
    </w:p>
    <w:p w:rsidR="00CE0F0E" w:rsidRPr="00CE0F0E" w:rsidRDefault="00CE0F0E" w:rsidP="00CE0F0E">
      <w:pPr>
        <w:spacing w:after="160" w:line="259" w:lineRule="auto"/>
        <w:rPr>
          <w:rFonts w:ascii="Times New Roman" w:eastAsia="Calibri" w:hAnsi="Times New Roman" w:cs="Times New Roman"/>
          <w:b/>
          <w:sz w:val="24"/>
          <w:szCs w:val="24"/>
        </w:rPr>
      </w:pPr>
      <w:r w:rsidRPr="00CE0F0E">
        <w:rPr>
          <w:rFonts w:ascii="Times New Roman" w:eastAsia="Calibri" w:hAnsi="Times New Roman" w:cs="Times New Roman"/>
          <w:b/>
          <w:sz w:val="24"/>
          <w:szCs w:val="24"/>
        </w:rPr>
        <w:t>Инвариантный модуль:</w:t>
      </w:r>
    </w:p>
    <w:tbl>
      <w:tblPr>
        <w:tblStyle w:val="102"/>
        <w:tblW w:w="9776" w:type="dxa"/>
        <w:tblLayout w:type="fixed"/>
        <w:tblLook w:val="04A0" w:firstRow="1" w:lastRow="0" w:firstColumn="1" w:lastColumn="0" w:noHBand="0" w:noVBand="1"/>
      </w:tblPr>
      <w:tblGrid>
        <w:gridCol w:w="846"/>
        <w:gridCol w:w="3685"/>
        <w:gridCol w:w="993"/>
        <w:gridCol w:w="2268"/>
        <w:gridCol w:w="1984"/>
      </w:tblGrid>
      <w:tr w:rsidR="00CE0F0E" w:rsidRPr="00CE0F0E" w:rsidTr="00325941">
        <w:tc>
          <w:tcPr>
            <w:tcW w:w="846"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п/п</w:t>
            </w:r>
          </w:p>
        </w:tc>
        <w:tc>
          <w:tcPr>
            <w:tcW w:w="3685"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Наименование дел, событий, мероприятий</w:t>
            </w:r>
          </w:p>
        </w:tc>
        <w:tc>
          <w:tcPr>
            <w:tcW w:w="993"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Классы</w:t>
            </w:r>
          </w:p>
        </w:tc>
        <w:tc>
          <w:tcPr>
            <w:tcW w:w="2268"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Сроки</w:t>
            </w:r>
          </w:p>
        </w:tc>
        <w:tc>
          <w:tcPr>
            <w:tcW w:w="1984" w:type="dxa"/>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Ответственные</w:t>
            </w:r>
          </w:p>
        </w:tc>
      </w:tr>
      <w:tr w:rsidR="00CE0F0E" w:rsidRPr="00CE0F0E" w:rsidTr="00325941">
        <w:tc>
          <w:tcPr>
            <w:tcW w:w="846" w:type="dxa"/>
          </w:tcPr>
          <w:p w:rsidR="00CE0F0E" w:rsidRPr="00CE0F0E" w:rsidRDefault="00CE0F0E" w:rsidP="00466A63">
            <w:pPr>
              <w:numPr>
                <w:ilvl w:val="0"/>
                <w:numId w:val="9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Циклы классных часов и бесед «Россия – мои горизонты»</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 xml:space="preserve">Учителя </w:t>
            </w:r>
          </w:p>
        </w:tc>
      </w:tr>
      <w:tr w:rsidR="00CE0F0E" w:rsidRPr="00CE0F0E" w:rsidTr="00325941">
        <w:trPr>
          <w:trHeight w:val="1044"/>
        </w:trPr>
        <w:tc>
          <w:tcPr>
            <w:tcW w:w="846" w:type="dxa"/>
          </w:tcPr>
          <w:p w:rsidR="00CE0F0E" w:rsidRPr="00CE0F0E" w:rsidRDefault="00CE0F0E" w:rsidP="00466A63">
            <w:pPr>
              <w:numPr>
                <w:ilvl w:val="0"/>
                <w:numId w:val="9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Анкета «Кем быть?»</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Сентябрь</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Классный руководители  педагог-психолог</w:t>
            </w:r>
          </w:p>
        </w:tc>
      </w:tr>
      <w:tr w:rsidR="00CE0F0E" w:rsidRPr="00CE0F0E" w:rsidTr="00325941">
        <w:tc>
          <w:tcPr>
            <w:tcW w:w="846" w:type="dxa"/>
          </w:tcPr>
          <w:p w:rsidR="00CE0F0E" w:rsidRPr="00CE0F0E" w:rsidRDefault="00CE0F0E" w:rsidP="00466A63">
            <w:pPr>
              <w:numPr>
                <w:ilvl w:val="0"/>
                <w:numId w:val="9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Встречи с представителями разных профессий</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Советник по воспитанию, педгог навигатор «Билет в будущее»</w:t>
            </w:r>
          </w:p>
        </w:tc>
      </w:tr>
      <w:tr w:rsidR="00CE0F0E" w:rsidRPr="00CE0F0E" w:rsidTr="00325941">
        <w:tc>
          <w:tcPr>
            <w:tcW w:w="846" w:type="dxa"/>
          </w:tcPr>
          <w:p w:rsidR="00CE0F0E" w:rsidRPr="00CE0F0E" w:rsidRDefault="00CE0F0E" w:rsidP="00466A63">
            <w:pPr>
              <w:numPr>
                <w:ilvl w:val="0"/>
                <w:numId w:val="9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ind w:right="409"/>
              <w:rPr>
                <w:rFonts w:ascii="Times New Roman" w:eastAsia="Calibri" w:hAnsi="Times New Roman"/>
                <w:sz w:val="24"/>
                <w:szCs w:val="24"/>
              </w:rPr>
            </w:pPr>
            <w:r w:rsidRPr="00CE0F0E">
              <w:rPr>
                <w:rFonts w:ascii="Times New Roman" w:eastAsia="Calibri" w:hAnsi="Times New Roman"/>
                <w:sz w:val="24"/>
                <w:szCs w:val="24"/>
              </w:rPr>
              <w:t>Циклы профориентационных часов общения «Профессиональное  самоопределение», «Атлас новых профессий»</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Один раз в  месяц на  параллель по  отдельному  плану</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23"/>
              <w:jc w:val="center"/>
              <w:rPr>
                <w:rFonts w:ascii="Times New Roman" w:eastAsia="Calibri" w:hAnsi="Times New Roman"/>
                <w:sz w:val="24"/>
                <w:szCs w:val="24"/>
              </w:rPr>
            </w:pPr>
            <w:r w:rsidRPr="00CE0F0E">
              <w:rPr>
                <w:rFonts w:ascii="Times New Roman" w:eastAsia="Calibri" w:hAnsi="Times New Roman"/>
                <w:sz w:val="24"/>
                <w:szCs w:val="24"/>
              </w:rPr>
              <w:t>Замдиректора по ВР</w:t>
            </w:r>
          </w:p>
          <w:p w:rsidR="00CE0F0E" w:rsidRPr="00CE0F0E" w:rsidRDefault="00CE0F0E" w:rsidP="00325941">
            <w:pPr>
              <w:spacing w:after="20"/>
              <w:jc w:val="center"/>
              <w:rPr>
                <w:rFonts w:ascii="Times New Roman" w:eastAsia="Calibri" w:hAnsi="Times New Roman"/>
                <w:sz w:val="24"/>
                <w:szCs w:val="24"/>
              </w:rPr>
            </w:pPr>
            <w:r w:rsidRPr="00CE0F0E">
              <w:rPr>
                <w:rFonts w:ascii="Times New Roman" w:eastAsia="Calibri" w:hAnsi="Times New Roman"/>
                <w:sz w:val="24"/>
                <w:szCs w:val="24"/>
              </w:rPr>
              <w:t>Педагог- психолог</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Классный руководитель</w:t>
            </w:r>
          </w:p>
          <w:p w:rsidR="00CE0F0E" w:rsidRPr="00CE0F0E" w:rsidRDefault="00CE0F0E" w:rsidP="00325941">
            <w:pPr>
              <w:jc w:val="center"/>
              <w:rPr>
                <w:rFonts w:ascii="Times New Roman" w:eastAsia="Calibri" w:hAnsi="Times New Roman"/>
                <w:sz w:val="24"/>
                <w:szCs w:val="24"/>
              </w:rPr>
            </w:pPr>
          </w:p>
        </w:tc>
      </w:tr>
      <w:tr w:rsidR="00CE0F0E" w:rsidRPr="00CE0F0E" w:rsidTr="00325941">
        <w:tc>
          <w:tcPr>
            <w:tcW w:w="846" w:type="dxa"/>
          </w:tcPr>
          <w:p w:rsidR="00CE0F0E" w:rsidRPr="00CE0F0E" w:rsidRDefault="00CE0F0E" w:rsidP="00466A63">
            <w:pPr>
              <w:numPr>
                <w:ilvl w:val="0"/>
                <w:numId w:val="9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Calibri" w:hAnsi="Times New Roman"/>
                <w:sz w:val="24"/>
                <w:szCs w:val="24"/>
              </w:rPr>
            </w:pPr>
            <w:r w:rsidRPr="00CE0F0E">
              <w:rPr>
                <w:rFonts w:ascii="Times New Roman" w:eastAsia="Calibri" w:hAnsi="Times New Roman"/>
                <w:sz w:val="24"/>
                <w:szCs w:val="24"/>
              </w:rPr>
              <w:t>Профориентационные экскурсии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42" w:line="238" w:lineRule="auto"/>
              <w:jc w:val="center"/>
              <w:rPr>
                <w:rFonts w:ascii="Times New Roman" w:eastAsia="Calibri" w:hAnsi="Times New Roman"/>
                <w:sz w:val="24"/>
                <w:szCs w:val="24"/>
              </w:rPr>
            </w:pPr>
            <w:r w:rsidRPr="00CE0F0E">
              <w:rPr>
                <w:rFonts w:ascii="Times New Roman" w:eastAsia="Calibri" w:hAnsi="Times New Roman"/>
                <w:sz w:val="24"/>
                <w:szCs w:val="24"/>
              </w:rPr>
              <w:t>Один раз в  месяц на</w:t>
            </w:r>
          </w:p>
          <w:p w:rsidR="00CE0F0E" w:rsidRPr="00CE0F0E" w:rsidRDefault="00CE0F0E" w:rsidP="00325941">
            <w:pPr>
              <w:spacing w:after="42" w:line="238" w:lineRule="auto"/>
              <w:jc w:val="center"/>
              <w:rPr>
                <w:rFonts w:ascii="Times New Roman" w:eastAsia="Calibri" w:hAnsi="Times New Roman"/>
                <w:sz w:val="24"/>
                <w:szCs w:val="24"/>
              </w:rPr>
            </w:pPr>
            <w:r w:rsidRPr="00CE0F0E">
              <w:rPr>
                <w:rFonts w:ascii="Times New Roman" w:eastAsia="Calibri" w:hAnsi="Times New Roman"/>
                <w:sz w:val="24"/>
                <w:szCs w:val="24"/>
              </w:rPr>
              <w:t>параллель по отдельному плану</w:t>
            </w:r>
          </w:p>
          <w:p w:rsidR="00CE0F0E" w:rsidRPr="00CE0F0E" w:rsidRDefault="00CE0F0E" w:rsidP="00325941">
            <w:pPr>
              <w:jc w:val="center"/>
              <w:rPr>
                <w:rFonts w:ascii="Times New Roman" w:eastAsia="Calibri" w:hAnsi="Times New Roman"/>
                <w:sz w:val="24"/>
                <w:szCs w:val="24"/>
              </w:rPr>
            </w:pPr>
          </w:p>
          <w:p w:rsidR="00CE0F0E" w:rsidRPr="00CE0F0E" w:rsidRDefault="00CE0F0E" w:rsidP="00325941">
            <w:pPr>
              <w:jc w:val="center"/>
              <w:rPr>
                <w:rFonts w:ascii="Times New Roman" w:eastAsia="Calibri" w:hAnsi="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spacing w:after="20"/>
              <w:jc w:val="center"/>
              <w:rPr>
                <w:rFonts w:ascii="Times New Roman" w:eastAsia="Calibri" w:hAnsi="Times New Roman"/>
                <w:sz w:val="24"/>
                <w:szCs w:val="24"/>
              </w:rPr>
            </w:pPr>
            <w:r w:rsidRPr="00CE0F0E">
              <w:rPr>
                <w:rFonts w:ascii="Times New Roman" w:eastAsia="Calibri" w:hAnsi="Times New Roman"/>
                <w:sz w:val="24"/>
                <w:szCs w:val="24"/>
              </w:rPr>
              <w:t>Замдиректора по ВР,</w:t>
            </w:r>
          </w:p>
          <w:p w:rsidR="00CE0F0E" w:rsidRPr="00CE0F0E" w:rsidRDefault="00CE0F0E" w:rsidP="00325941">
            <w:pPr>
              <w:jc w:val="center"/>
              <w:rPr>
                <w:rFonts w:ascii="Times New Roman" w:eastAsia="Calibri" w:hAnsi="Times New Roman"/>
                <w:sz w:val="24"/>
                <w:szCs w:val="24"/>
              </w:rPr>
            </w:pPr>
            <w:r w:rsidRPr="00CE0F0E">
              <w:rPr>
                <w:rFonts w:ascii="Times New Roman" w:eastAsia="Calibri" w:hAnsi="Times New Roman"/>
                <w:sz w:val="24"/>
                <w:szCs w:val="24"/>
              </w:rPr>
              <w:t>Классный руководитель,</w:t>
            </w:r>
          </w:p>
        </w:tc>
      </w:tr>
      <w:tr w:rsidR="00CE0F0E" w:rsidRPr="00CE0F0E" w:rsidTr="00325941">
        <w:tc>
          <w:tcPr>
            <w:tcW w:w="846" w:type="dxa"/>
          </w:tcPr>
          <w:p w:rsidR="00CE0F0E" w:rsidRPr="00CE0F0E" w:rsidRDefault="00CE0F0E" w:rsidP="00466A63">
            <w:pPr>
              <w:numPr>
                <w:ilvl w:val="0"/>
                <w:numId w:val="9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Е" w:hAnsi="Times New Roman"/>
                <w:color w:val="000000"/>
                <w:sz w:val="24"/>
                <w:szCs w:val="24"/>
              </w:rPr>
            </w:pPr>
            <w:r w:rsidRPr="00CE0F0E">
              <w:rPr>
                <w:rFonts w:ascii="Times New Roman" w:eastAsia="№Е" w:hAnsi="Times New Roman"/>
                <w:color w:val="000000"/>
                <w:sz w:val="24"/>
                <w:szCs w:val="24"/>
              </w:rPr>
              <w:t>«День открытых дверей в средних профессиональных учебных заведениях»</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color w:val="000000"/>
                <w:sz w:val="24"/>
                <w:szCs w:val="24"/>
              </w:rPr>
            </w:pPr>
            <w:r w:rsidRPr="00CE0F0E">
              <w:rPr>
                <w:rFonts w:ascii="Times New Roman" w:eastAsia="№Е" w:hAnsi="Times New Roman"/>
                <w:color w:val="000000"/>
                <w:sz w:val="24"/>
                <w:szCs w:val="24"/>
              </w:rPr>
              <w:t>по приглашению</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Calibri" w:hAnsi="Times New Roman"/>
                <w:sz w:val="24"/>
                <w:szCs w:val="24"/>
              </w:rPr>
              <w:t>Советник по воспитанию, педгог навигатор «Билет в будущее»</w:t>
            </w:r>
          </w:p>
        </w:tc>
      </w:tr>
      <w:tr w:rsidR="00CE0F0E" w:rsidRPr="00CE0F0E" w:rsidTr="00325941">
        <w:tc>
          <w:tcPr>
            <w:tcW w:w="846" w:type="dxa"/>
          </w:tcPr>
          <w:p w:rsidR="00CE0F0E" w:rsidRPr="00CE0F0E" w:rsidRDefault="00CE0F0E" w:rsidP="00466A63">
            <w:pPr>
              <w:numPr>
                <w:ilvl w:val="0"/>
                <w:numId w:val="9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Е" w:hAnsi="Times New Roman"/>
                <w:color w:val="000000"/>
                <w:sz w:val="24"/>
                <w:szCs w:val="24"/>
              </w:rPr>
            </w:pPr>
            <w:r w:rsidRPr="00CE0F0E">
              <w:rPr>
                <w:rFonts w:ascii="Times New Roman" w:eastAsia="№Е" w:hAnsi="Times New Roman"/>
                <w:color w:val="000000"/>
                <w:sz w:val="24"/>
                <w:szCs w:val="24"/>
              </w:rPr>
              <w:t>Экскурсии на предприятия, встречи со специалистами различного рода профессий</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hAnsi="Times New Roman"/>
                <w:sz w:val="24"/>
                <w:szCs w:val="24"/>
              </w:rPr>
            </w:pPr>
            <w:r w:rsidRPr="00CE0F0E">
              <w:rPr>
                <w:rFonts w:ascii="Times New Roman"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color w:val="000000"/>
                <w:sz w:val="24"/>
                <w:szCs w:val="24"/>
              </w:rPr>
            </w:pPr>
            <w:r w:rsidRPr="00CE0F0E">
              <w:rPr>
                <w:rFonts w:ascii="Times New Roman" w:eastAsia="№Е" w:hAnsi="Times New Roman"/>
                <w:color w:val="000000"/>
                <w:sz w:val="24"/>
                <w:szCs w:val="24"/>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Calibri" w:hAnsi="Times New Roman"/>
                <w:sz w:val="24"/>
                <w:szCs w:val="24"/>
              </w:rPr>
              <w:t>Советник по воспитанию, педгог навигатор «Билет в будущее»</w:t>
            </w:r>
          </w:p>
        </w:tc>
      </w:tr>
      <w:tr w:rsidR="00CE0F0E" w:rsidRPr="00CE0F0E" w:rsidTr="00325941">
        <w:tc>
          <w:tcPr>
            <w:tcW w:w="846" w:type="dxa"/>
          </w:tcPr>
          <w:p w:rsidR="00CE0F0E" w:rsidRPr="00CE0F0E" w:rsidRDefault="00CE0F0E" w:rsidP="00466A63">
            <w:pPr>
              <w:numPr>
                <w:ilvl w:val="0"/>
                <w:numId w:val="9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Е" w:hAnsi="Times New Roman"/>
                <w:color w:val="000000"/>
                <w:sz w:val="24"/>
                <w:szCs w:val="24"/>
              </w:rPr>
            </w:pPr>
            <w:r w:rsidRPr="00CE0F0E">
              <w:rPr>
                <w:rFonts w:ascii="Times New Roman" w:eastAsia="№Е" w:hAnsi="Times New Roman"/>
                <w:color w:val="000000"/>
                <w:sz w:val="24"/>
                <w:szCs w:val="24"/>
              </w:rPr>
              <w:t>Онлайн - тестирование по выявлению соответствующей профессии</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color w:val="000000"/>
                <w:sz w:val="24"/>
                <w:szCs w:val="24"/>
              </w:rPr>
            </w:pPr>
            <w:r w:rsidRPr="00CE0F0E">
              <w:rPr>
                <w:rFonts w:ascii="Times New Roman" w:eastAsia="№Е" w:hAnsi="Times New Roman"/>
                <w:color w:val="000000"/>
                <w:sz w:val="24"/>
                <w:szCs w:val="24"/>
              </w:rPr>
              <w:t>апрель</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Calibri" w:hAnsi="Times New Roman"/>
                <w:sz w:val="24"/>
                <w:szCs w:val="24"/>
              </w:rPr>
              <w:t>педгог навигатор «Билет в будущее»</w:t>
            </w:r>
          </w:p>
        </w:tc>
      </w:tr>
      <w:tr w:rsidR="00CE0F0E" w:rsidRPr="00CE0F0E" w:rsidTr="00325941">
        <w:tc>
          <w:tcPr>
            <w:tcW w:w="846" w:type="dxa"/>
          </w:tcPr>
          <w:p w:rsidR="00CE0F0E" w:rsidRPr="00CE0F0E" w:rsidRDefault="00CE0F0E" w:rsidP="00466A63">
            <w:pPr>
              <w:numPr>
                <w:ilvl w:val="0"/>
                <w:numId w:val="9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Е" w:hAnsi="Times New Roman"/>
                <w:color w:val="000000"/>
                <w:sz w:val="24"/>
                <w:szCs w:val="24"/>
              </w:rPr>
            </w:pPr>
            <w:r w:rsidRPr="00CE0F0E">
              <w:rPr>
                <w:rFonts w:ascii="Times New Roman" w:eastAsia="№Е" w:hAnsi="Times New Roman"/>
                <w:color w:val="000000"/>
                <w:sz w:val="24"/>
                <w:szCs w:val="24"/>
              </w:rPr>
              <w:t>Участие в работе всероссийских профессиональных проектов «Билет в будущее» и «ПроеКТОрия»</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color w:val="000000"/>
                <w:sz w:val="24"/>
                <w:szCs w:val="24"/>
              </w:rPr>
            </w:pPr>
            <w:r w:rsidRPr="00CE0F0E">
              <w:rPr>
                <w:rFonts w:ascii="Times New Roman" w:eastAsia="№Е" w:hAnsi="Times New Roman"/>
                <w:color w:val="000000"/>
                <w:sz w:val="24"/>
                <w:szCs w:val="24"/>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Calibri" w:hAnsi="Times New Roman"/>
                <w:sz w:val="24"/>
                <w:szCs w:val="24"/>
              </w:rPr>
              <w:t>педгог навигатор «Билет в будущее»</w:t>
            </w:r>
          </w:p>
        </w:tc>
      </w:tr>
      <w:tr w:rsidR="00CE0F0E" w:rsidRPr="00CE0F0E" w:rsidTr="00325941">
        <w:tc>
          <w:tcPr>
            <w:tcW w:w="846" w:type="dxa"/>
          </w:tcPr>
          <w:p w:rsidR="00CE0F0E" w:rsidRPr="00CE0F0E" w:rsidRDefault="00CE0F0E" w:rsidP="00466A63">
            <w:pPr>
              <w:numPr>
                <w:ilvl w:val="0"/>
                <w:numId w:val="98"/>
              </w:numPr>
              <w:contextualSpacing/>
              <w:rPr>
                <w:rFonts w:ascii="Times New Roman" w:eastAsia="Calibri" w:hAnsi="Times New Roman"/>
                <w:sz w:val="24"/>
                <w:szCs w:val="24"/>
              </w:rPr>
            </w:pPr>
          </w:p>
        </w:tc>
        <w:tc>
          <w:tcPr>
            <w:tcW w:w="3685"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rPr>
                <w:rFonts w:ascii="Times New Roman" w:eastAsia="№Е" w:hAnsi="Times New Roman"/>
                <w:sz w:val="24"/>
                <w:szCs w:val="24"/>
              </w:rPr>
            </w:pPr>
            <w:r w:rsidRPr="00CE0F0E">
              <w:rPr>
                <w:rFonts w:ascii="Times New Roman" w:eastAsia="№Е" w:hAnsi="Times New Roman"/>
                <w:sz w:val="24"/>
                <w:szCs w:val="24"/>
              </w:rPr>
              <w:t>Родительские собрания совместно с детьми «Куда пойти учиться» с приглашением представителей ССУЗов</w:t>
            </w:r>
          </w:p>
        </w:tc>
        <w:tc>
          <w:tcPr>
            <w:tcW w:w="993"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hAnsi="Times New Roman"/>
                <w:sz w:val="24"/>
                <w:szCs w:val="24"/>
              </w:rPr>
            </w:pPr>
            <w:r w:rsidRPr="00CE0F0E">
              <w:rPr>
                <w:rFonts w:ascii="Times New Roman" w:eastAsia="Calibri" w:hAnsi="Times New Roman"/>
                <w:sz w:val="24"/>
                <w:szCs w:val="24"/>
              </w:rPr>
              <w:t>5-9</w:t>
            </w:r>
          </w:p>
        </w:tc>
        <w:tc>
          <w:tcPr>
            <w:tcW w:w="2268"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Е" w:hAnsi="Times New Roman"/>
                <w:color w:val="000000"/>
                <w:sz w:val="24"/>
                <w:szCs w:val="24"/>
              </w:rPr>
            </w:pPr>
            <w:r w:rsidRPr="00CE0F0E">
              <w:rPr>
                <w:rFonts w:ascii="Times New Roman" w:eastAsia="№Е" w:hAnsi="Times New Roman"/>
                <w:color w:val="000000"/>
                <w:sz w:val="24"/>
                <w:szCs w:val="24"/>
              </w:rPr>
              <w:t>сентябрь</w:t>
            </w:r>
          </w:p>
        </w:tc>
        <w:tc>
          <w:tcPr>
            <w:tcW w:w="1984" w:type="dxa"/>
            <w:tcBorders>
              <w:top w:val="single" w:sz="4" w:space="0" w:color="000000"/>
              <w:left w:val="single" w:sz="4" w:space="0" w:color="000000"/>
              <w:bottom w:val="single" w:sz="4" w:space="0" w:color="000000"/>
              <w:right w:val="single" w:sz="4" w:space="0" w:color="000000"/>
            </w:tcBorders>
          </w:tcPr>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директор школы</w:t>
            </w:r>
          </w:p>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Заместиль директора по УВР</w:t>
            </w:r>
          </w:p>
          <w:p w:rsidR="00CE0F0E" w:rsidRPr="00CE0F0E" w:rsidRDefault="00CE0F0E" w:rsidP="00325941">
            <w:pPr>
              <w:jc w:val="center"/>
              <w:rPr>
                <w:rFonts w:ascii="Times New Roman" w:eastAsia="Batang" w:hAnsi="Times New Roman"/>
                <w:color w:val="000000"/>
                <w:sz w:val="24"/>
                <w:szCs w:val="24"/>
              </w:rPr>
            </w:pPr>
            <w:r w:rsidRPr="00CE0F0E">
              <w:rPr>
                <w:rFonts w:ascii="Times New Roman" w:eastAsia="Batang" w:hAnsi="Times New Roman"/>
                <w:color w:val="000000"/>
                <w:sz w:val="24"/>
                <w:szCs w:val="24"/>
              </w:rPr>
              <w:t>Заместитель директора ВР</w:t>
            </w:r>
          </w:p>
        </w:tc>
      </w:tr>
    </w:tbl>
    <w:p w:rsidR="00461AE8" w:rsidRPr="00106EDE" w:rsidRDefault="00461AE8" w:rsidP="00461AE8">
      <w:pPr>
        <w:ind w:left="-284"/>
        <w:jc w:val="center"/>
        <w:rPr>
          <w:rFonts w:ascii="Times New Roman" w:eastAsia="Calibri" w:hAnsi="Times New Roman" w:cs="Times New Roman"/>
          <w:b/>
          <w:sz w:val="24"/>
          <w:szCs w:val="24"/>
        </w:rPr>
      </w:pPr>
    </w:p>
    <w:p w:rsidR="00183F07" w:rsidRPr="00106EDE" w:rsidRDefault="00183F07" w:rsidP="00183F07">
      <w:pPr>
        <w:rPr>
          <w:sz w:val="24"/>
          <w:szCs w:val="24"/>
        </w:rPr>
      </w:pPr>
    </w:p>
    <w:p w:rsidR="00183F07" w:rsidRPr="00106EDE" w:rsidRDefault="00183F07" w:rsidP="00183F07">
      <w:pPr>
        <w:rPr>
          <w:sz w:val="24"/>
          <w:szCs w:val="24"/>
        </w:rPr>
        <w:sectPr w:rsidR="00183F07" w:rsidRPr="00106EDE" w:rsidSect="006E02D5">
          <w:pgSz w:w="11907" w:h="16839" w:code="9"/>
          <w:pgMar w:top="1134" w:right="851" w:bottom="1134" w:left="1701" w:header="709" w:footer="709" w:gutter="0"/>
          <w:cols w:space="708"/>
          <w:docGrid w:linePitch="360"/>
        </w:sectPr>
      </w:pPr>
    </w:p>
    <w:p w:rsidR="006D3EBB" w:rsidRPr="00106EDE" w:rsidRDefault="00AC0105" w:rsidP="00466A63">
      <w:pPr>
        <w:pStyle w:val="1"/>
        <w:numPr>
          <w:ilvl w:val="2"/>
          <w:numId w:val="3"/>
        </w:numPr>
        <w:jc w:val="both"/>
        <w:rPr>
          <w:rFonts w:ascii="Times New Roman" w:hAnsi="Times New Roman" w:cs="Times New Roman"/>
          <w:b/>
          <w:color w:val="auto"/>
          <w:sz w:val="24"/>
          <w:szCs w:val="24"/>
        </w:rPr>
      </w:pPr>
      <w:bookmarkStart w:id="282" w:name="_Toc114235928"/>
      <w:bookmarkStart w:id="283" w:name="_Toc138268874"/>
      <w:r w:rsidRPr="00106EDE">
        <w:rPr>
          <w:rFonts w:ascii="Times New Roman" w:hAnsi="Times New Roman" w:cs="Times New Roman"/>
          <w:b/>
          <w:color w:val="auto"/>
          <w:sz w:val="24"/>
          <w:szCs w:val="24"/>
        </w:rPr>
        <w:lastRenderedPageBreak/>
        <w:t>Характеристикаусловийреализации</w:t>
      </w:r>
      <w:r w:rsidR="004E6FFA">
        <w:rPr>
          <w:rFonts w:ascii="Times New Roman" w:hAnsi="Times New Roman" w:cs="Times New Roman"/>
          <w:b/>
          <w:color w:val="auto"/>
          <w:sz w:val="24"/>
          <w:szCs w:val="24"/>
        </w:rPr>
        <w:t>АООП</w:t>
      </w:r>
      <w:r w:rsidRPr="00106EDE">
        <w:rPr>
          <w:rFonts w:ascii="Times New Roman" w:hAnsi="Times New Roman" w:cs="Times New Roman"/>
          <w:b/>
          <w:color w:val="auto"/>
          <w:sz w:val="24"/>
          <w:szCs w:val="24"/>
        </w:rPr>
        <w:t>основногообщегообразованиявсоответствиистребованиями</w:t>
      </w:r>
      <w:r w:rsidR="00C83377" w:rsidRPr="00106EDE">
        <w:rPr>
          <w:rFonts w:ascii="Times New Roman" w:hAnsi="Times New Roman" w:cs="Times New Roman"/>
          <w:b/>
          <w:color w:val="auto"/>
          <w:sz w:val="24"/>
          <w:szCs w:val="24"/>
        </w:rPr>
        <w:t>ФГОС ООО</w:t>
      </w:r>
      <w:bookmarkEnd w:id="282"/>
      <w:bookmarkEnd w:id="283"/>
    </w:p>
    <w:p w:rsidR="00BF52B4" w:rsidRPr="00BF52B4" w:rsidRDefault="00BF52B4" w:rsidP="00BF52B4">
      <w:pPr>
        <w:pStyle w:val="aff6"/>
        <w:ind w:firstLine="709"/>
        <w:jc w:val="both"/>
        <w:rPr>
          <w:rFonts w:ascii="Times New Roman" w:eastAsia="Times New Roman" w:hAnsi="Times New Roman" w:cs="Times New Roman"/>
          <w:sz w:val="24"/>
          <w:szCs w:val="24"/>
          <w:lang w:eastAsia="ru-RU"/>
        </w:rPr>
      </w:pPr>
      <w:r w:rsidRPr="00BF52B4">
        <w:rPr>
          <w:rFonts w:ascii="Times New Roman" w:eastAsia="Times New Roman" w:hAnsi="Times New Roman" w:cs="Times New Roman"/>
          <w:sz w:val="24"/>
          <w:szCs w:val="24"/>
          <w:lang w:eastAsia="ru-RU"/>
        </w:rPr>
        <w:t>Тр</w:t>
      </w:r>
      <w:r w:rsidR="006F5ADE">
        <w:rPr>
          <w:rFonts w:ascii="Times New Roman" w:eastAsia="Times New Roman" w:hAnsi="Times New Roman" w:cs="Times New Roman"/>
          <w:sz w:val="24"/>
          <w:szCs w:val="24"/>
          <w:lang w:eastAsia="ru-RU"/>
        </w:rPr>
        <w:t>ебования к условиям реализации АООП</w:t>
      </w:r>
      <w:r w:rsidRPr="00BF52B4">
        <w:rPr>
          <w:rFonts w:ascii="Times New Roman" w:eastAsia="Times New Roman" w:hAnsi="Times New Roman" w:cs="Times New Roman"/>
          <w:sz w:val="24"/>
          <w:szCs w:val="24"/>
          <w:lang w:eastAsia="ru-RU"/>
        </w:rPr>
        <w:t xml:space="preserve"> основного общего образования включают:</w:t>
      </w:r>
    </w:p>
    <w:p w:rsidR="00BF52B4" w:rsidRPr="00BF52B4" w:rsidRDefault="00BF52B4" w:rsidP="00466A63">
      <w:pPr>
        <w:pStyle w:val="aff6"/>
        <w:numPr>
          <w:ilvl w:val="0"/>
          <w:numId w:val="69"/>
        </w:numPr>
        <w:ind w:left="0" w:firstLine="709"/>
        <w:jc w:val="both"/>
        <w:rPr>
          <w:rFonts w:ascii="Times New Roman" w:eastAsia="Times New Roman" w:hAnsi="Times New Roman" w:cs="Times New Roman"/>
          <w:sz w:val="24"/>
          <w:szCs w:val="24"/>
          <w:lang w:eastAsia="ru-RU"/>
        </w:rPr>
      </w:pPr>
      <w:r w:rsidRPr="00BF52B4">
        <w:rPr>
          <w:rFonts w:ascii="Times New Roman" w:eastAsia="Times New Roman" w:hAnsi="Times New Roman" w:cs="Times New Roman"/>
          <w:sz w:val="24"/>
          <w:szCs w:val="24"/>
          <w:lang w:eastAsia="ru-RU"/>
        </w:rPr>
        <w:t>общесистемные требования;</w:t>
      </w:r>
    </w:p>
    <w:p w:rsidR="00BF52B4" w:rsidRPr="00BF52B4" w:rsidRDefault="00BF52B4" w:rsidP="00466A63">
      <w:pPr>
        <w:pStyle w:val="aff6"/>
        <w:numPr>
          <w:ilvl w:val="0"/>
          <w:numId w:val="69"/>
        </w:numPr>
        <w:ind w:left="0" w:firstLine="709"/>
        <w:jc w:val="both"/>
        <w:rPr>
          <w:rFonts w:ascii="Times New Roman" w:eastAsia="Times New Roman" w:hAnsi="Times New Roman" w:cs="Times New Roman"/>
          <w:sz w:val="24"/>
          <w:szCs w:val="24"/>
          <w:lang w:eastAsia="ru-RU"/>
        </w:rPr>
      </w:pPr>
      <w:r w:rsidRPr="00BF52B4">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rsidR="00BF52B4" w:rsidRPr="00BF52B4" w:rsidRDefault="00BF52B4" w:rsidP="00466A63">
      <w:pPr>
        <w:pStyle w:val="aff6"/>
        <w:numPr>
          <w:ilvl w:val="0"/>
          <w:numId w:val="69"/>
        </w:numPr>
        <w:ind w:left="0" w:firstLine="709"/>
        <w:jc w:val="both"/>
        <w:rPr>
          <w:rFonts w:ascii="Times New Roman" w:eastAsia="Times New Roman" w:hAnsi="Times New Roman" w:cs="Times New Roman"/>
          <w:sz w:val="24"/>
          <w:szCs w:val="24"/>
          <w:lang w:eastAsia="ru-RU"/>
        </w:rPr>
      </w:pPr>
      <w:r w:rsidRPr="00BF52B4">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BF52B4" w:rsidRPr="00BF52B4" w:rsidRDefault="00BF52B4" w:rsidP="00BF52B4">
      <w:pPr>
        <w:spacing w:after="0" w:line="240" w:lineRule="auto"/>
        <w:ind w:firstLine="709"/>
        <w:jc w:val="both"/>
        <w:rPr>
          <w:rFonts w:ascii="Times New Roman" w:hAnsi="Times New Roman" w:cs="Times New Roman"/>
          <w:sz w:val="24"/>
          <w:szCs w:val="24"/>
        </w:rPr>
      </w:pPr>
    </w:p>
    <w:p w:rsidR="00BF52B4" w:rsidRPr="00BF52B4" w:rsidRDefault="00BF52B4" w:rsidP="00BF52B4">
      <w:pPr>
        <w:pStyle w:val="2"/>
        <w:spacing w:before="0" w:line="240" w:lineRule="auto"/>
        <w:ind w:firstLine="709"/>
        <w:jc w:val="both"/>
        <w:rPr>
          <w:rFonts w:ascii="Times New Roman" w:hAnsi="Times New Roman" w:cs="Times New Roman"/>
          <w:b/>
          <w:color w:val="auto"/>
          <w:sz w:val="24"/>
          <w:szCs w:val="24"/>
        </w:rPr>
      </w:pPr>
      <w:bookmarkStart w:id="284" w:name="_Toc133230116"/>
      <w:r w:rsidRPr="00BF52B4">
        <w:rPr>
          <w:rFonts w:ascii="Times New Roman" w:hAnsi="Times New Roman" w:cs="Times New Roman"/>
          <w:b/>
          <w:color w:val="auto"/>
          <w:sz w:val="24"/>
          <w:szCs w:val="24"/>
        </w:rPr>
        <w:t>Характеристика условий реализации общесистемных требований</w:t>
      </w:r>
      <w:bookmarkEnd w:id="284"/>
    </w:p>
    <w:p w:rsidR="00BF52B4" w:rsidRPr="00BF52B4" w:rsidRDefault="00BF52B4" w:rsidP="00BF52B4">
      <w:pPr>
        <w:spacing w:after="0" w:line="240" w:lineRule="auto"/>
        <w:ind w:firstLine="709"/>
        <w:jc w:val="both"/>
        <w:rPr>
          <w:rFonts w:ascii="Times New Roman" w:hAnsi="Times New Roman" w:cs="Times New Roman"/>
          <w:sz w:val="24"/>
          <w:szCs w:val="24"/>
        </w:rPr>
      </w:pP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BF52B4" w:rsidRPr="00BF52B4" w:rsidRDefault="00BF52B4" w:rsidP="00466A63">
      <w:pPr>
        <w:pStyle w:val="a7"/>
        <w:numPr>
          <w:ilvl w:val="0"/>
          <w:numId w:val="70"/>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BF52B4" w:rsidRPr="00BF52B4" w:rsidRDefault="00BF52B4" w:rsidP="00466A63">
      <w:pPr>
        <w:pStyle w:val="a7"/>
        <w:numPr>
          <w:ilvl w:val="0"/>
          <w:numId w:val="70"/>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гарантирующей безопасность, охрану и укрепление физического, психического здоровья и социального благополучия обучающихся.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В целях обеспечения реализации программы основного общего образования в образовательной организации для участников образовательных отношений созданы условия, обеспечивающие возможность:</w:t>
      </w:r>
    </w:p>
    <w:p w:rsidR="00BF52B4" w:rsidRPr="00BF52B4" w:rsidRDefault="00BF52B4" w:rsidP="00466A63">
      <w:pPr>
        <w:pStyle w:val="a7"/>
        <w:numPr>
          <w:ilvl w:val="0"/>
          <w:numId w:val="71"/>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BF52B4" w:rsidRPr="00BF52B4" w:rsidRDefault="00BF52B4" w:rsidP="00466A63">
      <w:pPr>
        <w:pStyle w:val="a7"/>
        <w:numPr>
          <w:ilvl w:val="0"/>
          <w:numId w:val="71"/>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BF52B4" w:rsidRPr="00BF52B4" w:rsidRDefault="00BF52B4" w:rsidP="00466A63">
      <w:pPr>
        <w:pStyle w:val="a7"/>
        <w:numPr>
          <w:ilvl w:val="0"/>
          <w:numId w:val="71"/>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BF52B4" w:rsidRPr="00BF52B4" w:rsidRDefault="00BF52B4" w:rsidP="00466A63">
      <w:pPr>
        <w:pStyle w:val="a7"/>
        <w:numPr>
          <w:ilvl w:val="0"/>
          <w:numId w:val="71"/>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BF52B4" w:rsidRPr="00BF52B4" w:rsidRDefault="00BF52B4" w:rsidP="00466A63">
      <w:pPr>
        <w:pStyle w:val="a7"/>
        <w:numPr>
          <w:ilvl w:val="0"/>
          <w:numId w:val="71"/>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BF52B4" w:rsidRPr="00BF52B4" w:rsidRDefault="00BF52B4" w:rsidP="00466A63">
      <w:pPr>
        <w:pStyle w:val="a7"/>
        <w:numPr>
          <w:ilvl w:val="0"/>
          <w:numId w:val="71"/>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BF52B4" w:rsidRPr="00BF52B4" w:rsidRDefault="00BF52B4" w:rsidP="00466A63">
      <w:pPr>
        <w:pStyle w:val="a7"/>
        <w:numPr>
          <w:ilvl w:val="0"/>
          <w:numId w:val="71"/>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BF52B4" w:rsidRPr="00BF52B4" w:rsidRDefault="00BF52B4" w:rsidP="00466A63">
      <w:pPr>
        <w:pStyle w:val="a7"/>
        <w:numPr>
          <w:ilvl w:val="0"/>
          <w:numId w:val="71"/>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lastRenderedPageBreak/>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BF52B4" w:rsidRPr="00BF52B4" w:rsidRDefault="00BF52B4" w:rsidP="00466A63">
      <w:pPr>
        <w:pStyle w:val="a7"/>
        <w:numPr>
          <w:ilvl w:val="0"/>
          <w:numId w:val="71"/>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BF52B4" w:rsidRPr="00BF52B4" w:rsidRDefault="00BF52B4" w:rsidP="00466A63">
      <w:pPr>
        <w:pStyle w:val="a7"/>
        <w:numPr>
          <w:ilvl w:val="0"/>
          <w:numId w:val="71"/>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BF52B4" w:rsidRPr="00BF52B4" w:rsidRDefault="00BF52B4" w:rsidP="00466A63">
      <w:pPr>
        <w:pStyle w:val="a7"/>
        <w:numPr>
          <w:ilvl w:val="0"/>
          <w:numId w:val="71"/>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BF52B4" w:rsidRPr="00BF52B4" w:rsidRDefault="00BF52B4" w:rsidP="00466A63">
      <w:pPr>
        <w:pStyle w:val="a7"/>
        <w:numPr>
          <w:ilvl w:val="0"/>
          <w:numId w:val="71"/>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BF52B4" w:rsidRPr="00BF52B4" w:rsidRDefault="00BF52B4" w:rsidP="00466A63">
      <w:pPr>
        <w:pStyle w:val="a7"/>
        <w:numPr>
          <w:ilvl w:val="0"/>
          <w:numId w:val="71"/>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свободный доступ к официальному сайту образовательной организации в сети Интернет.</w:t>
      </w:r>
    </w:p>
    <w:p w:rsidR="00BF52B4" w:rsidRPr="00BF52B4" w:rsidRDefault="00507658" w:rsidP="00BF52B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сайте имеется доступ к сайту </w:t>
      </w:r>
      <w:hyperlink r:id="rId19" w:history="1">
        <w:r w:rsidRPr="00BA5B44">
          <w:rPr>
            <w:rStyle w:val="a6"/>
            <w:rFonts w:ascii="Times New Roman" w:hAnsi="Times New Roman" w:cs="Times New Roman"/>
            <w:sz w:val="24"/>
            <w:szCs w:val="24"/>
          </w:rPr>
          <w:t>https://barhatovo-soh.gosuslugi.ru/roditelyam-i-uchenikam/novosti/</w:t>
        </w:r>
      </w:hyperlink>
    </w:p>
    <w:p w:rsidR="00BF52B4" w:rsidRPr="00BF52B4" w:rsidRDefault="00BF52B4" w:rsidP="00466A63">
      <w:pPr>
        <w:pStyle w:val="a7"/>
        <w:numPr>
          <w:ilvl w:val="0"/>
          <w:numId w:val="7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 (ссылка на официальный ресурс получения результатов);</w:t>
      </w:r>
    </w:p>
    <w:p w:rsidR="00BF52B4" w:rsidRPr="00BF52B4" w:rsidRDefault="00BF52B4" w:rsidP="00466A63">
      <w:pPr>
        <w:pStyle w:val="a7"/>
        <w:numPr>
          <w:ilvl w:val="0"/>
          <w:numId w:val="7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доступ к информации о расписании проведения учебных занятий, процедурах и критериях оценки результатов обучения;</w:t>
      </w:r>
    </w:p>
    <w:p w:rsidR="00BF52B4" w:rsidRPr="00BF52B4" w:rsidRDefault="00BF52B4" w:rsidP="00466A63">
      <w:pPr>
        <w:pStyle w:val="a7"/>
        <w:numPr>
          <w:ilvl w:val="0"/>
          <w:numId w:val="7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В случае реализации программы основного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BF52B4" w:rsidRPr="00BF52B4" w:rsidRDefault="00BF52B4" w:rsidP="00BF52B4">
      <w:pPr>
        <w:spacing w:after="0" w:line="240" w:lineRule="auto"/>
        <w:ind w:firstLine="709"/>
        <w:jc w:val="both"/>
        <w:rPr>
          <w:rFonts w:ascii="Times New Roman" w:hAnsi="Times New Roman" w:cs="Times New Roman"/>
          <w:sz w:val="24"/>
          <w:szCs w:val="24"/>
        </w:rPr>
      </w:pPr>
    </w:p>
    <w:p w:rsidR="00BF52B4" w:rsidRPr="00BF52B4" w:rsidRDefault="00BF52B4" w:rsidP="00BF52B4">
      <w:pPr>
        <w:spacing w:after="0" w:line="240" w:lineRule="auto"/>
        <w:ind w:firstLine="709"/>
        <w:jc w:val="both"/>
        <w:rPr>
          <w:rFonts w:ascii="Times New Roman" w:hAnsi="Times New Roman" w:cs="Times New Roman"/>
          <w:sz w:val="24"/>
          <w:szCs w:val="24"/>
        </w:rPr>
      </w:pPr>
    </w:p>
    <w:p w:rsidR="00BF52B4" w:rsidRPr="00BF52B4" w:rsidRDefault="00BF52B4" w:rsidP="00BF52B4">
      <w:pPr>
        <w:spacing w:after="0" w:line="240" w:lineRule="auto"/>
        <w:ind w:firstLine="709"/>
        <w:jc w:val="both"/>
        <w:rPr>
          <w:rFonts w:ascii="Times New Roman" w:hAnsi="Times New Roman" w:cs="Times New Roman"/>
          <w:sz w:val="24"/>
          <w:szCs w:val="24"/>
        </w:rPr>
      </w:pPr>
    </w:p>
    <w:p w:rsidR="00BF52B4" w:rsidRPr="00BF52B4" w:rsidRDefault="00BF52B4" w:rsidP="00BF52B4">
      <w:pPr>
        <w:pStyle w:val="3"/>
        <w:ind w:left="0" w:firstLine="709"/>
        <w:jc w:val="both"/>
        <w:rPr>
          <w:rFonts w:ascii="Times New Roman" w:eastAsia="Times New Roman" w:hAnsi="Times New Roman" w:cs="Times New Roman"/>
          <w:b/>
          <w:sz w:val="24"/>
          <w:szCs w:val="24"/>
        </w:rPr>
      </w:pPr>
      <w:bookmarkStart w:id="285" w:name="_Toc133230117"/>
      <w:r w:rsidRPr="00BF52B4">
        <w:rPr>
          <w:rFonts w:ascii="Times New Roman" w:eastAsia="Times New Roman" w:hAnsi="Times New Roman" w:cs="Times New Roman"/>
          <w:b/>
          <w:sz w:val="24"/>
          <w:szCs w:val="24"/>
        </w:rPr>
        <w:t>Характеристика условий реализации требований к материально-техническому, учебно-методическому обеспечению</w:t>
      </w:r>
      <w:bookmarkEnd w:id="285"/>
    </w:p>
    <w:p w:rsidR="00BF52B4" w:rsidRPr="00BF52B4" w:rsidRDefault="00BF52B4" w:rsidP="00BF52B4">
      <w:pPr>
        <w:spacing w:after="0" w:line="240" w:lineRule="auto"/>
        <w:ind w:firstLine="709"/>
        <w:jc w:val="both"/>
        <w:rPr>
          <w:rFonts w:ascii="Times New Roman" w:hAnsi="Times New Roman" w:cs="Times New Roman"/>
          <w:b/>
          <w:bCs/>
          <w:sz w:val="24"/>
          <w:szCs w:val="24"/>
        </w:rPr>
      </w:pP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b/>
          <w:bCs/>
          <w:sz w:val="24"/>
          <w:szCs w:val="24"/>
        </w:rPr>
        <w:t>Материально-технические условия реализации программы основного общего образования</w:t>
      </w:r>
    </w:p>
    <w:p w:rsidR="00BF52B4" w:rsidRPr="00BF52B4" w:rsidRDefault="00BF52B4" w:rsidP="00BF52B4">
      <w:pPr>
        <w:spacing w:after="0" w:line="240" w:lineRule="auto"/>
        <w:ind w:firstLine="709"/>
        <w:jc w:val="both"/>
        <w:rPr>
          <w:rFonts w:ascii="Times New Roman" w:hAnsi="Times New Roman" w:cs="Times New Roman"/>
          <w:color w:val="FF0000"/>
          <w:sz w:val="24"/>
          <w:szCs w:val="24"/>
        </w:rPr>
      </w:pPr>
      <w:r w:rsidRPr="00BF52B4">
        <w:rPr>
          <w:rFonts w:ascii="Times New Roman" w:hAnsi="Times New Roman" w:cs="Times New Roman"/>
          <w:sz w:val="24"/>
          <w:szCs w:val="24"/>
        </w:rPr>
        <w:t xml:space="preserve">Организация располагает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соответствии с учебным планом. </w:t>
      </w:r>
      <w:r w:rsidRPr="00BF52B4">
        <w:rPr>
          <w:rFonts w:ascii="Times New Roman" w:eastAsia="Times New Roman" w:hAnsi="Times New Roman" w:cs="Times New Roman"/>
          <w:color w:val="000000"/>
          <w:sz w:val="24"/>
          <w:szCs w:val="24"/>
        </w:rPr>
        <w:br/>
      </w:r>
      <w:r w:rsidRPr="00BF52B4">
        <w:rPr>
          <w:rFonts w:ascii="Times New Roman" w:eastAsia="Times New Roman" w:hAnsi="Times New Roman" w:cs="Times New Roman"/>
          <w:sz w:val="24"/>
          <w:szCs w:val="24"/>
        </w:rPr>
        <w:t>Помещение для реализации программы: отдельно стоящее двухэтажное здание и отдельно стоящее одноэтажное здание (мастерские) с огражденной территорией, находящееся по адресу: Красноярский край, Березовский район, с. Бархатово, ул. Ленина, д. 8а.</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Материально-технические условия реализации программы основного общего образования должны обеспечивают:</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2) соблюдение:</w:t>
      </w:r>
    </w:p>
    <w:p w:rsidR="00BF52B4" w:rsidRPr="00BF52B4" w:rsidRDefault="00BF52B4" w:rsidP="00466A63">
      <w:pPr>
        <w:pStyle w:val="a7"/>
        <w:numPr>
          <w:ilvl w:val="0"/>
          <w:numId w:val="78"/>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Гигиенических нормативов и Санитарно-эпидемиологических требований;</w:t>
      </w:r>
    </w:p>
    <w:p w:rsidR="00BF52B4" w:rsidRPr="00BF52B4" w:rsidRDefault="00BF52B4" w:rsidP="00466A63">
      <w:pPr>
        <w:pStyle w:val="a7"/>
        <w:numPr>
          <w:ilvl w:val="0"/>
          <w:numId w:val="78"/>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BF52B4" w:rsidRPr="00BF52B4" w:rsidRDefault="00BF52B4" w:rsidP="00466A63">
      <w:pPr>
        <w:pStyle w:val="a7"/>
        <w:numPr>
          <w:ilvl w:val="0"/>
          <w:numId w:val="78"/>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BF52B4" w:rsidRPr="00BF52B4" w:rsidRDefault="00BF52B4" w:rsidP="00466A63">
      <w:pPr>
        <w:pStyle w:val="a7"/>
        <w:numPr>
          <w:ilvl w:val="0"/>
          <w:numId w:val="78"/>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требований пожарной безопасности и электробезопасности;</w:t>
      </w:r>
    </w:p>
    <w:p w:rsidR="00BF52B4" w:rsidRPr="00BF52B4" w:rsidRDefault="00BF52B4" w:rsidP="00466A63">
      <w:pPr>
        <w:pStyle w:val="a7"/>
        <w:numPr>
          <w:ilvl w:val="0"/>
          <w:numId w:val="78"/>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требований охраны труда;</w:t>
      </w:r>
    </w:p>
    <w:p w:rsidR="00BF52B4" w:rsidRPr="00BF52B4" w:rsidRDefault="00BF52B4" w:rsidP="00466A63">
      <w:pPr>
        <w:pStyle w:val="a7"/>
        <w:numPr>
          <w:ilvl w:val="0"/>
          <w:numId w:val="78"/>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сроков и объемов текущего и капитального ремонта зданий и сооружений, благоустройства территории;</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3) возможность для беспрепятственного доступа лиц с ограниченными возможностями здоровья к объектам инфраструктуры организации.</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Кабинеты естественнонаучного цикла, в том числе кабинеты физики, химии, биологии,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Созданы специально оборудованные кабинеты, интегрирующие средства обучения и воспитания по нескольким учебным предметам: биология + химия и физика.</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BF52B4" w:rsidRPr="00BF52B4" w:rsidRDefault="00BF52B4" w:rsidP="00BF52B4">
      <w:pPr>
        <w:spacing w:after="0" w:line="240" w:lineRule="auto"/>
        <w:ind w:firstLine="709"/>
        <w:jc w:val="both"/>
        <w:rPr>
          <w:rFonts w:ascii="Times New Roman" w:hAnsi="Times New Roman" w:cs="Times New Roman"/>
          <w:b/>
          <w:bCs/>
          <w:sz w:val="24"/>
          <w:szCs w:val="24"/>
        </w:rPr>
      </w:pPr>
      <w:r w:rsidRPr="00BF52B4">
        <w:rPr>
          <w:rFonts w:ascii="Times New Roman" w:hAnsi="Times New Roman" w:cs="Times New Roman"/>
          <w:b/>
          <w:bCs/>
          <w:sz w:val="24"/>
          <w:szCs w:val="24"/>
        </w:rPr>
        <w:t>Учебно-методические условия, в том числе условия информационного обеспечения.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Условия информационного обеспечения реализации программы основного общего образования обеспечены современной информационно-образовательной средой.</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Информационно-образовательная среда обеспечивает:</w:t>
      </w:r>
    </w:p>
    <w:p w:rsidR="00BF52B4" w:rsidRPr="00BF52B4" w:rsidRDefault="00BF52B4" w:rsidP="00466A63">
      <w:pPr>
        <w:pStyle w:val="a7"/>
        <w:numPr>
          <w:ilvl w:val="0"/>
          <w:numId w:val="79"/>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lastRenderedPageBreak/>
        <w:t>возможность использования участниками образовательного процесса ресурсов и сервисов цифровой образовательной среды;</w:t>
      </w:r>
    </w:p>
    <w:p w:rsidR="00BF52B4" w:rsidRPr="00BF52B4" w:rsidRDefault="00BF52B4" w:rsidP="00466A63">
      <w:pPr>
        <w:pStyle w:val="a7"/>
        <w:numPr>
          <w:ilvl w:val="0"/>
          <w:numId w:val="79"/>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безопасный доступ к верифицированным образовательным ресурсам цифровой образовательной среды;</w:t>
      </w:r>
    </w:p>
    <w:p w:rsidR="00BF52B4" w:rsidRPr="00BF52B4" w:rsidRDefault="00BF52B4" w:rsidP="00466A63">
      <w:pPr>
        <w:pStyle w:val="a7"/>
        <w:numPr>
          <w:ilvl w:val="0"/>
          <w:numId w:val="79"/>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информационно-методическую поддержку образовательной деятельности;</w:t>
      </w:r>
    </w:p>
    <w:p w:rsidR="00BF52B4" w:rsidRPr="00BF52B4" w:rsidRDefault="00BF52B4" w:rsidP="00466A63">
      <w:pPr>
        <w:pStyle w:val="a7"/>
        <w:numPr>
          <w:ilvl w:val="0"/>
          <w:numId w:val="79"/>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BF52B4" w:rsidRPr="00BF52B4" w:rsidRDefault="00BF52B4" w:rsidP="00466A63">
      <w:pPr>
        <w:pStyle w:val="a7"/>
        <w:numPr>
          <w:ilvl w:val="0"/>
          <w:numId w:val="79"/>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планирование образовательной деятельности и ее ресурсного обеспечения;</w:t>
      </w:r>
    </w:p>
    <w:p w:rsidR="00BF52B4" w:rsidRPr="00BF52B4" w:rsidRDefault="00BF52B4" w:rsidP="00466A63">
      <w:pPr>
        <w:pStyle w:val="a7"/>
        <w:numPr>
          <w:ilvl w:val="0"/>
          <w:numId w:val="79"/>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мониторинг и фиксацию хода и результатов образовательной деятельности; мониторинг здоровья обучающихся;</w:t>
      </w:r>
    </w:p>
    <w:p w:rsidR="00BF52B4" w:rsidRPr="00BF52B4" w:rsidRDefault="00BF52B4" w:rsidP="00466A63">
      <w:pPr>
        <w:pStyle w:val="a7"/>
        <w:numPr>
          <w:ilvl w:val="0"/>
          <w:numId w:val="79"/>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современные процедуры создания, поиска, сбора, анализа, обработки, хранения и представления информации;</w:t>
      </w:r>
    </w:p>
    <w:p w:rsidR="00BF52B4" w:rsidRPr="00BF52B4" w:rsidRDefault="00BF52B4" w:rsidP="00466A63">
      <w:pPr>
        <w:pStyle w:val="a7"/>
        <w:numPr>
          <w:ilvl w:val="0"/>
          <w:numId w:val="79"/>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BF52B4" w:rsidRPr="00BF52B4" w:rsidRDefault="00BF52B4" w:rsidP="00466A63">
      <w:pPr>
        <w:pStyle w:val="a7"/>
        <w:numPr>
          <w:ilvl w:val="0"/>
          <w:numId w:val="79"/>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в штатном расписании организации не выделена отдельная ставка на системного администратора. </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Учебно-методическое и информационное обеспечение реализации программы основного общего образования включает в себя оснащение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Организация предоставляет не менее одного учебника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основного, среднего общего образования, необходимого для освоения программы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BF52B4" w:rsidRPr="00BF52B4" w:rsidRDefault="00BF52B4" w:rsidP="00BF52B4">
      <w:pPr>
        <w:spacing w:after="0" w:line="240" w:lineRule="auto"/>
        <w:ind w:firstLine="709"/>
        <w:jc w:val="both"/>
        <w:rPr>
          <w:rFonts w:ascii="Times New Roman" w:hAnsi="Times New Roman" w:cs="Times New Roman"/>
          <w:b/>
          <w:bCs/>
          <w:i/>
          <w:iCs/>
          <w:sz w:val="24"/>
          <w:szCs w:val="24"/>
        </w:rPr>
      </w:pPr>
    </w:p>
    <w:p w:rsidR="00BF52B4" w:rsidRPr="00BF52B4" w:rsidRDefault="00BF52B4" w:rsidP="00BF52B4">
      <w:pPr>
        <w:spacing w:after="0" w:line="240" w:lineRule="auto"/>
        <w:ind w:firstLine="709"/>
        <w:jc w:val="both"/>
        <w:rPr>
          <w:rFonts w:ascii="Times New Roman" w:hAnsi="Times New Roman" w:cs="Times New Roman"/>
          <w:sz w:val="24"/>
          <w:szCs w:val="24"/>
        </w:rPr>
      </w:pPr>
    </w:p>
    <w:p w:rsidR="00BF52B4" w:rsidRPr="00BF52B4" w:rsidRDefault="00BF52B4" w:rsidP="00BF52B4">
      <w:pPr>
        <w:spacing w:after="0" w:line="240" w:lineRule="auto"/>
        <w:ind w:firstLine="709"/>
        <w:jc w:val="both"/>
        <w:rPr>
          <w:rFonts w:ascii="Times New Roman" w:hAnsi="Times New Roman" w:cs="Times New Roman"/>
          <w:sz w:val="24"/>
          <w:szCs w:val="24"/>
        </w:rPr>
      </w:pPr>
    </w:p>
    <w:p w:rsidR="00BF52B4" w:rsidRPr="00BF52B4" w:rsidRDefault="00BF52B4" w:rsidP="00BF52B4">
      <w:pPr>
        <w:pStyle w:val="3"/>
        <w:ind w:left="0" w:firstLine="709"/>
        <w:jc w:val="both"/>
        <w:rPr>
          <w:rFonts w:ascii="Times New Roman" w:eastAsia="Times New Roman" w:hAnsi="Times New Roman" w:cs="Times New Roman"/>
          <w:b/>
          <w:sz w:val="24"/>
          <w:szCs w:val="24"/>
        </w:rPr>
      </w:pPr>
      <w:bookmarkStart w:id="286" w:name="_Toc133230118"/>
      <w:r w:rsidRPr="00BF52B4">
        <w:rPr>
          <w:rFonts w:ascii="Times New Roman" w:eastAsia="Times New Roman" w:hAnsi="Times New Roman" w:cs="Times New Roman"/>
          <w:b/>
          <w:sz w:val="24"/>
          <w:szCs w:val="24"/>
        </w:rPr>
        <w:t>Характеристика условий реализации требований к психолого-педагогическим, кадровым и финансовым условиям</w:t>
      </w:r>
      <w:bookmarkEnd w:id="286"/>
    </w:p>
    <w:p w:rsidR="00BF52B4" w:rsidRPr="00BF52B4" w:rsidRDefault="00BF52B4" w:rsidP="00BF52B4">
      <w:pPr>
        <w:spacing w:after="0" w:line="240" w:lineRule="auto"/>
        <w:ind w:firstLine="709"/>
        <w:jc w:val="both"/>
        <w:rPr>
          <w:rFonts w:ascii="Times New Roman" w:hAnsi="Times New Roman" w:cs="Times New Roman"/>
          <w:b/>
          <w:bCs/>
          <w:sz w:val="24"/>
          <w:szCs w:val="24"/>
        </w:rPr>
      </w:pPr>
    </w:p>
    <w:p w:rsidR="00BF52B4" w:rsidRPr="00BF52B4" w:rsidRDefault="00BF52B4" w:rsidP="00BF52B4">
      <w:pPr>
        <w:spacing w:after="0" w:line="240" w:lineRule="auto"/>
        <w:ind w:firstLine="709"/>
        <w:jc w:val="both"/>
        <w:rPr>
          <w:rFonts w:ascii="Times New Roman" w:hAnsi="Times New Roman" w:cs="Times New Roman"/>
          <w:b/>
          <w:bCs/>
          <w:sz w:val="24"/>
          <w:szCs w:val="24"/>
        </w:rPr>
      </w:pPr>
      <w:r w:rsidRPr="00BF52B4">
        <w:rPr>
          <w:rFonts w:ascii="Times New Roman" w:hAnsi="Times New Roman" w:cs="Times New Roman"/>
          <w:b/>
          <w:bCs/>
          <w:sz w:val="24"/>
          <w:szCs w:val="24"/>
        </w:rPr>
        <w:t>Описание психолого-педагогических условий реализации основной образовательной программы основного общего образования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BF52B4" w:rsidRPr="00BF52B4" w:rsidRDefault="00BF52B4" w:rsidP="00466A63">
      <w:pPr>
        <w:pStyle w:val="a7"/>
        <w:numPr>
          <w:ilvl w:val="0"/>
          <w:numId w:val="73"/>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BF52B4" w:rsidRPr="00BF52B4" w:rsidRDefault="00BF52B4" w:rsidP="00466A63">
      <w:pPr>
        <w:pStyle w:val="a7"/>
        <w:numPr>
          <w:ilvl w:val="0"/>
          <w:numId w:val="73"/>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BF52B4" w:rsidRPr="00BF52B4" w:rsidRDefault="00BF52B4" w:rsidP="00466A63">
      <w:pPr>
        <w:pStyle w:val="a7"/>
        <w:numPr>
          <w:ilvl w:val="0"/>
          <w:numId w:val="73"/>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BF52B4" w:rsidRPr="00BF52B4" w:rsidRDefault="00BF52B4" w:rsidP="00466A63">
      <w:pPr>
        <w:pStyle w:val="a7"/>
        <w:numPr>
          <w:ilvl w:val="0"/>
          <w:numId w:val="73"/>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профилактику формирования у обучающихся девиантных форм поведения, агрессии и повышенной тревожности.</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В школе психолого-педагогическое сопровождение реализации программы основного общего образования осуществляется квалифицированным специалистом – педагогом-психологом.</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—формирование и развитие психолого-педагогической компетентности;</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—сохранение и укрепление психологического благополучия и психического здоровья обучающихся;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—поддержка и сопровождение детско-родительских отношений; </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—формирование ценности здоровья и безопасного образа жизни; </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—мониторинг возможностей и способностей обучающихся, выявление, поддержка и сопровождение одаренных детей, обучающихся с ОВЗ;</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—создание условий для последующего профессионального самоопределения;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—поддержка детских объединений, ученического самоуправления;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—формирование психологической культуры поведения в информационной среде;</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—развитие психологической культуры в области использования ИКТ;</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—обучающихся, испытывающих трудности в освоении программы основного общего образования, развитии и социальной адаптации (при выявлении);</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—обучающихся, проявляющих индивидуальные способности, и одаренных,</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lastRenderedPageBreak/>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—родителей (законных представителей) несовершеннолетних обучающихся.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BF52B4" w:rsidRPr="00BF52B4" w:rsidRDefault="00BF52B4" w:rsidP="00466A63">
      <w:pPr>
        <w:pStyle w:val="a7"/>
        <w:numPr>
          <w:ilvl w:val="0"/>
          <w:numId w:val="74"/>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BF52B4" w:rsidRPr="00BF52B4" w:rsidRDefault="00BF52B4" w:rsidP="00466A63">
      <w:pPr>
        <w:pStyle w:val="a7"/>
        <w:numPr>
          <w:ilvl w:val="0"/>
          <w:numId w:val="74"/>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F52B4" w:rsidRPr="00BF52B4" w:rsidRDefault="00BF52B4" w:rsidP="00466A63">
      <w:pPr>
        <w:pStyle w:val="a7"/>
        <w:numPr>
          <w:ilvl w:val="0"/>
          <w:numId w:val="74"/>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BF52B4" w:rsidRPr="00BF52B4" w:rsidRDefault="00BF52B4" w:rsidP="00BF52B4">
      <w:pPr>
        <w:spacing w:after="0" w:line="240" w:lineRule="auto"/>
        <w:ind w:firstLine="709"/>
        <w:jc w:val="both"/>
        <w:rPr>
          <w:rFonts w:ascii="Times New Roman" w:hAnsi="Times New Roman" w:cs="Times New Roman"/>
          <w:sz w:val="24"/>
          <w:szCs w:val="24"/>
        </w:rPr>
      </w:pPr>
    </w:p>
    <w:p w:rsidR="00BF52B4" w:rsidRPr="00BF52B4" w:rsidRDefault="00BF52B4" w:rsidP="00BF52B4">
      <w:pPr>
        <w:spacing w:after="0" w:line="240" w:lineRule="auto"/>
        <w:ind w:firstLine="709"/>
        <w:jc w:val="both"/>
        <w:rPr>
          <w:rFonts w:ascii="Times New Roman" w:hAnsi="Times New Roman" w:cs="Times New Roman"/>
          <w:b/>
          <w:bCs/>
          <w:sz w:val="24"/>
          <w:szCs w:val="24"/>
        </w:rPr>
      </w:pPr>
      <w:r w:rsidRPr="00BF52B4">
        <w:rPr>
          <w:rFonts w:ascii="Times New Roman" w:hAnsi="Times New Roman" w:cs="Times New Roman"/>
          <w:b/>
          <w:bCs/>
          <w:sz w:val="24"/>
          <w:szCs w:val="24"/>
        </w:rPr>
        <w:t>Описание кадровых условий реализации основной образовательной программы основного общего образования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Для обеспечения реализации программы основного общего образования Наименование ОО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Обеспеченность кадровыми условиями включает в себя:</w:t>
      </w:r>
    </w:p>
    <w:p w:rsidR="00BF52B4" w:rsidRPr="00BF52B4" w:rsidRDefault="00BF52B4" w:rsidP="00466A63">
      <w:pPr>
        <w:pStyle w:val="a7"/>
        <w:numPr>
          <w:ilvl w:val="0"/>
          <w:numId w:val="75"/>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укомплектованность школы педагогическими, руководящими и иными работниками;</w:t>
      </w:r>
    </w:p>
    <w:p w:rsidR="00BF52B4" w:rsidRPr="00BF52B4" w:rsidRDefault="00BF52B4" w:rsidP="00466A63">
      <w:pPr>
        <w:pStyle w:val="a7"/>
        <w:numPr>
          <w:ilvl w:val="0"/>
          <w:numId w:val="75"/>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BF52B4" w:rsidRPr="00BF52B4" w:rsidRDefault="00BF52B4" w:rsidP="00466A63">
      <w:pPr>
        <w:pStyle w:val="a7"/>
        <w:numPr>
          <w:ilvl w:val="0"/>
          <w:numId w:val="75"/>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Укомплектованность образовательной организации педагогическими, руководящими и иными работниками составляет 100% от утвержденного штатного расписания.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lastRenderedPageBreak/>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BF52B4" w:rsidRPr="00BF52B4" w:rsidRDefault="00BF52B4" w:rsidP="00466A63">
      <w:pPr>
        <w:pStyle w:val="a7"/>
        <w:numPr>
          <w:ilvl w:val="0"/>
          <w:numId w:val="76"/>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rsidR="00BF52B4" w:rsidRPr="00BF52B4" w:rsidRDefault="00BF52B4" w:rsidP="00466A63">
      <w:pPr>
        <w:pStyle w:val="a7"/>
        <w:numPr>
          <w:ilvl w:val="0"/>
          <w:numId w:val="76"/>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с учетом желания педагогических работников в целях установления квалификационной категории. </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аттестационной комиссией, самостоятельно формируемой образовательной организацией.</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в соответствии с региональными документами. </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 отражен в списке сотрудников.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p>
    <w:p w:rsidR="00BF52B4" w:rsidRPr="00BF52B4" w:rsidRDefault="00BF52B4" w:rsidP="00BF52B4">
      <w:pPr>
        <w:spacing w:after="0" w:line="240" w:lineRule="auto"/>
        <w:ind w:firstLine="709"/>
        <w:jc w:val="both"/>
        <w:rPr>
          <w:rFonts w:ascii="Times New Roman" w:hAnsi="Times New Roman" w:cs="Times New Roman"/>
          <w:sz w:val="24"/>
          <w:szCs w:val="24"/>
        </w:rPr>
      </w:pPr>
    </w:p>
    <w:p w:rsidR="00BF52B4" w:rsidRPr="00BF52B4" w:rsidRDefault="00BF52B4" w:rsidP="00BF52B4">
      <w:pPr>
        <w:spacing w:after="0" w:line="240" w:lineRule="auto"/>
        <w:ind w:firstLine="709"/>
        <w:jc w:val="both"/>
        <w:rPr>
          <w:rFonts w:ascii="Times New Roman" w:hAnsi="Times New Roman" w:cs="Times New Roman"/>
          <w:i/>
          <w:iCs/>
          <w:sz w:val="24"/>
          <w:szCs w:val="24"/>
        </w:rPr>
      </w:pPr>
    </w:p>
    <w:p w:rsidR="00BF52B4" w:rsidRPr="00BF52B4" w:rsidRDefault="00BF52B4" w:rsidP="00BF52B4">
      <w:pPr>
        <w:spacing w:after="0" w:line="240" w:lineRule="auto"/>
        <w:ind w:firstLine="709"/>
        <w:jc w:val="both"/>
        <w:rPr>
          <w:rFonts w:ascii="Times New Roman" w:hAnsi="Times New Roman" w:cs="Times New Roman"/>
          <w:i/>
          <w:iCs/>
          <w:sz w:val="24"/>
          <w:szCs w:val="24"/>
        </w:rPr>
      </w:pPr>
      <w:r w:rsidRPr="00BF52B4">
        <w:rPr>
          <w:rFonts w:ascii="Times New Roman" w:hAnsi="Times New Roman" w:cs="Times New Roman"/>
          <w:i/>
          <w:iCs/>
          <w:sz w:val="24"/>
          <w:szCs w:val="24"/>
        </w:rPr>
        <w:t>*Профессиональное развитие и повышение квалификации педагогических работников</w:t>
      </w:r>
    </w:p>
    <w:p w:rsidR="00BF52B4" w:rsidRPr="00BF52B4" w:rsidRDefault="00BF52B4" w:rsidP="00BF52B4">
      <w:pPr>
        <w:spacing w:after="0" w:line="240" w:lineRule="auto"/>
        <w:ind w:firstLine="709"/>
        <w:jc w:val="both"/>
        <w:rPr>
          <w:rFonts w:ascii="Times New Roman" w:hAnsi="Times New Roman" w:cs="Times New Roman"/>
          <w:i/>
          <w:iCs/>
          <w:sz w:val="24"/>
          <w:szCs w:val="24"/>
        </w:rPr>
      </w:pP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 Такая доля составляет 100%.</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Актуальные вопросы реализации программы основного общего образования рассматриваются методическими объединениями школы, а также методическими объединениями учителей районных методических объединений.</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Методическая тема педагогического сотрудника отражается в плане саморазвития педагога (профессионального развития). </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BF52B4" w:rsidRPr="00BF52B4" w:rsidRDefault="00BF52B4" w:rsidP="00BF52B4">
      <w:pPr>
        <w:spacing w:after="0" w:line="240" w:lineRule="auto"/>
        <w:ind w:firstLine="709"/>
        <w:jc w:val="both"/>
        <w:rPr>
          <w:rFonts w:ascii="Times New Roman" w:hAnsi="Times New Roman" w:cs="Times New Roman"/>
          <w:sz w:val="24"/>
          <w:szCs w:val="24"/>
        </w:rPr>
      </w:pPr>
    </w:p>
    <w:p w:rsidR="00BF52B4" w:rsidRPr="00BF52B4" w:rsidRDefault="00BF52B4" w:rsidP="00BF52B4">
      <w:pPr>
        <w:spacing w:after="0" w:line="240" w:lineRule="auto"/>
        <w:ind w:firstLine="709"/>
        <w:jc w:val="both"/>
        <w:rPr>
          <w:rFonts w:ascii="Times New Roman" w:hAnsi="Times New Roman" w:cs="Times New Roman"/>
          <w:b/>
          <w:bCs/>
          <w:sz w:val="24"/>
          <w:szCs w:val="24"/>
        </w:rPr>
      </w:pPr>
      <w:r w:rsidRPr="00BF52B4">
        <w:rPr>
          <w:rFonts w:ascii="Times New Roman" w:hAnsi="Times New Roman" w:cs="Times New Roman"/>
          <w:b/>
          <w:bCs/>
          <w:sz w:val="24"/>
          <w:szCs w:val="24"/>
        </w:rPr>
        <w:lastRenderedPageBreak/>
        <w:t>Финансовые условия реализации образовательной программы основного общего образования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образовательной организации.</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Муниципальное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 осуществляются в соответствии с общими требованиями к определению нормативных затрат на оказание услуг основного общего образования, 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BF52B4" w:rsidRPr="00BF52B4" w:rsidRDefault="00BF52B4" w:rsidP="00466A63">
      <w:pPr>
        <w:pStyle w:val="a7"/>
        <w:numPr>
          <w:ilvl w:val="0"/>
          <w:numId w:val="77"/>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BF52B4" w:rsidRPr="00BF52B4" w:rsidRDefault="00BF52B4" w:rsidP="00466A63">
      <w:pPr>
        <w:pStyle w:val="a7"/>
        <w:numPr>
          <w:ilvl w:val="0"/>
          <w:numId w:val="77"/>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расходы на приобретение учебников и учебных пособий, средств обучения;</w:t>
      </w:r>
    </w:p>
    <w:p w:rsidR="00BF52B4" w:rsidRPr="00BF52B4" w:rsidRDefault="00BF52B4" w:rsidP="00466A63">
      <w:pPr>
        <w:pStyle w:val="a7"/>
        <w:numPr>
          <w:ilvl w:val="0"/>
          <w:numId w:val="77"/>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прочие расходы.</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lastRenderedPageBreak/>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составляют уровень, соответствующий средней заработной плате по Чеченской Республике.</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РТ,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BF52B4" w:rsidRPr="00BF52B4" w:rsidRDefault="00BF52B4"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В распределении стимулирующей части фонда оплаты труда учитывается мнение педагогического совета, профсоюзной организации. </w:t>
      </w:r>
    </w:p>
    <w:p w:rsidR="00BF52B4" w:rsidRPr="00BF52B4" w:rsidRDefault="00BF52B4" w:rsidP="00BF52B4">
      <w:pPr>
        <w:spacing w:after="0" w:line="240" w:lineRule="auto"/>
        <w:ind w:firstLine="709"/>
        <w:jc w:val="both"/>
        <w:rPr>
          <w:rFonts w:ascii="Times New Roman" w:hAnsi="Times New Roman" w:cs="Times New Roman"/>
          <w:sz w:val="24"/>
          <w:szCs w:val="24"/>
        </w:rPr>
      </w:pPr>
    </w:p>
    <w:p w:rsidR="00DF215C" w:rsidRPr="00BF52B4" w:rsidRDefault="00DF215C"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Функционирование электронной информационно-образовательной среды </w:t>
      </w:r>
      <w:r w:rsidR="002A24A4" w:rsidRPr="00BF52B4">
        <w:rPr>
          <w:rFonts w:ascii="Times New Roman" w:hAnsi="Times New Roman" w:cs="Times New Roman"/>
          <w:sz w:val="24"/>
          <w:szCs w:val="24"/>
        </w:rPr>
        <w:t>обеспечено соответвующими</w:t>
      </w:r>
      <w:r w:rsidRPr="00BF52B4">
        <w:rPr>
          <w:rFonts w:ascii="Times New Roman" w:hAnsi="Times New Roman" w:cs="Times New Roman"/>
          <w:sz w:val="24"/>
          <w:szCs w:val="24"/>
        </w:rPr>
        <w:t xml:space="preserve"> средств</w:t>
      </w:r>
      <w:r w:rsidR="002A24A4" w:rsidRPr="00BF52B4">
        <w:rPr>
          <w:rFonts w:ascii="Times New Roman" w:hAnsi="Times New Roman" w:cs="Times New Roman"/>
          <w:sz w:val="24"/>
          <w:szCs w:val="24"/>
        </w:rPr>
        <w:t>ами</w:t>
      </w:r>
      <w:r w:rsidRPr="00BF52B4">
        <w:rPr>
          <w:rFonts w:ascii="Times New Roman" w:hAnsi="Times New Roman" w:cs="Times New Roman"/>
          <w:sz w:val="24"/>
          <w:szCs w:val="24"/>
        </w:rPr>
        <w:t xml:space="preserve"> ИКТ и </w:t>
      </w:r>
      <w:r w:rsidR="002A24A4" w:rsidRPr="00BF52B4">
        <w:rPr>
          <w:rFonts w:ascii="Times New Roman" w:hAnsi="Times New Roman" w:cs="Times New Roman"/>
          <w:sz w:val="24"/>
          <w:szCs w:val="24"/>
        </w:rPr>
        <w:t>работниками</w:t>
      </w:r>
      <w:r w:rsidRPr="00BF52B4">
        <w:rPr>
          <w:rFonts w:ascii="Times New Roman" w:hAnsi="Times New Roman" w:cs="Times New Roman"/>
          <w:sz w:val="24"/>
          <w:szCs w:val="24"/>
        </w:rPr>
        <w:t>, ее</w:t>
      </w:r>
      <w:r w:rsidR="00755D5E" w:rsidRPr="00BF52B4">
        <w:rPr>
          <w:rFonts w:ascii="Times New Roman" w:hAnsi="Times New Roman" w:cs="Times New Roman"/>
          <w:sz w:val="24"/>
          <w:szCs w:val="24"/>
        </w:rPr>
        <w:t xml:space="preserve"> использующих и поддерживающих. </w:t>
      </w:r>
      <w:r w:rsidRPr="00BF52B4">
        <w:rPr>
          <w:rFonts w:ascii="Times New Roman" w:hAnsi="Times New Roman" w:cs="Times New Roman"/>
          <w:sz w:val="24"/>
          <w:szCs w:val="24"/>
        </w:rPr>
        <w:t>Функционирование электронной информационно-образовательной среды соответствует законодательству Российской Федерации</w:t>
      </w:r>
      <w:r w:rsidR="00191A1B" w:rsidRPr="00BF52B4">
        <w:rPr>
          <w:rStyle w:val="ae"/>
          <w:rFonts w:ascii="Times New Roman" w:hAnsi="Times New Roman" w:cs="Times New Roman"/>
          <w:sz w:val="24"/>
          <w:szCs w:val="24"/>
        </w:rPr>
        <w:footnoteReference w:id="5"/>
      </w:r>
      <w:r w:rsidRPr="00BF52B4">
        <w:rPr>
          <w:rFonts w:ascii="Times New Roman" w:hAnsi="Times New Roman" w:cs="Times New Roman"/>
          <w:sz w:val="24"/>
          <w:szCs w:val="24"/>
        </w:rPr>
        <w:t>.Информационно-образовательная среда организации обеспечивает реализацию особых образовательных потребностей детей с ОВЗ.</w:t>
      </w:r>
    </w:p>
    <w:p w:rsidR="00125D02" w:rsidRPr="00BF52B4" w:rsidRDefault="00125D02" w:rsidP="00BF52B4">
      <w:pPr>
        <w:spacing w:after="0" w:line="240" w:lineRule="auto"/>
        <w:ind w:firstLine="709"/>
        <w:jc w:val="both"/>
        <w:rPr>
          <w:rFonts w:ascii="Times New Roman" w:hAnsi="Times New Roman" w:cs="Times New Roman"/>
          <w:sz w:val="24"/>
          <w:szCs w:val="24"/>
        </w:rPr>
        <w:sectPr w:rsidR="00125D02" w:rsidRPr="00BF52B4" w:rsidSect="00F04970">
          <w:pgSz w:w="11907" w:h="16839" w:code="9"/>
          <w:pgMar w:top="1134" w:right="850" w:bottom="1134" w:left="1701" w:header="708" w:footer="708" w:gutter="0"/>
          <w:cols w:space="708"/>
          <w:docGrid w:linePitch="360"/>
        </w:sectPr>
      </w:pPr>
    </w:p>
    <w:p w:rsidR="00125D02" w:rsidRPr="00BF52B4" w:rsidRDefault="00125D02" w:rsidP="00BF52B4">
      <w:pPr>
        <w:spacing w:after="0" w:line="240" w:lineRule="auto"/>
        <w:ind w:firstLine="709"/>
        <w:jc w:val="both"/>
        <w:rPr>
          <w:rFonts w:ascii="Times New Roman" w:hAnsi="Times New Roman" w:cs="Times New Roman"/>
          <w:b/>
          <w:sz w:val="24"/>
          <w:szCs w:val="24"/>
        </w:rPr>
      </w:pPr>
      <w:r w:rsidRPr="00BF52B4">
        <w:rPr>
          <w:rFonts w:ascii="Times New Roman" w:hAnsi="Times New Roman" w:cs="Times New Roman"/>
          <w:b/>
          <w:sz w:val="24"/>
          <w:szCs w:val="24"/>
        </w:rPr>
        <w:lastRenderedPageBreak/>
        <w:t xml:space="preserve">Материально-технические условия реализации основной образовательной </w:t>
      </w:r>
      <w:r w:rsidR="009A1CA6" w:rsidRPr="00BF52B4">
        <w:rPr>
          <w:rFonts w:ascii="Times New Roman" w:hAnsi="Times New Roman" w:cs="Times New Roman"/>
          <w:b/>
          <w:sz w:val="24"/>
          <w:szCs w:val="24"/>
        </w:rPr>
        <w:t>.</w:t>
      </w:r>
      <w:r w:rsidRPr="00BF52B4">
        <w:rPr>
          <w:rFonts w:ascii="Times New Roman" w:hAnsi="Times New Roman" w:cs="Times New Roman"/>
          <w:b/>
          <w:sz w:val="24"/>
          <w:szCs w:val="24"/>
        </w:rPr>
        <w:t>программы основного общего образования</w:t>
      </w:r>
    </w:p>
    <w:p w:rsidR="00125D02" w:rsidRPr="00BF52B4" w:rsidRDefault="00125D02"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Материально-технические условия реализации основной образовательной программы основного общего образования </w:t>
      </w:r>
      <w:r w:rsidR="00755D5E" w:rsidRPr="00BF52B4">
        <w:rPr>
          <w:rFonts w:ascii="Times New Roman" w:hAnsi="Times New Roman" w:cs="Times New Roman"/>
          <w:sz w:val="24"/>
          <w:szCs w:val="24"/>
        </w:rPr>
        <w:t>обеспечивают</w:t>
      </w:r>
      <w:r w:rsidRPr="00BF52B4">
        <w:rPr>
          <w:rFonts w:ascii="Times New Roman" w:hAnsi="Times New Roman" w:cs="Times New Roman"/>
          <w:sz w:val="24"/>
          <w:szCs w:val="24"/>
        </w:rPr>
        <w:t>:</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возможность достижения обучающимися результатов освоения основной образовательной программы основного общего образования;</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безопасность и комфортность организации учебного процесса;</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125D02" w:rsidRPr="00BF52B4" w:rsidRDefault="00125D02"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В образовательной организации локальными актами </w:t>
      </w:r>
      <w:r w:rsidR="00755D5E" w:rsidRPr="00BF52B4">
        <w:rPr>
          <w:rFonts w:ascii="Times New Roman" w:hAnsi="Times New Roman" w:cs="Times New Roman"/>
          <w:sz w:val="24"/>
          <w:szCs w:val="24"/>
        </w:rPr>
        <w:t xml:space="preserve">закреплены </w:t>
      </w:r>
      <w:r w:rsidRPr="00BF52B4">
        <w:rPr>
          <w:rFonts w:ascii="Times New Roman" w:hAnsi="Times New Roman" w:cs="Times New Roman"/>
          <w:sz w:val="24"/>
          <w:szCs w:val="24"/>
        </w:rPr>
        <w:t>перечни оснащения и оборудования, обеспечивающие учебный процесс.</w:t>
      </w:r>
    </w:p>
    <w:p w:rsidR="00125D02" w:rsidRPr="00BF52B4" w:rsidRDefault="00125D02"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СП 2.4.3648-20 «Санитарно-эпидемиологические требования к организациям воспитания и обучения, отдыха и оздоровления детей и молодежи»;</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СанПиН 1.2.3685-21 «Гигиенические нормативы и требования к обеспечению безопасности и (или) безвредности для человека факторов среды обитания»;</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Приказ Министерства просвещения Российской Федерации от </w:t>
      </w:r>
      <w:r w:rsidR="00724FB6" w:rsidRPr="00BF52B4">
        <w:rPr>
          <w:rFonts w:ascii="Times New Roman" w:hAnsi="Times New Roman" w:cs="Times New Roman"/>
          <w:sz w:val="24"/>
          <w:szCs w:val="24"/>
        </w:rPr>
        <w:t>__________</w:t>
      </w:r>
      <w:r w:rsidRPr="00BF52B4">
        <w:rPr>
          <w:rFonts w:ascii="Times New Roman" w:hAnsi="Times New Roman" w:cs="Times New Roman"/>
          <w:sz w:val="24"/>
          <w:szCs w:val="24"/>
        </w:rPr>
        <w:t xml:space="preserve"> № </w:t>
      </w:r>
      <w:r w:rsidR="00724FB6" w:rsidRPr="00BF52B4">
        <w:rPr>
          <w:rFonts w:ascii="Times New Roman" w:hAnsi="Times New Roman" w:cs="Times New Roman"/>
          <w:sz w:val="24"/>
          <w:szCs w:val="24"/>
        </w:rPr>
        <w:t>___</w:t>
      </w:r>
      <w:r w:rsidRPr="00BF52B4">
        <w:rPr>
          <w:rFonts w:ascii="Times New Roman" w:hAnsi="Times New Roman" w:cs="Times New Roman"/>
          <w:sz w:val="24"/>
          <w:szCs w:val="24"/>
        </w:rPr>
        <w:t xml:space="preserve">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r w:rsidR="00755D5E" w:rsidRPr="00BF52B4">
        <w:rPr>
          <w:rFonts w:ascii="Times New Roman" w:hAnsi="Times New Roman" w:cs="Times New Roman"/>
          <w:sz w:val="24"/>
          <w:szCs w:val="24"/>
        </w:rPr>
        <w:t>.</w:t>
      </w:r>
    </w:p>
    <w:p w:rsidR="00125D02" w:rsidRPr="00BF52B4" w:rsidRDefault="00125D02" w:rsidP="00BF52B4">
      <w:pPr>
        <w:pStyle w:val="a7"/>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В зональную структуру образовательной организации включены:</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участки (территории) с целесообразным набором оснащенных зон;</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входная зона;</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учебные кабинеты, мастерские, студии для организации учебного процесса;</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лаборантские помещения;</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библиотека с рабочими зонами: книгохранилищем, медиатекой, читальным залом;</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актовый зал;</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спортив</w:t>
      </w:r>
      <w:r w:rsidR="00755D5E" w:rsidRPr="00BF52B4">
        <w:rPr>
          <w:rFonts w:ascii="Times New Roman" w:hAnsi="Times New Roman" w:cs="Times New Roman"/>
          <w:sz w:val="24"/>
          <w:szCs w:val="24"/>
        </w:rPr>
        <w:t xml:space="preserve">ные сооружения (зал, </w:t>
      </w:r>
      <w:r w:rsidRPr="00BF52B4">
        <w:rPr>
          <w:rFonts w:ascii="Times New Roman" w:hAnsi="Times New Roman" w:cs="Times New Roman"/>
          <w:sz w:val="24"/>
          <w:szCs w:val="24"/>
        </w:rPr>
        <w:t>спортивная площадка);</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пищевой блок;</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административные помещения;</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гардеробы;</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санитарные узлы (туалеты);</w:t>
      </w:r>
    </w:p>
    <w:p w:rsidR="00755D5E" w:rsidRPr="00BF52B4" w:rsidRDefault="00755D5E"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lastRenderedPageBreak/>
        <w:t xml:space="preserve"> помещения </w:t>
      </w:r>
      <w:r w:rsidR="00125D02" w:rsidRPr="00BF52B4">
        <w:rPr>
          <w:rFonts w:ascii="Times New Roman" w:hAnsi="Times New Roman" w:cs="Times New Roman"/>
          <w:sz w:val="24"/>
          <w:szCs w:val="24"/>
        </w:rPr>
        <w:t xml:space="preserve">для хранения уборочного инвентаря. </w:t>
      </w:r>
    </w:p>
    <w:p w:rsidR="00125D02" w:rsidRPr="00BF52B4" w:rsidRDefault="00125D02" w:rsidP="00BF52B4">
      <w:pPr>
        <w:pStyle w:val="a7"/>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Состав и площади помещений предоставляют условия для:</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основного общего образования согласно избранным направлениям учебного плана в соответствии с ФГОС ООО;</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организации режима труда и отдыха участников образовательного процесса;</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125D02" w:rsidRPr="00BF52B4" w:rsidRDefault="00125D02" w:rsidP="00BF52B4">
      <w:pPr>
        <w:pStyle w:val="a7"/>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В состав учебных кабинетов (мастерских, студий) входят:</w:t>
      </w:r>
    </w:p>
    <w:p w:rsidR="009C0240" w:rsidRPr="00BF52B4" w:rsidRDefault="00755D5E"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учебные кабинеты русского языка и </w:t>
      </w:r>
      <w:r w:rsidR="00125D02" w:rsidRPr="00BF52B4">
        <w:rPr>
          <w:rFonts w:ascii="Times New Roman" w:hAnsi="Times New Roman" w:cs="Times New Roman"/>
          <w:sz w:val="24"/>
          <w:szCs w:val="24"/>
        </w:rPr>
        <w:t>литературы;</w:t>
      </w:r>
    </w:p>
    <w:p w:rsidR="009C0240" w:rsidRPr="00BF52B4" w:rsidRDefault="00755D5E"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учебные</w:t>
      </w:r>
      <w:r w:rsidR="00125D02" w:rsidRPr="00BF52B4">
        <w:rPr>
          <w:rFonts w:ascii="Times New Roman" w:hAnsi="Times New Roman" w:cs="Times New Roman"/>
          <w:sz w:val="24"/>
          <w:szCs w:val="24"/>
        </w:rPr>
        <w:t xml:space="preserve"> кабинет</w:t>
      </w:r>
      <w:r w:rsidRPr="00BF52B4">
        <w:rPr>
          <w:rFonts w:ascii="Times New Roman" w:hAnsi="Times New Roman" w:cs="Times New Roman"/>
          <w:sz w:val="24"/>
          <w:szCs w:val="24"/>
        </w:rPr>
        <w:t>ы</w:t>
      </w:r>
      <w:r w:rsidR="00125D02" w:rsidRPr="00BF52B4">
        <w:rPr>
          <w:rFonts w:ascii="Times New Roman" w:hAnsi="Times New Roman" w:cs="Times New Roman"/>
          <w:sz w:val="24"/>
          <w:szCs w:val="24"/>
        </w:rPr>
        <w:t xml:space="preserve"> иностранного языка; </w:t>
      </w:r>
    </w:p>
    <w:p w:rsidR="00125D02" w:rsidRPr="00BF52B4" w:rsidRDefault="00755D5E"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учебный кабинет истории и </w:t>
      </w:r>
      <w:r w:rsidR="00125D02" w:rsidRPr="00BF52B4">
        <w:rPr>
          <w:rFonts w:ascii="Times New Roman" w:hAnsi="Times New Roman" w:cs="Times New Roman"/>
          <w:sz w:val="24"/>
          <w:szCs w:val="24"/>
        </w:rPr>
        <w:t>обществознания;</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учебный кабинет физики;</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учебный кабинет химии;</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учебный кабинет математики;</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учебный кабинет информатики;</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учебный кабинет (мастерская) технологии;</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учебный кабинет основ безопасности жизнедеятельности.</w:t>
      </w:r>
    </w:p>
    <w:p w:rsidR="00125D02" w:rsidRPr="00BF52B4" w:rsidRDefault="00125D02"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Учебные кабинеты включают следующие зоны:</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рабочее место учителя с пространством для размещения часто используемого оснащения;</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рабочую зону учащихся с местом для размещения личных вещей;</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пространство для размещения и хранения учебного оборудования;</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демонстрационную зону.</w:t>
      </w:r>
    </w:p>
    <w:p w:rsidR="00125D02" w:rsidRPr="00BF52B4" w:rsidRDefault="00125D02"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125D02" w:rsidRPr="00BF52B4" w:rsidRDefault="00125D02"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Компонентами оснащения учебного кабинета являются:</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школьная мебель;</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технические средства;</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лабораторно-технологическое оборудование;</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фонд дополнительной литературы;</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учебно-наглядные пособия;</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учебно-методические материалы.</w:t>
      </w:r>
    </w:p>
    <w:p w:rsidR="00125D02" w:rsidRPr="00BF52B4" w:rsidRDefault="00125D02" w:rsidP="00BF52B4">
      <w:pPr>
        <w:pStyle w:val="a7"/>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В базовый комплект мебели входят:</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доска классная;</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стол учителя;</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стул учителя (приставной);</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кресло для учителя;</w:t>
      </w:r>
    </w:p>
    <w:p w:rsidR="00E46B97"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стол ученический (регулируемый по высоте);</w:t>
      </w:r>
    </w:p>
    <w:p w:rsidR="00E46B97"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стул ученический (регулируемый по высоте);</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шк</w:t>
      </w:r>
      <w:r w:rsidR="00755D5E" w:rsidRPr="00BF52B4">
        <w:rPr>
          <w:rFonts w:ascii="Times New Roman" w:hAnsi="Times New Roman" w:cs="Times New Roman"/>
          <w:sz w:val="24"/>
          <w:szCs w:val="24"/>
        </w:rPr>
        <w:t>аф для хранения учебных пособий.</w:t>
      </w:r>
    </w:p>
    <w:p w:rsidR="00125D02" w:rsidRPr="00BF52B4" w:rsidRDefault="00125D02"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125D02" w:rsidRPr="00BF52B4" w:rsidRDefault="00125D02"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В базовый комплект технических средств входят:</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компьютер/ноутбук с периферией;</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многофункциональное устройство (МФУ) или принтер, сканер, ксерокс;</w:t>
      </w:r>
    </w:p>
    <w:p w:rsidR="00755D5E"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сетевой фильтр</w:t>
      </w:r>
      <w:r w:rsidR="00755D5E" w:rsidRPr="00BF52B4">
        <w:rPr>
          <w:rFonts w:ascii="Times New Roman" w:hAnsi="Times New Roman" w:cs="Times New Roman"/>
          <w:sz w:val="24"/>
          <w:szCs w:val="24"/>
        </w:rPr>
        <w:t>.</w:t>
      </w:r>
    </w:p>
    <w:p w:rsidR="00125D02" w:rsidRPr="00BF52B4" w:rsidRDefault="00125D02"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lastRenderedPageBreak/>
        <w:t>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125D02" w:rsidRPr="00BF52B4" w:rsidRDefault="00125D02" w:rsidP="00BF52B4">
      <w:pPr>
        <w:spacing w:after="0" w:line="240" w:lineRule="auto"/>
        <w:ind w:firstLine="709"/>
        <w:jc w:val="both"/>
        <w:rPr>
          <w:rFonts w:ascii="Times New Roman" w:hAnsi="Times New Roman" w:cs="Times New Roman"/>
          <w:sz w:val="24"/>
          <w:szCs w:val="24"/>
        </w:rPr>
      </w:pPr>
      <w:r w:rsidRPr="00BF52B4">
        <w:rPr>
          <w:rFonts w:ascii="Times New Roman" w:hAnsi="Times New Roman" w:cs="Times New Roman"/>
          <w:sz w:val="24"/>
          <w:szCs w:val="24"/>
        </w:rPr>
        <w:t>Спортивный зал, включая помещение для хранения спортивного инвентаря, в соответствии с рабочей программой, утвер</w:t>
      </w:r>
      <w:r w:rsidR="004B4B41" w:rsidRPr="00BF52B4">
        <w:rPr>
          <w:rFonts w:ascii="Times New Roman" w:hAnsi="Times New Roman" w:cs="Times New Roman"/>
          <w:sz w:val="24"/>
          <w:szCs w:val="24"/>
        </w:rPr>
        <w:t>жденной организацией, оснащаен</w:t>
      </w:r>
      <w:r w:rsidRPr="00BF52B4">
        <w:rPr>
          <w:rFonts w:ascii="Times New Roman" w:hAnsi="Times New Roman" w:cs="Times New Roman"/>
          <w:sz w:val="24"/>
          <w:szCs w:val="24"/>
        </w:rPr>
        <w:t>:</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инвентарем и оборудованием для проведения занятий по физической культуре и спортивным играм;</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стеллажами для спортивного инвентаря;</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комплектом скамеек.</w:t>
      </w:r>
    </w:p>
    <w:p w:rsidR="00125D02" w:rsidRPr="00BF52B4" w:rsidRDefault="00125D02" w:rsidP="00BF52B4">
      <w:pPr>
        <w:pStyle w:val="a7"/>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Библиотека (информационно-библиотечный центр образовательной организации) включает:</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стол библиотекаря, кресло библиотекаря;</w:t>
      </w:r>
    </w:p>
    <w:p w:rsidR="00E46B97"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стеллажи библиотечные для хранения и демонстрации печатных и медиапособий, художественной литературы;</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стол для выдачи учебных изданий;</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шкаф для читательских формуляров;</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картотеку;</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столы ученические (для читального зала, в том числе модульные, компьютерные);</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стулья ученические, регулируемые по высоте;</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кресла для чтения;</w:t>
      </w:r>
    </w:p>
    <w:p w:rsidR="00125D02" w:rsidRPr="00BF52B4" w:rsidRDefault="00125D02" w:rsidP="00466A63">
      <w:pPr>
        <w:pStyle w:val="a7"/>
        <w:numPr>
          <w:ilvl w:val="0"/>
          <w:numId w:val="2"/>
        </w:numPr>
        <w:spacing w:after="0" w:line="240" w:lineRule="auto"/>
        <w:ind w:left="0" w:firstLine="709"/>
        <w:jc w:val="both"/>
        <w:rPr>
          <w:rFonts w:ascii="Times New Roman" w:hAnsi="Times New Roman" w:cs="Times New Roman"/>
          <w:sz w:val="24"/>
          <w:szCs w:val="24"/>
        </w:rPr>
      </w:pPr>
      <w:r w:rsidRPr="00BF52B4">
        <w:rPr>
          <w:rFonts w:ascii="Times New Roman" w:hAnsi="Times New Roman" w:cs="Times New Roman"/>
          <w:sz w:val="24"/>
          <w:szCs w:val="24"/>
        </w:rPr>
        <w:t xml:space="preserve"> 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sectPr w:rsidR="00125D02" w:rsidRPr="00BF52B4" w:rsidSect="00125D02">
      <w:pgSz w:w="11907" w:h="16839" w:code="9"/>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E03" w:rsidRDefault="00281E03" w:rsidP="00A21F86">
      <w:pPr>
        <w:spacing w:after="0" w:line="240" w:lineRule="auto"/>
      </w:pPr>
      <w:r>
        <w:separator/>
      </w:r>
    </w:p>
  </w:endnote>
  <w:endnote w:type="continuationSeparator" w:id="0">
    <w:p w:rsidR="00281E03" w:rsidRDefault="00281E03" w:rsidP="00A21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choolBookSanPin">
    <w:altName w:val="Calibri"/>
    <w:panose1 w:val="00000000000000000000"/>
    <w:charset w:val="00"/>
    <w:family w:val="roman"/>
    <w:notTrueType/>
    <w:pitch w:val="default"/>
    <w:sig w:usb0="00000001" w:usb1="08070000" w:usb2="00000010" w:usb3="00000000" w:csb0="00020000"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Е">
    <w:altName w:val="Calibri"/>
    <w:charset w:val="00"/>
    <w:family w:val="roman"/>
    <w:pitch w:val="variable"/>
    <w:sig w:usb0="00000000"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9763796"/>
      <w:docPartObj>
        <w:docPartGallery w:val="Page Numbers (Bottom of Page)"/>
        <w:docPartUnique/>
      </w:docPartObj>
    </w:sdtPr>
    <w:sdtEndPr/>
    <w:sdtContent>
      <w:p w:rsidR="00325941" w:rsidRDefault="00722827">
        <w:pPr>
          <w:pStyle w:val="af5"/>
          <w:jc w:val="center"/>
        </w:pPr>
        <w:r>
          <w:fldChar w:fldCharType="begin"/>
        </w:r>
        <w:r w:rsidR="00263F03">
          <w:instrText>PAGE   \* MERGEFORMAT</w:instrText>
        </w:r>
        <w:r>
          <w:fldChar w:fldCharType="separate"/>
        </w:r>
        <w:r w:rsidR="00B63E9E">
          <w:rPr>
            <w:noProof/>
          </w:rPr>
          <w:t>2</w:t>
        </w:r>
        <w:r>
          <w:rPr>
            <w:noProof/>
          </w:rPr>
          <w:fldChar w:fldCharType="end"/>
        </w:r>
      </w:p>
    </w:sdtContent>
  </w:sdt>
  <w:p w:rsidR="00325941" w:rsidRDefault="00325941">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941" w:rsidRDefault="00325941">
    <w:pPr>
      <w:pStyle w:val="af5"/>
      <w:jc w:val="center"/>
    </w:pPr>
  </w:p>
  <w:p w:rsidR="00325941" w:rsidRPr="00DA4654" w:rsidRDefault="00325941" w:rsidP="00DA4654">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5941" w:rsidRDefault="00C701E7">
    <w:pPr>
      <w:pStyle w:val="af"/>
      <w:spacing w:line="14" w:lineRule="auto"/>
    </w:pPr>
    <w:r>
      <w:rPr>
        <w:noProof/>
        <w:lang w:eastAsia="ru-RU"/>
      </w:rPr>
      <mc:AlternateContent>
        <mc:Choice Requires="wps">
          <w:drawing>
            <wp:anchor distT="0" distB="0" distL="114300" distR="114300" simplePos="0" relativeHeight="251657216" behindDoc="1" locked="0" layoutInCell="1" allowOverlap="1">
              <wp:simplePos x="0" y="0"/>
              <wp:positionH relativeFrom="page">
                <wp:posOffset>393700</wp:posOffset>
              </wp:positionH>
              <wp:positionV relativeFrom="page">
                <wp:posOffset>7042150</wp:posOffset>
              </wp:positionV>
              <wp:extent cx="309245" cy="160020"/>
              <wp:effectExtent l="0" t="0" r="14605" b="1143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41" w:rsidRDefault="00722827">
                          <w:pPr>
                            <w:spacing w:before="16"/>
                            <w:ind w:left="60"/>
                            <w:rPr>
                              <w:rFonts w:ascii="Trebuchet MS"/>
                              <w:sz w:val="18"/>
                            </w:rPr>
                          </w:pPr>
                          <w:r>
                            <w:fldChar w:fldCharType="begin"/>
                          </w:r>
                          <w:r w:rsidR="00325941">
                            <w:rPr>
                              <w:rFonts w:ascii="Trebuchet MS"/>
                              <w:color w:val="231F20"/>
                              <w:sz w:val="18"/>
                            </w:rPr>
                            <w:instrText xml:space="preserve"> PAGE </w:instrText>
                          </w:r>
                          <w:r>
                            <w:fldChar w:fldCharType="separate"/>
                          </w:r>
                          <w:r w:rsidR="00325941">
                            <w:rPr>
                              <w:rFonts w:ascii="Trebuchet MS"/>
                              <w:noProof/>
                              <w:color w:val="231F20"/>
                              <w:sz w:val="18"/>
                            </w:rPr>
                            <w:t>1032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31pt;margin-top:554.5pt;width:24.35pt;height:12.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" filled="f" stroked="f">
              <v:textbox inset="0,0,0,0">
                <w:txbxContent>
                  <w:p w:rsidR="00325941" w:rsidRDefault="00722827">
                    <w:pPr>
                      <w:spacing w:before="16"/>
                      <w:ind w:left="60"/>
                      <w:rPr>
                        <w:rFonts w:ascii="Trebuchet MS"/>
                        <w:sz w:val="18"/>
                      </w:rPr>
                    </w:pPr>
                    <w:r>
                      <w:fldChar w:fldCharType="begin"/>
                    </w:r>
                    <w:r w:rsidR="00325941">
                      <w:rPr>
                        <w:rFonts w:ascii="Trebuchet MS"/>
                        <w:color w:val="231F20"/>
                        <w:sz w:val="18"/>
                      </w:rPr>
                      <w:instrText xml:space="preserve"> PAGE </w:instrText>
                    </w:r>
                    <w:r>
                      <w:fldChar w:fldCharType="separate"/>
                    </w:r>
                    <w:r w:rsidR="00325941">
                      <w:rPr>
                        <w:rFonts w:ascii="Trebuchet MS"/>
                        <w:noProof/>
                        <w:color w:val="231F20"/>
                        <w:sz w:val="18"/>
                      </w:rPr>
                      <w:t>1032</w:t>
                    </w:r>
                    <w:r>
                      <w:fldChar w:fldCharType="end"/>
                    </w:r>
                  </w:p>
                </w:txbxContent>
              </v:textbox>
              <w10:wrap anchorx="page" anchory="page"/>
            </v:shape>
          </w:pict>
        </mc:Fallback>
      </mc:AlternateContent>
    </w:r>
    <w:r>
      <w:rPr>
        <w:noProof/>
        <w:lang w:eastAsia="ru-RU"/>
      </w:rPr>
      <mc:AlternateContent>
        <mc:Choice Requires="wps">
          <w:drawing>
            <wp:anchor distT="0" distB="0" distL="114300" distR="114300" simplePos="0" relativeHeight="251659264" behindDoc="1" locked="0" layoutInCell="1" allowOverlap="1">
              <wp:simplePos x="0" y="0"/>
              <wp:positionH relativeFrom="page">
                <wp:posOffset>2995930</wp:posOffset>
              </wp:positionH>
              <wp:positionV relativeFrom="page">
                <wp:posOffset>7042785</wp:posOffset>
              </wp:positionV>
              <wp:extent cx="1517015" cy="158750"/>
              <wp:effectExtent l="0" t="0" r="6985" b="1270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01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5941" w:rsidRDefault="00325941">
                          <w:pPr>
                            <w:spacing w:before="15"/>
                            <w:ind w:left="20"/>
                            <w:rPr>
                              <w:rFonts w:ascii="Trebuchet MS" w:hAnsi="Trebuchet MS"/>
                              <w:sz w:val="18"/>
                            </w:rPr>
                          </w:pPr>
                          <w:r>
                            <w:rPr>
                              <w:rFonts w:ascii="Trebuchet MS" w:hAnsi="Trebuchet MS"/>
                              <w:color w:val="231F20"/>
                              <w:w w:val="90"/>
                              <w:sz w:val="18"/>
                            </w:rPr>
                            <w:t>Примернаярабочаяпрограмма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7" type="#_x0000_t202" style="position:absolute;margin-left:235.9pt;margin-top:554.55pt;width:119.45pt;height:1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" filled="f" stroked="f">
              <v:textbox inset="0,0,0,0">
                <w:txbxContent>
                  <w:p w:rsidR="00325941" w:rsidRDefault="00325941">
                    <w:pPr>
                      <w:spacing w:before="15"/>
                      <w:ind w:left="20"/>
                      <w:rPr>
                        <w:rFonts w:ascii="Trebuchet MS" w:hAnsi="Trebuchet MS"/>
                        <w:sz w:val="18"/>
                      </w:rPr>
                    </w:pPr>
                    <w:r>
                      <w:rPr>
                        <w:rFonts w:ascii="Trebuchet MS" w:hAnsi="Trebuchet MS"/>
                        <w:color w:val="231F20"/>
                        <w:w w:val="90"/>
                        <w:sz w:val="18"/>
                      </w:rPr>
                      <w:t>Примернаярабочаяпрограмма</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465794"/>
      <w:docPartObj>
        <w:docPartGallery w:val="Page Numbers (Bottom of Page)"/>
        <w:docPartUnique/>
      </w:docPartObj>
    </w:sdtPr>
    <w:sdtEndPr/>
    <w:sdtContent>
      <w:p w:rsidR="00325941" w:rsidRDefault="00722827">
        <w:pPr>
          <w:pStyle w:val="af5"/>
          <w:jc w:val="right"/>
        </w:pPr>
        <w:r>
          <w:fldChar w:fldCharType="begin"/>
        </w:r>
        <w:r w:rsidR="00263F03">
          <w:instrText>PAGE   \* MERGEFORMAT</w:instrText>
        </w:r>
        <w:r>
          <w:fldChar w:fldCharType="separate"/>
        </w:r>
        <w:r w:rsidR="00B63E9E">
          <w:rPr>
            <w:noProof/>
          </w:rPr>
          <w:t>9</w:t>
        </w:r>
        <w:r>
          <w:rPr>
            <w:noProof/>
          </w:rPr>
          <w:fldChar w:fldCharType="end"/>
        </w:r>
      </w:p>
    </w:sdtContent>
  </w:sdt>
  <w:p w:rsidR="00325941" w:rsidRPr="002D0C34" w:rsidRDefault="00325941" w:rsidP="002D0C34">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E03" w:rsidRDefault="00281E03" w:rsidP="00A21F86">
      <w:pPr>
        <w:spacing w:after="0" w:line="240" w:lineRule="auto"/>
      </w:pPr>
      <w:r>
        <w:separator/>
      </w:r>
    </w:p>
  </w:footnote>
  <w:footnote w:type="continuationSeparator" w:id="0">
    <w:p w:rsidR="00281E03" w:rsidRDefault="00281E03" w:rsidP="00A21F86">
      <w:pPr>
        <w:spacing w:after="0" w:line="240" w:lineRule="auto"/>
      </w:pPr>
      <w:r>
        <w:continuationSeparator/>
      </w:r>
    </w:p>
  </w:footnote>
  <w:footnote w:id="1">
    <w:p w:rsidR="00325941" w:rsidRDefault="00325941" w:rsidP="00D35C00">
      <w:pPr>
        <w:pStyle w:val="ac"/>
      </w:pPr>
    </w:p>
  </w:footnote>
  <w:footnote w:id="2">
    <w:p w:rsidR="00325941" w:rsidRDefault="00325941" w:rsidP="00D35C00">
      <w:pPr>
        <w:pStyle w:val="ac"/>
      </w:pPr>
    </w:p>
  </w:footnote>
  <w:footnote w:id="3">
    <w:p w:rsidR="00325941" w:rsidRDefault="00325941" w:rsidP="000C48AA">
      <w:pPr>
        <w:pStyle w:val="footnotedescription"/>
        <w:spacing w:line="288" w:lineRule="auto"/>
        <w:ind w:right="8"/>
      </w:pPr>
      <w:r>
        <w:rPr>
          <w:rStyle w:val="footnotemark"/>
          <w:rFonts w:eastAsiaTheme="majorEastAsia"/>
        </w:rPr>
        <w:footnoteRef/>
      </w:r>
      <w:r>
        <w:t xml:space="preserve"> При отсутствии необходимого материально-технического обеспечения содержание модуля «Робототехника» может реализовываться на базе организаций дополнительного образования детей, других организаций, имеющих необходимое оборудование. </w:t>
      </w:r>
    </w:p>
  </w:footnote>
  <w:footnote w:id="4">
    <w:p w:rsidR="00325941" w:rsidRDefault="00325941" w:rsidP="000C48AA">
      <w:pPr>
        <w:pStyle w:val="footnotedescription"/>
        <w:spacing w:line="316" w:lineRule="auto"/>
      </w:pPr>
      <w:r>
        <w:rPr>
          <w:rStyle w:val="footnotemark"/>
          <w:rFonts w:eastAsiaTheme="majorEastAsia"/>
        </w:rPr>
        <w:footnoteRef/>
      </w:r>
      <w:r>
        <w:t xml:space="preserve"> Деление обучающихся на подгруппы необходимо производить в соответствии с актуальными санитарными правилами и нормативами, с учетом интересов обучающихся, специфики образовательной организации.  </w:t>
      </w:r>
    </w:p>
    <w:p w:rsidR="00325941" w:rsidRDefault="00325941" w:rsidP="000C48AA">
      <w:pPr>
        <w:pStyle w:val="footnotedescription"/>
      </w:pPr>
      <w:r>
        <w:rPr>
          <w:i/>
        </w:rPr>
        <w:t>Подгруппа 1</w:t>
      </w:r>
      <w:r>
        <w:t xml:space="preserve"> ориентирована на преимущественное изучение технологий обработки древесины, металлов и др. </w:t>
      </w:r>
      <w:r>
        <w:rPr>
          <w:i/>
        </w:rPr>
        <w:t>Подгруппа 2</w:t>
      </w:r>
      <w:r>
        <w:t xml:space="preserve"> ориентирована на преимущественное изучение технологий обработки текстильных материалов. </w:t>
      </w:r>
    </w:p>
  </w:footnote>
  <w:footnote w:id="5">
    <w:p w:rsidR="00325941" w:rsidRDefault="00325941">
      <w:pPr>
        <w:pStyle w:val="a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A167B"/>
    <w:multiLevelType w:val="hybridMultilevel"/>
    <w:tmpl w:val="AB6A8078"/>
    <w:lvl w:ilvl="0" w:tplc="E652715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44311E">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B290AFB0">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91F27D6E">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4B4C28C4">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61B869A8">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D14CED68">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435C6BEE">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22F205E2">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1">
    <w:nsid w:val="009E64AB"/>
    <w:multiLevelType w:val="multilevel"/>
    <w:tmpl w:val="7C5C4E7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0F572B7"/>
    <w:multiLevelType w:val="multilevel"/>
    <w:tmpl w:val="4A064A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16A5ED4"/>
    <w:multiLevelType w:val="hybridMultilevel"/>
    <w:tmpl w:val="3BCC8E1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35502EC"/>
    <w:multiLevelType w:val="multilevel"/>
    <w:tmpl w:val="9CFC16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8">
    <w:nsid w:val="056A5C3E"/>
    <w:multiLevelType w:val="hybridMultilevel"/>
    <w:tmpl w:val="01A2F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D645725"/>
    <w:multiLevelType w:val="hybridMultilevel"/>
    <w:tmpl w:val="D068DFA8"/>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EC140A3"/>
    <w:multiLevelType w:val="hybridMultilevel"/>
    <w:tmpl w:val="FE6621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107628F4"/>
    <w:multiLevelType w:val="hybridMultilevel"/>
    <w:tmpl w:val="53681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1EB1326"/>
    <w:multiLevelType w:val="hybridMultilevel"/>
    <w:tmpl w:val="7E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24923F0"/>
    <w:multiLevelType w:val="multilevel"/>
    <w:tmpl w:val="CD90B2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12865D4D"/>
    <w:multiLevelType w:val="multilevel"/>
    <w:tmpl w:val="53822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2BF69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3E57F64"/>
    <w:multiLevelType w:val="hybridMultilevel"/>
    <w:tmpl w:val="77207148"/>
    <w:lvl w:ilvl="0" w:tplc="6DCC9E3E">
      <w:start w:val="2"/>
      <w:numFmt w:val="decimal"/>
      <w:lvlText w:val="%1)"/>
      <w:lvlJc w:val="left"/>
      <w:pPr>
        <w:ind w:left="3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FD09EF4">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2F25D58">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56068DA4">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752AAD2">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B25C09FA">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36188512">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6276E500">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6621492">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4">
    <w:nsid w:val="148906E7"/>
    <w:multiLevelType w:val="hybridMultilevel"/>
    <w:tmpl w:val="9650E08A"/>
    <w:lvl w:ilvl="0" w:tplc="8A626F3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8C0AD0">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3A566AE0">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A31CE66E">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867A55BA">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597E9744">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75282568">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8A125C12">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808AC9F6">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25">
    <w:nsid w:val="14971D56"/>
    <w:multiLevelType w:val="multilevel"/>
    <w:tmpl w:val="2FA67D6E"/>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8622F26"/>
    <w:multiLevelType w:val="hybridMultilevel"/>
    <w:tmpl w:val="B3B8298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18F23C05"/>
    <w:multiLevelType w:val="hybridMultilevel"/>
    <w:tmpl w:val="C4BE2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1D4C30E7"/>
    <w:multiLevelType w:val="multilevel"/>
    <w:tmpl w:val="A488741A"/>
    <w:lvl w:ilvl="0">
      <w:start w:val="1"/>
      <w:numFmt w:val="decimal"/>
      <w:lvlText w:val="%1."/>
      <w:lvlJc w:val="left"/>
      <w:pPr>
        <w:ind w:left="540" w:hanging="540"/>
      </w:pPr>
      <w:rPr>
        <w:rFonts w:hint="default"/>
        <w:b/>
      </w:rPr>
    </w:lvl>
    <w:lvl w:ilvl="1">
      <w:start w:val="2"/>
      <w:numFmt w:val="decimal"/>
      <w:lvlText w:val="%1.%2."/>
      <w:lvlJc w:val="left"/>
      <w:pPr>
        <w:ind w:left="965" w:hanging="54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205" w:hanging="108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33">
    <w:nsid w:val="1FE954AA"/>
    <w:multiLevelType w:val="multilevel"/>
    <w:tmpl w:val="976446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664106C"/>
    <w:multiLevelType w:val="hybridMultilevel"/>
    <w:tmpl w:val="F21010B0"/>
    <w:styleLink w:val="WWNum511"/>
    <w:lvl w:ilvl="0" w:tplc="81AC0A6E">
      <w:start w:val="1"/>
      <w:numFmt w:val="bullet"/>
      <w:pStyle w:val="a1"/>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6">
    <w:nsid w:val="281616C6"/>
    <w:multiLevelType w:val="multilevel"/>
    <w:tmpl w:val="A21A7002"/>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A2C24CF"/>
    <w:multiLevelType w:val="hybridMultilevel"/>
    <w:tmpl w:val="AAFAA436"/>
    <w:styleLink w:val="WWNum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nsid w:val="2DF542D3"/>
    <w:multiLevelType w:val="hybridMultilevel"/>
    <w:tmpl w:val="F6D4D0B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EF40692"/>
    <w:multiLevelType w:val="hybridMultilevel"/>
    <w:tmpl w:val="021C337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30EC0436"/>
    <w:multiLevelType w:val="hybridMultilevel"/>
    <w:tmpl w:val="7346B79C"/>
    <w:styleLink w:val="WWNum12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nsid w:val="31055924"/>
    <w:multiLevelType w:val="multilevel"/>
    <w:tmpl w:val="E8B884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26E613F"/>
    <w:multiLevelType w:val="multilevel"/>
    <w:tmpl w:val="0C2419A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369C4D88"/>
    <w:multiLevelType w:val="hybridMultilevel"/>
    <w:tmpl w:val="4E627CE6"/>
    <w:lvl w:ilvl="0" w:tplc="0096F0B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C466EE">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1A1CEE08">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4FD04726">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DF7AF2D6">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88C6B42A">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5E3CB994">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0ADCF8FA">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16ECBFEA">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48">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37E22A6D"/>
    <w:multiLevelType w:val="multilevel"/>
    <w:tmpl w:val="890C37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8067367"/>
    <w:multiLevelType w:val="hybridMultilevel"/>
    <w:tmpl w:val="2A521A5A"/>
    <w:lvl w:ilvl="0" w:tplc="6A966A0C">
      <w:start w:val="3"/>
      <w:numFmt w:val="decimal"/>
      <w:lvlText w:val="%1)"/>
      <w:lvlJc w:val="left"/>
      <w:pPr>
        <w:ind w:left="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D4C94AC">
      <w:start w:val="1"/>
      <w:numFmt w:val="lowerLetter"/>
      <w:lvlText w:val="%2"/>
      <w:lvlJc w:val="left"/>
      <w:pPr>
        <w:ind w:left="108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2" w:tplc="120EF3E2">
      <w:start w:val="1"/>
      <w:numFmt w:val="lowerRoman"/>
      <w:lvlText w:val="%3"/>
      <w:lvlJc w:val="left"/>
      <w:pPr>
        <w:ind w:left="180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3" w:tplc="CB0E8A84">
      <w:start w:val="1"/>
      <w:numFmt w:val="decimal"/>
      <w:lvlText w:val="%4"/>
      <w:lvlJc w:val="left"/>
      <w:pPr>
        <w:ind w:left="252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4" w:tplc="4F503780">
      <w:start w:val="1"/>
      <w:numFmt w:val="lowerLetter"/>
      <w:lvlText w:val="%5"/>
      <w:lvlJc w:val="left"/>
      <w:pPr>
        <w:ind w:left="324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5" w:tplc="A1C23B84">
      <w:start w:val="1"/>
      <w:numFmt w:val="lowerRoman"/>
      <w:lvlText w:val="%6"/>
      <w:lvlJc w:val="left"/>
      <w:pPr>
        <w:ind w:left="396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6" w:tplc="9B92D4B0">
      <w:start w:val="1"/>
      <w:numFmt w:val="decimal"/>
      <w:lvlText w:val="%7"/>
      <w:lvlJc w:val="left"/>
      <w:pPr>
        <w:ind w:left="468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7" w:tplc="1A881424">
      <w:start w:val="1"/>
      <w:numFmt w:val="lowerLetter"/>
      <w:lvlText w:val="%8"/>
      <w:lvlJc w:val="left"/>
      <w:pPr>
        <w:ind w:left="540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8" w:tplc="1CD67F0E">
      <w:start w:val="1"/>
      <w:numFmt w:val="lowerRoman"/>
      <w:lvlText w:val="%9"/>
      <w:lvlJc w:val="left"/>
      <w:pPr>
        <w:ind w:left="612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abstractNum>
  <w:abstractNum w:abstractNumId="51">
    <w:nsid w:val="38456C67"/>
    <w:multiLevelType w:val="multilevel"/>
    <w:tmpl w:val="D4CC43EA"/>
    <w:lvl w:ilvl="0">
      <w:start w:val="1"/>
      <w:numFmt w:val="decimal"/>
      <w:lvlText w:val="%1."/>
      <w:lvlJc w:val="left"/>
      <w:pPr>
        <w:ind w:left="540" w:hanging="540"/>
      </w:pPr>
      <w:rPr>
        <w:rFonts w:hint="default"/>
      </w:rPr>
    </w:lvl>
    <w:lvl w:ilvl="1">
      <w:start w:val="3"/>
      <w:numFmt w:val="decimal"/>
      <w:lvlText w:val="%1.%2."/>
      <w:lvlJc w:val="left"/>
      <w:pPr>
        <w:ind w:left="965"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2">
    <w:nsid w:val="39744663"/>
    <w:multiLevelType w:val="hybridMultilevel"/>
    <w:tmpl w:val="43CE81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3CCC269A"/>
    <w:multiLevelType w:val="hybridMultilevel"/>
    <w:tmpl w:val="7D86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3F2E00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F3B0ADE"/>
    <w:multiLevelType w:val="multilevel"/>
    <w:tmpl w:val="0A1E748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3F5139A0"/>
    <w:multiLevelType w:val="hybridMultilevel"/>
    <w:tmpl w:val="D0A4B0A0"/>
    <w:lvl w:ilvl="0" w:tplc="A036B1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589CA4">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C57A84DC">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5DD8C58E">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6AF0D8B4">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2E0278EE">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E0C68CFA">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D5A843C6">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73C02AD6">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57">
    <w:nsid w:val="3FCC328E"/>
    <w:multiLevelType w:val="multilevel"/>
    <w:tmpl w:val="4F909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018262A"/>
    <w:multiLevelType w:val="hybridMultilevel"/>
    <w:tmpl w:val="47C0EE5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449C61A5"/>
    <w:multiLevelType w:val="hybridMultilevel"/>
    <w:tmpl w:val="4DC4D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7802CBB"/>
    <w:multiLevelType w:val="multilevel"/>
    <w:tmpl w:val="7EACEB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7AC4A5D"/>
    <w:multiLevelType w:val="hybridMultilevel"/>
    <w:tmpl w:val="CFB62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BF07F64"/>
    <w:multiLevelType w:val="multilevel"/>
    <w:tmpl w:val="D13CA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C511076"/>
    <w:multiLevelType w:val="hybridMultilevel"/>
    <w:tmpl w:val="84D8D4F0"/>
    <w:lvl w:ilvl="0" w:tplc="8B9C60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303EE0">
      <w:start w:val="1"/>
      <w:numFmt w:val="lowerLetter"/>
      <w:lvlText w:val="%2"/>
      <w:lvlJc w:val="left"/>
      <w:pPr>
        <w:ind w:left="165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92D0C12E">
      <w:start w:val="1"/>
      <w:numFmt w:val="lowerRoman"/>
      <w:lvlText w:val="%3"/>
      <w:lvlJc w:val="left"/>
      <w:pPr>
        <w:ind w:left="237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BC94E9E4">
      <w:start w:val="1"/>
      <w:numFmt w:val="decimal"/>
      <w:lvlText w:val="%4"/>
      <w:lvlJc w:val="left"/>
      <w:pPr>
        <w:ind w:left="309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8BA6F642">
      <w:start w:val="1"/>
      <w:numFmt w:val="lowerLetter"/>
      <w:lvlText w:val="%5"/>
      <w:lvlJc w:val="left"/>
      <w:pPr>
        <w:ind w:left="381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C884EA48">
      <w:start w:val="1"/>
      <w:numFmt w:val="lowerRoman"/>
      <w:lvlText w:val="%6"/>
      <w:lvlJc w:val="left"/>
      <w:pPr>
        <w:ind w:left="453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570CCA98">
      <w:start w:val="1"/>
      <w:numFmt w:val="decimal"/>
      <w:lvlText w:val="%7"/>
      <w:lvlJc w:val="left"/>
      <w:pPr>
        <w:ind w:left="525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ABB84D26">
      <w:start w:val="1"/>
      <w:numFmt w:val="lowerLetter"/>
      <w:lvlText w:val="%8"/>
      <w:lvlJc w:val="left"/>
      <w:pPr>
        <w:ind w:left="597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2A044554">
      <w:start w:val="1"/>
      <w:numFmt w:val="lowerRoman"/>
      <w:lvlText w:val="%9"/>
      <w:lvlJc w:val="left"/>
      <w:pPr>
        <w:ind w:left="669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64">
    <w:nsid w:val="50AA61FA"/>
    <w:multiLevelType w:val="hybridMultilevel"/>
    <w:tmpl w:val="1BDAE354"/>
    <w:lvl w:ilvl="0" w:tplc="A92456AE">
      <w:start w:val="1"/>
      <w:numFmt w:val="decimal"/>
      <w:lvlText w:val="%1)"/>
      <w:lvlJc w:val="left"/>
      <w:pPr>
        <w:ind w:left="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C0A192">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707E6C">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5C6F90">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B96C778">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A0F92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44F9C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FCB7C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C65F38">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5">
    <w:nsid w:val="55167ADB"/>
    <w:multiLevelType w:val="hybridMultilevel"/>
    <w:tmpl w:val="4398854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56666218"/>
    <w:multiLevelType w:val="hybridMultilevel"/>
    <w:tmpl w:val="31D65982"/>
    <w:lvl w:ilvl="0" w:tplc="3C283A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66193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7224A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C8428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D660A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F6CDE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8E674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B05FF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4CD4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nsid w:val="575E0880"/>
    <w:multiLevelType w:val="hybridMultilevel"/>
    <w:tmpl w:val="DDB04F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5839455A"/>
    <w:multiLevelType w:val="hybridMultilevel"/>
    <w:tmpl w:val="133AE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D427756"/>
    <w:multiLevelType w:val="multilevel"/>
    <w:tmpl w:val="DCEE27F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D624BEE"/>
    <w:multiLevelType w:val="multilevel"/>
    <w:tmpl w:val="090EAE54"/>
    <w:lvl w:ilvl="0">
      <w:start w:val="2"/>
      <w:numFmt w:val="decimal"/>
      <w:lvlText w:val="%1."/>
      <w:lvlJc w:val="left"/>
      <w:pPr>
        <w:ind w:left="660" w:hanging="660"/>
      </w:pPr>
      <w:rPr>
        <w:rFonts w:hint="default"/>
      </w:rPr>
    </w:lvl>
    <w:lvl w:ilvl="1">
      <w:start w:val="1"/>
      <w:numFmt w:val="decimal"/>
      <w:lvlText w:val="%1.%2."/>
      <w:lvlJc w:val="left"/>
      <w:pPr>
        <w:ind w:left="1833" w:hanging="660"/>
      </w:pPr>
      <w:rPr>
        <w:rFonts w:hint="default"/>
        <w:color w:val="auto"/>
      </w:rPr>
    </w:lvl>
    <w:lvl w:ilvl="2">
      <w:start w:val="16"/>
      <w:numFmt w:val="decimal"/>
      <w:lvlText w:val="%1.%2.%3."/>
      <w:lvlJc w:val="left"/>
      <w:pPr>
        <w:ind w:left="3066" w:hanging="720"/>
      </w:pPr>
      <w:rPr>
        <w:rFonts w:hint="default"/>
      </w:rPr>
    </w:lvl>
    <w:lvl w:ilvl="3">
      <w:start w:val="1"/>
      <w:numFmt w:val="decimal"/>
      <w:lvlText w:val="%1.%2.%3.%4."/>
      <w:lvlJc w:val="left"/>
      <w:pPr>
        <w:ind w:left="4239" w:hanging="720"/>
      </w:pPr>
      <w:rPr>
        <w:rFonts w:hint="default"/>
      </w:rPr>
    </w:lvl>
    <w:lvl w:ilvl="4">
      <w:start w:val="1"/>
      <w:numFmt w:val="decimal"/>
      <w:lvlText w:val="%1.%2.%3.%4.%5."/>
      <w:lvlJc w:val="left"/>
      <w:pPr>
        <w:ind w:left="5772" w:hanging="1080"/>
      </w:pPr>
      <w:rPr>
        <w:rFonts w:hint="default"/>
      </w:rPr>
    </w:lvl>
    <w:lvl w:ilvl="5">
      <w:start w:val="1"/>
      <w:numFmt w:val="decimal"/>
      <w:lvlText w:val="%1.%2.%3.%4.%5.%6."/>
      <w:lvlJc w:val="left"/>
      <w:pPr>
        <w:ind w:left="6945" w:hanging="1080"/>
      </w:pPr>
      <w:rPr>
        <w:rFonts w:hint="default"/>
      </w:rPr>
    </w:lvl>
    <w:lvl w:ilvl="6">
      <w:start w:val="1"/>
      <w:numFmt w:val="decimal"/>
      <w:lvlText w:val="%1.%2.%3.%4.%5.%6.%7."/>
      <w:lvlJc w:val="left"/>
      <w:pPr>
        <w:ind w:left="8478" w:hanging="1440"/>
      </w:pPr>
      <w:rPr>
        <w:rFonts w:hint="default"/>
      </w:rPr>
    </w:lvl>
    <w:lvl w:ilvl="7">
      <w:start w:val="1"/>
      <w:numFmt w:val="decimal"/>
      <w:lvlText w:val="%1.%2.%3.%4.%5.%6.%7.%8."/>
      <w:lvlJc w:val="left"/>
      <w:pPr>
        <w:ind w:left="9651" w:hanging="1440"/>
      </w:pPr>
      <w:rPr>
        <w:rFonts w:hint="default"/>
      </w:rPr>
    </w:lvl>
    <w:lvl w:ilvl="8">
      <w:start w:val="1"/>
      <w:numFmt w:val="decimal"/>
      <w:lvlText w:val="%1.%2.%3.%4.%5.%6.%7.%8.%9."/>
      <w:lvlJc w:val="left"/>
      <w:pPr>
        <w:ind w:left="11184" w:hanging="1800"/>
      </w:pPr>
      <w:rPr>
        <w:rFonts w:hint="default"/>
      </w:rPr>
    </w:lvl>
  </w:abstractNum>
  <w:abstractNum w:abstractNumId="72">
    <w:nsid w:val="5E622CB3"/>
    <w:multiLevelType w:val="multilevel"/>
    <w:tmpl w:val="093EF8EA"/>
    <w:lvl w:ilvl="0">
      <w:start w:val="3"/>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4406" w:hanging="720"/>
      </w:pPr>
      <w:rPr>
        <w:rFonts w:hint="default"/>
      </w:rPr>
    </w:lvl>
    <w:lvl w:ilvl="3">
      <w:start w:val="1"/>
      <w:numFmt w:val="decimal"/>
      <w:lvlText w:val="%1.%2.%3.%4."/>
      <w:lvlJc w:val="left"/>
      <w:pPr>
        <w:ind w:left="6249" w:hanging="720"/>
      </w:pPr>
      <w:rPr>
        <w:rFonts w:hint="default"/>
      </w:rPr>
    </w:lvl>
    <w:lvl w:ilvl="4">
      <w:start w:val="1"/>
      <w:numFmt w:val="decimal"/>
      <w:lvlText w:val="%1.%2.%3.%4.%5."/>
      <w:lvlJc w:val="left"/>
      <w:pPr>
        <w:ind w:left="8452" w:hanging="1080"/>
      </w:pPr>
      <w:rPr>
        <w:rFonts w:hint="default"/>
      </w:rPr>
    </w:lvl>
    <w:lvl w:ilvl="5">
      <w:start w:val="1"/>
      <w:numFmt w:val="decimal"/>
      <w:lvlText w:val="%1.%2.%3.%4.%5.%6."/>
      <w:lvlJc w:val="left"/>
      <w:pPr>
        <w:ind w:left="10295" w:hanging="1080"/>
      </w:pPr>
      <w:rPr>
        <w:rFonts w:hint="default"/>
      </w:rPr>
    </w:lvl>
    <w:lvl w:ilvl="6">
      <w:start w:val="1"/>
      <w:numFmt w:val="decimal"/>
      <w:lvlText w:val="%1.%2.%3.%4.%5.%6.%7."/>
      <w:lvlJc w:val="left"/>
      <w:pPr>
        <w:ind w:left="12498" w:hanging="1440"/>
      </w:pPr>
      <w:rPr>
        <w:rFonts w:hint="default"/>
      </w:rPr>
    </w:lvl>
    <w:lvl w:ilvl="7">
      <w:start w:val="1"/>
      <w:numFmt w:val="decimal"/>
      <w:lvlText w:val="%1.%2.%3.%4.%5.%6.%7.%8."/>
      <w:lvlJc w:val="left"/>
      <w:pPr>
        <w:ind w:left="14341" w:hanging="1440"/>
      </w:pPr>
      <w:rPr>
        <w:rFonts w:hint="default"/>
      </w:rPr>
    </w:lvl>
    <w:lvl w:ilvl="8">
      <w:start w:val="1"/>
      <w:numFmt w:val="decimal"/>
      <w:lvlText w:val="%1.%2.%3.%4.%5.%6.%7.%8.%9."/>
      <w:lvlJc w:val="left"/>
      <w:pPr>
        <w:ind w:left="16544" w:hanging="1800"/>
      </w:pPr>
      <w:rPr>
        <w:rFonts w:hint="default"/>
      </w:rPr>
    </w:lvl>
  </w:abstractNum>
  <w:abstractNum w:abstractNumId="73">
    <w:nsid w:val="617E5EC0"/>
    <w:multiLevelType w:val="multilevel"/>
    <w:tmpl w:val="83E803E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1942871"/>
    <w:multiLevelType w:val="multilevel"/>
    <w:tmpl w:val="8200D250"/>
    <w:lvl w:ilvl="0">
      <w:start w:val="1"/>
      <w:numFmt w:val="decimal"/>
      <w:lvlText w:val="%1."/>
      <w:lvlJc w:val="left"/>
      <w:pPr>
        <w:ind w:left="540" w:hanging="540"/>
      </w:pPr>
      <w:rPr>
        <w:rFonts w:eastAsia="Trebuchet MS" w:hint="default"/>
      </w:rPr>
    </w:lvl>
    <w:lvl w:ilvl="1">
      <w:start w:val="3"/>
      <w:numFmt w:val="decimal"/>
      <w:lvlText w:val="%1.%2."/>
      <w:lvlJc w:val="left"/>
      <w:pPr>
        <w:ind w:left="540" w:hanging="540"/>
      </w:pPr>
      <w:rPr>
        <w:rFonts w:eastAsia="Trebuchet MS" w:hint="default"/>
      </w:rPr>
    </w:lvl>
    <w:lvl w:ilvl="2">
      <w:start w:val="2"/>
      <w:numFmt w:val="decimal"/>
      <w:lvlText w:val="%1.%2.%3."/>
      <w:lvlJc w:val="left"/>
      <w:pPr>
        <w:ind w:left="720" w:hanging="720"/>
      </w:pPr>
      <w:rPr>
        <w:rFonts w:eastAsia="Trebuchet MS" w:hint="default"/>
      </w:rPr>
    </w:lvl>
    <w:lvl w:ilvl="3">
      <w:start w:val="1"/>
      <w:numFmt w:val="decimal"/>
      <w:lvlText w:val="%1.%2.%3.%4."/>
      <w:lvlJc w:val="left"/>
      <w:pPr>
        <w:ind w:left="720" w:hanging="720"/>
      </w:pPr>
      <w:rPr>
        <w:rFonts w:eastAsia="Trebuchet MS" w:hint="default"/>
      </w:rPr>
    </w:lvl>
    <w:lvl w:ilvl="4">
      <w:start w:val="1"/>
      <w:numFmt w:val="decimal"/>
      <w:lvlText w:val="%1.%2.%3.%4.%5."/>
      <w:lvlJc w:val="left"/>
      <w:pPr>
        <w:ind w:left="1080" w:hanging="1080"/>
      </w:pPr>
      <w:rPr>
        <w:rFonts w:eastAsia="Trebuchet MS" w:hint="default"/>
      </w:rPr>
    </w:lvl>
    <w:lvl w:ilvl="5">
      <w:start w:val="1"/>
      <w:numFmt w:val="decimal"/>
      <w:lvlText w:val="%1.%2.%3.%4.%5.%6."/>
      <w:lvlJc w:val="left"/>
      <w:pPr>
        <w:ind w:left="1080" w:hanging="1080"/>
      </w:pPr>
      <w:rPr>
        <w:rFonts w:eastAsia="Trebuchet MS" w:hint="default"/>
      </w:rPr>
    </w:lvl>
    <w:lvl w:ilvl="6">
      <w:start w:val="1"/>
      <w:numFmt w:val="decimal"/>
      <w:lvlText w:val="%1.%2.%3.%4.%5.%6.%7."/>
      <w:lvlJc w:val="left"/>
      <w:pPr>
        <w:ind w:left="1440" w:hanging="1440"/>
      </w:pPr>
      <w:rPr>
        <w:rFonts w:eastAsia="Trebuchet MS" w:hint="default"/>
      </w:rPr>
    </w:lvl>
    <w:lvl w:ilvl="7">
      <w:start w:val="1"/>
      <w:numFmt w:val="decimal"/>
      <w:lvlText w:val="%1.%2.%3.%4.%5.%6.%7.%8."/>
      <w:lvlJc w:val="left"/>
      <w:pPr>
        <w:ind w:left="1440" w:hanging="1440"/>
      </w:pPr>
      <w:rPr>
        <w:rFonts w:eastAsia="Trebuchet MS" w:hint="default"/>
      </w:rPr>
    </w:lvl>
    <w:lvl w:ilvl="8">
      <w:start w:val="1"/>
      <w:numFmt w:val="decimal"/>
      <w:lvlText w:val="%1.%2.%3.%4.%5.%6.%7.%8.%9."/>
      <w:lvlJc w:val="left"/>
      <w:pPr>
        <w:ind w:left="1800" w:hanging="1800"/>
      </w:pPr>
      <w:rPr>
        <w:rFonts w:eastAsia="Trebuchet MS" w:hint="default"/>
      </w:rPr>
    </w:lvl>
  </w:abstractNum>
  <w:abstractNum w:abstractNumId="75">
    <w:nsid w:val="63DC45C0"/>
    <w:multiLevelType w:val="hybridMultilevel"/>
    <w:tmpl w:val="E57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65245D41"/>
    <w:multiLevelType w:val="hybridMultilevel"/>
    <w:tmpl w:val="78388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66797B07"/>
    <w:multiLevelType w:val="hybridMultilevel"/>
    <w:tmpl w:val="E2A69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78B7B2F"/>
    <w:multiLevelType w:val="multilevel"/>
    <w:tmpl w:val="FFFAA5B8"/>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6E07611C"/>
    <w:multiLevelType w:val="hybridMultilevel"/>
    <w:tmpl w:val="13562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6FF71B9F"/>
    <w:multiLevelType w:val="hybridMultilevel"/>
    <w:tmpl w:val="5C8CCAA4"/>
    <w:lvl w:ilvl="0" w:tplc="8516FF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B46794">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0AF4930E">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E8825878">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604CB078">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8D1286FE">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4156FCDC">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400453D2">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115E8DB2">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84">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nsid w:val="70C45E8D"/>
    <w:multiLevelType w:val="hybridMultilevel"/>
    <w:tmpl w:val="5C325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73D90AE5"/>
    <w:multiLevelType w:val="multilevel"/>
    <w:tmpl w:val="3EFA5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5132CED"/>
    <w:multiLevelType w:val="hybridMultilevel"/>
    <w:tmpl w:val="68D0689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76FB3DBC"/>
    <w:multiLevelType w:val="multilevel"/>
    <w:tmpl w:val="1ACAF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76000CA"/>
    <w:multiLevelType w:val="hybridMultilevel"/>
    <w:tmpl w:val="771E5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77FD7B2F"/>
    <w:multiLevelType w:val="hybridMultilevel"/>
    <w:tmpl w:val="43324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8605D64"/>
    <w:multiLevelType w:val="hybridMultilevel"/>
    <w:tmpl w:val="8FAC5A2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788427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8B920CA"/>
    <w:multiLevelType w:val="hybridMultilevel"/>
    <w:tmpl w:val="D9B21D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79CD115A"/>
    <w:multiLevelType w:val="hybridMultilevel"/>
    <w:tmpl w:val="155A711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7B6054C5"/>
    <w:multiLevelType w:val="hybridMultilevel"/>
    <w:tmpl w:val="2AB6F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B681703"/>
    <w:multiLevelType w:val="hybridMultilevel"/>
    <w:tmpl w:val="A700342C"/>
    <w:lvl w:ilvl="0" w:tplc="D5FCE480">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F25D6E">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D03E83B6">
      <w:start w:val="1"/>
      <w:numFmt w:val="lowerRoman"/>
      <w:lvlText w:val="%3"/>
      <w:lvlJc w:val="left"/>
      <w:pPr>
        <w:ind w:left="23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5FB4CFA8">
      <w:start w:val="1"/>
      <w:numFmt w:val="decimal"/>
      <w:lvlText w:val="%4"/>
      <w:lvlJc w:val="left"/>
      <w:pPr>
        <w:ind w:left="30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1984311C">
      <w:start w:val="1"/>
      <w:numFmt w:val="lowerLetter"/>
      <w:lvlText w:val="%5"/>
      <w:lvlJc w:val="left"/>
      <w:pPr>
        <w:ind w:left="381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7848D7A8">
      <w:start w:val="1"/>
      <w:numFmt w:val="lowerRoman"/>
      <w:lvlText w:val="%6"/>
      <w:lvlJc w:val="left"/>
      <w:pPr>
        <w:ind w:left="453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D09474D6">
      <w:start w:val="1"/>
      <w:numFmt w:val="decimal"/>
      <w:lvlText w:val="%7"/>
      <w:lvlJc w:val="left"/>
      <w:pPr>
        <w:ind w:left="52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A7EE00F8">
      <w:start w:val="1"/>
      <w:numFmt w:val="lowerLetter"/>
      <w:lvlText w:val="%8"/>
      <w:lvlJc w:val="left"/>
      <w:pPr>
        <w:ind w:left="597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AA5AE308">
      <w:start w:val="1"/>
      <w:numFmt w:val="lowerRoman"/>
      <w:lvlText w:val="%9"/>
      <w:lvlJc w:val="left"/>
      <w:pPr>
        <w:ind w:left="669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99">
    <w:nsid w:val="7C367A42"/>
    <w:multiLevelType w:val="multilevel"/>
    <w:tmpl w:val="F0C41E3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7CCC6ABB"/>
    <w:multiLevelType w:val="hybridMultilevel"/>
    <w:tmpl w:val="286871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7D8D6AD8"/>
    <w:multiLevelType w:val="hybridMultilevel"/>
    <w:tmpl w:val="60E4896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8"/>
  </w:num>
  <w:num w:numId="2">
    <w:abstractNumId w:val="15"/>
  </w:num>
  <w:num w:numId="3">
    <w:abstractNumId w:val="74"/>
  </w:num>
  <w:num w:numId="4">
    <w:abstractNumId w:val="49"/>
  </w:num>
  <w:num w:numId="5">
    <w:abstractNumId w:val="73"/>
  </w:num>
  <w:num w:numId="6">
    <w:abstractNumId w:val="1"/>
  </w:num>
  <w:num w:numId="7">
    <w:abstractNumId w:val="55"/>
  </w:num>
  <w:num w:numId="8">
    <w:abstractNumId w:val="25"/>
  </w:num>
  <w:num w:numId="9">
    <w:abstractNumId w:val="57"/>
  </w:num>
  <w:num w:numId="10">
    <w:abstractNumId w:val="62"/>
  </w:num>
  <w:num w:numId="11">
    <w:abstractNumId w:val="43"/>
  </w:num>
  <w:num w:numId="12">
    <w:abstractNumId w:val="33"/>
  </w:num>
  <w:num w:numId="13">
    <w:abstractNumId w:val="19"/>
  </w:num>
  <w:num w:numId="14">
    <w:abstractNumId w:val="89"/>
  </w:num>
  <w:num w:numId="15">
    <w:abstractNumId w:val="6"/>
  </w:num>
  <w:num w:numId="16">
    <w:abstractNumId w:val="99"/>
  </w:num>
  <w:num w:numId="17">
    <w:abstractNumId w:val="21"/>
  </w:num>
  <w:num w:numId="18">
    <w:abstractNumId w:val="60"/>
  </w:num>
  <w:num w:numId="19">
    <w:abstractNumId w:val="3"/>
  </w:num>
  <w:num w:numId="20">
    <w:abstractNumId w:val="87"/>
  </w:num>
  <w:num w:numId="21">
    <w:abstractNumId w:val="70"/>
  </w:num>
  <w:num w:numId="22">
    <w:abstractNumId w:val="32"/>
  </w:num>
  <w:num w:numId="23">
    <w:abstractNumId w:val="36"/>
  </w:num>
  <w:num w:numId="24">
    <w:abstractNumId w:val="44"/>
  </w:num>
  <w:num w:numId="25">
    <w:abstractNumId w:val="79"/>
  </w:num>
  <w:num w:numId="26">
    <w:abstractNumId w:val="72"/>
  </w:num>
  <w:num w:numId="27">
    <w:abstractNumId w:val="51"/>
  </w:num>
  <w:num w:numId="28">
    <w:abstractNumId w:val="46"/>
  </w:num>
  <w:num w:numId="29">
    <w:abstractNumId w:val="34"/>
  </w:num>
  <w:num w:numId="30">
    <w:abstractNumId w:val="50"/>
  </w:num>
  <w:num w:numId="31">
    <w:abstractNumId w:val="83"/>
  </w:num>
  <w:num w:numId="32">
    <w:abstractNumId w:val="47"/>
  </w:num>
  <w:num w:numId="33">
    <w:abstractNumId w:val="24"/>
  </w:num>
  <w:num w:numId="34">
    <w:abstractNumId w:val="56"/>
  </w:num>
  <w:num w:numId="35">
    <w:abstractNumId w:val="63"/>
  </w:num>
  <w:num w:numId="36">
    <w:abstractNumId w:val="0"/>
  </w:num>
  <w:num w:numId="37">
    <w:abstractNumId w:val="98"/>
  </w:num>
  <w:num w:numId="38">
    <w:abstractNumId w:val="35"/>
  </w:num>
  <w:num w:numId="39">
    <w:abstractNumId w:val="23"/>
  </w:num>
  <w:num w:numId="40">
    <w:abstractNumId w:val="64"/>
  </w:num>
  <w:num w:numId="41">
    <w:abstractNumId w:val="67"/>
  </w:num>
  <w:num w:numId="42">
    <w:abstractNumId w:val="45"/>
  </w:num>
  <w:num w:numId="43">
    <w:abstractNumId w:val="102"/>
  </w:num>
  <w:num w:numId="44">
    <w:abstractNumId w:val="12"/>
  </w:num>
  <w:num w:numId="45">
    <w:abstractNumId w:val="26"/>
  </w:num>
  <w:num w:numId="46">
    <w:abstractNumId w:val="20"/>
  </w:num>
  <w:num w:numId="47">
    <w:abstractNumId w:val="16"/>
  </w:num>
  <w:num w:numId="48">
    <w:abstractNumId w:val="84"/>
  </w:num>
  <w:num w:numId="49">
    <w:abstractNumId w:val="27"/>
  </w:num>
  <w:num w:numId="50">
    <w:abstractNumId w:val="66"/>
  </w:num>
  <w:num w:numId="51">
    <w:abstractNumId w:val="37"/>
  </w:num>
  <w:num w:numId="52">
    <w:abstractNumId w:val="30"/>
  </w:num>
  <w:num w:numId="53">
    <w:abstractNumId w:val="9"/>
  </w:num>
  <w:num w:numId="54">
    <w:abstractNumId w:val="76"/>
  </w:num>
  <w:num w:numId="55">
    <w:abstractNumId w:val="52"/>
  </w:num>
  <w:num w:numId="56">
    <w:abstractNumId w:val="96"/>
  </w:num>
  <w:num w:numId="57">
    <w:abstractNumId w:val="40"/>
  </w:num>
  <w:num w:numId="58">
    <w:abstractNumId w:val="101"/>
  </w:num>
  <w:num w:numId="59">
    <w:abstractNumId w:val="92"/>
  </w:num>
  <w:num w:numId="60">
    <w:abstractNumId w:val="100"/>
  </w:num>
  <w:num w:numId="61">
    <w:abstractNumId w:val="28"/>
  </w:num>
  <w:num w:numId="62">
    <w:abstractNumId w:val="94"/>
  </w:num>
  <w:num w:numId="63">
    <w:abstractNumId w:val="65"/>
  </w:num>
  <w:num w:numId="64">
    <w:abstractNumId w:val="4"/>
  </w:num>
  <w:num w:numId="65">
    <w:abstractNumId w:val="68"/>
  </w:num>
  <w:num w:numId="66">
    <w:abstractNumId w:val="88"/>
  </w:num>
  <w:num w:numId="67">
    <w:abstractNumId w:val="58"/>
  </w:num>
  <w:num w:numId="68">
    <w:abstractNumId w:val="71"/>
  </w:num>
  <w:num w:numId="69">
    <w:abstractNumId w:val="11"/>
  </w:num>
  <w:num w:numId="70">
    <w:abstractNumId w:val="82"/>
  </w:num>
  <w:num w:numId="71">
    <w:abstractNumId w:val="31"/>
  </w:num>
  <w:num w:numId="72">
    <w:abstractNumId w:val="86"/>
  </w:num>
  <w:num w:numId="73">
    <w:abstractNumId w:val="13"/>
  </w:num>
  <w:num w:numId="74">
    <w:abstractNumId w:val="10"/>
  </w:num>
  <w:num w:numId="75">
    <w:abstractNumId w:val="95"/>
  </w:num>
  <w:num w:numId="76">
    <w:abstractNumId w:val="80"/>
  </w:num>
  <w:num w:numId="77">
    <w:abstractNumId w:val="2"/>
  </w:num>
  <w:num w:numId="78">
    <w:abstractNumId w:val="41"/>
  </w:num>
  <w:num w:numId="79">
    <w:abstractNumId w:val="5"/>
  </w:num>
  <w:num w:numId="80">
    <w:abstractNumId w:val="42"/>
  </w:num>
  <w:num w:numId="81">
    <w:abstractNumId w:val="38"/>
  </w:num>
  <w:num w:numId="82">
    <w:abstractNumId w:val="7"/>
  </w:num>
  <w:num w:numId="83">
    <w:abstractNumId w:val="14"/>
  </w:num>
  <w:num w:numId="84">
    <w:abstractNumId w:val="59"/>
  </w:num>
  <w:num w:numId="85">
    <w:abstractNumId w:val="78"/>
  </w:num>
  <w:num w:numId="86">
    <w:abstractNumId w:val="81"/>
  </w:num>
  <w:num w:numId="87">
    <w:abstractNumId w:val="61"/>
  </w:num>
  <w:num w:numId="88">
    <w:abstractNumId w:val="69"/>
  </w:num>
  <w:num w:numId="89">
    <w:abstractNumId w:val="29"/>
  </w:num>
  <w:num w:numId="90">
    <w:abstractNumId w:val="77"/>
  </w:num>
  <w:num w:numId="91">
    <w:abstractNumId w:val="85"/>
  </w:num>
  <w:num w:numId="92">
    <w:abstractNumId w:val="97"/>
  </w:num>
  <w:num w:numId="93">
    <w:abstractNumId w:val="17"/>
  </w:num>
  <w:num w:numId="94">
    <w:abstractNumId w:val="75"/>
  </w:num>
  <w:num w:numId="95">
    <w:abstractNumId w:val="18"/>
  </w:num>
  <w:num w:numId="96">
    <w:abstractNumId w:val="90"/>
  </w:num>
  <w:num w:numId="97">
    <w:abstractNumId w:val="8"/>
  </w:num>
  <w:num w:numId="98">
    <w:abstractNumId w:val="53"/>
  </w:num>
  <w:num w:numId="99">
    <w:abstractNumId w:val="39"/>
  </w:num>
  <w:num w:numId="100">
    <w:abstractNumId w:val="91"/>
  </w:num>
  <w:num w:numId="101">
    <w:abstractNumId w:val="22"/>
  </w:num>
  <w:num w:numId="102">
    <w:abstractNumId w:val="93"/>
  </w:num>
  <w:num w:numId="103">
    <w:abstractNumId w:val="54"/>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CF5"/>
    <w:rsid w:val="0000244D"/>
    <w:rsid w:val="00004E78"/>
    <w:rsid w:val="00005FAC"/>
    <w:rsid w:val="00011982"/>
    <w:rsid w:val="000201CE"/>
    <w:rsid w:val="00020455"/>
    <w:rsid w:val="00020BDC"/>
    <w:rsid w:val="00024571"/>
    <w:rsid w:val="00037C96"/>
    <w:rsid w:val="00044C8E"/>
    <w:rsid w:val="00046FD9"/>
    <w:rsid w:val="00047491"/>
    <w:rsid w:val="00054538"/>
    <w:rsid w:val="000602D6"/>
    <w:rsid w:val="00060830"/>
    <w:rsid w:val="00060EDC"/>
    <w:rsid w:val="00064BEA"/>
    <w:rsid w:val="0006699C"/>
    <w:rsid w:val="000675C3"/>
    <w:rsid w:val="00077C8E"/>
    <w:rsid w:val="0008336F"/>
    <w:rsid w:val="00085360"/>
    <w:rsid w:val="00095735"/>
    <w:rsid w:val="00095C59"/>
    <w:rsid w:val="000A0445"/>
    <w:rsid w:val="000A0754"/>
    <w:rsid w:val="000A1543"/>
    <w:rsid w:val="000A7149"/>
    <w:rsid w:val="000B0BFA"/>
    <w:rsid w:val="000B3A00"/>
    <w:rsid w:val="000C4296"/>
    <w:rsid w:val="000C434C"/>
    <w:rsid w:val="000C48AA"/>
    <w:rsid w:val="000D2717"/>
    <w:rsid w:val="000D3D7B"/>
    <w:rsid w:val="000E19B2"/>
    <w:rsid w:val="000E1C99"/>
    <w:rsid w:val="000E48FC"/>
    <w:rsid w:val="000F0E17"/>
    <w:rsid w:val="000F2456"/>
    <w:rsid w:val="000F2B81"/>
    <w:rsid w:val="001066AC"/>
    <w:rsid w:val="00106EDE"/>
    <w:rsid w:val="00107552"/>
    <w:rsid w:val="00110FA8"/>
    <w:rsid w:val="00111A54"/>
    <w:rsid w:val="00111BA1"/>
    <w:rsid w:val="00121897"/>
    <w:rsid w:val="00121A1C"/>
    <w:rsid w:val="0012451A"/>
    <w:rsid w:val="00125D02"/>
    <w:rsid w:val="0013002B"/>
    <w:rsid w:val="0013137D"/>
    <w:rsid w:val="00132501"/>
    <w:rsid w:val="001374EC"/>
    <w:rsid w:val="00137801"/>
    <w:rsid w:val="00146828"/>
    <w:rsid w:val="00155EB4"/>
    <w:rsid w:val="00160599"/>
    <w:rsid w:val="00160FEA"/>
    <w:rsid w:val="00167C69"/>
    <w:rsid w:val="00177AFA"/>
    <w:rsid w:val="001816F7"/>
    <w:rsid w:val="00182B7D"/>
    <w:rsid w:val="00183F07"/>
    <w:rsid w:val="001840E4"/>
    <w:rsid w:val="00185B8A"/>
    <w:rsid w:val="0018693E"/>
    <w:rsid w:val="001919C7"/>
    <w:rsid w:val="00191A1B"/>
    <w:rsid w:val="001960BB"/>
    <w:rsid w:val="00197C11"/>
    <w:rsid w:val="001A2CBF"/>
    <w:rsid w:val="001A6339"/>
    <w:rsid w:val="001B1E0B"/>
    <w:rsid w:val="001C5DF6"/>
    <w:rsid w:val="001D57A3"/>
    <w:rsid w:val="001D6940"/>
    <w:rsid w:val="001E273E"/>
    <w:rsid w:val="001E3AE3"/>
    <w:rsid w:val="001E6516"/>
    <w:rsid w:val="001F216D"/>
    <w:rsid w:val="001F2C5F"/>
    <w:rsid w:val="001F4B84"/>
    <w:rsid w:val="001F520A"/>
    <w:rsid w:val="001F6900"/>
    <w:rsid w:val="0020086E"/>
    <w:rsid w:val="0020189A"/>
    <w:rsid w:val="00216079"/>
    <w:rsid w:val="00216B99"/>
    <w:rsid w:val="00221F40"/>
    <w:rsid w:val="00222866"/>
    <w:rsid w:val="00235877"/>
    <w:rsid w:val="002377D6"/>
    <w:rsid w:val="002416B7"/>
    <w:rsid w:val="00241B6C"/>
    <w:rsid w:val="002434C7"/>
    <w:rsid w:val="002456DB"/>
    <w:rsid w:val="00245AD7"/>
    <w:rsid w:val="00260893"/>
    <w:rsid w:val="00261EF5"/>
    <w:rsid w:val="00263F03"/>
    <w:rsid w:val="00276DEE"/>
    <w:rsid w:val="00280ABA"/>
    <w:rsid w:val="00281E03"/>
    <w:rsid w:val="0028472D"/>
    <w:rsid w:val="0029554D"/>
    <w:rsid w:val="00296A46"/>
    <w:rsid w:val="0029731B"/>
    <w:rsid w:val="002A0503"/>
    <w:rsid w:val="002A057A"/>
    <w:rsid w:val="002A24A4"/>
    <w:rsid w:val="002A3ECD"/>
    <w:rsid w:val="002A4283"/>
    <w:rsid w:val="002B1224"/>
    <w:rsid w:val="002C1E9D"/>
    <w:rsid w:val="002C29E1"/>
    <w:rsid w:val="002D0C34"/>
    <w:rsid w:val="002D19F2"/>
    <w:rsid w:val="002D51EE"/>
    <w:rsid w:val="002D7275"/>
    <w:rsid w:val="002E001E"/>
    <w:rsid w:val="002E1CF5"/>
    <w:rsid w:val="002E5B0E"/>
    <w:rsid w:val="002E6B24"/>
    <w:rsid w:val="002F0CD7"/>
    <w:rsid w:val="002F4F11"/>
    <w:rsid w:val="002F6BBE"/>
    <w:rsid w:val="002F7F83"/>
    <w:rsid w:val="003027FA"/>
    <w:rsid w:val="00306A57"/>
    <w:rsid w:val="00307221"/>
    <w:rsid w:val="003126A3"/>
    <w:rsid w:val="0031508D"/>
    <w:rsid w:val="00320055"/>
    <w:rsid w:val="00321534"/>
    <w:rsid w:val="0032436E"/>
    <w:rsid w:val="003255D9"/>
    <w:rsid w:val="00325941"/>
    <w:rsid w:val="003267E6"/>
    <w:rsid w:val="00326E14"/>
    <w:rsid w:val="003273AB"/>
    <w:rsid w:val="003307B4"/>
    <w:rsid w:val="00342D52"/>
    <w:rsid w:val="003504AB"/>
    <w:rsid w:val="00351904"/>
    <w:rsid w:val="0035271F"/>
    <w:rsid w:val="00352B63"/>
    <w:rsid w:val="003601F3"/>
    <w:rsid w:val="00361442"/>
    <w:rsid w:val="003653C4"/>
    <w:rsid w:val="00366085"/>
    <w:rsid w:val="0037067E"/>
    <w:rsid w:val="003741F9"/>
    <w:rsid w:val="00384373"/>
    <w:rsid w:val="00387DE5"/>
    <w:rsid w:val="00394A8D"/>
    <w:rsid w:val="003A21D8"/>
    <w:rsid w:val="003A6C99"/>
    <w:rsid w:val="003C13F8"/>
    <w:rsid w:val="003C789B"/>
    <w:rsid w:val="003D0C6F"/>
    <w:rsid w:val="003D256E"/>
    <w:rsid w:val="003E1717"/>
    <w:rsid w:val="003E7D1F"/>
    <w:rsid w:val="003F0042"/>
    <w:rsid w:val="003F06B5"/>
    <w:rsid w:val="0040255C"/>
    <w:rsid w:val="004072AF"/>
    <w:rsid w:val="00424C93"/>
    <w:rsid w:val="00425CBF"/>
    <w:rsid w:val="004328DC"/>
    <w:rsid w:val="00436717"/>
    <w:rsid w:val="0043685D"/>
    <w:rsid w:val="004369B7"/>
    <w:rsid w:val="00441D5F"/>
    <w:rsid w:val="00444650"/>
    <w:rsid w:val="00447411"/>
    <w:rsid w:val="00455415"/>
    <w:rsid w:val="0045553F"/>
    <w:rsid w:val="00461794"/>
    <w:rsid w:val="00461930"/>
    <w:rsid w:val="00461AE8"/>
    <w:rsid w:val="00462806"/>
    <w:rsid w:val="00465872"/>
    <w:rsid w:val="00466A63"/>
    <w:rsid w:val="004710A3"/>
    <w:rsid w:val="00471718"/>
    <w:rsid w:val="00474A89"/>
    <w:rsid w:val="00475532"/>
    <w:rsid w:val="00483CC6"/>
    <w:rsid w:val="004841C2"/>
    <w:rsid w:val="004861C1"/>
    <w:rsid w:val="00493046"/>
    <w:rsid w:val="00493805"/>
    <w:rsid w:val="004973F4"/>
    <w:rsid w:val="00497DDD"/>
    <w:rsid w:val="004B06E7"/>
    <w:rsid w:val="004B31BF"/>
    <w:rsid w:val="004B4B41"/>
    <w:rsid w:val="004B6DAE"/>
    <w:rsid w:val="004C0200"/>
    <w:rsid w:val="004C7A7B"/>
    <w:rsid w:val="004D045C"/>
    <w:rsid w:val="004D0C4E"/>
    <w:rsid w:val="004D25E2"/>
    <w:rsid w:val="004D488A"/>
    <w:rsid w:val="004D6C87"/>
    <w:rsid w:val="004D71D2"/>
    <w:rsid w:val="004E6FFA"/>
    <w:rsid w:val="004F022C"/>
    <w:rsid w:val="004F28C1"/>
    <w:rsid w:val="004F3103"/>
    <w:rsid w:val="004F5F2A"/>
    <w:rsid w:val="00505692"/>
    <w:rsid w:val="00507658"/>
    <w:rsid w:val="005120EF"/>
    <w:rsid w:val="00513615"/>
    <w:rsid w:val="00515B5E"/>
    <w:rsid w:val="0054295D"/>
    <w:rsid w:val="00553B0E"/>
    <w:rsid w:val="005662D8"/>
    <w:rsid w:val="0057563E"/>
    <w:rsid w:val="00583F46"/>
    <w:rsid w:val="005843C6"/>
    <w:rsid w:val="0059282B"/>
    <w:rsid w:val="0059752D"/>
    <w:rsid w:val="00597A3A"/>
    <w:rsid w:val="005A12CD"/>
    <w:rsid w:val="005A6A16"/>
    <w:rsid w:val="005A76B9"/>
    <w:rsid w:val="005B1044"/>
    <w:rsid w:val="005B2B39"/>
    <w:rsid w:val="005C05B0"/>
    <w:rsid w:val="005D2786"/>
    <w:rsid w:val="005D5AA5"/>
    <w:rsid w:val="005D5EE5"/>
    <w:rsid w:val="005E1259"/>
    <w:rsid w:val="005E5E22"/>
    <w:rsid w:val="005E6FCD"/>
    <w:rsid w:val="005E7376"/>
    <w:rsid w:val="005F197B"/>
    <w:rsid w:val="006104F8"/>
    <w:rsid w:val="006210BC"/>
    <w:rsid w:val="00636767"/>
    <w:rsid w:val="0063754C"/>
    <w:rsid w:val="00643714"/>
    <w:rsid w:val="00647C47"/>
    <w:rsid w:val="0065406C"/>
    <w:rsid w:val="0066060E"/>
    <w:rsid w:val="00660F22"/>
    <w:rsid w:val="006631B6"/>
    <w:rsid w:val="00663949"/>
    <w:rsid w:val="00664572"/>
    <w:rsid w:val="0067041B"/>
    <w:rsid w:val="006732FE"/>
    <w:rsid w:val="00674F40"/>
    <w:rsid w:val="006779E4"/>
    <w:rsid w:val="006815D6"/>
    <w:rsid w:val="00681E33"/>
    <w:rsid w:val="00682219"/>
    <w:rsid w:val="006832EA"/>
    <w:rsid w:val="00693D68"/>
    <w:rsid w:val="00693F22"/>
    <w:rsid w:val="00697FBC"/>
    <w:rsid w:val="006A1FED"/>
    <w:rsid w:val="006A2A24"/>
    <w:rsid w:val="006A5CBA"/>
    <w:rsid w:val="006B696A"/>
    <w:rsid w:val="006B77DA"/>
    <w:rsid w:val="006C1105"/>
    <w:rsid w:val="006C7748"/>
    <w:rsid w:val="006D0466"/>
    <w:rsid w:val="006D20EB"/>
    <w:rsid w:val="006D2B0A"/>
    <w:rsid w:val="006D3EBB"/>
    <w:rsid w:val="006D669B"/>
    <w:rsid w:val="006D79CD"/>
    <w:rsid w:val="006E02D5"/>
    <w:rsid w:val="006E3D3B"/>
    <w:rsid w:val="006E537E"/>
    <w:rsid w:val="006E5735"/>
    <w:rsid w:val="006E5A2D"/>
    <w:rsid w:val="006E709D"/>
    <w:rsid w:val="006E74B3"/>
    <w:rsid w:val="006F16A7"/>
    <w:rsid w:val="006F49FF"/>
    <w:rsid w:val="006F5168"/>
    <w:rsid w:val="006F5ADE"/>
    <w:rsid w:val="00706920"/>
    <w:rsid w:val="00707177"/>
    <w:rsid w:val="007158A6"/>
    <w:rsid w:val="00717B92"/>
    <w:rsid w:val="00721797"/>
    <w:rsid w:val="00722827"/>
    <w:rsid w:val="007248F8"/>
    <w:rsid w:val="00724FB6"/>
    <w:rsid w:val="007252F1"/>
    <w:rsid w:val="00736C2C"/>
    <w:rsid w:val="00737AC1"/>
    <w:rsid w:val="00737D78"/>
    <w:rsid w:val="00740E17"/>
    <w:rsid w:val="007419B1"/>
    <w:rsid w:val="007441E2"/>
    <w:rsid w:val="0074518D"/>
    <w:rsid w:val="00750383"/>
    <w:rsid w:val="00752043"/>
    <w:rsid w:val="00754E36"/>
    <w:rsid w:val="00755D5E"/>
    <w:rsid w:val="00761A5F"/>
    <w:rsid w:val="00764095"/>
    <w:rsid w:val="0076642C"/>
    <w:rsid w:val="00776AA5"/>
    <w:rsid w:val="0078392C"/>
    <w:rsid w:val="00784A62"/>
    <w:rsid w:val="0078649F"/>
    <w:rsid w:val="00790612"/>
    <w:rsid w:val="007965C2"/>
    <w:rsid w:val="007A59AB"/>
    <w:rsid w:val="007A75C1"/>
    <w:rsid w:val="007B35D9"/>
    <w:rsid w:val="007B5185"/>
    <w:rsid w:val="007B5ECE"/>
    <w:rsid w:val="007B61B6"/>
    <w:rsid w:val="007C0835"/>
    <w:rsid w:val="007C40DC"/>
    <w:rsid w:val="007C68AA"/>
    <w:rsid w:val="007C6B8C"/>
    <w:rsid w:val="007D6B32"/>
    <w:rsid w:val="007E1109"/>
    <w:rsid w:val="007E5A1B"/>
    <w:rsid w:val="007F2D00"/>
    <w:rsid w:val="007F3385"/>
    <w:rsid w:val="007F4708"/>
    <w:rsid w:val="007F64D4"/>
    <w:rsid w:val="00800685"/>
    <w:rsid w:val="00804953"/>
    <w:rsid w:val="0080634F"/>
    <w:rsid w:val="008071B4"/>
    <w:rsid w:val="00812E3F"/>
    <w:rsid w:val="008145DE"/>
    <w:rsid w:val="00815C8E"/>
    <w:rsid w:val="00815D04"/>
    <w:rsid w:val="00820A84"/>
    <w:rsid w:val="008236F1"/>
    <w:rsid w:val="00825BC9"/>
    <w:rsid w:val="00827221"/>
    <w:rsid w:val="00830197"/>
    <w:rsid w:val="008376F0"/>
    <w:rsid w:val="00841512"/>
    <w:rsid w:val="00841EC9"/>
    <w:rsid w:val="00850FE5"/>
    <w:rsid w:val="0085178C"/>
    <w:rsid w:val="008529C6"/>
    <w:rsid w:val="008530D8"/>
    <w:rsid w:val="00853CA2"/>
    <w:rsid w:val="00856362"/>
    <w:rsid w:val="00867316"/>
    <w:rsid w:val="00867E66"/>
    <w:rsid w:val="00870ED8"/>
    <w:rsid w:val="00870F4E"/>
    <w:rsid w:val="00871D59"/>
    <w:rsid w:val="00881C23"/>
    <w:rsid w:val="00882698"/>
    <w:rsid w:val="0088555D"/>
    <w:rsid w:val="00885F9A"/>
    <w:rsid w:val="00886D81"/>
    <w:rsid w:val="00887408"/>
    <w:rsid w:val="00894D0F"/>
    <w:rsid w:val="00896F99"/>
    <w:rsid w:val="00897EC8"/>
    <w:rsid w:val="008A2E5D"/>
    <w:rsid w:val="008B2208"/>
    <w:rsid w:val="008C120B"/>
    <w:rsid w:val="008C281F"/>
    <w:rsid w:val="008C3AB3"/>
    <w:rsid w:val="008D1B87"/>
    <w:rsid w:val="008D42A2"/>
    <w:rsid w:val="008E4E3E"/>
    <w:rsid w:val="008E6A68"/>
    <w:rsid w:val="008F004C"/>
    <w:rsid w:val="008F7047"/>
    <w:rsid w:val="008F75A7"/>
    <w:rsid w:val="00904C43"/>
    <w:rsid w:val="0090601F"/>
    <w:rsid w:val="009230B1"/>
    <w:rsid w:val="00925959"/>
    <w:rsid w:val="00927C70"/>
    <w:rsid w:val="00932552"/>
    <w:rsid w:val="00953BAA"/>
    <w:rsid w:val="00956694"/>
    <w:rsid w:val="0095683C"/>
    <w:rsid w:val="00961271"/>
    <w:rsid w:val="0096303C"/>
    <w:rsid w:val="00971C83"/>
    <w:rsid w:val="009720E1"/>
    <w:rsid w:val="00993BD3"/>
    <w:rsid w:val="00994F00"/>
    <w:rsid w:val="009A1CA6"/>
    <w:rsid w:val="009A4817"/>
    <w:rsid w:val="009A5964"/>
    <w:rsid w:val="009B0327"/>
    <w:rsid w:val="009B1DBE"/>
    <w:rsid w:val="009C0240"/>
    <w:rsid w:val="009C0CEB"/>
    <w:rsid w:val="009C5E94"/>
    <w:rsid w:val="009D58BD"/>
    <w:rsid w:val="009E45F2"/>
    <w:rsid w:val="009F3421"/>
    <w:rsid w:val="00A00331"/>
    <w:rsid w:val="00A01B56"/>
    <w:rsid w:val="00A04A03"/>
    <w:rsid w:val="00A067C1"/>
    <w:rsid w:val="00A06F78"/>
    <w:rsid w:val="00A11DD4"/>
    <w:rsid w:val="00A12FBB"/>
    <w:rsid w:val="00A21F86"/>
    <w:rsid w:val="00A23C7D"/>
    <w:rsid w:val="00A2735A"/>
    <w:rsid w:val="00A423E0"/>
    <w:rsid w:val="00A54D8C"/>
    <w:rsid w:val="00A628DF"/>
    <w:rsid w:val="00A70D50"/>
    <w:rsid w:val="00A74D9D"/>
    <w:rsid w:val="00A83678"/>
    <w:rsid w:val="00A849DE"/>
    <w:rsid w:val="00A87EEA"/>
    <w:rsid w:val="00AA79B7"/>
    <w:rsid w:val="00AB2EC1"/>
    <w:rsid w:val="00AC0105"/>
    <w:rsid w:val="00AC705E"/>
    <w:rsid w:val="00AD10B1"/>
    <w:rsid w:val="00AD1965"/>
    <w:rsid w:val="00AD2EBE"/>
    <w:rsid w:val="00AD441F"/>
    <w:rsid w:val="00AD504C"/>
    <w:rsid w:val="00AE0305"/>
    <w:rsid w:val="00AE1769"/>
    <w:rsid w:val="00AE4845"/>
    <w:rsid w:val="00AE7018"/>
    <w:rsid w:val="00AE76F9"/>
    <w:rsid w:val="00AF1B43"/>
    <w:rsid w:val="00B036DA"/>
    <w:rsid w:val="00B10BF8"/>
    <w:rsid w:val="00B11022"/>
    <w:rsid w:val="00B262D8"/>
    <w:rsid w:val="00B267F7"/>
    <w:rsid w:val="00B31327"/>
    <w:rsid w:val="00B3587D"/>
    <w:rsid w:val="00B44DE8"/>
    <w:rsid w:val="00B457E1"/>
    <w:rsid w:val="00B46E1D"/>
    <w:rsid w:val="00B519F8"/>
    <w:rsid w:val="00B55949"/>
    <w:rsid w:val="00B56025"/>
    <w:rsid w:val="00B576A2"/>
    <w:rsid w:val="00B60EEE"/>
    <w:rsid w:val="00B63E9E"/>
    <w:rsid w:val="00B63F72"/>
    <w:rsid w:val="00B701F8"/>
    <w:rsid w:val="00B70F1C"/>
    <w:rsid w:val="00B77389"/>
    <w:rsid w:val="00B84841"/>
    <w:rsid w:val="00B94105"/>
    <w:rsid w:val="00BA5574"/>
    <w:rsid w:val="00BB2AA4"/>
    <w:rsid w:val="00BC680B"/>
    <w:rsid w:val="00BD1EA4"/>
    <w:rsid w:val="00BD227A"/>
    <w:rsid w:val="00BE70CF"/>
    <w:rsid w:val="00BF481F"/>
    <w:rsid w:val="00BF52B4"/>
    <w:rsid w:val="00BF5B1E"/>
    <w:rsid w:val="00BF6582"/>
    <w:rsid w:val="00BF68F4"/>
    <w:rsid w:val="00BF7DDE"/>
    <w:rsid w:val="00C007D2"/>
    <w:rsid w:val="00C01180"/>
    <w:rsid w:val="00C02148"/>
    <w:rsid w:val="00C03C8D"/>
    <w:rsid w:val="00C05B0D"/>
    <w:rsid w:val="00C06932"/>
    <w:rsid w:val="00C17F86"/>
    <w:rsid w:val="00C25361"/>
    <w:rsid w:val="00C27161"/>
    <w:rsid w:val="00C30B54"/>
    <w:rsid w:val="00C35906"/>
    <w:rsid w:val="00C4379E"/>
    <w:rsid w:val="00C52169"/>
    <w:rsid w:val="00C54F05"/>
    <w:rsid w:val="00C56A28"/>
    <w:rsid w:val="00C63CE1"/>
    <w:rsid w:val="00C64B8F"/>
    <w:rsid w:val="00C655A1"/>
    <w:rsid w:val="00C664ED"/>
    <w:rsid w:val="00C701E7"/>
    <w:rsid w:val="00C73A46"/>
    <w:rsid w:val="00C76CB1"/>
    <w:rsid w:val="00C80AAA"/>
    <w:rsid w:val="00C83377"/>
    <w:rsid w:val="00C85133"/>
    <w:rsid w:val="00C91DFD"/>
    <w:rsid w:val="00C939FE"/>
    <w:rsid w:val="00C94FA9"/>
    <w:rsid w:val="00C964CF"/>
    <w:rsid w:val="00C97AC4"/>
    <w:rsid w:val="00CA653D"/>
    <w:rsid w:val="00CB0E37"/>
    <w:rsid w:val="00CB54CC"/>
    <w:rsid w:val="00CD061F"/>
    <w:rsid w:val="00CD3593"/>
    <w:rsid w:val="00CE0F0E"/>
    <w:rsid w:val="00CE3527"/>
    <w:rsid w:val="00CE566A"/>
    <w:rsid w:val="00CF23B8"/>
    <w:rsid w:val="00CF4F03"/>
    <w:rsid w:val="00D0179A"/>
    <w:rsid w:val="00D04B65"/>
    <w:rsid w:val="00D0603E"/>
    <w:rsid w:val="00D06F78"/>
    <w:rsid w:val="00D07F1B"/>
    <w:rsid w:val="00D11BE9"/>
    <w:rsid w:val="00D1294E"/>
    <w:rsid w:val="00D12BE3"/>
    <w:rsid w:val="00D201FB"/>
    <w:rsid w:val="00D224D2"/>
    <w:rsid w:val="00D33C1A"/>
    <w:rsid w:val="00D35C00"/>
    <w:rsid w:val="00D3668A"/>
    <w:rsid w:val="00D3682A"/>
    <w:rsid w:val="00D46F51"/>
    <w:rsid w:val="00D51499"/>
    <w:rsid w:val="00D53547"/>
    <w:rsid w:val="00D56DEE"/>
    <w:rsid w:val="00D61C73"/>
    <w:rsid w:val="00D6258A"/>
    <w:rsid w:val="00D66AA0"/>
    <w:rsid w:val="00D67C1F"/>
    <w:rsid w:val="00D81283"/>
    <w:rsid w:val="00D83E77"/>
    <w:rsid w:val="00DA3A07"/>
    <w:rsid w:val="00DA4654"/>
    <w:rsid w:val="00DA646A"/>
    <w:rsid w:val="00DB1D93"/>
    <w:rsid w:val="00DB2FA1"/>
    <w:rsid w:val="00DB31D2"/>
    <w:rsid w:val="00DD03AD"/>
    <w:rsid w:val="00DE0DE5"/>
    <w:rsid w:val="00DE10A1"/>
    <w:rsid w:val="00DE3E8C"/>
    <w:rsid w:val="00DF215C"/>
    <w:rsid w:val="00DF2377"/>
    <w:rsid w:val="00DF4701"/>
    <w:rsid w:val="00DF4EF4"/>
    <w:rsid w:val="00E04340"/>
    <w:rsid w:val="00E04FDF"/>
    <w:rsid w:val="00E07745"/>
    <w:rsid w:val="00E1085A"/>
    <w:rsid w:val="00E13AA1"/>
    <w:rsid w:val="00E17C93"/>
    <w:rsid w:val="00E221C3"/>
    <w:rsid w:val="00E36306"/>
    <w:rsid w:val="00E369E6"/>
    <w:rsid w:val="00E44720"/>
    <w:rsid w:val="00E46B97"/>
    <w:rsid w:val="00E52D4A"/>
    <w:rsid w:val="00E57AEF"/>
    <w:rsid w:val="00E60301"/>
    <w:rsid w:val="00E6214C"/>
    <w:rsid w:val="00E64C10"/>
    <w:rsid w:val="00E70848"/>
    <w:rsid w:val="00E70995"/>
    <w:rsid w:val="00E819BD"/>
    <w:rsid w:val="00E87B01"/>
    <w:rsid w:val="00E93A64"/>
    <w:rsid w:val="00E95F85"/>
    <w:rsid w:val="00EA2295"/>
    <w:rsid w:val="00EC0EB0"/>
    <w:rsid w:val="00EC14A2"/>
    <w:rsid w:val="00EC2E28"/>
    <w:rsid w:val="00EC389F"/>
    <w:rsid w:val="00EC7DD9"/>
    <w:rsid w:val="00ED1385"/>
    <w:rsid w:val="00ED2109"/>
    <w:rsid w:val="00ED77B9"/>
    <w:rsid w:val="00EE20B5"/>
    <w:rsid w:val="00EE3477"/>
    <w:rsid w:val="00EE5717"/>
    <w:rsid w:val="00EE5B4A"/>
    <w:rsid w:val="00EE60CD"/>
    <w:rsid w:val="00EE61A9"/>
    <w:rsid w:val="00EF2CFB"/>
    <w:rsid w:val="00EF7814"/>
    <w:rsid w:val="00F04970"/>
    <w:rsid w:val="00F1277C"/>
    <w:rsid w:val="00F302DD"/>
    <w:rsid w:val="00F352B5"/>
    <w:rsid w:val="00F457F9"/>
    <w:rsid w:val="00F47F59"/>
    <w:rsid w:val="00F5409D"/>
    <w:rsid w:val="00F55345"/>
    <w:rsid w:val="00F6069F"/>
    <w:rsid w:val="00F71F42"/>
    <w:rsid w:val="00F7304F"/>
    <w:rsid w:val="00F73D17"/>
    <w:rsid w:val="00F8467D"/>
    <w:rsid w:val="00F846BF"/>
    <w:rsid w:val="00F86B83"/>
    <w:rsid w:val="00F93064"/>
    <w:rsid w:val="00F96F5D"/>
    <w:rsid w:val="00F97922"/>
    <w:rsid w:val="00F97A0A"/>
    <w:rsid w:val="00FA0579"/>
    <w:rsid w:val="00FA2959"/>
    <w:rsid w:val="00FB175D"/>
    <w:rsid w:val="00FB4E83"/>
    <w:rsid w:val="00FB4EA7"/>
    <w:rsid w:val="00FC59EA"/>
    <w:rsid w:val="00FD2975"/>
    <w:rsid w:val="00FD756A"/>
    <w:rsid w:val="00FE094E"/>
    <w:rsid w:val="00FE0CA1"/>
    <w:rsid w:val="00FE186B"/>
    <w:rsid w:val="00FE20EF"/>
    <w:rsid w:val="00FE5D8F"/>
    <w:rsid w:val="00FF027E"/>
    <w:rsid w:val="00FF0C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2C182A-A282-44D9-B35F-9E30364F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E1CF5"/>
  </w:style>
  <w:style w:type="paragraph" w:styleId="1">
    <w:name w:val="heading 1"/>
    <w:basedOn w:val="a2"/>
    <w:next w:val="a2"/>
    <w:link w:val="10"/>
    <w:uiPriority w:val="9"/>
    <w:qFormat/>
    <w:rsid w:val="003F06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2"/>
    <w:next w:val="a2"/>
    <w:link w:val="20"/>
    <w:uiPriority w:val="9"/>
    <w:unhideWhenUsed/>
    <w:qFormat/>
    <w:rsid w:val="002D51E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2"/>
    <w:link w:val="30"/>
    <w:uiPriority w:val="9"/>
    <w:qFormat/>
    <w:rsid w:val="00736C2C"/>
    <w:pPr>
      <w:widowControl w:val="0"/>
      <w:autoSpaceDE w:val="0"/>
      <w:autoSpaceDN w:val="0"/>
      <w:spacing w:after="0" w:line="240" w:lineRule="auto"/>
      <w:ind w:left="157"/>
      <w:outlineLvl w:val="2"/>
    </w:pPr>
    <w:rPr>
      <w:rFonts w:ascii="Trebuchet MS" w:eastAsia="Trebuchet MS" w:hAnsi="Trebuchet MS" w:cs="Trebuchet MS"/>
    </w:rPr>
  </w:style>
  <w:style w:type="paragraph" w:styleId="4">
    <w:name w:val="heading 4"/>
    <w:basedOn w:val="a2"/>
    <w:next w:val="a2"/>
    <w:link w:val="40"/>
    <w:unhideWhenUsed/>
    <w:qFormat/>
    <w:rsid w:val="006D20E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2"/>
    <w:next w:val="a2"/>
    <w:link w:val="50"/>
    <w:unhideWhenUsed/>
    <w:qFormat/>
    <w:rsid w:val="009F3421"/>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next w:val="a2"/>
    <w:link w:val="60"/>
    <w:uiPriority w:val="9"/>
    <w:unhideWhenUsed/>
    <w:qFormat/>
    <w:rsid w:val="000C48AA"/>
    <w:pPr>
      <w:keepNext/>
      <w:keepLines/>
      <w:spacing w:after="0" w:line="259" w:lineRule="auto"/>
      <w:ind w:left="351" w:hanging="10"/>
      <w:jc w:val="center"/>
      <w:outlineLvl w:val="5"/>
    </w:pPr>
    <w:rPr>
      <w:rFonts w:ascii="Times New Roman" w:eastAsia="Times New Roman" w:hAnsi="Times New Roman" w:cs="Times New Roman"/>
      <w:b/>
      <w:color w:val="000000"/>
      <w:sz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unhideWhenUsed/>
    <w:rsid w:val="002E1CF5"/>
    <w:rPr>
      <w:color w:val="0000FF"/>
      <w:u w:val="single"/>
    </w:rPr>
  </w:style>
  <w:style w:type="paragraph" w:styleId="11">
    <w:name w:val="toc 1"/>
    <w:basedOn w:val="a2"/>
    <w:next w:val="a2"/>
    <w:autoRedefine/>
    <w:uiPriority w:val="1"/>
    <w:qFormat/>
    <w:rsid w:val="006C1105"/>
    <w:pPr>
      <w:tabs>
        <w:tab w:val="left" w:pos="660"/>
        <w:tab w:val="right" w:leader="underscore" w:pos="9062"/>
      </w:tabs>
      <w:spacing w:before="120" w:after="0"/>
    </w:pPr>
    <w:rPr>
      <w:rFonts w:ascii="Times New Roman" w:hAnsi="Times New Roman" w:cs="Times New Roman"/>
      <w:b/>
      <w:bCs/>
      <w:iCs/>
      <w:noProof/>
      <w:sz w:val="24"/>
      <w:szCs w:val="24"/>
    </w:rPr>
  </w:style>
  <w:style w:type="paragraph" w:styleId="21">
    <w:name w:val="toc 2"/>
    <w:basedOn w:val="a2"/>
    <w:next w:val="a2"/>
    <w:autoRedefine/>
    <w:uiPriority w:val="1"/>
    <w:unhideWhenUsed/>
    <w:qFormat/>
    <w:rsid w:val="0012451A"/>
    <w:pPr>
      <w:spacing w:before="120" w:after="0"/>
      <w:ind w:left="220"/>
    </w:pPr>
    <w:rPr>
      <w:rFonts w:cstheme="minorHAnsi"/>
      <w:b/>
      <w:bCs/>
    </w:rPr>
  </w:style>
  <w:style w:type="paragraph" w:styleId="31">
    <w:name w:val="toc 3"/>
    <w:basedOn w:val="a2"/>
    <w:next w:val="a2"/>
    <w:autoRedefine/>
    <w:uiPriority w:val="39"/>
    <w:unhideWhenUsed/>
    <w:rsid w:val="00AE0305"/>
    <w:pPr>
      <w:spacing w:after="0"/>
      <w:ind w:left="440"/>
    </w:pPr>
    <w:rPr>
      <w:rFonts w:cstheme="minorHAnsi"/>
      <w:sz w:val="20"/>
      <w:szCs w:val="20"/>
    </w:rPr>
  </w:style>
  <w:style w:type="paragraph" w:styleId="41">
    <w:name w:val="toc 4"/>
    <w:basedOn w:val="a2"/>
    <w:next w:val="a2"/>
    <w:autoRedefine/>
    <w:uiPriority w:val="39"/>
    <w:unhideWhenUsed/>
    <w:rsid w:val="002E1CF5"/>
    <w:pPr>
      <w:spacing w:after="0"/>
      <w:ind w:left="660"/>
    </w:pPr>
    <w:rPr>
      <w:rFonts w:cstheme="minorHAnsi"/>
      <w:sz w:val="20"/>
      <w:szCs w:val="20"/>
    </w:rPr>
  </w:style>
  <w:style w:type="paragraph" w:styleId="a7">
    <w:name w:val="List Paragraph"/>
    <w:basedOn w:val="a2"/>
    <w:link w:val="a8"/>
    <w:qFormat/>
    <w:rsid w:val="0065406C"/>
    <w:pPr>
      <w:ind w:left="720"/>
      <w:contextualSpacing/>
    </w:pPr>
  </w:style>
  <w:style w:type="character" w:customStyle="1" w:styleId="30">
    <w:name w:val="Заголовок 3 Знак"/>
    <w:basedOn w:val="a3"/>
    <w:link w:val="3"/>
    <w:uiPriority w:val="9"/>
    <w:rsid w:val="00736C2C"/>
    <w:rPr>
      <w:rFonts w:ascii="Trebuchet MS" w:eastAsia="Trebuchet MS" w:hAnsi="Trebuchet MS" w:cs="Trebuchet MS"/>
    </w:rPr>
  </w:style>
  <w:style w:type="paragraph" w:styleId="a9">
    <w:name w:val="endnote text"/>
    <w:basedOn w:val="a2"/>
    <w:link w:val="aa"/>
    <w:uiPriority w:val="99"/>
    <w:semiHidden/>
    <w:unhideWhenUsed/>
    <w:rsid w:val="00A21F86"/>
    <w:pPr>
      <w:spacing w:after="0" w:line="240" w:lineRule="auto"/>
    </w:pPr>
    <w:rPr>
      <w:sz w:val="20"/>
      <w:szCs w:val="20"/>
    </w:rPr>
  </w:style>
  <w:style w:type="character" w:customStyle="1" w:styleId="aa">
    <w:name w:val="Текст концевой сноски Знак"/>
    <w:basedOn w:val="a3"/>
    <w:link w:val="a9"/>
    <w:uiPriority w:val="99"/>
    <w:semiHidden/>
    <w:rsid w:val="00A21F86"/>
    <w:rPr>
      <w:sz w:val="20"/>
      <w:szCs w:val="20"/>
    </w:rPr>
  </w:style>
  <w:style w:type="character" w:styleId="ab">
    <w:name w:val="endnote reference"/>
    <w:basedOn w:val="a3"/>
    <w:uiPriority w:val="99"/>
    <w:semiHidden/>
    <w:unhideWhenUsed/>
    <w:rsid w:val="00A21F86"/>
    <w:rPr>
      <w:vertAlign w:val="superscript"/>
    </w:rPr>
  </w:style>
  <w:style w:type="paragraph" w:styleId="ac">
    <w:name w:val="footnote text"/>
    <w:aliases w:val="Основной текст с отступом1,Основной текст с отступом11,Body Text Indent,Знак1,Body Text Indent1,Знак,Знак6,F1,Текст сноски Знак1 Знак1,Текст сноски Знак Знак Знак1,Текст сноски Знак1 Знак Знак,Текст сноски Знак Знак Знак Знак"/>
    <w:basedOn w:val="a2"/>
    <w:link w:val="ad"/>
    <w:uiPriority w:val="99"/>
    <w:unhideWhenUsed/>
    <w:rsid w:val="00A21F86"/>
    <w:pPr>
      <w:spacing w:after="0" w:line="240" w:lineRule="auto"/>
    </w:pPr>
    <w:rPr>
      <w:sz w:val="20"/>
      <w:szCs w:val="20"/>
    </w:rPr>
  </w:style>
  <w:style w:type="character" w:customStyle="1" w:styleId="ad">
    <w:name w:val="Текст сноски Знак"/>
    <w:aliases w:val="Основной текст с отступом1 Знак,Основной текст с отступом11 Знак,Body Text Indent Знак,Знак1 Знак,Body Text Indent1 Знак,Знак Знак,Знак6 Знак,F1 Знак,Текст сноски Знак1 Знак1 Знак,Текст сноски Знак Знак Знак1 Знак"/>
    <w:basedOn w:val="a3"/>
    <w:link w:val="ac"/>
    <w:uiPriority w:val="99"/>
    <w:rsid w:val="00A21F86"/>
    <w:rPr>
      <w:sz w:val="20"/>
      <w:szCs w:val="20"/>
    </w:rPr>
  </w:style>
  <w:style w:type="character" w:styleId="ae">
    <w:name w:val="footnote reference"/>
    <w:aliases w:val="Знак сноски-FN,Ciae niinee-FN"/>
    <w:basedOn w:val="a3"/>
    <w:uiPriority w:val="99"/>
    <w:unhideWhenUsed/>
    <w:rsid w:val="00A21F86"/>
    <w:rPr>
      <w:vertAlign w:val="superscript"/>
    </w:rPr>
  </w:style>
  <w:style w:type="character" w:customStyle="1" w:styleId="50">
    <w:name w:val="Заголовок 5 Знак"/>
    <w:basedOn w:val="a3"/>
    <w:link w:val="5"/>
    <w:rsid w:val="009F3421"/>
    <w:rPr>
      <w:rFonts w:asciiTheme="majorHAnsi" w:eastAsiaTheme="majorEastAsia" w:hAnsiTheme="majorHAnsi" w:cstheme="majorBidi"/>
      <w:color w:val="365F91" w:themeColor="accent1" w:themeShade="BF"/>
    </w:rPr>
  </w:style>
  <w:style w:type="character" w:customStyle="1" w:styleId="10">
    <w:name w:val="Заголовок 1 Знак"/>
    <w:basedOn w:val="a3"/>
    <w:link w:val="1"/>
    <w:uiPriority w:val="9"/>
    <w:rsid w:val="003F06B5"/>
    <w:rPr>
      <w:rFonts w:asciiTheme="majorHAnsi" w:eastAsiaTheme="majorEastAsia" w:hAnsiTheme="majorHAnsi" w:cstheme="majorBidi"/>
      <w:color w:val="365F91" w:themeColor="accent1" w:themeShade="BF"/>
      <w:sz w:val="32"/>
      <w:szCs w:val="32"/>
    </w:rPr>
  </w:style>
  <w:style w:type="character" w:customStyle="1" w:styleId="40">
    <w:name w:val="Заголовок 4 Знак"/>
    <w:basedOn w:val="a3"/>
    <w:link w:val="4"/>
    <w:rsid w:val="006D20EB"/>
    <w:rPr>
      <w:rFonts w:asciiTheme="majorHAnsi" w:eastAsiaTheme="majorEastAsia" w:hAnsiTheme="majorHAnsi" w:cstheme="majorBidi"/>
      <w:i/>
      <w:iCs/>
      <w:color w:val="365F91" w:themeColor="accent1" w:themeShade="BF"/>
    </w:rPr>
  </w:style>
  <w:style w:type="table" w:customStyle="1" w:styleId="TableNormal">
    <w:name w:val="Table Normal"/>
    <w:uiPriority w:val="2"/>
    <w:unhideWhenUsed/>
    <w:qFormat/>
    <w:rsid w:val="00060E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060EDC"/>
    <w:pPr>
      <w:widowControl w:val="0"/>
      <w:autoSpaceDE w:val="0"/>
      <w:autoSpaceDN w:val="0"/>
      <w:spacing w:after="0" w:line="240" w:lineRule="auto"/>
    </w:pPr>
    <w:rPr>
      <w:rFonts w:ascii="Times New Roman" w:eastAsia="Times New Roman" w:hAnsi="Times New Roman" w:cs="Times New Roman"/>
    </w:rPr>
  </w:style>
  <w:style w:type="paragraph" w:styleId="af">
    <w:name w:val="Body Text"/>
    <w:aliases w:val="body text,Основной текст Знак Знак,Основной текст отчета,Основной текст отчета Знак,Основной текст отчета Знак Знак Знак,DTP Body Text"/>
    <w:basedOn w:val="a2"/>
    <w:link w:val="af0"/>
    <w:uiPriority w:val="1"/>
    <w:unhideWhenUsed/>
    <w:qFormat/>
    <w:rsid w:val="00060EDC"/>
    <w:pPr>
      <w:spacing w:after="120"/>
    </w:pPr>
  </w:style>
  <w:style w:type="character" w:customStyle="1" w:styleId="af0">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3"/>
    <w:link w:val="af"/>
    <w:uiPriority w:val="1"/>
    <w:rsid w:val="00060EDC"/>
  </w:style>
  <w:style w:type="paragraph" w:styleId="af1">
    <w:name w:val="TOC Heading"/>
    <w:basedOn w:val="1"/>
    <w:next w:val="a2"/>
    <w:uiPriority w:val="39"/>
    <w:unhideWhenUsed/>
    <w:qFormat/>
    <w:rsid w:val="00790612"/>
    <w:pPr>
      <w:spacing w:line="259" w:lineRule="auto"/>
      <w:outlineLvl w:val="9"/>
    </w:pPr>
    <w:rPr>
      <w:lang w:eastAsia="ru-RU"/>
    </w:rPr>
  </w:style>
  <w:style w:type="character" w:customStyle="1" w:styleId="20">
    <w:name w:val="Заголовок 2 Знак"/>
    <w:basedOn w:val="a3"/>
    <w:link w:val="2"/>
    <w:uiPriority w:val="9"/>
    <w:rsid w:val="002D51EE"/>
    <w:rPr>
      <w:rFonts w:asciiTheme="majorHAnsi" w:eastAsiaTheme="majorEastAsia" w:hAnsiTheme="majorHAnsi" w:cstheme="majorBidi"/>
      <w:color w:val="365F91" w:themeColor="accent1" w:themeShade="BF"/>
      <w:sz w:val="26"/>
      <w:szCs w:val="26"/>
    </w:rPr>
  </w:style>
  <w:style w:type="character" w:styleId="af2">
    <w:name w:val="Placeholder Text"/>
    <w:basedOn w:val="a3"/>
    <w:uiPriority w:val="99"/>
    <w:semiHidden/>
    <w:rsid w:val="00D12BE3"/>
    <w:rPr>
      <w:color w:val="808080"/>
    </w:rPr>
  </w:style>
  <w:style w:type="paragraph" w:styleId="af3">
    <w:name w:val="header"/>
    <w:basedOn w:val="a2"/>
    <w:link w:val="af4"/>
    <w:uiPriority w:val="99"/>
    <w:unhideWhenUsed/>
    <w:rsid w:val="002D0C34"/>
    <w:pPr>
      <w:tabs>
        <w:tab w:val="center" w:pos="4677"/>
        <w:tab w:val="right" w:pos="9355"/>
      </w:tabs>
      <w:spacing w:after="0" w:line="240" w:lineRule="auto"/>
    </w:pPr>
  </w:style>
  <w:style w:type="character" w:customStyle="1" w:styleId="af4">
    <w:name w:val="Верхний колонтитул Знак"/>
    <w:basedOn w:val="a3"/>
    <w:link w:val="af3"/>
    <w:uiPriority w:val="99"/>
    <w:rsid w:val="002D0C34"/>
  </w:style>
  <w:style w:type="paragraph" w:styleId="af5">
    <w:name w:val="footer"/>
    <w:basedOn w:val="a2"/>
    <w:link w:val="af6"/>
    <w:uiPriority w:val="99"/>
    <w:unhideWhenUsed/>
    <w:rsid w:val="002D0C34"/>
    <w:pPr>
      <w:tabs>
        <w:tab w:val="center" w:pos="4677"/>
        <w:tab w:val="right" w:pos="9355"/>
      </w:tabs>
      <w:spacing w:after="0" w:line="240" w:lineRule="auto"/>
    </w:pPr>
  </w:style>
  <w:style w:type="character" w:customStyle="1" w:styleId="af6">
    <w:name w:val="Нижний колонтитул Знак"/>
    <w:basedOn w:val="a3"/>
    <w:link w:val="af5"/>
    <w:uiPriority w:val="99"/>
    <w:rsid w:val="002D0C34"/>
  </w:style>
  <w:style w:type="paragraph" w:styleId="af7">
    <w:name w:val="Balloon Text"/>
    <w:basedOn w:val="a2"/>
    <w:link w:val="af8"/>
    <w:uiPriority w:val="99"/>
    <w:unhideWhenUsed/>
    <w:rsid w:val="00663949"/>
    <w:pPr>
      <w:spacing w:after="0" w:line="240" w:lineRule="auto"/>
    </w:pPr>
    <w:rPr>
      <w:rFonts w:ascii="Tahoma" w:hAnsi="Tahoma" w:cs="Tahoma"/>
      <w:sz w:val="16"/>
      <w:szCs w:val="16"/>
    </w:rPr>
  </w:style>
  <w:style w:type="character" w:customStyle="1" w:styleId="af8">
    <w:name w:val="Текст выноски Знак"/>
    <w:basedOn w:val="a3"/>
    <w:link w:val="af7"/>
    <w:uiPriority w:val="99"/>
    <w:rsid w:val="00663949"/>
    <w:rPr>
      <w:rFonts w:ascii="Tahoma" w:hAnsi="Tahoma" w:cs="Tahoma"/>
      <w:sz w:val="16"/>
      <w:szCs w:val="16"/>
    </w:rPr>
  </w:style>
  <w:style w:type="paragraph" w:styleId="51">
    <w:name w:val="toc 5"/>
    <w:basedOn w:val="a2"/>
    <w:next w:val="a2"/>
    <w:autoRedefine/>
    <w:uiPriority w:val="39"/>
    <w:unhideWhenUsed/>
    <w:rsid w:val="00DA646A"/>
    <w:pPr>
      <w:spacing w:after="0"/>
      <w:ind w:left="880"/>
    </w:pPr>
    <w:rPr>
      <w:rFonts w:cstheme="minorHAnsi"/>
      <w:sz w:val="20"/>
      <w:szCs w:val="20"/>
    </w:rPr>
  </w:style>
  <w:style w:type="paragraph" w:styleId="61">
    <w:name w:val="toc 6"/>
    <w:basedOn w:val="a2"/>
    <w:next w:val="a2"/>
    <w:autoRedefine/>
    <w:uiPriority w:val="39"/>
    <w:unhideWhenUsed/>
    <w:rsid w:val="00DA646A"/>
    <w:pPr>
      <w:spacing w:after="0"/>
      <w:ind w:left="1100"/>
    </w:pPr>
    <w:rPr>
      <w:rFonts w:cstheme="minorHAnsi"/>
      <w:sz w:val="20"/>
      <w:szCs w:val="20"/>
    </w:rPr>
  </w:style>
  <w:style w:type="paragraph" w:styleId="7">
    <w:name w:val="toc 7"/>
    <w:basedOn w:val="a2"/>
    <w:next w:val="a2"/>
    <w:autoRedefine/>
    <w:uiPriority w:val="39"/>
    <w:unhideWhenUsed/>
    <w:rsid w:val="00DA646A"/>
    <w:pPr>
      <w:spacing w:after="0"/>
      <w:ind w:left="1320"/>
    </w:pPr>
    <w:rPr>
      <w:rFonts w:cstheme="minorHAnsi"/>
      <w:sz w:val="20"/>
      <w:szCs w:val="20"/>
    </w:rPr>
  </w:style>
  <w:style w:type="paragraph" w:styleId="8">
    <w:name w:val="toc 8"/>
    <w:basedOn w:val="a2"/>
    <w:next w:val="a2"/>
    <w:autoRedefine/>
    <w:uiPriority w:val="39"/>
    <w:unhideWhenUsed/>
    <w:rsid w:val="00DA646A"/>
    <w:pPr>
      <w:spacing w:after="0"/>
      <w:ind w:left="1540"/>
    </w:pPr>
    <w:rPr>
      <w:rFonts w:cstheme="minorHAnsi"/>
      <w:sz w:val="20"/>
      <w:szCs w:val="20"/>
    </w:rPr>
  </w:style>
  <w:style w:type="paragraph" w:styleId="9">
    <w:name w:val="toc 9"/>
    <w:basedOn w:val="a2"/>
    <w:next w:val="a2"/>
    <w:autoRedefine/>
    <w:uiPriority w:val="39"/>
    <w:unhideWhenUsed/>
    <w:rsid w:val="00DA646A"/>
    <w:pPr>
      <w:spacing w:after="0"/>
      <w:ind w:left="1760"/>
    </w:pPr>
    <w:rPr>
      <w:rFonts w:cstheme="minorHAnsi"/>
      <w:sz w:val="20"/>
      <w:szCs w:val="20"/>
    </w:rPr>
  </w:style>
  <w:style w:type="table" w:styleId="af9">
    <w:name w:val="Table Grid"/>
    <w:basedOn w:val="a4"/>
    <w:uiPriority w:val="39"/>
    <w:rsid w:val="008F75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4"/>
    <w:next w:val="af9"/>
    <w:uiPriority w:val="59"/>
    <w:qFormat/>
    <w:rsid w:val="00471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4"/>
    <w:next w:val="af9"/>
    <w:uiPriority w:val="59"/>
    <w:rsid w:val="00182B7D"/>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4"/>
    <w:next w:val="af9"/>
    <w:uiPriority w:val="39"/>
    <w:rsid w:val="00182B7D"/>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4"/>
    <w:next w:val="af9"/>
    <w:uiPriority w:val="39"/>
    <w:rsid w:val="00DE0DE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4"/>
    <w:next w:val="af9"/>
    <w:uiPriority w:val="39"/>
    <w:rsid w:val="00DE0DE5"/>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4"/>
    <w:next w:val="af9"/>
    <w:uiPriority w:val="59"/>
    <w:rsid w:val="00660F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4"/>
    <w:next w:val="af9"/>
    <w:uiPriority w:val="39"/>
    <w:rsid w:val="00461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6E5A2D"/>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6E5A2D"/>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table" w:customStyle="1" w:styleId="TableNormal11">
    <w:name w:val="Table Normal11"/>
    <w:uiPriority w:val="2"/>
    <w:qFormat/>
    <w:rsid w:val="006C7748"/>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afa">
    <w:name w:val="Нормальный (таблица)"/>
    <w:basedOn w:val="a2"/>
    <w:next w:val="a2"/>
    <w:uiPriority w:val="99"/>
    <w:rsid w:val="00B576A2"/>
    <w:pPr>
      <w:widowControl w:val="0"/>
      <w:autoSpaceDE w:val="0"/>
      <w:autoSpaceDN w:val="0"/>
      <w:adjustRightInd w:val="0"/>
      <w:spacing w:after="0" w:line="240" w:lineRule="auto"/>
      <w:jc w:val="both"/>
    </w:pPr>
    <w:rPr>
      <w:rFonts w:ascii="Arial" w:eastAsiaTheme="minorEastAsia" w:hAnsi="Arial" w:cs="Arial"/>
      <w:sz w:val="20"/>
      <w:szCs w:val="20"/>
      <w:lang w:eastAsia="ru-RU"/>
    </w:rPr>
  </w:style>
  <w:style w:type="paragraph" w:customStyle="1" w:styleId="afb">
    <w:name w:val="Центрированный (таблица)"/>
    <w:basedOn w:val="afa"/>
    <w:next w:val="a2"/>
    <w:uiPriority w:val="99"/>
    <w:rsid w:val="00B576A2"/>
    <w:pPr>
      <w:jc w:val="center"/>
    </w:pPr>
  </w:style>
  <w:style w:type="character" w:customStyle="1" w:styleId="afc">
    <w:name w:val="Сноска_"/>
    <w:basedOn w:val="a3"/>
    <w:link w:val="afd"/>
    <w:rsid w:val="00FE0CA1"/>
    <w:rPr>
      <w:rFonts w:ascii="Times New Roman" w:eastAsia="Times New Roman" w:hAnsi="Times New Roman" w:cs="Times New Roman"/>
      <w:b/>
      <w:bCs/>
      <w:shd w:val="clear" w:color="auto" w:fill="FFFFFF"/>
    </w:rPr>
  </w:style>
  <w:style w:type="paragraph" w:customStyle="1" w:styleId="afd">
    <w:name w:val="Сноска"/>
    <w:basedOn w:val="a2"/>
    <w:link w:val="afc"/>
    <w:rsid w:val="00FE0CA1"/>
    <w:pPr>
      <w:widowControl w:val="0"/>
      <w:shd w:val="clear" w:color="auto" w:fill="FFFFFF"/>
      <w:spacing w:after="0" w:line="298" w:lineRule="exact"/>
      <w:jc w:val="both"/>
    </w:pPr>
    <w:rPr>
      <w:rFonts w:ascii="Times New Roman" w:eastAsia="Times New Roman" w:hAnsi="Times New Roman" w:cs="Times New Roman"/>
      <w:b/>
      <w:bCs/>
    </w:rPr>
  </w:style>
  <w:style w:type="character" w:customStyle="1" w:styleId="afe">
    <w:name w:val="Колонтитул_"/>
    <w:basedOn w:val="a3"/>
    <w:rsid w:val="00FE0CA1"/>
    <w:rPr>
      <w:rFonts w:ascii="Times New Roman" w:eastAsia="Times New Roman" w:hAnsi="Times New Roman" w:cs="Times New Roman"/>
      <w:b/>
      <w:bCs/>
      <w:i w:val="0"/>
      <w:iCs w:val="0"/>
      <w:smallCaps w:val="0"/>
      <w:strike w:val="0"/>
      <w:sz w:val="14"/>
      <w:szCs w:val="14"/>
      <w:u w:val="none"/>
    </w:rPr>
  </w:style>
  <w:style w:type="character" w:customStyle="1" w:styleId="aff">
    <w:name w:val="Колонтитул"/>
    <w:basedOn w:val="afe"/>
    <w:rsid w:val="00FE0CA1"/>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3">
    <w:name w:val="Основной текст (2)_"/>
    <w:basedOn w:val="a3"/>
    <w:link w:val="24"/>
    <w:uiPriority w:val="99"/>
    <w:rsid w:val="00FE0CA1"/>
    <w:rPr>
      <w:rFonts w:ascii="Times New Roman" w:eastAsia="Times New Roman" w:hAnsi="Times New Roman" w:cs="Times New Roman"/>
      <w:sz w:val="28"/>
      <w:szCs w:val="28"/>
      <w:shd w:val="clear" w:color="auto" w:fill="FFFFFF"/>
    </w:rPr>
  </w:style>
  <w:style w:type="paragraph" w:customStyle="1" w:styleId="24">
    <w:name w:val="Основной текст (2)"/>
    <w:basedOn w:val="a2"/>
    <w:link w:val="23"/>
    <w:uiPriority w:val="99"/>
    <w:rsid w:val="00FE0CA1"/>
    <w:pPr>
      <w:widowControl w:val="0"/>
      <w:shd w:val="clear" w:color="auto" w:fill="FFFFFF"/>
      <w:spacing w:before="240" w:after="120" w:line="0" w:lineRule="atLeast"/>
      <w:jc w:val="both"/>
    </w:pPr>
    <w:rPr>
      <w:rFonts w:ascii="Times New Roman" w:eastAsia="Times New Roman" w:hAnsi="Times New Roman" w:cs="Times New Roman"/>
      <w:sz w:val="28"/>
      <w:szCs w:val="28"/>
    </w:rPr>
  </w:style>
  <w:style w:type="character" w:customStyle="1" w:styleId="53">
    <w:name w:val="Заголовок №5_"/>
    <w:basedOn w:val="a3"/>
    <w:link w:val="54"/>
    <w:rsid w:val="00FE0CA1"/>
    <w:rPr>
      <w:rFonts w:ascii="Times New Roman" w:eastAsia="Times New Roman" w:hAnsi="Times New Roman" w:cs="Times New Roman"/>
      <w:b/>
      <w:bCs/>
      <w:sz w:val="26"/>
      <w:szCs w:val="26"/>
      <w:shd w:val="clear" w:color="auto" w:fill="FFFFFF"/>
    </w:rPr>
  </w:style>
  <w:style w:type="paragraph" w:customStyle="1" w:styleId="54">
    <w:name w:val="Заголовок №5"/>
    <w:basedOn w:val="a2"/>
    <w:link w:val="53"/>
    <w:rsid w:val="00FE0CA1"/>
    <w:pPr>
      <w:widowControl w:val="0"/>
      <w:shd w:val="clear" w:color="auto" w:fill="FFFFFF"/>
      <w:spacing w:before="600" w:after="240" w:line="326" w:lineRule="exact"/>
      <w:ind w:hanging="1820"/>
      <w:outlineLvl w:val="4"/>
    </w:pPr>
    <w:rPr>
      <w:rFonts w:ascii="Times New Roman" w:eastAsia="Times New Roman" w:hAnsi="Times New Roman" w:cs="Times New Roman"/>
      <w:b/>
      <w:bCs/>
      <w:sz w:val="26"/>
      <w:szCs w:val="26"/>
    </w:rPr>
  </w:style>
  <w:style w:type="character" w:customStyle="1" w:styleId="63">
    <w:name w:val="Основной текст (6)_"/>
    <w:basedOn w:val="a3"/>
    <w:link w:val="64"/>
    <w:rsid w:val="00FE0CA1"/>
    <w:rPr>
      <w:rFonts w:ascii="Cambria" w:eastAsia="Cambria" w:hAnsi="Cambria" w:cs="Cambria"/>
      <w:w w:val="150"/>
      <w:sz w:val="10"/>
      <w:szCs w:val="10"/>
      <w:shd w:val="clear" w:color="auto" w:fill="FFFFFF"/>
    </w:rPr>
  </w:style>
  <w:style w:type="paragraph" w:customStyle="1" w:styleId="64">
    <w:name w:val="Основной текст (6)"/>
    <w:basedOn w:val="a2"/>
    <w:link w:val="63"/>
    <w:rsid w:val="00FE0CA1"/>
    <w:pPr>
      <w:widowControl w:val="0"/>
      <w:shd w:val="clear" w:color="auto" w:fill="FFFFFF"/>
      <w:spacing w:after="0" w:line="0" w:lineRule="atLeast"/>
    </w:pPr>
    <w:rPr>
      <w:rFonts w:ascii="Cambria" w:eastAsia="Cambria" w:hAnsi="Cambria" w:cs="Cambria"/>
      <w:w w:val="150"/>
      <w:sz w:val="10"/>
      <w:szCs w:val="10"/>
    </w:rPr>
  </w:style>
  <w:style w:type="character" w:customStyle="1" w:styleId="29pt">
    <w:name w:val="Основной текст (2) + 9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Exact">
    <w:name w:val="Подпись к картинке (2) Exact"/>
    <w:basedOn w:val="a3"/>
    <w:link w:val="25"/>
    <w:rsid w:val="00FE0CA1"/>
    <w:rPr>
      <w:rFonts w:ascii="Cambria" w:eastAsia="Cambria" w:hAnsi="Cambria" w:cs="Cambria"/>
      <w:b/>
      <w:bCs/>
      <w:spacing w:val="-10"/>
      <w:sz w:val="30"/>
      <w:szCs w:val="30"/>
      <w:shd w:val="clear" w:color="auto" w:fill="FFFFFF"/>
    </w:rPr>
  </w:style>
  <w:style w:type="paragraph" w:customStyle="1" w:styleId="25">
    <w:name w:val="Подпись к картинке (2)"/>
    <w:basedOn w:val="a2"/>
    <w:link w:val="2Exact"/>
    <w:rsid w:val="00FE0CA1"/>
    <w:pPr>
      <w:widowControl w:val="0"/>
      <w:shd w:val="clear" w:color="auto" w:fill="FFFFFF"/>
      <w:spacing w:after="0" w:line="0" w:lineRule="atLeast"/>
    </w:pPr>
    <w:rPr>
      <w:rFonts w:ascii="Cambria" w:eastAsia="Cambria" w:hAnsi="Cambria" w:cs="Cambria"/>
      <w:b/>
      <w:bCs/>
      <w:spacing w:val="-10"/>
      <w:sz w:val="30"/>
      <w:szCs w:val="30"/>
    </w:rPr>
  </w:style>
  <w:style w:type="character" w:customStyle="1" w:styleId="Exact">
    <w:name w:val="Подпись к картинке Exact"/>
    <w:basedOn w:val="a3"/>
    <w:link w:val="aff0"/>
    <w:rsid w:val="00FE0CA1"/>
    <w:rPr>
      <w:rFonts w:ascii="Times New Roman" w:eastAsia="Times New Roman" w:hAnsi="Times New Roman" w:cs="Times New Roman"/>
      <w:b/>
      <w:bCs/>
      <w:w w:val="75"/>
      <w:sz w:val="28"/>
      <w:szCs w:val="28"/>
      <w:shd w:val="clear" w:color="auto" w:fill="FFFFFF"/>
    </w:rPr>
  </w:style>
  <w:style w:type="paragraph" w:customStyle="1" w:styleId="aff0">
    <w:name w:val="Подпись к картинке"/>
    <w:basedOn w:val="a2"/>
    <w:link w:val="Exact"/>
    <w:rsid w:val="00FE0CA1"/>
    <w:pPr>
      <w:widowControl w:val="0"/>
      <w:shd w:val="clear" w:color="auto" w:fill="FFFFFF"/>
      <w:spacing w:after="0" w:line="0" w:lineRule="atLeast"/>
    </w:pPr>
    <w:rPr>
      <w:rFonts w:ascii="Times New Roman" w:eastAsia="Times New Roman" w:hAnsi="Times New Roman" w:cs="Times New Roman"/>
      <w:b/>
      <w:bCs/>
      <w:w w:val="75"/>
      <w:sz w:val="28"/>
      <w:szCs w:val="28"/>
    </w:rPr>
  </w:style>
  <w:style w:type="character" w:customStyle="1" w:styleId="5Exact">
    <w:name w:val="Основной текст (5) Exact"/>
    <w:basedOn w:val="a3"/>
    <w:link w:val="55"/>
    <w:rsid w:val="00FE0CA1"/>
    <w:rPr>
      <w:rFonts w:ascii="Times New Roman" w:eastAsia="Times New Roman" w:hAnsi="Times New Roman" w:cs="Times New Roman"/>
      <w:b/>
      <w:bCs/>
      <w:i/>
      <w:iCs/>
      <w:spacing w:val="-20"/>
      <w:sz w:val="36"/>
      <w:szCs w:val="36"/>
      <w:shd w:val="clear" w:color="auto" w:fill="FFFFFF"/>
      <w:lang w:val="en-US" w:bidi="en-US"/>
    </w:rPr>
  </w:style>
  <w:style w:type="paragraph" w:customStyle="1" w:styleId="55">
    <w:name w:val="Основной текст (5)"/>
    <w:basedOn w:val="a2"/>
    <w:link w:val="5Exact"/>
    <w:rsid w:val="00FE0CA1"/>
    <w:pPr>
      <w:widowControl w:val="0"/>
      <w:shd w:val="clear" w:color="auto" w:fill="FFFFFF"/>
      <w:spacing w:after="0" w:line="0" w:lineRule="atLeast"/>
    </w:pPr>
    <w:rPr>
      <w:rFonts w:ascii="Times New Roman" w:eastAsia="Times New Roman" w:hAnsi="Times New Roman" w:cs="Times New Roman"/>
      <w:b/>
      <w:bCs/>
      <w:i/>
      <w:iCs/>
      <w:spacing w:val="-20"/>
      <w:sz w:val="36"/>
      <w:szCs w:val="36"/>
      <w:lang w:val="en-US" w:bidi="en-US"/>
    </w:rPr>
  </w:style>
  <w:style w:type="character" w:customStyle="1" w:styleId="5Candara15pt0ptExact">
    <w:name w:val="Основной текст (5) + Candara;15 pt;Не полужирный;Не курсив;Интервал 0 pt Exact"/>
    <w:basedOn w:val="5Exact"/>
    <w:rsid w:val="00FE0CA1"/>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33">
    <w:name w:val="Основной текст (3)_"/>
    <w:basedOn w:val="a3"/>
    <w:link w:val="34"/>
    <w:uiPriority w:val="99"/>
    <w:rsid w:val="00FE0CA1"/>
    <w:rPr>
      <w:rFonts w:ascii="Times New Roman" w:eastAsia="Times New Roman" w:hAnsi="Times New Roman" w:cs="Times New Roman"/>
      <w:b/>
      <w:bCs/>
      <w:shd w:val="clear" w:color="auto" w:fill="FFFFFF"/>
    </w:rPr>
  </w:style>
  <w:style w:type="paragraph" w:customStyle="1" w:styleId="34">
    <w:name w:val="Основной текст (3)"/>
    <w:basedOn w:val="a2"/>
    <w:link w:val="33"/>
    <w:uiPriority w:val="99"/>
    <w:rsid w:val="00FE0CA1"/>
    <w:pPr>
      <w:widowControl w:val="0"/>
      <w:shd w:val="clear" w:color="auto" w:fill="FFFFFF"/>
      <w:spacing w:after="120" w:line="283" w:lineRule="exact"/>
      <w:jc w:val="center"/>
    </w:pPr>
    <w:rPr>
      <w:rFonts w:ascii="Times New Roman" w:eastAsia="Times New Roman" w:hAnsi="Times New Roman" w:cs="Times New Roman"/>
      <w:b/>
      <w:bCs/>
    </w:rPr>
  </w:style>
  <w:style w:type="character" w:customStyle="1" w:styleId="31pt">
    <w:name w:val="Основной текст (3) + Интервал 1 pt"/>
    <w:basedOn w:val="33"/>
    <w:rsid w:val="00FE0CA1"/>
    <w:rPr>
      <w:rFonts w:ascii="Times New Roman" w:eastAsia="Times New Roman" w:hAnsi="Times New Roman" w:cs="Times New Roman"/>
      <w:b/>
      <w:bCs/>
      <w:color w:val="000000"/>
      <w:spacing w:val="30"/>
      <w:w w:val="100"/>
      <w:position w:val="0"/>
      <w:shd w:val="clear" w:color="auto" w:fill="FFFFFF"/>
      <w:lang w:val="ru-RU" w:eastAsia="ru-RU" w:bidi="ru-RU"/>
    </w:rPr>
  </w:style>
  <w:style w:type="character" w:customStyle="1" w:styleId="43">
    <w:name w:val="Заголовок №4_"/>
    <w:basedOn w:val="a3"/>
    <w:link w:val="44"/>
    <w:rsid w:val="00FE0CA1"/>
    <w:rPr>
      <w:rFonts w:ascii="Times New Roman" w:eastAsia="Times New Roman" w:hAnsi="Times New Roman" w:cs="Times New Roman"/>
      <w:b/>
      <w:bCs/>
      <w:spacing w:val="120"/>
      <w:sz w:val="36"/>
      <w:szCs w:val="36"/>
      <w:shd w:val="clear" w:color="auto" w:fill="FFFFFF"/>
    </w:rPr>
  </w:style>
  <w:style w:type="paragraph" w:customStyle="1" w:styleId="44">
    <w:name w:val="Заголовок №4"/>
    <w:basedOn w:val="a2"/>
    <w:link w:val="43"/>
    <w:rsid w:val="00FE0CA1"/>
    <w:pPr>
      <w:widowControl w:val="0"/>
      <w:shd w:val="clear" w:color="auto" w:fill="FFFFFF"/>
      <w:spacing w:before="420" w:after="240" w:line="0" w:lineRule="atLeast"/>
      <w:jc w:val="center"/>
      <w:outlineLvl w:val="3"/>
    </w:pPr>
    <w:rPr>
      <w:rFonts w:ascii="Times New Roman" w:eastAsia="Times New Roman" w:hAnsi="Times New Roman" w:cs="Times New Roman"/>
      <w:b/>
      <w:bCs/>
      <w:spacing w:val="120"/>
      <w:sz w:val="36"/>
      <w:szCs w:val="36"/>
    </w:rPr>
  </w:style>
  <w:style w:type="character" w:customStyle="1" w:styleId="45">
    <w:name w:val="Основной текст (4)_"/>
    <w:basedOn w:val="a3"/>
    <w:link w:val="46"/>
    <w:rsid w:val="00FE0CA1"/>
    <w:rPr>
      <w:rFonts w:ascii="Times New Roman" w:eastAsia="Times New Roman" w:hAnsi="Times New Roman" w:cs="Times New Roman"/>
      <w:sz w:val="8"/>
      <w:szCs w:val="8"/>
      <w:shd w:val="clear" w:color="auto" w:fill="FFFFFF"/>
    </w:rPr>
  </w:style>
  <w:style w:type="paragraph" w:customStyle="1" w:styleId="46">
    <w:name w:val="Основной текст (4)"/>
    <w:basedOn w:val="a2"/>
    <w:link w:val="45"/>
    <w:rsid w:val="00FE0CA1"/>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70">
    <w:name w:val="Основной текст (7)_"/>
    <w:basedOn w:val="a3"/>
    <w:link w:val="71"/>
    <w:rsid w:val="00FE0CA1"/>
    <w:rPr>
      <w:rFonts w:ascii="Times New Roman" w:eastAsia="Times New Roman" w:hAnsi="Times New Roman" w:cs="Times New Roman"/>
      <w:spacing w:val="20"/>
      <w:sz w:val="36"/>
      <w:szCs w:val="36"/>
      <w:shd w:val="clear" w:color="auto" w:fill="FFFFFF"/>
    </w:rPr>
  </w:style>
  <w:style w:type="paragraph" w:customStyle="1" w:styleId="71">
    <w:name w:val="Основной текст (7)"/>
    <w:basedOn w:val="a2"/>
    <w:link w:val="70"/>
    <w:rsid w:val="00FE0CA1"/>
    <w:pPr>
      <w:widowControl w:val="0"/>
      <w:shd w:val="clear" w:color="auto" w:fill="FFFFFF"/>
      <w:spacing w:after="420" w:line="0" w:lineRule="atLeast"/>
      <w:jc w:val="center"/>
    </w:pPr>
    <w:rPr>
      <w:rFonts w:ascii="Times New Roman" w:eastAsia="Times New Roman" w:hAnsi="Times New Roman" w:cs="Times New Roman"/>
      <w:spacing w:val="20"/>
      <w:sz w:val="36"/>
      <w:szCs w:val="36"/>
    </w:rPr>
  </w:style>
  <w:style w:type="character" w:customStyle="1" w:styleId="80">
    <w:name w:val="Основной текст (8)_"/>
    <w:basedOn w:val="a3"/>
    <w:link w:val="81"/>
    <w:rsid w:val="00FE0CA1"/>
    <w:rPr>
      <w:rFonts w:ascii="Segoe UI" w:eastAsia="Segoe UI" w:hAnsi="Segoe UI" w:cs="Segoe UI"/>
      <w:w w:val="200"/>
      <w:sz w:val="8"/>
      <w:szCs w:val="8"/>
      <w:shd w:val="clear" w:color="auto" w:fill="FFFFFF"/>
      <w:lang w:val="en-US" w:bidi="en-US"/>
    </w:rPr>
  </w:style>
  <w:style w:type="paragraph" w:customStyle="1" w:styleId="81">
    <w:name w:val="Основной текст (8)"/>
    <w:basedOn w:val="a2"/>
    <w:link w:val="80"/>
    <w:rsid w:val="00FE0CA1"/>
    <w:pPr>
      <w:widowControl w:val="0"/>
      <w:shd w:val="clear" w:color="auto" w:fill="FFFFFF"/>
      <w:spacing w:before="180" w:after="0" w:line="0" w:lineRule="atLeast"/>
    </w:pPr>
    <w:rPr>
      <w:rFonts w:ascii="Segoe UI" w:eastAsia="Segoe UI" w:hAnsi="Segoe UI" w:cs="Segoe UI"/>
      <w:w w:val="200"/>
      <w:sz w:val="8"/>
      <w:szCs w:val="8"/>
      <w:lang w:val="en-US" w:bidi="en-US"/>
    </w:rPr>
  </w:style>
  <w:style w:type="character" w:customStyle="1" w:styleId="855pt150">
    <w:name w:val="Основной текст (8) + 5;5 pt;Масштаб 150%"/>
    <w:basedOn w:val="80"/>
    <w:rsid w:val="00FE0CA1"/>
    <w:rPr>
      <w:rFonts w:ascii="Segoe UI" w:eastAsia="Segoe UI" w:hAnsi="Segoe UI" w:cs="Segoe UI"/>
      <w:b/>
      <w:bCs/>
      <w:color w:val="000000"/>
      <w:spacing w:val="0"/>
      <w:w w:val="150"/>
      <w:position w:val="0"/>
      <w:sz w:val="11"/>
      <w:szCs w:val="11"/>
      <w:shd w:val="clear" w:color="auto" w:fill="FFFFFF"/>
      <w:lang w:val="en-US" w:bidi="en-US"/>
    </w:rPr>
  </w:style>
  <w:style w:type="character" w:customStyle="1" w:styleId="90">
    <w:name w:val="Основной текст (9)_"/>
    <w:basedOn w:val="a3"/>
    <w:link w:val="91"/>
    <w:rsid w:val="00FE0CA1"/>
    <w:rPr>
      <w:rFonts w:ascii="Times New Roman" w:eastAsia="Times New Roman" w:hAnsi="Times New Roman" w:cs="Times New Roman"/>
      <w:b/>
      <w:bCs/>
      <w:sz w:val="19"/>
      <w:szCs w:val="19"/>
      <w:shd w:val="clear" w:color="auto" w:fill="FFFFFF"/>
    </w:rPr>
  </w:style>
  <w:style w:type="paragraph" w:customStyle="1" w:styleId="91">
    <w:name w:val="Основной текст (9)"/>
    <w:basedOn w:val="a2"/>
    <w:link w:val="90"/>
    <w:rsid w:val="00FE0CA1"/>
    <w:pPr>
      <w:widowControl w:val="0"/>
      <w:shd w:val="clear" w:color="auto" w:fill="FFFFFF"/>
      <w:spacing w:after="0" w:line="475" w:lineRule="exact"/>
      <w:jc w:val="both"/>
    </w:pPr>
    <w:rPr>
      <w:rFonts w:ascii="Times New Roman" w:eastAsia="Times New Roman" w:hAnsi="Times New Roman" w:cs="Times New Roman"/>
      <w:b/>
      <w:bCs/>
      <w:sz w:val="19"/>
      <w:szCs w:val="19"/>
    </w:rPr>
  </w:style>
  <w:style w:type="character" w:customStyle="1" w:styleId="100">
    <w:name w:val="Основной текст (10)_"/>
    <w:basedOn w:val="a3"/>
    <w:link w:val="101"/>
    <w:rsid w:val="00FE0CA1"/>
    <w:rPr>
      <w:rFonts w:ascii="Times New Roman" w:eastAsia="Times New Roman" w:hAnsi="Times New Roman" w:cs="Times New Roman"/>
      <w:sz w:val="8"/>
      <w:szCs w:val="8"/>
      <w:shd w:val="clear" w:color="auto" w:fill="FFFFFF"/>
    </w:rPr>
  </w:style>
  <w:style w:type="paragraph" w:customStyle="1" w:styleId="101">
    <w:name w:val="Основной текст (10)"/>
    <w:basedOn w:val="a2"/>
    <w:link w:val="100"/>
    <w:rsid w:val="00FE0CA1"/>
    <w:pPr>
      <w:widowControl w:val="0"/>
      <w:shd w:val="clear" w:color="auto" w:fill="FFFFFF"/>
      <w:spacing w:before="180" w:after="0" w:line="0" w:lineRule="atLeast"/>
    </w:pPr>
    <w:rPr>
      <w:rFonts w:ascii="Times New Roman" w:eastAsia="Times New Roman" w:hAnsi="Times New Roman" w:cs="Times New Roman"/>
      <w:sz w:val="8"/>
      <w:szCs w:val="8"/>
    </w:rPr>
  </w:style>
  <w:style w:type="character" w:customStyle="1" w:styleId="111">
    <w:name w:val="Основной текст (11)_"/>
    <w:basedOn w:val="a3"/>
    <w:link w:val="112"/>
    <w:rsid w:val="00FE0CA1"/>
    <w:rPr>
      <w:rFonts w:ascii="Times New Roman" w:eastAsia="Times New Roman" w:hAnsi="Times New Roman" w:cs="Times New Roman"/>
      <w:sz w:val="8"/>
      <w:szCs w:val="8"/>
      <w:shd w:val="clear" w:color="auto" w:fill="FFFFFF"/>
    </w:rPr>
  </w:style>
  <w:style w:type="paragraph" w:customStyle="1" w:styleId="112">
    <w:name w:val="Основной текст (11)"/>
    <w:basedOn w:val="a2"/>
    <w:link w:val="111"/>
    <w:rsid w:val="00FE0CA1"/>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120">
    <w:name w:val="Основной текст (12)_"/>
    <w:basedOn w:val="a3"/>
    <w:link w:val="121"/>
    <w:rsid w:val="00FE0CA1"/>
    <w:rPr>
      <w:rFonts w:ascii="Times New Roman" w:eastAsia="Times New Roman" w:hAnsi="Times New Roman" w:cs="Times New Roman"/>
      <w:sz w:val="10"/>
      <w:szCs w:val="10"/>
      <w:shd w:val="clear" w:color="auto" w:fill="FFFFFF"/>
    </w:rPr>
  </w:style>
  <w:style w:type="paragraph" w:customStyle="1" w:styleId="121">
    <w:name w:val="Основной текст (12)"/>
    <w:basedOn w:val="a2"/>
    <w:link w:val="120"/>
    <w:rsid w:val="00FE0CA1"/>
    <w:pPr>
      <w:widowControl w:val="0"/>
      <w:shd w:val="clear" w:color="auto" w:fill="FFFFFF"/>
      <w:spacing w:before="180" w:after="0" w:line="0" w:lineRule="atLeast"/>
    </w:pPr>
    <w:rPr>
      <w:rFonts w:ascii="Times New Roman" w:eastAsia="Times New Roman" w:hAnsi="Times New Roman" w:cs="Times New Roman"/>
      <w:sz w:val="10"/>
      <w:szCs w:val="10"/>
    </w:rPr>
  </w:style>
  <w:style w:type="character" w:customStyle="1" w:styleId="13">
    <w:name w:val="Основной текст (13)_"/>
    <w:basedOn w:val="a3"/>
    <w:link w:val="130"/>
    <w:rsid w:val="00FE0CA1"/>
    <w:rPr>
      <w:rFonts w:ascii="Times New Roman" w:eastAsia="Times New Roman" w:hAnsi="Times New Roman" w:cs="Times New Roman"/>
      <w:sz w:val="9"/>
      <w:szCs w:val="9"/>
      <w:shd w:val="clear" w:color="auto" w:fill="FFFFFF"/>
    </w:rPr>
  </w:style>
  <w:style w:type="paragraph" w:customStyle="1" w:styleId="130">
    <w:name w:val="Основной текст (13)"/>
    <w:basedOn w:val="a2"/>
    <w:link w:val="13"/>
    <w:rsid w:val="00FE0CA1"/>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4">
    <w:name w:val="Основной текст (14)_"/>
    <w:basedOn w:val="a3"/>
    <w:link w:val="140"/>
    <w:rsid w:val="00FE0CA1"/>
    <w:rPr>
      <w:rFonts w:ascii="Times New Roman" w:eastAsia="Times New Roman" w:hAnsi="Times New Roman" w:cs="Times New Roman"/>
      <w:sz w:val="9"/>
      <w:szCs w:val="9"/>
      <w:shd w:val="clear" w:color="auto" w:fill="FFFFFF"/>
    </w:rPr>
  </w:style>
  <w:style w:type="paragraph" w:customStyle="1" w:styleId="140">
    <w:name w:val="Основной текст (14)"/>
    <w:basedOn w:val="a2"/>
    <w:link w:val="14"/>
    <w:rsid w:val="00FE0CA1"/>
    <w:pPr>
      <w:widowControl w:val="0"/>
      <w:shd w:val="clear" w:color="auto" w:fill="FFFFFF"/>
      <w:spacing w:after="0" w:line="0" w:lineRule="atLeast"/>
    </w:pPr>
    <w:rPr>
      <w:rFonts w:ascii="Times New Roman" w:eastAsia="Times New Roman" w:hAnsi="Times New Roman" w:cs="Times New Roman"/>
      <w:sz w:val="9"/>
      <w:szCs w:val="9"/>
    </w:rPr>
  </w:style>
  <w:style w:type="character" w:customStyle="1" w:styleId="15">
    <w:name w:val="Основной текст (15)_"/>
    <w:basedOn w:val="a3"/>
    <w:link w:val="150"/>
    <w:rsid w:val="00FE0CA1"/>
    <w:rPr>
      <w:rFonts w:ascii="Sylfaen" w:eastAsia="Sylfaen" w:hAnsi="Sylfaen" w:cs="Sylfaen"/>
      <w:sz w:val="8"/>
      <w:szCs w:val="8"/>
      <w:shd w:val="clear" w:color="auto" w:fill="FFFFFF"/>
      <w:lang w:val="en-US" w:bidi="en-US"/>
    </w:rPr>
  </w:style>
  <w:style w:type="paragraph" w:customStyle="1" w:styleId="150">
    <w:name w:val="Основной текст (15)"/>
    <w:basedOn w:val="a2"/>
    <w:link w:val="15"/>
    <w:rsid w:val="00FE0CA1"/>
    <w:pPr>
      <w:widowControl w:val="0"/>
      <w:shd w:val="clear" w:color="auto" w:fill="FFFFFF"/>
      <w:spacing w:after="0" w:line="0" w:lineRule="atLeast"/>
      <w:jc w:val="both"/>
    </w:pPr>
    <w:rPr>
      <w:rFonts w:ascii="Sylfaen" w:eastAsia="Sylfaen" w:hAnsi="Sylfaen" w:cs="Sylfaen"/>
      <w:sz w:val="8"/>
      <w:szCs w:val="8"/>
      <w:lang w:val="en-US" w:bidi="en-US"/>
    </w:rPr>
  </w:style>
  <w:style w:type="character" w:customStyle="1" w:styleId="15CourierNew">
    <w:name w:val="Основной текст (15) + Courier New;Курсив"/>
    <w:basedOn w:val="15"/>
    <w:rsid w:val="00FE0CA1"/>
    <w:rPr>
      <w:rFonts w:ascii="Courier New" w:eastAsia="Courier New" w:hAnsi="Courier New" w:cs="Courier New"/>
      <w:i/>
      <w:iCs/>
      <w:color w:val="000000"/>
      <w:spacing w:val="0"/>
      <w:w w:val="100"/>
      <w:position w:val="0"/>
      <w:sz w:val="8"/>
      <w:szCs w:val="8"/>
      <w:shd w:val="clear" w:color="auto" w:fill="FFFFFF"/>
      <w:lang w:val="en-US" w:bidi="en-US"/>
    </w:rPr>
  </w:style>
  <w:style w:type="character" w:customStyle="1" w:styleId="16">
    <w:name w:val="Основной текст (16)_"/>
    <w:basedOn w:val="a3"/>
    <w:link w:val="160"/>
    <w:rsid w:val="00FE0CA1"/>
    <w:rPr>
      <w:rFonts w:ascii="Times New Roman" w:eastAsia="Times New Roman" w:hAnsi="Times New Roman" w:cs="Times New Roman"/>
      <w:b/>
      <w:bCs/>
      <w:sz w:val="26"/>
      <w:szCs w:val="26"/>
      <w:shd w:val="clear" w:color="auto" w:fill="FFFFFF"/>
    </w:rPr>
  </w:style>
  <w:style w:type="paragraph" w:customStyle="1" w:styleId="160">
    <w:name w:val="Основной текст (16)"/>
    <w:basedOn w:val="a2"/>
    <w:link w:val="16"/>
    <w:rsid w:val="00FE0CA1"/>
    <w:pPr>
      <w:widowControl w:val="0"/>
      <w:shd w:val="clear" w:color="auto" w:fill="FFFFFF"/>
      <w:spacing w:after="0" w:line="490" w:lineRule="exact"/>
      <w:ind w:firstLine="760"/>
      <w:jc w:val="both"/>
    </w:pPr>
    <w:rPr>
      <w:rFonts w:ascii="Times New Roman" w:eastAsia="Times New Roman" w:hAnsi="Times New Roman" w:cs="Times New Roman"/>
      <w:b/>
      <w:bCs/>
      <w:sz w:val="26"/>
      <w:szCs w:val="26"/>
    </w:rPr>
  </w:style>
  <w:style w:type="character" w:customStyle="1" w:styleId="1695pt1pt">
    <w:name w:val="Основной текст (16) + 9;5 pt;Курсив;Интервал 1 pt"/>
    <w:basedOn w:val="16"/>
    <w:rsid w:val="00FE0CA1"/>
    <w:rPr>
      <w:rFonts w:ascii="Times New Roman" w:eastAsia="Times New Roman" w:hAnsi="Times New Roman" w:cs="Times New Roman"/>
      <w:b/>
      <w:bCs/>
      <w:i/>
      <w:iCs/>
      <w:color w:val="000000"/>
      <w:spacing w:val="30"/>
      <w:w w:val="100"/>
      <w:position w:val="0"/>
      <w:sz w:val="19"/>
      <w:szCs w:val="19"/>
      <w:shd w:val="clear" w:color="auto" w:fill="FFFFFF"/>
      <w:lang w:val="en-US" w:eastAsia="en-US" w:bidi="en-US"/>
    </w:rPr>
  </w:style>
  <w:style w:type="character" w:customStyle="1" w:styleId="17">
    <w:name w:val="Основной текст (17)_"/>
    <w:basedOn w:val="a3"/>
    <w:link w:val="170"/>
    <w:rsid w:val="00FE0CA1"/>
    <w:rPr>
      <w:rFonts w:ascii="Times New Roman" w:eastAsia="Times New Roman" w:hAnsi="Times New Roman" w:cs="Times New Roman"/>
      <w:b/>
      <w:bCs/>
      <w:sz w:val="20"/>
      <w:szCs w:val="20"/>
      <w:shd w:val="clear" w:color="auto" w:fill="FFFFFF"/>
    </w:rPr>
  </w:style>
  <w:style w:type="paragraph" w:customStyle="1" w:styleId="170">
    <w:name w:val="Основной текст (17)"/>
    <w:basedOn w:val="a2"/>
    <w:link w:val="17"/>
    <w:rsid w:val="00FE0CA1"/>
    <w:pPr>
      <w:widowControl w:val="0"/>
      <w:shd w:val="clear" w:color="auto" w:fill="FFFFFF"/>
      <w:spacing w:after="0" w:line="475" w:lineRule="exact"/>
      <w:ind w:firstLine="740"/>
      <w:jc w:val="both"/>
    </w:pPr>
    <w:rPr>
      <w:rFonts w:ascii="Times New Roman" w:eastAsia="Times New Roman" w:hAnsi="Times New Roman" w:cs="Times New Roman"/>
      <w:b/>
      <w:bCs/>
      <w:sz w:val="20"/>
      <w:szCs w:val="20"/>
    </w:rPr>
  </w:style>
  <w:style w:type="character" w:customStyle="1" w:styleId="171">
    <w:name w:val="Основной текст (17) + Малые прописные"/>
    <w:basedOn w:val="17"/>
    <w:rsid w:val="00FE0CA1"/>
    <w:rPr>
      <w:rFonts w:ascii="Times New Roman" w:eastAsia="Times New Roman" w:hAnsi="Times New Roman" w:cs="Times New Roman"/>
      <w:b/>
      <w:bCs/>
      <w:smallCaps/>
      <w:color w:val="000000"/>
      <w:spacing w:val="0"/>
      <w:w w:val="100"/>
      <w:position w:val="0"/>
      <w:sz w:val="20"/>
      <w:szCs w:val="20"/>
      <w:shd w:val="clear" w:color="auto" w:fill="FFFFFF"/>
      <w:lang w:val="ru-RU" w:eastAsia="ru-RU" w:bidi="ru-RU"/>
    </w:rPr>
  </w:style>
  <w:style w:type="character" w:customStyle="1" w:styleId="18">
    <w:name w:val="Основной текст (18)_"/>
    <w:basedOn w:val="a3"/>
    <w:link w:val="180"/>
    <w:rsid w:val="00FE0CA1"/>
    <w:rPr>
      <w:rFonts w:ascii="Century Schoolbook" w:eastAsia="Century Schoolbook" w:hAnsi="Century Schoolbook" w:cs="Century Schoolbook"/>
      <w:sz w:val="8"/>
      <w:szCs w:val="8"/>
      <w:shd w:val="clear" w:color="auto" w:fill="FFFFFF"/>
    </w:rPr>
  </w:style>
  <w:style w:type="paragraph" w:customStyle="1" w:styleId="180">
    <w:name w:val="Основной текст (18)"/>
    <w:basedOn w:val="a2"/>
    <w:link w:val="18"/>
    <w:rsid w:val="00FE0CA1"/>
    <w:pPr>
      <w:widowControl w:val="0"/>
      <w:shd w:val="clear" w:color="auto" w:fill="FFFFFF"/>
      <w:spacing w:before="60" w:after="60" w:line="0" w:lineRule="atLeast"/>
    </w:pPr>
    <w:rPr>
      <w:rFonts w:ascii="Century Schoolbook" w:eastAsia="Century Schoolbook" w:hAnsi="Century Schoolbook" w:cs="Century Schoolbook"/>
      <w:sz w:val="8"/>
      <w:szCs w:val="8"/>
    </w:rPr>
  </w:style>
  <w:style w:type="character" w:customStyle="1" w:styleId="19">
    <w:name w:val="Основной текст (19)_"/>
    <w:basedOn w:val="a3"/>
    <w:link w:val="190"/>
    <w:rsid w:val="00FE0CA1"/>
    <w:rPr>
      <w:rFonts w:ascii="Times New Roman" w:eastAsia="Times New Roman" w:hAnsi="Times New Roman" w:cs="Times New Roman"/>
      <w:b/>
      <w:bCs/>
      <w:i/>
      <w:iCs/>
      <w:sz w:val="19"/>
      <w:szCs w:val="19"/>
      <w:shd w:val="clear" w:color="auto" w:fill="FFFFFF"/>
    </w:rPr>
  </w:style>
  <w:style w:type="paragraph" w:customStyle="1" w:styleId="190">
    <w:name w:val="Основной текст (19)"/>
    <w:basedOn w:val="a2"/>
    <w:link w:val="19"/>
    <w:rsid w:val="00FE0CA1"/>
    <w:pPr>
      <w:widowControl w:val="0"/>
      <w:shd w:val="clear" w:color="auto" w:fill="FFFFFF"/>
      <w:spacing w:after="0" w:line="475" w:lineRule="exact"/>
      <w:jc w:val="both"/>
    </w:pPr>
    <w:rPr>
      <w:rFonts w:ascii="Times New Roman" w:eastAsia="Times New Roman" w:hAnsi="Times New Roman" w:cs="Times New Roman"/>
      <w:b/>
      <w:bCs/>
      <w:i/>
      <w:iCs/>
      <w:sz w:val="19"/>
      <w:szCs w:val="19"/>
    </w:rPr>
  </w:style>
  <w:style w:type="character" w:customStyle="1" w:styleId="200">
    <w:name w:val="Основной текст (20)_"/>
    <w:basedOn w:val="a3"/>
    <w:link w:val="201"/>
    <w:rsid w:val="00FE0CA1"/>
    <w:rPr>
      <w:rFonts w:ascii="Franklin Gothic Heavy" w:eastAsia="Franklin Gothic Heavy" w:hAnsi="Franklin Gothic Heavy" w:cs="Franklin Gothic Heavy"/>
      <w:sz w:val="8"/>
      <w:szCs w:val="8"/>
      <w:shd w:val="clear" w:color="auto" w:fill="FFFFFF"/>
    </w:rPr>
  </w:style>
  <w:style w:type="paragraph" w:customStyle="1" w:styleId="201">
    <w:name w:val="Основной текст (20)"/>
    <w:basedOn w:val="a2"/>
    <w:link w:val="200"/>
    <w:rsid w:val="00FE0CA1"/>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31TimesNewRoman13ptExact">
    <w:name w:val="Основной текст (31) + Times New Roman;13 pt;Полужирный;Не курсив Exact"/>
    <w:basedOn w:val="310"/>
    <w:rsid w:val="00FE0CA1"/>
    <w:rPr>
      <w:rFonts w:ascii="Times New Roman" w:eastAsia="Times New Roman" w:hAnsi="Times New Roman" w:cs="Times New Roman"/>
      <w:b/>
      <w:bCs/>
      <w:i/>
      <w:iCs/>
      <w:sz w:val="26"/>
      <w:szCs w:val="26"/>
      <w:shd w:val="clear" w:color="auto" w:fill="FFFFFF"/>
      <w:lang w:val="en-US" w:eastAsia="en-US" w:bidi="en-US"/>
    </w:rPr>
  </w:style>
  <w:style w:type="character" w:customStyle="1" w:styleId="310">
    <w:name w:val="Основной текст (31)_"/>
    <w:basedOn w:val="a3"/>
    <w:link w:val="311"/>
    <w:rsid w:val="00FE0CA1"/>
    <w:rPr>
      <w:rFonts w:ascii="Franklin Gothic Medium Cond" w:eastAsia="Franklin Gothic Medium Cond" w:hAnsi="Franklin Gothic Medium Cond" w:cs="Franklin Gothic Medium Cond"/>
      <w:i/>
      <w:iCs/>
      <w:sz w:val="36"/>
      <w:szCs w:val="36"/>
      <w:shd w:val="clear" w:color="auto" w:fill="FFFFFF"/>
    </w:rPr>
  </w:style>
  <w:style w:type="paragraph" w:customStyle="1" w:styleId="311">
    <w:name w:val="Основной текст (31)"/>
    <w:basedOn w:val="a2"/>
    <w:link w:val="310"/>
    <w:rsid w:val="00FE0CA1"/>
    <w:pPr>
      <w:widowControl w:val="0"/>
      <w:shd w:val="clear" w:color="auto" w:fill="FFFFFF"/>
      <w:spacing w:after="0" w:line="0" w:lineRule="atLeast"/>
    </w:pPr>
    <w:rPr>
      <w:rFonts w:ascii="Franklin Gothic Medium Cond" w:eastAsia="Franklin Gothic Medium Cond" w:hAnsi="Franklin Gothic Medium Cond" w:cs="Franklin Gothic Medium Cond"/>
      <w:i/>
      <w:iCs/>
      <w:sz w:val="36"/>
      <w:szCs w:val="36"/>
    </w:rPr>
  </w:style>
  <w:style w:type="character" w:customStyle="1" w:styleId="39Exact">
    <w:name w:val="Основной текст (39) Exact"/>
    <w:basedOn w:val="a3"/>
    <w:link w:val="39"/>
    <w:rsid w:val="00FE0CA1"/>
    <w:rPr>
      <w:rFonts w:ascii="Impact" w:eastAsia="Impact" w:hAnsi="Impact" w:cs="Impact"/>
      <w:sz w:val="28"/>
      <w:szCs w:val="28"/>
      <w:shd w:val="clear" w:color="auto" w:fill="FFFFFF"/>
    </w:rPr>
  </w:style>
  <w:style w:type="paragraph" w:customStyle="1" w:styleId="39">
    <w:name w:val="Основной текст (39)"/>
    <w:basedOn w:val="a2"/>
    <w:link w:val="39Exact"/>
    <w:rsid w:val="00FE0CA1"/>
    <w:pPr>
      <w:widowControl w:val="0"/>
      <w:shd w:val="clear" w:color="auto" w:fill="FFFFFF"/>
      <w:spacing w:after="0" w:line="0" w:lineRule="atLeast"/>
    </w:pPr>
    <w:rPr>
      <w:rFonts w:ascii="Impact" w:eastAsia="Impact" w:hAnsi="Impact" w:cs="Impact"/>
      <w:sz w:val="28"/>
      <w:szCs w:val="28"/>
    </w:rPr>
  </w:style>
  <w:style w:type="character" w:customStyle="1" w:styleId="210">
    <w:name w:val="Основной текст (21)_"/>
    <w:basedOn w:val="a3"/>
    <w:link w:val="211"/>
    <w:rsid w:val="00FE0CA1"/>
    <w:rPr>
      <w:rFonts w:ascii="Franklin Gothic Heavy" w:eastAsia="Franklin Gothic Heavy" w:hAnsi="Franklin Gothic Heavy" w:cs="Franklin Gothic Heavy"/>
      <w:sz w:val="8"/>
      <w:szCs w:val="8"/>
      <w:shd w:val="clear" w:color="auto" w:fill="FFFFFF"/>
    </w:rPr>
  </w:style>
  <w:style w:type="paragraph" w:customStyle="1" w:styleId="211">
    <w:name w:val="Основной текст (21)"/>
    <w:basedOn w:val="a2"/>
    <w:link w:val="210"/>
    <w:rsid w:val="00FE0CA1"/>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220">
    <w:name w:val="Основной текст (22)_"/>
    <w:basedOn w:val="a3"/>
    <w:link w:val="221"/>
    <w:rsid w:val="00FE0CA1"/>
    <w:rPr>
      <w:rFonts w:ascii="Segoe UI" w:eastAsia="Segoe UI" w:hAnsi="Segoe UI" w:cs="Segoe UI"/>
      <w:sz w:val="8"/>
      <w:szCs w:val="8"/>
      <w:shd w:val="clear" w:color="auto" w:fill="FFFFFF"/>
    </w:rPr>
  </w:style>
  <w:style w:type="paragraph" w:customStyle="1" w:styleId="221">
    <w:name w:val="Основной текст (22)"/>
    <w:basedOn w:val="a2"/>
    <w:link w:val="220"/>
    <w:rsid w:val="00FE0CA1"/>
    <w:pPr>
      <w:widowControl w:val="0"/>
      <w:shd w:val="clear" w:color="auto" w:fill="FFFFFF"/>
      <w:spacing w:after="0" w:line="0" w:lineRule="atLeast"/>
    </w:pPr>
    <w:rPr>
      <w:rFonts w:ascii="Segoe UI" w:eastAsia="Segoe UI" w:hAnsi="Segoe UI" w:cs="Segoe UI"/>
      <w:sz w:val="8"/>
      <w:szCs w:val="8"/>
    </w:rPr>
  </w:style>
  <w:style w:type="character" w:customStyle="1" w:styleId="230">
    <w:name w:val="Основной текст (23)_"/>
    <w:basedOn w:val="a3"/>
    <w:link w:val="231"/>
    <w:rsid w:val="00FE0CA1"/>
    <w:rPr>
      <w:rFonts w:ascii="Segoe UI" w:eastAsia="Segoe UI" w:hAnsi="Segoe UI" w:cs="Segoe UI"/>
      <w:sz w:val="10"/>
      <w:szCs w:val="10"/>
      <w:shd w:val="clear" w:color="auto" w:fill="FFFFFF"/>
    </w:rPr>
  </w:style>
  <w:style w:type="paragraph" w:customStyle="1" w:styleId="231">
    <w:name w:val="Основной текст (23)"/>
    <w:basedOn w:val="a2"/>
    <w:link w:val="230"/>
    <w:rsid w:val="00FE0CA1"/>
    <w:pPr>
      <w:widowControl w:val="0"/>
      <w:shd w:val="clear" w:color="auto" w:fill="FFFFFF"/>
      <w:spacing w:after="0" w:line="0" w:lineRule="atLeast"/>
    </w:pPr>
    <w:rPr>
      <w:rFonts w:ascii="Segoe UI" w:eastAsia="Segoe UI" w:hAnsi="Segoe UI" w:cs="Segoe UI"/>
      <w:sz w:val="10"/>
      <w:szCs w:val="10"/>
    </w:rPr>
  </w:style>
  <w:style w:type="character" w:customStyle="1" w:styleId="240">
    <w:name w:val="Основной текст (24)_"/>
    <w:basedOn w:val="a3"/>
    <w:link w:val="241"/>
    <w:rsid w:val="00FE0CA1"/>
    <w:rPr>
      <w:rFonts w:ascii="Times New Roman" w:eastAsia="Times New Roman" w:hAnsi="Times New Roman" w:cs="Times New Roman"/>
      <w:sz w:val="8"/>
      <w:szCs w:val="8"/>
      <w:shd w:val="clear" w:color="auto" w:fill="FFFFFF"/>
    </w:rPr>
  </w:style>
  <w:style w:type="paragraph" w:customStyle="1" w:styleId="241">
    <w:name w:val="Основной текст (24)"/>
    <w:basedOn w:val="a2"/>
    <w:link w:val="240"/>
    <w:rsid w:val="00FE0CA1"/>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50">
    <w:name w:val="Основной текст (25)_"/>
    <w:basedOn w:val="a3"/>
    <w:link w:val="251"/>
    <w:rsid w:val="00FE0CA1"/>
    <w:rPr>
      <w:rFonts w:ascii="Times New Roman" w:eastAsia="Times New Roman" w:hAnsi="Times New Roman" w:cs="Times New Roman"/>
      <w:sz w:val="10"/>
      <w:szCs w:val="10"/>
      <w:shd w:val="clear" w:color="auto" w:fill="FFFFFF"/>
    </w:rPr>
  </w:style>
  <w:style w:type="paragraph" w:customStyle="1" w:styleId="251">
    <w:name w:val="Основной текст (25)"/>
    <w:basedOn w:val="a2"/>
    <w:link w:val="250"/>
    <w:rsid w:val="00FE0CA1"/>
    <w:pPr>
      <w:widowControl w:val="0"/>
      <w:shd w:val="clear" w:color="auto" w:fill="FFFFFF"/>
      <w:spacing w:after="0" w:line="0" w:lineRule="atLeast"/>
    </w:pPr>
    <w:rPr>
      <w:rFonts w:ascii="Times New Roman" w:eastAsia="Times New Roman" w:hAnsi="Times New Roman" w:cs="Times New Roman"/>
      <w:sz w:val="10"/>
      <w:szCs w:val="10"/>
    </w:rPr>
  </w:style>
  <w:style w:type="character" w:customStyle="1" w:styleId="26">
    <w:name w:val="Основной текст (26)_"/>
    <w:basedOn w:val="a3"/>
    <w:link w:val="260"/>
    <w:rsid w:val="00FE0CA1"/>
    <w:rPr>
      <w:rFonts w:ascii="Segoe UI" w:eastAsia="Segoe UI" w:hAnsi="Segoe UI" w:cs="Segoe UI"/>
      <w:sz w:val="10"/>
      <w:szCs w:val="10"/>
      <w:shd w:val="clear" w:color="auto" w:fill="FFFFFF"/>
    </w:rPr>
  </w:style>
  <w:style w:type="paragraph" w:customStyle="1" w:styleId="260">
    <w:name w:val="Основной текст (26)"/>
    <w:basedOn w:val="a2"/>
    <w:link w:val="26"/>
    <w:rsid w:val="00FE0CA1"/>
    <w:pPr>
      <w:widowControl w:val="0"/>
      <w:shd w:val="clear" w:color="auto" w:fill="FFFFFF"/>
      <w:spacing w:after="0" w:line="0" w:lineRule="atLeast"/>
    </w:pPr>
    <w:rPr>
      <w:rFonts w:ascii="Segoe UI" w:eastAsia="Segoe UI" w:hAnsi="Segoe UI" w:cs="Segoe UI"/>
      <w:sz w:val="10"/>
      <w:szCs w:val="10"/>
    </w:rPr>
  </w:style>
  <w:style w:type="character" w:customStyle="1" w:styleId="27">
    <w:name w:val="Основной текст (27)_"/>
    <w:basedOn w:val="a3"/>
    <w:link w:val="270"/>
    <w:rsid w:val="00FE0CA1"/>
    <w:rPr>
      <w:rFonts w:ascii="Times New Roman" w:eastAsia="Times New Roman" w:hAnsi="Times New Roman" w:cs="Times New Roman"/>
      <w:spacing w:val="-10"/>
      <w:sz w:val="9"/>
      <w:szCs w:val="9"/>
      <w:shd w:val="clear" w:color="auto" w:fill="FFFFFF"/>
      <w:lang w:val="en-US" w:bidi="en-US"/>
    </w:rPr>
  </w:style>
  <w:style w:type="paragraph" w:customStyle="1" w:styleId="270">
    <w:name w:val="Основной текст (27)"/>
    <w:basedOn w:val="a2"/>
    <w:link w:val="27"/>
    <w:rsid w:val="00FE0CA1"/>
    <w:pPr>
      <w:widowControl w:val="0"/>
      <w:shd w:val="clear" w:color="auto" w:fill="FFFFFF"/>
      <w:spacing w:after="0" w:line="0" w:lineRule="atLeast"/>
    </w:pPr>
    <w:rPr>
      <w:rFonts w:ascii="Times New Roman" w:eastAsia="Times New Roman" w:hAnsi="Times New Roman" w:cs="Times New Roman"/>
      <w:spacing w:val="-10"/>
      <w:sz w:val="9"/>
      <w:szCs w:val="9"/>
      <w:lang w:val="en-US" w:bidi="en-US"/>
    </w:rPr>
  </w:style>
  <w:style w:type="character" w:customStyle="1" w:styleId="28">
    <w:name w:val="Основной текст (28)_"/>
    <w:basedOn w:val="a3"/>
    <w:link w:val="280"/>
    <w:rsid w:val="00FE0CA1"/>
    <w:rPr>
      <w:rFonts w:ascii="Times New Roman" w:eastAsia="Times New Roman" w:hAnsi="Times New Roman" w:cs="Times New Roman"/>
      <w:sz w:val="8"/>
      <w:szCs w:val="8"/>
      <w:shd w:val="clear" w:color="auto" w:fill="FFFFFF"/>
    </w:rPr>
  </w:style>
  <w:style w:type="paragraph" w:customStyle="1" w:styleId="280">
    <w:name w:val="Основной текст (28)"/>
    <w:basedOn w:val="a2"/>
    <w:link w:val="28"/>
    <w:rsid w:val="00FE0CA1"/>
    <w:pPr>
      <w:widowControl w:val="0"/>
      <w:shd w:val="clear" w:color="auto" w:fill="FFFFFF"/>
      <w:spacing w:after="0" w:line="0" w:lineRule="atLeast"/>
    </w:pPr>
    <w:rPr>
      <w:rFonts w:ascii="Times New Roman" w:eastAsia="Times New Roman" w:hAnsi="Times New Roman" w:cs="Times New Roman"/>
      <w:sz w:val="8"/>
      <w:szCs w:val="8"/>
    </w:rPr>
  </w:style>
  <w:style w:type="character" w:customStyle="1" w:styleId="29">
    <w:name w:val="Основной текст (29)_"/>
    <w:basedOn w:val="a3"/>
    <w:link w:val="290"/>
    <w:rsid w:val="00FE0CA1"/>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290">
    <w:name w:val="Основной текст (29)"/>
    <w:basedOn w:val="a2"/>
    <w:link w:val="29"/>
    <w:rsid w:val="00FE0CA1"/>
    <w:pPr>
      <w:widowControl w:val="0"/>
      <w:shd w:val="clear" w:color="auto" w:fill="FFFFFF"/>
      <w:spacing w:after="240" w:line="0" w:lineRule="atLeast"/>
      <w:jc w:val="both"/>
    </w:pPr>
    <w:rPr>
      <w:rFonts w:ascii="Franklin Gothic Medium Cond" w:eastAsia="Franklin Gothic Medium Cond" w:hAnsi="Franklin Gothic Medium Cond" w:cs="Franklin Gothic Medium Cond"/>
      <w:spacing w:val="-10"/>
      <w:sz w:val="36"/>
      <w:szCs w:val="36"/>
    </w:rPr>
  </w:style>
  <w:style w:type="character" w:customStyle="1" w:styleId="29TimesNewRoman16pt0pt">
    <w:name w:val="Основной текст (29) + Times New Roman;16 pt;Полужирный;Курсив;Интервал 0 pt"/>
    <w:basedOn w:val="29"/>
    <w:rsid w:val="00FE0CA1"/>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1">
    <w:name w:val="Основной текст (29) + Малые прописные"/>
    <w:basedOn w:val="29"/>
    <w:rsid w:val="00FE0CA1"/>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ru-RU" w:eastAsia="ru-RU" w:bidi="ru-RU"/>
    </w:rPr>
  </w:style>
  <w:style w:type="character" w:customStyle="1" w:styleId="300">
    <w:name w:val="Основной текст (30)_"/>
    <w:basedOn w:val="a3"/>
    <w:link w:val="301"/>
    <w:rsid w:val="00FE0CA1"/>
    <w:rPr>
      <w:rFonts w:ascii="Times New Roman" w:eastAsia="Times New Roman" w:hAnsi="Times New Roman" w:cs="Times New Roman"/>
      <w:b/>
      <w:bCs/>
      <w:sz w:val="26"/>
      <w:szCs w:val="26"/>
      <w:shd w:val="clear" w:color="auto" w:fill="FFFFFF"/>
    </w:rPr>
  </w:style>
  <w:style w:type="paragraph" w:customStyle="1" w:styleId="301">
    <w:name w:val="Основной текст (30)"/>
    <w:basedOn w:val="a2"/>
    <w:link w:val="300"/>
    <w:rsid w:val="00FE0CA1"/>
    <w:pPr>
      <w:widowControl w:val="0"/>
      <w:shd w:val="clear" w:color="auto" w:fill="FFFFFF"/>
      <w:spacing w:after="0" w:line="533" w:lineRule="exact"/>
      <w:jc w:val="both"/>
    </w:pPr>
    <w:rPr>
      <w:rFonts w:ascii="Times New Roman" w:eastAsia="Times New Roman" w:hAnsi="Times New Roman" w:cs="Times New Roman"/>
      <w:b/>
      <w:bCs/>
      <w:sz w:val="26"/>
      <w:szCs w:val="26"/>
    </w:rPr>
  </w:style>
  <w:style w:type="character" w:customStyle="1" w:styleId="30FranklinGothicMediumCond18pt">
    <w:name w:val="Основной текст (30) + Franklin Gothic Medium Cond;18 pt;Не полужирный;Курсив"/>
    <w:basedOn w:val="300"/>
    <w:rsid w:val="00FE0CA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6pt0pt0">
    <w:name w:val="Основной текст (29) + Times New Roman;16 pt;Полужирный;Курсив;Малые прописные;Интервал 0 pt"/>
    <w:basedOn w:val="29"/>
    <w:rsid w:val="00FE0CA1"/>
    <w:rPr>
      <w:rFonts w:ascii="Times New Roman" w:eastAsia="Times New Roman" w:hAnsi="Times New Roman" w:cs="Times New Roman"/>
      <w:b/>
      <w:bCs/>
      <w:i/>
      <w:iCs/>
      <w:smallCaps/>
      <w:color w:val="000000"/>
      <w:spacing w:val="0"/>
      <w:w w:val="100"/>
      <w:position w:val="0"/>
      <w:sz w:val="32"/>
      <w:szCs w:val="32"/>
      <w:shd w:val="clear" w:color="auto" w:fill="FFFFFF"/>
      <w:lang w:val="en-US" w:eastAsia="en-US" w:bidi="en-US"/>
    </w:rPr>
  </w:style>
  <w:style w:type="character" w:customStyle="1" w:styleId="2a">
    <w:name w:val="Оглавление (2)_"/>
    <w:basedOn w:val="a3"/>
    <w:link w:val="2b"/>
    <w:rsid w:val="00FE0CA1"/>
    <w:rPr>
      <w:rFonts w:ascii="Times New Roman" w:eastAsia="Times New Roman" w:hAnsi="Times New Roman" w:cs="Times New Roman"/>
      <w:sz w:val="28"/>
      <w:szCs w:val="28"/>
      <w:shd w:val="clear" w:color="auto" w:fill="FFFFFF"/>
    </w:rPr>
  </w:style>
  <w:style w:type="paragraph" w:customStyle="1" w:styleId="2b">
    <w:name w:val="Оглавление (2)"/>
    <w:basedOn w:val="a2"/>
    <w:link w:val="2a"/>
    <w:rsid w:val="00FE0CA1"/>
    <w:pPr>
      <w:widowControl w:val="0"/>
      <w:shd w:val="clear" w:color="auto" w:fill="FFFFFF"/>
      <w:spacing w:after="240" w:line="0" w:lineRule="atLeast"/>
      <w:jc w:val="both"/>
    </w:pPr>
    <w:rPr>
      <w:rFonts w:ascii="Times New Roman" w:eastAsia="Times New Roman" w:hAnsi="Times New Roman" w:cs="Times New Roman"/>
      <w:sz w:val="28"/>
      <w:szCs w:val="28"/>
    </w:rPr>
  </w:style>
  <w:style w:type="character" w:customStyle="1" w:styleId="21pt">
    <w:name w:val="Оглавление (2) + Курсив;Интервал 1 pt"/>
    <w:basedOn w:val="2a"/>
    <w:rsid w:val="00FE0CA1"/>
    <w:rPr>
      <w:rFonts w:ascii="Times New Roman" w:eastAsia="Times New Roman" w:hAnsi="Times New Roman" w:cs="Times New Roman"/>
      <w:i/>
      <w:iCs/>
      <w:color w:val="000000"/>
      <w:spacing w:val="20"/>
      <w:w w:val="100"/>
      <w:position w:val="0"/>
      <w:sz w:val="28"/>
      <w:szCs w:val="28"/>
      <w:shd w:val="clear" w:color="auto" w:fill="FFFFFF"/>
      <w:lang w:val="ru-RU" w:eastAsia="ru-RU" w:bidi="ru-RU"/>
    </w:rPr>
  </w:style>
  <w:style w:type="character" w:customStyle="1" w:styleId="2c">
    <w:name w:val="Оглавление (2) + Малые прописные"/>
    <w:basedOn w:val="2a"/>
    <w:rsid w:val="00FE0CA1"/>
    <w:rPr>
      <w:rFonts w:ascii="Times New Roman" w:eastAsia="Times New Roman" w:hAnsi="Times New Roman" w:cs="Times New Roman"/>
      <w:smallCaps/>
      <w:color w:val="000000"/>
      <w:spacing w:val="0"/>
      <w:w w:val="100"/>
      <w:position w:val="0"/>
      <w:sz w:val="28"/>
      <w:szCs w:val="28"/>
      <w:shd w:val="clear" w:color="auto" w:fill="FFFFFF"/>
      <w:lang w:val="ru-RU" w:eastAsia="ru-RU" w:bidi="ru-RU"/>
    </w:rPr>
  </w:style>
  <w:style w:type="character" w:customStyle="1" w:styleId="aff1">
    <w:name w:val="Оглавление_"/>
    <w:basedOn w:val="a3"/>
    <w:link w:val="aff2"/>
    <w:rsid w:val="00FE0CA1"/>
    <w:rPr>
      <w:rFonts w:ascii="Franklin Gothic Medium Cond" w:eastAsia="Franklin Gothic Medium Cond" w:hAnsi="Franklin Gothic Medium Cond" w:cs="Franklin Gothic Medium Cond"/>
      <w:spacing w:val="-10"/>
      <w:sz w:val="36"/>
      <w:szCs w:val="36"/>
      <w:shd w:val="clear" w:color="auto" w:fill="FFFFFF"/>
    </w:rPr>
  </w:style>
  <w:style w:type="paragraph" w:customStyle="1" w:styleId="aff2">
    <w:name w:val="Оглавление"/>
    <w:basedOn w:val="a2"/>
    <w:link w:val="aff1"/>
    <w:rsid w:val="00FE0CA1"/>
    <w:pPr>
      <w:widowControl w:val="0"/>
      <w:shd w:val="clear" w:color="auto" w:fill="FFFFFF"/>
      <w:spacing w:after="0" w:line="538" w:lineRule="exact"/>
    </w:pPr>
    <w:rPr>
      <w:rFonts w:ascii="Franklin Gothic Medium Cond" w:eastAsia="Franklin Gothic Medium Cond" w:hAnsi="Franklin Gothic Medium Cond" w:cs="Franklin Gothic Medium Cond"/>
      <w:spacing w:val="-10"/>
      <w:sz w:val="36"/>
      <w:szCs w:val="36"/>
    </w:rPr>
  </w:style>
  <w:style w:type="character" w:customStyle="1" w:styleId="TimesNewRoman16pt0pt">
    <w:name w:val="Оглавление + Times New Roman;16 pt;Полужирный;Курсив;Интервал 0 pt"/>
    <w:basedOn w:val="aff1"/>
    <w:rsid w:val="00FE0CA1"/>
    <w:rPr>
      <w:rFonts w:ascii="Times New Roman" w:eastAsia="Times New Roman" w:hAnsi="Times New Roman" w:cs="Times New Roman"/>
      <w:b/>
      <w:bCs/>
      <w:i/>
      <w:iCs/>
      <w:color w:val="000000"/>
      <w:spacing w:val="0"/>
      <w:w w:val="100"/>
      <w:position w:val="0"/>
      <w:sz w:val="32"/>
      <w:szCs w:val="32"/>
      <w:shd w:val="clear" w:color="auto" w:fill="FFFFFF"/>
      <w:lang w:val="ru-RU" w:eastAsia="ru-RU" w:bidi="ru-RU"/>
    </w:rPr>
  </w:style>
  <w:style w:type="character" w:customStyle="1" w:styleId="29TimesNewRoman105pt0pt">
    <w:name w:val="Основной текст (29) + Times New Roman;10;5 pt;Полужирный;Малые прописные;Интервал 0 pt"/>
    <w:basedOn w:val="29"/>
    <w:rsid w:val="00FE0CA1"/>
    <w:rPr>
      <w:rFonts w:ascii="Times New Roman" w:eastAsia="Times New Roman" w:hAnsi="Times New Roman" w:cs="Times New Roman"/>
      <w:b/>
      <w:bCs/>
      <w:smallCaps/>
      <w:color w:val="000000"/>
      <w:spacing w:val="0"/>
      <w:w w:val="100"/>
      <w:position w:val="0"/>
      <w:sz w:val="21"/>
      <w:szCs w:val="21"/>
      <w:shd w:val="clear" w:color="auto" w:fill="FFFFFF"/>
      <w:lang w:val="ru-RU" w:eastAsia="ru-RU" w:bidi="ru-RU"/>
    </w:rPr>
  </w:style>
  <w:style w:type="character" w:customStyle="1" w:styleId="1a">
    <w:name w:val="Заголовок №1_"/>
    <w:basedOn w:val="a3"/>
    <w:link w:val="1b"/>
    <w:rsid w:val="00FE0CA1"/>
    <w:rPr>
      <w:rFonts w:ascii="Verdana" w:eastAsia="Verdana" w:hAnsi="Verdana" w:cs="Verdana"/>
      <w:sz w:val="30"/>
      <w:szCs w:val="30"/>
      <w:shd w:val="clear" w:color="auto" w:fill="FFFFFF"/>
      <w:lang w:val="en-US" w:bidi="en-US"/>
    </w:rPr>
  </w:style>
  <w:style w:type="paragraph" w:customStyle="1" w:styleId="1b">
    <w:name w:val="Заголовок №1"/>
    <w:basedOn w:val="a2"/>
    <w:link w:val="1a"/>
    <w:rsid w:val="00FE0CA1"/>
    <w:pPr>
      <w:widowControl w:val="0"/>
      <w:shd w:val="clear" w:color="auto" w:fill="FFFFFF"/>
      <w:spacing w:after="240" w:line="0" w:lineRule="atLeast"/>
      <w:jc w:val="both"/>
      <w:outlineLvl w:val="0"/>
    </w:pPr>
    <w:rPr>
      <w:rFonts w:ascii="Verdana" w:eastAsia="Verdana" w:hAnsi="Verdana" w:cs="Verdana"/>
      <w:sz w:val="30"/>
      <w:szCs w:val="30"/>
      <w:lang w:val="en-US" w:bidi="en-US"/>
    </w:rPr>
  </w:style>
  <w:style w:type="character" w:customStyle="1" w:styleId="302">
    <w:name w:val="Основной текст (30) + Малые прописные"/>
    <w:basedOn w:val="300"/>
    <w:rsid w:val="00FE0CA1"/>
    <w:rPr>
      <w:rFonts w:ascii="Times New Roman" w:eastAsia="Times New Roman" w:hAnsi="Times New Roman" w:cs="Times New Roman"/>
      <w:b/>
      <w:bCs/>
      <w:smallCaps/>
      <w:color w:val="000000"/>
      <w:spacing w:val="0"/>
      <w:w w:val="100"/>
      <w:position w:val="0"/>
      <w:sz w:val="26"/>
      <w:szCs w:val="26"/>
      <w:shd w:val="clear" w:color="auto" w:fill="FFFFFF"/>
      <w:lang w:val="ru-RU" w:eastAsia="ru-RU" w:bidi="ru-RU"/>
    </w:rPr>
  </w:style>
  <w:style w:type="character" w:customStyle="1" w:styleId="302pt">
    <w:name w:val="Основной текст (30) + Интервал 2 pt"/>
    <w:basedOn w:val="300"/>
    <w:rsid w:val="00FE0CA1"/>
    <w:rPr>
      <w:rFonts w:ascii="Times New Roman" w:eastAsia="Times New Roman" w:hAnsi="Times New Roman" w:cs="Times New Roman"/>
      <w:b/>
      <w:bCs/>
      <w:color w:val="000000"/>
      <w:spacing w:val="50"/>
      <w:w w:val="100"/>
      <w:position w:val="0"/>
      <w:sz w:val="26"/>
      <w:szCs w:val="26"/>
      <w:shd w:val="clear" w:color="auto" w:fill="FFFFFF"/>
      <w:lang w:val="ru-RU" w:eastAsia="ru-RU" w:bidi="ru-RU"/>
    </w:rPr>
  </w:style>
  <w:style w:type="character" w:customStyle="1" w:styleId="320">
    <w:name w:val="Основной текст (32)_"/>
    <w:basedOn w:val="a3"/>
    <w:link w:val="321"/>
    <w:rsid w:val="00FE0CA1"/>
    <w:rPr>
      <w:rFonts w:ascii="Times New Roman" w:eastAsia="Times New Roman" w:hAnsi="Times New Roman" w:cs="Times New Roman"/>
      <w:spacing w:val="-20"/>
      <w:sz w:val="34"/>
      <w:szCs w:val="34"/>
      <w:shd w:val="clear" w:color="auto" w:fill="FFFFFF"/>
    </w:rPr>
  </w:style>
  <w:style w:type="paragraph" w:customStyle="1" w:styleId="321">
    <w:name w:val="Основной текст (32)"/>
    <w:basedOn w:val="a2"/>
    <w:link w:val="320"/>
    <w:rsid w:val="00FE0CA1"/>
    <w:pPr>
      <w:widowControl w:val="0"/>
      <w:shd w:val="clear" w:color="auto" w:fill="FFFFFF"/>
      <w:spacing w:after="300" w:line="0" w:lineRule="atLeast"/>
      <w:jc w:val="both"/>
    </w:pPr>
    <w:rPr>
      <w:rFonts w:ascii="Times New Roman" w:eastAsia="Times New Roman" w:hAnsi="Times New Roman" w:cs="Times New Roman"/>
      <w:spacing w:val="-20"/>
      <w:sz w:val="34"/>
      <w:szCs w:val="34"/>
    </w:rPr>
  </w:style>
  <w:style w:type="character" w:customStyle="1" w:styleId="32Consolas18pt-3pt">
    <w:name w:val="Основной текст (32) + Consolas;18 pt;Курсив;Интервал -3 pt"/>
    <w:basedOn w:val="320"/>
    <w:rsid w:val="00FE0CA1"/>
    <w:rPr>
      <w:rFonts w:ascii="Consolas" w:eastAsia="Consolas" w:hAnsi="Consolas" w:cs="Consolas"/>
      <w:i/>
      <w:iCs/>
      <w:color w:val="000000"/>
      <w:spacing w:val="-70"/>
      <w:w w:val="100"/>
      <w:position w:val="0"/>
      <w:sz w:val="36"/>
      <w:szCs w:val="36"/>
      <w:shd w:val="clear" w:color="auto" w:fill="FFFFFF"/>
      <w:lang w:val="ru-RU" w:eastAsia="ru-RU" w:bidi="ru-RU"/>
    </w:rPr>
  </w:style>
  <w:style w:type="character" w:customStyle="1" w:styleId="330">
    <w:name w:val="Основной текст (33)_"/>
    <w:basedOn w:val="a3"/>
    <w:link w:val="331"/>
    <w:rsid w:val="00FE0CA1"/>
    <w:rPr>
      <w:rFonts w:ascii="Garamond" w:eastAsia="Garamond" w:hAnsi="Garamond" w:cs="Garamond"/>
      <w:b/>
      <w:bCs/>
      <w:spacing w:val="20"/>
      <w:sz w:val="28"/>
      <w:szCs w:val="28"/>
      <w:shd w:val="clear" w:color="auto" w:fill="FFFFFF"/>
    </w:rPr>
  </w:style>
  <w:style w:type="paragraph" w:customStyle="1" w:styleId="331">
    <w:name w:val="Основной текст (33)"/>
    <w:basedOn w:val="a2"/>
    <w:link w:val="330"/>
    <w:rsid w:val="00FE0CA1"/>
    <w:pPr>
      <w:widowControl w:val="0"/>
      <w:shd w:val="clear" w:color="auto" w:fill="FFFFFF"/>
      <w:spacing w:before="300" w:after="300" w:line="0" w:lineRule="atLeast"/>
      <w:jc w:val="both"/>
    </w:pPr>
    <w:rPr>
      <w:rFonts w:ascii="Garamond" w:eastAsia="Garamond" w:hAnsi="Garamond" w:cs="Garamond"/>
      <w:b/>
      <w:bCs/>
      <w:spacing w:val="20"/>
      <w:sz w:val="28"/>
      <w:szCs w:val="28"/>
    </w:rPr>
  </w:style>
  <w:style w:type="character" w:customStyle="1" w:styleId="35">
    <w:name w:val="Оглавление (3)_"/>
    <w:basedOn w:val="a3"/>
    <w:link w:val="36"/>
    <w:rsid w:val="00FE0CA1"/>
    <w:rPr>
      <w:rFonts w:ascii="Times New Roman" w:eastAsia="Times New Roman" w:hAnsi="Times New Roman" w:cs="Times New Roman"/>
      <w:b/>
      <w:bCs/>
      <w:sz w:val="26"/>
      <w:szCs w:val="26"/>
      <w:shd w:val="clear" w:color="auto" w:fill="FFFFFF"/>
    </w:rPr>
  </w:style>
  <w:style w:type="paragraph" w:customStyle="1" w:styleId="36">
    <w:name w:val="Оглавление (3)"/>
    <w:basedOn w:val="a2"/>
    <w:link w:val="35"/>
    <w:rsid w:val="00FE0CA1"/>
    <w:pPr>
      <w:widowControl w:val="0"/>
      <w:shd w:val="clear" w:color="auto" w:fill="FFFFFF"/>
      <w:spacing w:before="300" w:after="0" w:line="538" w:lineRule="exact"/>
      <w:jc w:val="both"/>
    </w:pPr>
    <w:rPr>
      <w:rFonts w:ascii="Times New Roman" w:eastAsia="Times New Roman" w:hAnsi="Times New Roman" w:cs="Times New Roman"/>
      <w:b/>
      <w:bCs/>
      <w:sz w:val="26"/>
      <w:szCs w:val="26"/>
    </w:rPr>
  </w:style>
  <w:style w:type="character" w:customStyle="1" w:styleId="3FranklinGothicMediumCond18pt">
    <w:name w:val="Оглавление (3) + Franklin Gothic Medium Cond;18 pt;Не полужирный;Курсив"/>
    <w:basedOn w:val="35"/>
    <w:rsid w:val="00FE0CA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en-US" w:eastAsia="en-US" w:bidi="en-US"/>
    </w:rPr>
  </w:style>
  <w:style w:type="character" w:customStyle="1" w:styleId="31TimesNewRoman13pt">
    <w:name w:val="Основной текст (31) + Times New Roman;13 pt;Полужирный;Не курсив"/>
    <w:basedOn w:val="310"/>
    <w:rsid w:val="00FE0CA1"/>
    <w:rPr>
      <w:rFonts w:ascii="Times New Roman" w:eastAsia="Times New Roman" w:hAnsi="Times New Roman" w:cs="Times New Roman"/>
      <w:b/>
      <w:bCs/>
      <w:i/>
      <w:iCs/>
      <w:color w:val="000000"/>
      <w:spacing w:val="0"/>
      <w:w w:val="100"/>
      <w:position w:val="0"/>
      <w:sz w:val="26"/>
      <w:szCs w:val="26"/>
      <w:shd w:val="clear" w:color="auto" w:fill="FFFFFF"/>
      <w:lang w:val="ru-RU" w:eastAsia="ru-RU" w:bidi="ru-RU"/>
    </w:rPr>
  </w:style>
  <w:style w:type="character" w:customStyle="1" w:styleId="29TimesNewRoman16pt2pt">
    <w:name w:val="Основной текст (29) + Times New Roman;16 pt;Полужирный;Курсив;Интервал 2 pt"/>
    <w:basedOn w:val="29"/>
    <w:rsid w:val="00FE0CA1"/>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29TimesNewRoman16pt1pt">
    <w:name w:val="Основной текст (29) + Times New Roman;16 pt;Полужирный;Курсив;Интервал 1 pt"/>
    <w:basedOn w:val="29"/>
    <w:rsid w:val="00FE0CA1"/>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340">
    <w:name w:val="Основной текст (34)_"/>
    <w:basedOn w:val="a3"/>
    <w:link w:val="341"/>
    <w:rsid w:val="00FE0CA1"/>
    <w:rPr>
      <w:rFonts w:ascii="Times New Roman" w:eastAsia="Times New Roman" w:hAnsi="Times New Roman" w:cs="Times New Roman"/>
      <w:sz w:val="28"/>
      <w:szCs w:val="28"/>
      <w:shd w:val="clear" w:color="auto" w:fill="FFFFFF"/>
    </w:rPr>
  </w:style>
  <w:style w:type="paragraph" w:customStyle="1" w:styleId="341">
    <w:name w:val="Основной текст (34)"/>
    <w:basedOn w:val="a2"/>
    <w:link w:val="340"/>
    <w:rsid w:val="00FE0CA1"/>
    <w:pPr>
      <w:widowControl w:val="0"/>
      <w:shd w:val="clear" w:color="auto" w:fill="FFFFFF"/>
      <w:spacing w:after="0" w:line="547" w:lineRule="exact"/>
      <w:jc w:val="both"/>
    </w:pPr>
    <w:rPr>
      <w:rFonts w:ascii="Times New Roman" w:eastAsia="Times New Roman" w:hAnsi="Times New Roman" w:cs="Times New Roman"/>
      <w:sz w:val="28"/>
      <w:szCs w:val="28"/>
    </w:rPr>
  </w:style>
  <w:style w:type="character" w:customStyle="1" w:styleId="3413pt1pt">
    <w:name w:val="Основной текст (34) + 13 pt;Полужирный;Интервал 1 pt"/>
    <w:basedOn w:val="340"/>
    <w:rsid w:val="00FE0CA1"/>
    <w:rPr>
      <w:rFonts w:ascii="Times New Roman" w:eastAsia="Times New Roman" w:hAnsi="Times New Roman" w:cs="Times New Roman"/>
      <w:b/>
      <w:bCs/>
      <w:color w:val="000000"/>
      <w:spacing w:val="20"/>
      <w:w w:val="100"/>
      <w:position w:val="0"/>
      <w:sz w:val="26"/>
      <w:szCs w:val="26"/>
      <w:shd w:val="clear" w:color="auto" w:fill="FFFFFF"/>
      <w:lang w:val="ru-RU" w:eastAsia="ru-RU" w:bidi="ru-RU"/>
    </w:rPr>
  </w:style>
  <w:style w:type="character" w:customStyle="1" w:styleId="29TimesNewRoman12pt0pt">
    <w:name w:val="Основной текст (29) + Times New Roman;12 pt;Интервал 0 pt"/>
    <w:basedOn w:val="29"/>
    <w:rsid w:val="00FE0CA1"/>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290pt">
    <w:name w:val="Основной текст (29) + Курсив;Интервал 0 pt"/>
    <w:basedOn w:val="29"/>
    <w:rsid w:val="00FE0CA1"/>
    <w:rPr>
      <w:rFonts w:ascii="Franklin Gothic Medium Cond" w:eastAsia="Franklin Gothic Medium Cond" w:hAnsi="Franklin Gothic Medium Cond" w:cs="Franklin Gothic Medium Cond"/>
      <w:b/>
      <w:bCs/>
      <w:i/>
      <w:iCs/>
      <w:color w:val="000000"/>
      <w:spacing w:val="0"/>
      <w:w w:val="100"/>
      <w:position w:val="0"/>
      <w:sz w:val="36"/>
      <w:szCs w:val="36"/>
      <w:shd w:val="clear" w:color="auto" w:fill="FFFFFF"/>
      <w:lang w:val="ru-RU" w:eastAsia="ru-RU" w:bidi="ru-RU"/>
    </w:rPr>
  </w:style>
  <w:style w:type="character" w:customStyle="1" w:styleId="29TimesNewRoman12pt0pt0">
    <w:name w:val="Основной текст (29) + Times New Roman;12 pt;Малые прописные;Интервал 0 pt"/>
    <w:basedOn w:val="29"/>
    <w:rsid w:val="00FE0CA1"/>
    <w:rPr>
      <w:rFonts w:ascii="Times New Roman" w:eastAsia="Times New Roman" w:hAnsi="Times New Roman" w:cs="Times New Roman"/>
      <w:b/>
      <w:bCs/>
      <w:smallCaps/>
      <w:color w:val="000000"/>
      <w:spacing w:val="0"/>
      <w:w w:val="100"/>
      <w:position w:val="0"/>
      <w:sz w:val="24"/>
      <w:szCs w:val="24"/>
      <w:shd w:val="clear" w:color="auto" w:fill="FFFFFF"/>
      <w:lang w:val="ru-RU" w:eastAsia="ru-RU" w:bidi="ru-RU"/>
    </w:rPr>
  </w:style>
  <w:style w:type="character" w:customStyle="1" w:styleId="350">
    <w:name w:val="Основной текст (35)_"/>
    <w:basedOn w:val="a3"/>
    <w:link w:val="351"/>
    <w:rsid w:val="00FE0CA1"/>
    <w:rPr>
      <w:rFonts w:ascii="Times New Roman" w:eastAsia="Times New Roman" w:hAnsi="Times New Roman" w:cs="Times New Roman"/>
      <w:w w:val="50"/>
      <w:sz w:val="34"/>
      <w:szCs w:val="34"/>
      <w:shd w:val="clear" w:color="auto" w:fill="FFFFFF"/>
    </w:rPr>
  </w:style>
  <w:style w:type="paragraph" w:customStyle="1" w:styleId="351">
    <w:name w:val="Основной текст (35)"/>
    <w:basedOn w:val="a2"/>
    <w:link w:val="350"/>
    <w:rsid w:val="00FE0CA1"/>
    <w:pPr>
      <w:widowControl w:val="0"/>
      <w:shd w:val="clear" w:color="auto" w:fill="FFFFFF"/>
      <w:spacing w:after="0" w:line="542" w:lineRule="exact"/>
      <w:ind w:firstLine="760"/>
      <w:jc w:val="both"/>
    </w:pPr>
    <w:rPr>
      <w:rFonts w:ascii="Times New Roman" w:eastAsia="Times New Roman" w:hAnsi="Times New Roman" w:cs="Times New Roman"/>
      <w:w w:val="50"/>
      <w:sz w:val="34"/>
      <w:szCs w:val="34"/>
    </w:rPr>
  </w:style>
  <w:style w:type="character" w:customStyle="1" w:styleId="3514pt100">
    <w:name w:val="Основной текст (35) + 14 pt;Масштаб 100%"/>
    <w:basedOn w:val="350"/>
    <w:rsid w:val="00FE0CA1"/>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5SegoeUI100">
    <w:name w:val="Основной текст (35) + Segoe UI;Полужирный;Курсив;Масштаб 100%"/>
    <w:basedOn w:val="350"/>
    <w:rsid w:val="00FE0CA1"/>
    <w:rPr>
      <w:rFonts w:ascii="Segoe UI" w:eastAsia="Segoe UI" w:hAnsi="Segoe UI" w:cs="Segoe UI"/>
      <w:b/>
      <w:bCs/>
      <w:i/>
      <w:iCs/>
      <w:color w:val="000000"/>
      <w:spacing w:val="0"/>
      <w:w w:val="100"/>
      <w:position w:val="0"/>
      <w:sz w:val="34"/>
      <w:szCs w:val="34"/>
      <w:shd w:val="clear" w:color="auto" w:fill="FFFFFF"/>
      <w:lang w:val="ru-RU" w:eastAsia="ru-RU" w:bidi="ru-RU"/>
    </w:rPr>
  </w:style>
  <w:style w:type="character" w:customStyle="1" w:styleId="360">
    <w:name w:val="Основной текст (36)_"/>
    <w:basedOn w:val="a3"/>
    <w:link w:val="361"/>
    <w:rsid w:val="00FE0CA1"/>
    <w:rPr>
      <w:rFonts w:ascii="Times New Roman" w:eastAsia="Times New Roman" w:hAnsi="Times New Roman" w:cs="Times New Roman"/>
      <w:b/>
      <w:bCs/>
      <w:i/>
      <w:iCs/>
      <w:spacing w:val="60"/>
      <w:sz w:val="38"/>
      <w:szCs w:val="38"/>
      <w:shd w:val="clear" w:color="auto" w:fill="FFFFFF"/>
    </w:rPr>
  </w:style>
  <w:style w:type="paragraph" w:customStyle="1" w:styleId="361">
    <w:name w:val="Основной текст (36)"/>
    <w:basedOn w:val="a2"/>
    <w:link w:val="360"/>
    <w:rsid w:val="00FE0CA1"/>
    <w:pPr>
      <w:widowControl w:val="0"/>
      <w:shd w:val="clear" w:color="auto" w:fill="FFFFFF"/>
      <w:spacing w:after="0" w:line="518" w:lineRule="exact"/>
    </w:pPr>
    <w:rPr>
      <w:rFonts w:ascii="Times New Roman" w:eastAsia="Times New Roman" w:hAnsi="Times New Roman" w:cs="Times New Roman"/>
      <w:b/>
      <w:bCs/>
      <w:i/>
      <w:iCs/>
      <w:spacing w:val="60"/>
      <w:sz w:val="38"/>
      <w:szCs w:val="38"/>
    </w:rPr>
  </w:style>
  <w:style w:type="character" w:customStyle="1" w:styleId="37">
    <w:name w:val="Основной текст (37)_"/>
    <w:basedOn w:val="a3"/>
    <w:link w:val="370"/>
    <w:rsid w:val="00FE0CA1"/>
    <w:rPr>
      <w:rFonts w:ascii="Times New Roman" w:eastAsia="Times New Roman" w:hAnsi="Times New Roman" w:cs="Times New Roman"/>
      <w:i/>
      <w:iCs/>
      <w:spacing w:val="20"/>
      <w:sz w:val="28"/>
      <w:szCs w:val="28"/>
      <w:shd w:val="clear" w:color="auto" w:fill="FFFFFF"/>
    </w:rPr>
  </w:style>
  <w:style w:type="paragraph" w:customStyle="1" w:styleId="370">
    <w:name w:val="Основной текст (37)"/>
    <w:basedOn w:val="a2"/>
    <w:link w:val="37"/>
    <w:rsid w:val="00FE0CA1"/>
    <w:pPr>
      <w:widowControl w:val="0"/>
      <w:shd w:val="clear" w:color="auto" w:fill="FFFFFF"/>
      <w:spacing w:after="0" w:line="542" w:lineRule="exact"/>
      <w:jc w:val="both"/>
    </w:pPr>
    <w:rPr>
      <w:rFonts w:ascii="Times New Roman" w:eastAsia="Times New Roman" w:hAnsi="Times New Roman" w:cs="Times New Roman"/>
      <w:i/>
      <w:iCs/>
      <w:spacing w:val="20"/>
      <w:sz w:val="28"/>
      <w:szCs w:val="28"/>
    </w:rPr>
  </w:style>
  <w:style w:type="character" w:customStyle="1" w:styleId="370pt">
    <w:name w:val="Основной текст (37) + Не курсив;Интервал 0 pt"/>
    <w:basedOn w:val="37"/>
    <w:rsid w:val="00FE0CA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9TimesNewRoman14pt0pt60">
    <w:name w:val="Основной текст (29) + Times New Roman;14 pt;Полужирный;Интервал 0 pt;Масштаб 60%"/>
    <w:basedOn w:val="29"/>
    <w:rsid w:val="00FE0CA1"/>
    <w:rPr>
      <w:rFonts w:ascii="Times New Roman" w:eastAsia="Times New Roman" w:hAnsi="Times New Roman" w:cs="Times New Roman"/>
      <w:b/>
      <w:bCs/>
      <w:color w:val="000000"/>
      <w:spacing w:val="0"/>
      <w:w w:val="60"/>
      <w:position w:val="0"/>
      <w:sz w:val="28"/>
      <w:szCs w:val="28"/>
      <w:shd w:val="clear" w:color="auto" w:fill="FFFFFF"/>
      <w:lang w:val="en-US" w:eastAsia="en-US" w:bidi="en-US"/>
    </w:rPr>
  </w:style>
  <w:style w:type="character" w:customStyle="1" w:styleId="aff3">
    <w:name w:val="Оглавление + Малые прописные"/>
    <w:basedOn w:val="aff1"/>
    <w:rsid w:val="00FE0CA1"/>
    <w:rPr>
      <w:rFonts w:ascii="Franklin Gothic Medium Cond" w:eastAsia="Franklin Gothic Medium Cond" w:hAnsi="Franklin Gothic Medium Cond" w:cs="Franklin Gothic Medium Cond"/>
      <w:smallCaps/>
      <w:color w:val="000000"/>
      <w:spacing w:val="-10"/>
      <w:w w:val="100"/>
      <w:position w:val="0"/>
      <w:sz w:val="36"/>
      <w:szCs w:val="36"/>
      <w:shd w:val="clear" w:color="auto" w:fill="FFFFFF"/>
      <w:lang w:val="en-US" w:eastAsia="en-US" w:bidi="en-US"/>
    </w:rPr>
  </w:style>
  <w:style w:type="character" w:customStyle="1" w:styleId="TimesNewRoman16pt1pt">
    <w:name w:val="Оглавление + Times New Roman;16 pt;Полужирный;Курсив;Интервал 1 pt"/>
    <w:basedOn w:val="aff1"/>
    <w:rsid w:val="00FE0CA1"/>
    <w:rPr>
      <w:rFonts w:ascii="Times New Roman" w:eastAsia="Times New Roman" w:hAnsi="Times New Roman" w:cs="Times New Roman"/>
      <w:b/>
      <w:bCs/>
      <w:i/>
      <w:iCs/>
      <w:color w:val="000000"/>
      <w:spacing w:val="30"/>
      <w:w w:val="100"/>
      <w:position w:val="0"/>
      <w:sz w:val="32"/>
      <w:szCs w:val="32"/>
      <w:shd w:val="clear" w:color="auto" w:fill="FFFFFF"/>
      <w:lang w:val="ru-RU" w:eastAsia="ru-RU" w:bidi="ru-RU"/>
    </w:rPr>
  </w:style>
  <w:style w:type="character" w:customStyle="1" w:styleId="2d">
    <w:name w:val="Заголовок №2_"/>
    <w:basedOn w:val="a3"/>
    <w:link w:val="2e"/>
    <w:rsid w:val="00FE0CA1"/>
    <w:rPr>
      <w:rFonts w:ascii="Times New Roman" w:eastAsia="Times New Roman" w:hAnsi="Times New Roman" w:cs="Times New Roman"/>
      <w:b/>
      <w:bCs/>
      <w:spacing w:val="20"/>
      <w:sz w:val="24"/>
      <w:szCs w:val="24"/>
      <w:shd w:val="clear" w:color="auto" w:fill="FFFFFF"/>
    </w:rPr>
  </w:style>
  <w:style w:type="paragraph" w:customStyle="1" w:styleId="2e">
    <w:name w:val="Заголовок №2"/>
    <w:basedOn w:val="a2"/>
    <w:link w:val="2d"/>
    <w:rsid w:val="00FE0CA1"/>
    <w:pPr>
      <w:widowControl w:val="0"/>
      <w:shd w:val="clear" w:color="auto" w:fill="FFFFFF"/>
      <w:spacing w:after="240" w:line="0" w:lineRule="atLeast"/>
      <w:outlineLvl w:val="1"/>
    </w:pPr>
    <w:rPr>
      <w:rFonts w:ascii="Times New Roman" w:eastAsia="Times New Roman" w:hAnsi="Times New Roman" w:cs="Times New Roman"/>
      <w:b/>
      <w:bCs/>
      <w:spacing w:val="20"/>
      <w:sz w:val="24"/>
      <w:szCs w:val="24"/>
    </w:rPr>
  </w:style>
  <w:style w:type="character" w:customStyle="1" w:styleId="2Consolas18pt0pt">
    <w:name w:val="Заголовок №2 + Consolas;18 pt;Курсив;Интервал 0 pt"/>
    <w:basedOn w:val="2d"/>
    <w:rsid w:val="00FE0CA1"/>
    <w:rPr>
      <w:rFonts w:ascii="Consolas" w:eastAsia="Consolas" w:hAnsi="Consolas" w:cs="Consolas"/>
      <w:b/>
      <w:bCs/>
      <w:i/>
      <w:iCs/>
      <w:color w:val="000000"/>
      <w:spacing w:val="-10"/>
      <w:w w:val="100"/>
      <w:position w:val="0"/>
      <w:sz w:val="36"/>
      <w:szCs w:val="36"/>
      <w:shd w:val="clear" w:color="auto" w:fill="FFFFFF"/>
      <w:lang w:val="ru-RU" w:eastAsia="ru-RU" w:bidi="ru-RU"/>
    </w:rPr>
  </w:style>
  <w:style w:type="character" w:customStyle="1" w:styleId="2f">
    <w:name w:val="Оглавление (2) + Курсив"/>
    <w:basedOn w:val="2a"/>
    <w:rsid w:val="00FE0CA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20pt1pt">
    <w:name w:val="Оглавление (2) + 20 pt;Курсив;Интервал 1 pt"/>
    <w:basedOn w:val="2a"/>
    <w:rsid w:val="00FE0CA1"/>
    <w:rPr>
      <w:rFonts w:ascii="Times New Roman" w:eastAsia="Times New Roman" w:hAnsi="Times New Roman" w:cs="Times New Roman"/>
      <w:i/>
      <w:iCs/>
      <w:color w:val="000000"/>
      <w:spacing w:val="30"/>
      <w:w w:val="100"/>
      <w:position w:val="0"/>
      <w:sz w:val="40"/>
      <w:szCs w:val="40"/>
      <w:shd w:val="clear" w:color="auto" w:fill="FFFFFF"/>
      <w:lang w:val="ru-RU" w:eastAsia="ru-RU" w:bidi="ru-RU"/>
    </w:rPr>
  </w:style>
  <w:style w:type="character" w:customStyle="1" w:styleId="2115pt1pt">
    <w:name w:val="Оглавление (2) + 11;5 pt;Полужирный;Интервал 1 pt"/>
    <w:basedOn w:val="2a"/>
    <w:rsid w:val="00FE0CA1"/>
    <w:rPr>
      <w:rFonts w:ascii="Times New Roman" w:eastAsia="Times New Roman" w:hAnsi="Times New Roman" w:cs="Times New Roman"/>
      <w:b/>
      <w:bCs/>
      <w:color w:val="000000"/>
      <w:spacing w:val="30"/>
      <w:w w:val="100"/>
      <w:position w:val="0"/>
      <w:sz w:val="23"/>
      <w:szCs w:val="23"/>
      <w:shd w:val="clear" w:color="auto" w:fill="FFFFFF"/>
      <w:lang w:val="en-US" w:eastAsia="en-US" w:bidi="en-US"/>
    </w:rPr>
  </w:style>
  <w:style w:type="character" w:customStyle="1" w:styleId="47">
    <w:name w:val="Оглавление (4)_"/>
    <w:basedOn w:val="a3"/>
    <w:link w:val="48"/>
    <w:rsid w:val="00FE0CA1"/>
    <w:rPr>
      <w:rFonts w:ascii="Times New Roman" w:eastAsia="Times New Roman" w:hAnsi="Times New Roman" w:cs="Times New Roman"/>
      <w:b/>
      <w:bCs/>
      <w:spacing w:val="30"/>
      <w:sz w:val="23"/>
      <w:szCs w:val="23"/>
      <w:shd w:val="clear" w:color="auto" w:fill="FFFFFF"/>
    </w:rPr>
  </w:style>
  <w:style w:type="paragraph" w:customStyle="1" w:styleId="48">
    <w:name w:val="Оглавление (4)"/>
    <w:basedOn w:val="a2"/>
    <w:link w:val="47"/>
    <w:rsid w:val="00FE0CA1"/>
    <w:pPr>
      <w:widowControl w:val="0"/>
      <w:shd w:val="clear" w:color="auto" w:fill="FFFFFF"/>
      <w:spacing w:after="300" w:line="0" w:lineRule="atLeast"/>
      <w:jc w:val="both"/>
    </w:pPr>
    <w:rPr>
      <w:rFonts w:ascii="Times New Roman" w:eastAsia="Times New Roman" w:hAnsi="Times New Roman" w:cs="Times New Roman"/>
      <w:b/>
      <w:bCs/>
      <w:spacing w:val="30"/>
      <w:sz w:val="23"/>
      <w:szCs w:val="23"/>
    </w:rPr>
  </w:style>
  <w:style w:type="character" w:customStyle="1" w:styleId="420pt">
    <w:name w:val="Оглавление (4) + 20 pt;Не полужирный;Курсив"/>
    <w:basedOn w:val="47"/>
    <w:rsid w:val="00FE0CA1"/>
    <w:rPr>
      <w:rFonts w:ascii="Times New Roman" w:eastAsia="Times New Roman" w:hAnsi="Times New Roman" w:cs="Times New Roman"/>
      <w:b/>
      <w:bCs/>
      <w:i/>
      <w:iCs/>
      <w:color w:val="000000"/>
      <w:spacing w:val="30"/>
      <w:w w:val="100"/>
      <w:position w:val="0"/>
      <w:sz w:val="40"/>
      <w:szCs w:val="40"/>
      <w:shd w:val="clear" w:color="auto" w:fill="FFFFFF"/>
      <w:lang w:val="ru-RU" w:eastAsia="ru-RU" w:bidi="ru-RU"/>
    </w:rPr>
  </w:style>
  <w:style w:type="character" w:customStyle="1" w:styleId="38">
    <w:name w:val="Основной текст (38)_"/>
    <w:basedOn w:val="a3"/>
    <w:link w:val="380"/>
    <w:rsid w:val="00FE0CA1"/>
    <w:rPr>
      <w:rFonts w:ascii="Times New Roman" w:eastAsia="Times New Roman" w:hAnsi="Times New Roman" w:cs="Times New Roman"/>
      <w:b/>
      <w:bCs/>
      <w:sz w:val="24"/>
      <w:szCs w:val="24"/>
      <w:shd w:val="clear" w:color="auto" w:fill="FFFFFF"/>
    </w:rPr>
  </w:style>
  <w:style w:type="paragraph" w:customStyle="1" w:styleId="380">
    <w:name w:val="Основной текст (38)"/>
    <w:basedOn w:val="a2"/>
    <w:link w:val="38"/>
    <w:rsid w:val="00FE0CA1"/>
    <w:pPr>
      <w:widowControl w:val="0"/>
      <w:shd w:val="clear" w:color="auto" w:fill="FFFFFF"/>
      <w:spacing w:after="0" w:line="499" w:lineRule="exact"/>
      <w:ind w:firstLine="780"/>
      <w:jc w:val="both"/>
    </w:pPr>
    <w:rPr>
      <w:rFonts w:ascii="Times New Roman" w:eastAsia="Times New Roman" w:hAnsi="Times New Roman" w:cs="Times New Roman"/>
      <w:b/>
      <w:bCs/>
      <w:sz w:val="24"/>
      <w:szCs w:val="24"/>
    </w:rPr>
  </w:style>
  <w:style w:type="character" w:customStyle="1" w:styleId="38Consolas18pt0pt">
    <w:name w:val="Основной текст (38) + Consolas;18 pt;Курсив;Малые прописные;Интервал 0 pt"/>
    <w:basedOn w:val="38"/>
    <w:rsid w:val="00FE0CA1"/>
    <w:rPr>
      <w:rFonts w:ascii="Consolas" w:eastAsia="Consolas" w:hAnsi="Consolas" w:cs="Consolas"/>
      <w:b/>
      <w:bCs/>
      <w:i/>
      <w:iCs/>
      <w:smallCaps/>
      <w:color w:val="000000"/>
      <w:spacing w:val="-10"/>
      <w:w w:val="100"/>
      <w:position w:val="0"/>
      <w:sz w:val="36"/>
      <w:szCs w:val="36"/>
      <w:shd w:val="clear" w:color="auto" w:fill="FFFFFF"/>
      <w:lang w:val="en-US" w:eastAsia="en-US" w:bidi="en-US"/>
    </w:rPr>
  </w:style>
  <w:style w:type="character" w:customStyle="1" w:styleId="381">
    <w:name w:val="Основной текст (38) + Малые прописные"/>
    <w:basedOn w:val="38"/>
    <w:rsid w:val="00FE0CA1"/>
    <w:rPr>
      <w:rFonts w:ascii="Times New Roman" w:eastAsia="Times New Roman" w:hAnsi="Times New Roman" w:cs="Times New Roman"/>
      <w:b/>
      <w:bCs/>
      <w:smallCaps/>
      <w:color w:val="000000"/>
      <w:spacing w:val="0"/>
      <w:w w:val="100"/>
      <w:position w:val="0"/>
      <w:sz w:val="24"/>
      <w:szCs w:val="24"/>
      <w:shd w:val="clear" w:color="auto" w:fill="FFFFFF"/>
      <w:lang w:val="en-US" w:eastAsia="en-US" w:bidi="en-US"/>
    </w:rPr>
  </w:style>
  <w:style w:type="character" w:customStyle="1" w:styleId="420">
    <w:name w:val="Заголовок №4 (2)_"/>
    <w:basedOn w:val="a3"/>
    <w:link w:val="421"/>
    <w:rsid w:val="00FE0CA1"/>
    <w:rPr>
      <w:rFonts w:ascii="Times New Roman" w:eastAsia="Times New Roman" w:hAnsi="Times New Roman" w:cs="Times New Roman"/>
      <w:b/>
      <w:bCs/>
      <w:spacing w:val="20"/>
      <w:w w:val="60"/>
      <w:sz w:val="28"/>
      <w:szCs w:val="28"/>
      <w:shd w:val="clear" w:color="auto" w:fill="FFFFFF"/>
    </w:rPr>
  </w:style>
  <w:style w:type="paragraph" w:customStyle="1" w:styleId="421">
    <w:name w:val="Заголовок №4 (2)"/>
    <w:basedOn w:val="a2"/>
    <w:link w:val="420"/>
    <w:rsid w:val="00FE0CA1"/>
    <w:pPr>
      <w:widowControl w:val="0"/>
      <w:shd w:val="clear" w:color="auto" w:fill="FFFFFF"/>
      <w:spacing w:after="0" w:line="509" w:lineRule="exact"/>
      <w:jc w:val="both"/>
      <w:outlineLvl w:val="3"/>
    </w:pPr>
    <w:rPr>
      <w:rFonts w:ascii="Times New Roman" w:eastAsia="Times New Roman" w:hAnsi="Times New Roman" w:cs="Times New Roman"/>
      <w:b/>
      <w:bCs/>
      <w:spacing w:val="20"/>
      <w:w w:val="60"/>
      <w:sz w:val="28"/>
      <w:szCs w:val="28"/>
    </w:rPr>
  </w:style>
  <w:style w:type="character" w:customStyle="1" w:styleId="420pt100">
    <w:name w:val="Заголовок №4 (2) + Не полужирный;Интервал 0 pt;Масштаб 100%"/>
    <w:basedOn w:val="420"/>
    <w:rsid w:val="00FE0CA1"/>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42FranklinGothicMediumCond18pt-3pt100">
    <w:name w:val="Заголовок №4 (2) + Franklin Gothic Medium Cond;18 pt;Не полужирный;Курсив;Интервал -3 pt;Масштаб 100%"/>
    <w:basedOn w:val="420"/>
    <w:rsid w:val="00FE0CA1"/>
    <w:rPr>
      <w:rFonts w:ascii="Franklin Gothic Medium Cond" w:eastAsia="Franklin Gothic Medium Cond" w:hAnsi="Franklin Gothic Medium Cond" w:cs="Franklin Gothic Medium Cond"/>
      <w:b/>
      <w:bCs/>
      <w:i/>
      <w:iCs/>
      <w:color w:val="000000"/>
      <w:spacing w:val="-70"/>
      <w:w w:val="100"/>
      <w:position w:val="0"/>
      <w:sz w:val="36"/>
      <w:szCs w:val="36"/>
      <w:shd w:val="clear" w:color="auto" w:fill="FFFFFF"/>
      <w:lang w:val="ru-RU" w:eastAsia="ru-RU" w:bidi="ru-RU"/>
    </w:rPr>
  </w:style>
  <w:style w:type="character" w:customStyle="1" w:styleId="430">
    <w:name w:val="Заголовок №4 (3)_"/>
    <w:basedOn w:val="a3"/>
    <w:link w:val="431"/>
    <w:rsid w:val="00FE0CA1"/>
    <w:rPr>
      <w:rFonts w:ascii="Times New Roman" w:eastAsia="Times New Roman" w:hAnsi="Times New Roman" w:cs="Times New Roman"/>
      <w:spacing w:val="30"/>
      <w:w w:val="50"/>
      <w:sz w:val="34"/>
      <w:szCs w:val="34"/>
      <w:shd w:val="clear" w:color="auto" w:fill="FFFFFF"/>
    </w:rPr>
  </w:style>
  <w:style w:type="paragraph" w:customStyle="1" w:styleId="431">
    <w:name w:val="Заголовок №4 (3)"/>
    <w:basedOn w:val="a2"/>
    <w:link w:val="430"/>
    <w:rsid w:val="00FE0CA1"/>
    <w:pPr>
      <w:widowControl w:val="0"/>
      <w:shd w:val="clear" w:color="auto" w:fill="FFFFFF"/>
      <w:spacing w:before="240" w:after="240" w:line="0" w:lineRule="atLeast"/>
      <w:ind w:firstLine="740"/>
      <w:jc w:val="both"/>
      <w:outlineLvl w:val="3"/>
    </w:pPr>
    <w:rPr>
      <w:rFonts w:ascii="Times New Roman" w:eastAsia="Times New Roman" w:hAnsi="Times New Roman" w:cs="Times New Roman"/>
      <w:spacing w:val="30"/>
      <w:w w:val="50"/>
      <w:sz w:val="34"/>
      <w:szCs w:val="34"/>
    </w:rPr>
  </w:style>
  <w:style w:type="character" w:customStyle="1" w:styleId="4314pt0pt100">
    <w:name w:val="Заголовок №4 (3) + 14 pt;Интервал 0 pt;Масштаб 100%"/>
    <w:basedOn w:val="430"/>
    <w:rsid w:val="00FE0CA1"/>
    <w:rPr>
      <w:rFonts w:ascii="Times New Roman" w:eastAsia="Times New Roman" w:hAnsi="Times New Roman" w:cs="Times New Roman"/>
      <w:color w:val="000000"/>
      <w:spacing w:val="0"/>
      <w:w w:val="100"/>
      <w:position w:val="0"/>
      <w:sz w:val="28"/>
      <w:szCs w:val="28"/>
      <w:shd w:val="clear" w:color="auto" w:fill="FFFFFF"/>
      <w:lang w:val="ru-RU" w:eastAsia="ru-RU" w:bidi="ru-RU"/>
    </w:rPr>
  </w:style>
  <w:style w:type="character" w:customStyle="1" w:styleId="3a">
    <w:name w:val="Заголовок №3_"/>
    <w:basedOn w:val="a3"/>
    <w:link w:val="3b"/>
    <w:uiPriority w:val="99"/>
    <w:rsid w:val="00FE0CA1"/>
    <w:rPr>
      <w:rFonts w:ascii="Impact" w:eastAsia="Impact" w:hAnsi="Impact" w:cs="Impact"/>
      <w:sz w:val="34"/>
      <w:szCs w:val="34"/>
      <w:shd w:val="clear" w:color="auto" w:fill="FFFFFF"/>
    </w:rPr>
  </w:style>
  <w:style w:type="paragraph" w:customStyle="1" w:styleId="3b">
    <w:name w:val="Заголовок №3"/>
    <w:basedOn w:val="a2"/>
    <w:link w:val="3a"/>
    <w:qFormat/>
    <w:rsid w:val="00FE0CA1"/>
    <w:pPr>
      <w:widowControl w:val="0"/>
      <w:shd w:val="clear" w:color="auto" w:fill="FFFFFF"/>
      <w:spacing w:after="360" w:line="0" w:lineRule="atLeast"/>
      <w:jc w:val="both"/>
      <w:outlineLvl w:val="2"/>
    </w:pPr>
    <w:rPr>
      <w:rFonts w:ascii="Impact" w:eastAsia="Impact" w:hAnsi="Impact" w:cs="Impact"/>
      <w:sz w:val="34"/>
      <w:szCs w:val="34"/>
    </w:rPr>
  </w:style>
  <w:style w:type="character" w:customStyle="1" w:styleId="3TimesNewRoman10pt">
    <w:name w:val="Заголовок №3 + Times New Roman;10 pt"/>
    <w:basedOn w:val="3a"/>
    <w:rsid w:val="00FE0CA1"/>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22">
    <w:name w:val="Заголовок №1 (2)_"/>
    <w:basedOn w:val="a3"/>
    <w:link w:val="123"/>
    <w:rsid w:val="00FE0CA1"/>
    <w:rPr>
      <w:rFonts w:ascii="Times New Roman" w:eastAsia="Times New Roman" w:hAnsi="Times New Roman" w:cs="Times New Roman"/>
      <w:b/>
      <w:bCs/>
      <w:sz w:val="50"/>
      <w:szCs w:val="50"/>
      <w:shd w:val="clear" w:color="auto" w:fill="FFFFFF"/>
    </w:rPr>
  </w:style>
  <w:style w:type="paragraph" w:customStyle="1" w:styleId="123">
    <w:name w:val="Заголовок №1 (2)"/>
    <w:basedOn w:val="a2"/>
    <w:link w:val="122"/>
    <w:rsid w:val="00FE0CA1"/>
    <w:pPr>
      <w:widowControl w:val="0"/>
      <w:shd w:val="clear" w:color="auto" w:fill="FFFFFF"/>
      <w:spacing w:before="240" w:after="240" w:line="0" w:lineRule="atLeast"/>
      <w:outlineLvl w:val="0"/>
    </w:pPr>
    <w:rPr>
      <w:rFonts w:ascii="Times New Roman" w:eastAsia="Times New Roman" w:hAnsi="Times New Roman" w:cs="Times New Roman"/>
      <w:b/>
      <w:bCs/>
      <w:sz w:val="50"/>
      <w:szCs w:val="50"/>
    </w:rPr>
  </w:style>
  <w:style w:type="character" w:customStyle="1" w:styleId="12Consolas24pt0pt">
    <w:name w:val="Заголовок №1 (2) + Consolas;24 pt;Не полужирный;Курсив;Интервал 0 pt"/>
    <w:basedOn w:val="122"/>
    <w:rsid w:val="00FE0CA1"/>
    <w:rPr>
      <w:rFonts w:ascii="Consolas" w:eastAsia="Consolas" w:hAnsi="Consolas" w:cs="Consolas"/>
      <w:b/>
      <w:bCs/>
      <w:i/>
      <w:iCs/>
      <w:color w:val="000000"/>
      <w:spacing w:val="-10"/>
      <w:w w:val="100"/>
      <w:position w:val="0"/>
      <w:sz w:val="48"/>
      <w:szCs w:val="48"/>
      <w:shd w:val="clear" w:color="auto" w:fill="FFFFFF"/>
      <w:lang w:val="ru-RU" w:eastAsia="ru-RU" w:bidi="ru-RU"/>
    </w:rPr>
  </w:style>
  <w:style w:type="character" w:customStyle="1" w:styleId="295pt">
    <w:name w:val="Основной текст (29) + Интервал 5 pt"/>
    <w:basedOn w:val="29"/>
    <w:rsid w:val="00FE0CA1"/>
    <w:rPr>
      <w:rFonts w:ascii="Franklin Gothic Medium Cond" w:eastAsia="Franklin Gothic Medium Cond" w:hAnsi="Franklin Gothic Medium Cond" w:cs="Franklin Gothic Medium Cond"/>
      <w:color w:val="000000"/>
      <w:spacing w:val="100"/>
      <w:w w:val="100"/>
      <w:position w:val="0"/>
      <w:sz w:val="36"/>
      <w:szCs w:val="36"/>
      <w:shd w:val="clear" w:color="auto" w:fill="FFFFFF"/>
      <w:lang w:val="ru-RU" w:eastAsia="ru-RU" w:bidi="ru-RU"/>
    </w:rPr>
  </w:style>
  <w:style w:type="character" w:customStyle="1" w:styleId="92">
    <w:name w:val="Основной текст (9) + Малые прописные"/>
    <w:basedOn w:val="90"/>
    <w:rsid w:val="00FE0CA1"/>
    <w:rPr>
      <w:rFonts w:ascii="Times New Roman" w:eastAsia="Times New Roman" w:hAnsi="Times New Roman" w:cs="Times New Roman"/>
      <w:b/>
      <w:bCs/>
      <w:smallCaps/>
      <w:color w:val="000000"/>
      <w:spacing w:val="0"/>
      <w:w w:val="100"/>
      <w:position w:val="0"/>
      <w:sz w:val="19"/>
      <w:szCs w:val="19"/>
      <w:shd w:val="clear" w:color="auto" w:fill="FFFFFF"/>
      <w:lang w:val="ru-RU" w:eastAsia="ru-RU" w:bidi="ru-RU"/>
    </w:rPr>
  </w:style>
  <w:style w:type="character" w:customStyle="1" w:styleId="322">
    <w:name w:val="Заголовок №3 (2)_"/>
    <w:basedOn w:val="a3"/>
    <w:link w:val="323"/>
    <w:rsid w:val="00FE0CA1"/>
    <w:rPr>
      <w:rFonts w:ascii="Franklin Gothic Book" w:eastAsia="Franklin Gothic Book" w:hAnsi="Franklin Gothic Book" w:cs="Franklin Gothic Book"/>
      <w:sz w:val="34"/>
      <w:szCs w:val="34"/>
      <w:shd w:val="clear" w:color="auto" w:fill="FFFFFF"/>
    </w:rPr>
  </w:style>
  <w:style w:type="paragraph" w:customStyle="1" w:styleId="323">
    <w:name w:val="Заголовок №3 (2)"/>
    <w:basedOn w:val="a2"/>
    <w:link w:val="322"/>
    <w:rsid w:val="00FE0CA1"/>
    <w:pPr>
      <w:widowControl w:val="0"/>
      <w:shd w:val="clear" w:color="auto" w:fill="FFFFFF"/>
      <w:spacing w:before="540" w:after="300" w:line="0" w:lineRule="atLeast"/>
      <w:jc w:val="both"/>
      <w:outlineLvl w:val="2"/>
    </w:pPr>
    <w:rPr>
      <w:rFonts w:ascii="Franklin Gothic Book" w:eastAsia="Franklin Gothic Book" w:hAnsi="Franklin Gothic Book" w:cs="Franklin Gothic Book"/>
      <w:sz w:val="34"/>
      <w:szCs w:val="34"/>
    </w:rPr>
  </w:style>
  <w:style w:type="character" w:customStyle="1" w:styleId="32TimesNewRoman10pt">
    <w:name w:val="Заголовок №3 (2) + Times New Roman;10 pt"/>
    <w:basedOn w:val="322"/>
    <w:rsid w:val="00FE0CA1"/>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440">
    <w:name w:val="Заголовок №4 (4)_"/>
    <w:basedOn w:val="a3"/>
    <w:link w:val="441"/>
    <w:rsid w:val="00FE0CA1"/>
    <w:rPr>
      <w:rFonts w:ascii="Franklin Gothic Book" w:eastAsia="Franklin Gothic Book" w:hAnsi="Franklin Gothic Book" w:cs="Franklin Gothic Book"/>
      <w:spacing w:val="20"/>
      <w:sz w:val="30"/>
      <w:szCs w:val="30"/>
      <w:shd w:val="clear" w:color="auto" w:fill="FFFFFF"/>
    </w:rPr>
  </w:style>
  <w:style w:type="paragraph" w:customStyle="1" w:styleId="441">
    <w:name w:val="Заголовок №4 (4)"/>
    <w:basedOn w:val="a2"/>
    <w:link w:val="440"/>
    <w:rsid w:val="00FE0CA1"/>
    <w:pPr>
      <w:widowControl w:val="0"/>
      <w:shd w:val="clear" w:color="auto" w:fill="FFFFFF"/>
      <w:spacing w:after="0" w:line="523" w:lineRule="exact"/>
      <w:outlineLvl w:val="3"/>
    </w:pPr>
    <w:rPr>
      <w:rFonts w:ascii="Franklin Gothic Book" w:eastAsia="Franklin Gothic Book" w:hAnsi="Franklin Gothic Book" w:cs="Franklin Gothic Book"/>
      <w:spacing w:val="20"/>
      <w:sz w:val="30"/>
      <w:szCs w:val="30"/>
    </w:rPr>
  </w:style>
  <w:style w:type="character" w:customStyle="1" w:styleId="400">
    <w:name w:val="Основной текст (40)_"/>
    <w:basedOn w:val="a3"/>
    <w:link w:val="401"/>
    <w:rsid w:val="00FE0CA1"/>
    <w:rPr>
      <w:rFonts w:ascii="Franklin Gothic Book" w:eastAsia="Franklin Gothic Book" w:hAnsi="Franklin Gothic Book" w:cs="Franklin Gothic Book"/>
      <w:i/>
      <w:iCs/>
      <w:spacing w:val="20"/>
      <w:sz w:val="28"/>
      <w:szCs w:val="28"/>
      <w:shd w:val="clear" w:color="auto" w:fill="FFFFFF"/>
    </w:rPr>
  </w:style>
  <w:style w:type="paragraph" w:customStyle="1" w:styleId="401">
    <w:name w:val="Основной текст (40)"/>
    <w:basedOn w:val="a2"/>
    <w:link w:val="400"/>
    <w:rsid w:val="00FE0CA1"/>
    <w:pPr>
      <w:widowControl w:val="0"/>
      <w:shd w:val="clear" w:color="auto" w:fill="FFFFFF"/>
      <w:spacing w:after="0" w:line="0" w:lineRule="atLeast"/>
      <w:ind w:firstLine="800"/>
      <w:jc w:val="both"/>
    </w:pPr>
    <w:rPr>
      <w:rFonts w:ascii="Franklin Gothic Book" w:eastAsia="Franklin Gothic Book" w:hAnsi="Franklin Gothic Book" w:cs="Franklin Gothic Book"/>
      <w:i/>
      <w:iCs/>
      <w:spacing w:val="20"/>
      <w:sz w:val="28"/>
      <w:szCs w:val="28"/>
    </w:rPr>
  </w:style>
  <w:style w:type="character" w:customStyle="1" w:styleId="403pt">
    <w:name w:val="Основной текст (40) + Не курсив;Интервал 3 pt"/>
    <w:basedOn w:val="400"/>
    <w:rsid w:val="00FE0CA1"/>
    <w:rPr>
      <w:rFonts w:ascii="Franklin Gothic Book" w:eastAsia="Franklin Gothic Book" w:hAnsi="Franklin Gothic Book" w:cs="Franklin Gothic Book"/>
      <w:b/>
      <w:bCs/>
      <w:i/>
      <w:iCs/>
      <w:color w:val="000000"/>
      <w:spacing w:val="70"/>
      <w:w w:val="100"/>
      <w:position w:val="0"/>
      <w:sz w:val="28"/>
      <w:szCs w:val="28"/>
      <w:shd w:val="clear" w:color="auto" w:fill="FFFFFF"/>
      <w:lang w:val="ru-RU" w:eastAsia="ru-RU" w:bidi="ru-RU"/>
    </w:rPr>
  </w:style>
  <w:style w:type="character" w:customStyle="1" w:styleId="410">
    <w:name w:val="Основной текст (41)_"/>
    <w:basedOn w:val="a3"/>
    <w:link w:val="411"/>
    <w:rsid w:val="00FE0CA1"/>
    <w:rPr>
      <w:rFonts w:ascii="Times New Roman" w:eastAsia="Times New Roman" w:hAnsi="Times New Roman" w:cs="Times New Roman"/>
      <w:b/>
      <w:bCs/>
      <w:i/>
      <w:iCs/>
      <w:sz w:val="30"/>
      <w:szCs w:val="30"/>
      <w:shd w:val="clear" w:color="auto" w:fill="FFFFFF"/>
    </w:rPr>
  </w:style>
  <w:style w:type="paragraph" w:customStyle="1" w:styleId="411">
    <w:name w:val="Основной текст (41)"/>
    <w:basedOn w:val="a2"/>
    <w:link w:val="410"/>
    <w:rsid w:val="00FE0CA1"/>
    <w:pPr>
      <w:widowControl w:val="0"/>
      <w:shd w:val="clear" w:color="auto" w:fill="FFFFFF"/>
      <w:spacing w:before="60" w:after="0" w:line="0" w:lineRule="atLeast"/>
      <w:ind w:firstLine="760"/>
      <w:jc w:val="both"/>
    </w:pPr>
    <w:rPr>
      <w:rFonts w:ascii="Times New Roman" w:eastAsia="Times New Roman" w:hAnsi="Times New Roman" w:cs="Times New Roman"/>
      <w:b/>
      <w:bCs/>
      <w:i/>
      <w:iCs/>
      <w:sz w:val="30"/>
      <w:szCs w:val="30"/>
    </w:rPr>
  </w:style>
  <w:style w:type="character" w:customStyle="1" w:styleId="41Candara">
    <w:name w:val="Основной текст (41) + Candara;Не полужирный;Не курсив"/>
    <w:basedOn w:val="410"/>
    <w:rsid w:val="00FE0CA1"/>
    <w:rPr>
      <w:rFonts w:ascii="Candara" w:eastAsia="Candara" w:hAnsi="Candara" w:cs="Candara"/>
      <w:b/>
      <w:bCs/>
      <w:i/>
      <w:iCs/>
      <w:color w:val="000000"/>
      <w:spacing w:val="0"/>
      <w:w w:val="100"/>
      <w:position w:val="0"/>
      <w:sz w:val="30"/>
      <w:szCs w:val="30"/>
      <w:shd w:val="clear" w:color="auto" w:fill="FFFFFF"/>
      <w:lang w:val="ru-RU" w:eastAsia="ru-RU" w:bidi="ru-RU"/>
    </w:rPr>
  </w:style>
  <w:style w:type="character" w:customStyle="1" w:styleId="40TimesNewRoman0pt">
    <w:name w:val="Основной текст (40) + Times New Roman;Интервал 0 pt"/>
    <w:basedOn w:val="400"/>
    <w:rsid w:val="00FE0CA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00pt">
    <w:name w:val="Основной текст (40) + Интервал 0 pt"/>
    <w:basedOn w:val="400"/>
    <w:rsid w:val="00FE0CA1"/>
    <w:rPr>
      <w:rFonts w:ascii="Franklin Gothic Book" w:eastAsia="Franklin Gothic Book" w:hAnsi="Franklin Gothic Book" w:cs="Franklin Gothic Book"/>
      <w:i/>
      <w:iCs/>
      <w:color w:val="000000"/>
      <w:spacing w:val="0"/>
      <w:w w:val="100"/>
      <w:position w:val="0"/>
      <w:sz w:val="28"/>
      <w:szCs w:val="28"/>
      <w:shd w:val="clear" w:color="auto" w:fill="FFFFFF"/>
      <w:lang w:val="ru-RU" w:eastAsia="ru-RU" w:bidi="ru-RU"/>
    </w:rPr>
  </w:style>
  <w:style w:type="character" w:customStyle="1" w:styleId="40TimesNewRoman10pt0pt">
    <w:name w:val="Основной текст (40) + Times New Roman;10 pt;Интервал 0 pt"/>
    <w:basedOn w:val="400"/>
    <w:rsid w:val="00FE0CA1"/>
    <w:rPr>
      <w:rFonts w:ascii="Times New Roman" w:eastAsia="Times New Roman" w:hAnsi="Times New Roman" w:cs="Times New Roman"/>
      <w:i/>
      <w:iCs/>
      <w:color w:val="000000"/>
      <w:spacing w:val="0"/>
      <w:w w:val="100"/>
      <w:position w:val="0"/>
      <w:sz w:val="20"/>
      <w:szCs w:val="20"/>
      <w:shd w:val="clear" w:color="auto" w:fill="FFFFFF"/>
      <w:lang w:val="ru-RU" w:eastAsia="ru-RU" w:bidi="ru-RU"/>
    </w:rPr>
  </w:style>
  <w:style w:type="character" w:customStyle="1" w:styleId="400pt0">
    <w:name w:val="Основной текст (40) + Не курсив;Интервал 0 pt"/>
    <w:basedOn w:val="400"/>
    <w:rsid w:val="00FE0CA1"/>
    <w:rPr>
      <w:rFonts w:ascii="Franklin Gothic Book" w:eastAsia="Franklin Gothic Book" w:hAnsi="Franklin Gothic Book" w:cs="Franklin Gothic Book"/>
      <w:b/>
      <w:bCs/>
      <w:i/>
      <w:iCs/>
      <w:color w:val="000000"/>
      <w:spacing w:val="0"/>
      <w:w w:val="100"/>
      <w:position w:val="0"/>
      <w:sz w:val="28"/>
      <w:szCs w:val="28"/>
      <w:shd w:val="clear" w:color="auto" w:fill="FFFFFF"/>
      <w:lang w:val="ru-RU" w:eastAsia="ru-RU" w:bidi="ru-RU"/>
    </w:rPr>
  </w:style>
  <w:style w:type="character" w:customStyle="1" w:styleId="422">
    <w:name w:val="Основной текст (42)_"/>
    <w:basedOn w:val="a3"/>
    <w:link w:val="423"/>
    <w:rsid w:val="00FE0CA1"/>
    <w:rPr>
      <w:rFonts w:ascii="Arial Narrow" w:eastAsia="Arial Narrow" w:hAnsi="Arial Narrow" w:cs="Arial Narrow"/>
      <w:i/>
      <w:iCs/>
      <w:sz w:val="10"/>
      <w:szCs w:val="10"/>
      <w:shd w:val="clear" w:color="auto" w:fill="FFFFFF"/>
    </w:rPr>
  </w:style>
  <w:style w:type="paragraph" w:customStyle="1" w:styleId="423">
    <w:name w:val="Основной текст (42)"/>
    <w:basedOn w:val="a2"/>
    <w:link w:val="422"/>
    <w:rsid w:val="00FE0CA1"/>
    <w:pPr>
      <w:widowControl w:val="0"/>
      <w:shd w:val="clear" w:color="auto" w:fill="FFFFFF"/>
      <w:spacing w:before="180" w:after="180" w:line="0" w:lineRule="atLeast"/>
    </w:pPr>
    <w:rPr>
      <w:rFonts w:ascii="Arial Narrow" w:eastAsia="Arial Narrow" w:hAnsi="Arial Narrow" w:cs="Arial Narrow"/>
      <w:i/>
      <w:iCs/>
      <w:sz w:val="10"/>
      <w:szCs w:val="10"/>
    </w:rPr>
  </w:style>
  <w:style w:type="character" w:customStyle="1" w:styleId="432">
    <w:name w:val="Основной текст (43)_"/>
    <w:basedOn w:val="a3"/>
    <w:link w:val="433"/>
    <w:rsid w:val="00FE0CA1"/>
    <w:rPr>
      <w:rFonts w:ascii="Times New Roman" w:eastAsia="Times New Roman" w:hAnsi="Times New Roman" w:cs="Times New Roman"/>
      <w:sz w:val="11"/>
      <w:szCs w:val="11"/>
      <w:shd w:val="clear" w:color="auto" w:fill="FFFFFF"/>
    </w:rPr>
  </w:style>
  <w:style w:type="paragraph" w:customStyle="1" w:styleId="433">
    <w:name w:val="Основной текст (43)"/>
    <w:basedOn w:val="a2"/>
    <w:link w:val="432"/>
    <w:rsid w:val="00FE0CA1"/>
    <w:pPr>
      <w:widowControl w:val="0"/>
      <w:shd w:val="clear" w:color="auto" w:fill="FFFFFF"/>
      <w:spacing w:after="0" w:line="0" w:lineRule="atLeast"/>
      <w:jc w:val="both"/>
    </w:pPr>
    <w:rPr>
      <w:rFonts w:ascii="Times New Roman" w:eastAsia="Times New Roman" w:hAnsi="Times New Roman" w:cs="Times New Roman"/>
      <w:sz w:val="11"/>
      <w:szCs w:val="11"/>
    </w:rPr>
  </w:style>
  <w:style w:type="character" w:customStyle="1" w:styleId="438pt">
    <w:name w:val="Основной текст (43) + 8 pt;Полужирный;Курсив"/>
    <w:basedOn w:val="432"/>
    <w:rsid w:val="00FE0CA1"/>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3715pt2pt">
    <w:name w:val="Основной текст (37) + 15 pt;Полужирный;Интервал 2 pt"/>
    <w:basedOn w:val="37"/>
    <w:rsid w:val="00FE0CA1"/>
    <w:rPr>
      <w:rFonts w:ascii="Times New Roman" w:eastAsia="Times New Roman" w:hAnsi="Times New Roman" w:cs="Times New Roman"/>
      <w:b/>
      <w:bCs/>
      <w:i/>
      <w:iCs/>
      <w:color w:val="000000"/>
      <w:spacing w:val="50"/>
      <w:w w:val="100"/>
      <w:position w:val="0"/>
      <w:sz w:val="30"/>
      <w:szCs w:val="30"/>
      <w:shd w:val="clear" w:color="auto" w:fill="FFFFFF"/>
      <w:lang w:val="ru-RU" w:eastAsia="ru-RU" w:bidi="ru-RU"/>
    </w:rPr>
  </w:style>
  <w:style w:type="character" w:customStyle="1" w:styleId="37Candara15pt0pt">
    <w:name w:val="Основной текст (37) + Candara;15 pt;Не курсив;Интервал 0 pt"/>
    <w:basedOn w:val="37"/>
    <w:rsid w:val="00FE0CA1"/>
    <w:rPr>
      <w:rFonts w:ascii="Candara" w:eastAsia="Candara" w:hAnsi="Candara" w:cs="Candara"/>
      <w:i/>
      <w:iCs/>
      <w:color w:val="000000"/>
      <w:spacing w:val="0"/>
      <w:w w:val="100"/>
      <w:position w:val="0"/>
      <w:sz w:val="30"/>
      <w:szCs w:val="30"/>
      <w:shd w:val="clear" w:color="auto" w:fill="FFFFFF"/>
      <w:lang w:val="ru-RU" w:eastAsia="ru-RU" w:bidi="ru-RU"/>
    </w:rPr>
  </w:style>
  <w:style w:type="character" w:customStyle="1" w:styleId="370pt0">
    <w:name w:val="Основной текст (37) + Интервал 0 pt"/>
    <w:basedOn w:val="37"/>
    <w:rsid w:val="00FE0CA1"/>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442">
    <w:name w:val="Основной текст (44)_"/>
    <w:basedOn w:val="a3"/>
    <w:link w:val="443"/>
    <w:rsid w:val="00FE0CA1"/>
    <w:rPr>
      <w:rFonts w:ascii="Times New Roman" w:eastAsia="Times New Roman" w:hAnsi="Times New Roman" w:cs="Times New Roman"/>
      <w:b/>
      <w:bCs/>
      <w:i/>
      <w:iCs/>
      <w:sz w:val="18"/>
      <w:szCs w:val="18"/>
      <w:shd w:val="clear" w:color="auto" w:fill="FFFFFF"/>
    </w:rPr>
  </w:style>
  <w:style w:type="paragraph" w:customStyle="1" w:styleId="443">
    <w:name w:val="Основной текст (44)"/>
    <w:basedOn w:val="a2"/>
    <w:link w:val="442"/>
    <w:rsid w:val="00FE0CA1"/>
    <w:pPr>
      <w:widowControl w:val="0"/>
      <w:shd w:val="clear" w:color="auto" w:fill="FFFFFF"/>
      <w:spacing w:after="0" w:line="0" w:lineRule="atLeast"/>
    </w:pPr>
    <w:rPr>
      <w:rFonts w:ascii="Times New Roman" w:eastAsia="Times New Roman" w:hAnsi="Times New Roman" w:cs="Times New Roman"/>
      <w:b/>
      <w:bCs/>
      <w:i/>
      <w:iCs/>
      <w:sz w:val="18"/>
      <w:szCs w:val="18"/>
    </w:rPr>
  </w:style>
  <w:style w:type="character" w:customStyle="1" w:styleId="44MicrosoftSansSerif8pt">
    <w:name w:val="Основной текст (44) + Microsoft Sans Serif;8 pt;Не полужирный;Не курсив"/>
    <w:basedOn w:val="442"/>
    <w:rsid w:val="00FE0CA1"/>
    <w:rPr>
      <w:rFonts w:ascii="Microsoft Sans Serif" w:eastAsia="Microsoft Sans Serif" w:hAnsi="Microsoft Sans Serif" w:cs="Microsoft Sans Serif"/>
      <w:b/>
      <w:bCs/>
      <w:i/>
      <w:iCs/>
      <w:color w:val="000000"/>
      <w:spacing w:val="0"/>
      <w:w w:val="100"/>
      <w:position w:val="0"/>
      <w:sz w:val="16"/>
      <w:szCs w:val="16"/>
      <w:shd w:val="clear" w:color="auto" w:fill="FFFFFF"/>
      <w:lang w:val="ru-RU" w:eastAsia="ru-RU" w:bidi="ru-RU"/>
    </w:rPr>
  </w:style>
  <w:style w:type="character" w:customStyle="1" w:styleId="2f0">
    <w:name w:val="Основной текст (2) + Курсив"/>
    <w:basedOn w:val="23"/>
    <w:rsid w:val="00FE0CA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SegoeUI11pt">
    <w:name w:val="Колонтитул + Segoe UI;11 pt;Не полужирный"/>
    <w:basedOn w:val="afe"/>
    <w:rsid w:val="00FE0CA1"/>
    <w:rPr>
      <w:rFonts w:ascii="Segoe UI" w:eastAsia="Segoe UI" w:hAnsi="Segoe UI" w:cs="Segoe UI"/>
      <w:b/>
      <w:bCs/>
      <w:i w:val="0"/>
      <w:iCs w:val="0"/>
      <w:smallCaps w:val="0"/>
      <w:strike w:val="0"/>
      <w:color w:val="000000"/>
      <w:spacing w:val="0"/>
      <w:w w:val="100"/>
      <w:position w:val="0"/>
      <w:sz w:val="22"/>
      <w:szCs w:val="22"/>
      <w:u w:val="none"/>
      <w:lang w:val="ru-RU" w:eastAsia="ru-RU" w:bidi="ru-RU"/>
    </w:rPr>
  </w:style>
  <w:style w:type="character" w:customStyle="1" w:styleId="11pt">
    <w:name w:val="Колонтитул + 11 pt;Не полужирный"/>
    <w:basedOn w:val="afe"/>
    <w:rsid w:val="00FE0CA1"/>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style>
  <w:style w:type="character" w:customStyle="1" w:styleId="22pt">
    <w:name w:val="Основной текст (2) + Курсив;Интервал 2 pt"/>
    <w:basedOn w:val="23"/>
    <w:rsid w:val="00FE0CA1"/>
    <w:rPr>
      <w:rFonts w:ascii="Times New Roman" w:eastAsia="Times New Roman" w:hAnsi="Times New Roman" w:cs="Times New Roman"/>
      <w:b w:val="0"/>
      <w:bCs w:val="0"/>
      <w:i/>
      <w:iCs/>
      <w:smallCaps w:val="0"/>
      <w:strike w:val="0"/>
      <w:color w:val="000000"/>
      <w:spacing w:val="50"/>
      <w:w w:val="100"/>
      <w:position w:val="0"/>
      <w:sz w:val="28"/>
      <w:szCs w:val="28"/>
      <w:u w:val="none"/>
      <w:shd w:val="clear" w:color="auto" w:fill="FFFFFF"/>
      <w:lang w:val="ru-RU" w:eastAsia="ru-RU" w:bidi="ru-RU"/>
    </w:rPr>
  </w:style>
  <w:style w:type="character" w:customStyle="1" w:styleId="21pt0">
    <w:name w:val="Основной текст (2) + Курсив;Интервал 1 pt"/>
    <w:basedOn w:val="23"/>
    <w:rsid w:val="00FE0CA1"/>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0pt">
    <w:name w:val="Основной текст (2) + Курсив;Интервал 0 pt"/>
    <w:basedOn w:val="23"/>
    <w:rsid w:val="00FE0CA1"/>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Сноска + Интервал 1 pt"/>
    <w:basedOn w:val="afc"/>
    <w:rsid w:val="00FE0CA1"/>
    <w:rPr>
      <w:rFonts w:ascii="Times New Roman" w:eastAsia="Times New Roman" w:hAnsi="Times New Roman" w:cs="Times New Roman"/>
      <w:b/>
      <w:bCs/>
      <w:i w:val="0"/>
      <w:iCs w:val="0"/>
      <w:smallCaps w:val="0"/>
      <w:strike w:val="0"/>
      <w:color w:val="000000"/>
      <w:spacing w:val="30"/>
      <w:w w:val="100"/>
      <w:position w:val="0"/>
      <w:sz w:val="22"/>
      <w:szCs w:val="22"/>
      <w:u w:val="none"/>
      <w:shd w:val="clear" w:color="auto" w:fill="FFFFFF"/>
      <w:lang w:val="ru-RU" w:eastAsia="ru-RU" w:bidi="ru-RU"/>
    </w:rPr>
  </w:style>
  <w:style w:type="character" w:customStyle="1" w:styleId="2Exact0">
    <w:name w:val="Основной текст (2) Exact"/>
    <w:basedOn w:val="a3"/>
    <w:rsid w:val="00FE0CA1"/>
    <w:rPr>
      <w:rFonts w:ascii="Times New Roman" w:eastAsia="Times New Roman" w:hAnsi="Times New Roman" w:cs="Times New Roman"/>
      <w:b w:val="0"/>
      <w:bCs w:val="0"/>
      <w:i w:val="0"/>
      <w:iCs w:val="0"/>
      <w:smallCaps w:val="0"/>
      <w:strike w:val="0"/>
      <w:sz w:val="28"/>
      <w:szCs w:val="28"/>
      <w:u w:val="none"/>
    </w:rPr>
  </w:style>
  <w:style w:type="character" w:customStyle="1" w:styleId="22pt0">
    <w:name w:val="Основной текст (2) + Интервал 2 pt"/>
    <w:basedOn w:val="23"/>
    <w:rsid w:val="00FE0CA1"/>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95pt0">
    <w:name w:val="Основной текст (2) + 9;5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13pt">
    <w:name w:val="Колонтитул + 13 pt;Не полужирный"/>
    <w:basedOn w:val="afe"/>
    <w:rsid w:val="00FE0CA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75">
    <w:name w:val="Основной текст (2) + Полужирный;Масштаб 75%"/>
    <w:basedOn w:val="23"/>
    <w:rsid w:val="00FE0CA1"/>
    <w:rPr>
      <w:rFonts w:ascii="Times New Roman" w:eastAsia="Times New Roman" w:hAnsi="Times New Roman" w:cs="Times New Roman"/>
      <w:b/>
      <w:bCs/>
      <w:i w:val="0"/>
      <w:iCs w:val="0"/>
      <w:smallCaps w:val="0"/>
      <w:strike w:val="0"/>
      <w:color w:val="000000"/>
      <w:spacing w:val="0"/>
      <w:w w:val="75"/>
      <w:position w:val="0"/>
      <w:sz w:val="28"/>
      <w:szCs w:val="28"/>
      <w:u w:val="none"/>
      <w:shd w:val="clear" w:color="auto" w:fill="FFFFFF"/>
      <w:lang w:val="ru-RU" w:eastAsia="ru-RU" w:bidi="ru-RU"/>
    </w:rPr>
  </w:style>
  <w:style w:type="character" w:customStyle="1" w:styleId="12pt1pt">
    <w:name w:val="Колонтитул + 12 pt;Курсив;Интервал 1 pt"/>
    <w:basedOn w:val="afe"/>
    <w:rsid w:val="00FE0CA1"/>
    <w:rPr>
      <w:rFonts w:ascii="Times New Roman" w:eastAsia="Times New Roman" w:hAnsi="Times New Roman" w:cs="Times New Roman"/>
      <w:b/>
      <w:bCs/>
      <w:i/>
      <w:iCs/>
      <w:smallCaps w:val="0"/>
      <w:strike w:val="0"/>
      <w:color w:val="000000"/>
      <w:spacing w:val="20"/>
      <w:w w:val="100"/>
      <w:position w:val="0"/>
      <w:sz w:val="24"/>
      <w:szCs w:val="24"/>
      <w:u w:val="none"/>
      <w:lang w:val="en-US" w:eastAsia="en-US" w:bidi="en-US"/>
    </w:rPr>
  </w:style>
  <w:style w:type="character" w:customStyle="1" w:styleId="2Candara13pt0pt">
    <w:name w:val="Основной текст (2) + Candara;13 pt;Интервал 0 pt"/>
    <w:basedOn w:val="23"/>
    <w:rsid w:val="00FE0CA1"/>
    <w:rPr>
      <w:rFonts w:ascii="Candara" w:eastAsia="Candara" w:hAnsi="Candara" w:cs="Candara"/>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25pt">
    <w:name w:val="Основной текст (2) + Интервал 5 pt"/>
    <w:basedOn w:val="23"/>
    <w:rsid w:val="00FE0CA1"/>
    <w:rPr>
      <w:rFonts w:ascii="Times New Roman" w:eastAsia="Times New Roman" w:hAnsi="Times New Roman" w:cs="Times New Roman"/>
      <w:b w:val="0"/>
      <w:bCs w:val="0"/>
      <w:i w:val="0"/>
      <w:iCs w:val="0"/>
      <w:smallCaps w:val="0"/>
      <w:strike w:val="0"/>
      <w:color w:val="000000"/>
      <w:spacing w:val="100"/>
      <w:w w:val="100"/>
      <w:position w:val="0"/>
      <w:sz w:val="28"/>
      <w:szCs w:val="28"/>
      <w:u w:val="none"/>
      <w:shd w:val="clear" w:color="auto" w:fill="FFFFFF"/>
      <w:lang w:val="ru-RU" w:eastAsia="ru-RU" w:bidi="ru-RU"/>
    </w:rPr>
  </w:style>
  <w:style w:type="character" w:customStyle="1" w:styleId="2Candara13pt">
    <w:name w:val="Основной текст (2) + Candara;13 pt"/>
    <w:basedOn w:val="23"/>
    <w:rsid w:val="00FE0CA1"/>
    <w:rPr>
      <w:rFonts w:ascii="Candara" w:eastAsia="Candara" w:hAnsi="Candara" w:cs="Candara"/>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10pt">
    <w:name w:val="Основной текст (2) + 10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f1">
    <w:name w:val="Основной текст (2) + Малые прописные"/>
    <w:basedOn w:val="23"/>
    <w:rsid w:val="00FE0CA1"/>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ru-RU" w:eastAsia="ru-RU" w:bidi="ru-RU"/>
    </w:rPr>
  </w:style>
  <w:style w:type="character" w:customStyle="1" w:styleId="210pt0">
    <w:name w:val="Основной текст (2) + 10 pt;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20"/>
      <w:szCs w:val="20"/>
      <w:u w:val="none"/>
      <w:shd w:val="clear" w:color="auto" w:fill="FFFFFF"/>
      <w:lang w:val="ru-RU" w:eastAsia="ru-RU" w:bidi="ru-RU"/>
    </w:rPr>
  </w:style>
  <w:style w:type="character" w:customStyle="1" w:styleId="211pt">
    <w:name w:val="Основной текст (2) + 11 pt;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en-US" w:eastAsia="en-US" w:bidi="en-US"/>
    </w:rPr>
  </w:style>
  <w:style w:type="character" w:customStyle="1" w:styleId="2f2">
    <w:name w:val="Основной текст (2) + 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213pt">
    <w:name w:val="Основной текст (2) + 13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0pt1">
    <w:name w:val="Основной текст (2) + 10 pt"/>
    <w:basedOn w:val="23"/>
    <w:rsid w:val="00FE0CA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Candara13pt-1pt">
    <w:name w:val="Основной текст (2) + Candara;13 pt;Интервал -1 pt"/>
    <w:basedOn w:val="23"/>
    <w:rsid w:val="00FE0CA1"/>
    <w:rPr>
      <w:rFonts w:ascii="Candara" w:eastAsia="Candara" w:hAnsi="Candara" w:cs="Candara"/>
      <w:b w:val="0"/>
      <w:bCs w:val="0"/>
      <w:i w:val="0"/>
      <w:iCs w:val="0"/>
      <w:smallCaps w:val="0"/>
      <w:strike w:val="0"/>
      <w:color w:val="000000"/>
      <w:spacing w:val="-20"/>
      <w:w w:val="100"/>
      <w:position w:val="0"/>
      <w:sz w:val="26"/>
      <w:szCs w:val="26"/>
      <w:u w:val="none"/>
      <w:shd w:val="clear" w:color="auto" w:fill="FFFFFF"/>
      <w:lang w:val="ru-RU" w:eastAsia="ru-RU" w:bidi="ru-RU"/>
    </w:rPr>
  </w:style>
  <w:style w:type="character" w:customStyle="1" w:styleId="31Exact">
    <w:name w:val="Основной текст (31) Exact"/>
    <w:basedOn w:val="a3"/>
    <w:rsid w:val="00FE0CA1"/>
    <w:rPr>
      <w:rFonts w:ascii="Franklin Gothic Medium Cond" w:eastAsia="Franklin Gothic Medium Cond" w:hAnsi="Franklin Gothic Medium Cond" w:cs="Franklin Gothic Medium Cond"/>
      <w:b w:val="0"/>
      <w:bCs w:val="0"/>
      <w:i/>
      <w:iCs/>
      <w:smallCaps w:val="0"/>
      <w:strike w:val="0"/>
      <w:sz w:val="36"/>
      <w:szCs w:val="36"/>
      <w:u w:val="none"/>
      <w:lang w:val="en-US" w:eastAsia="en-US" w:bidi="en-US"/>
    </w:rPr>
  </w:style>
  <w:style w:type="character" w:customStyle="1" w:styleId="11pt0pt">
    <w:name w:val="Колонтитул + 11 pt;Не полужирный;Интервал 0 pt"/>
    <w:basedOn w:val="afe"/>
    <w:rsid w:val="00FE0CA1"/>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f3">
    <w:name w:val="Основной текст (2) + 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en-US" w:eastAsia="en-US" w:bidi="en-US"/>
    </w:rPr>
  </w:style>
  <w:style w:type="character" w:customStyle="1" w:styleId="2Candara10pt-1pt">
    <w:name w:val="Основной текст (2) + Candara;10 pt;Интервал -1 pt"/>
    <w:basedOn w:val="23"/>
    <w:rsid w:val="00FE0CA1"/>
    <w:rPr>
      <w:rFonts w:ascii="Candara" w:eastAsia="Candara" w:hAnsi="Candara" w:cs="Candara"/>
      <w:b w:val="0"/>
      <w:bCs w:val="0"/>
      <w:i w:val="0"/>
      <w:iCs w:val="0"/>
      <w:smallCaps w:val="0"/>
      <w:strike w:val="0"/>
      <w:color w:val="000000"/>
      <w:spacing w:val="-20"/>
      <w:w w:val="100"/>
      <w:position w:val="0"/>
      <w:sz w:val="20"/>
      <w:szCs w:val="20"/>
      <w:u w:val="none"/>
      <w:shd w:val="clear" w:color="auto" w:fill="FFFFFF"/>
      <w:lang w:val="ru-RU" w:eastAsia="ru-RU" w:bidi="ru-RU"/>
    </w:rPr>
  </w:style>
  <w:style w:type="character" w:customStyle="1" w:styleId="295pt1">
    <w:name w:val="Основной текст (2) + 9;5 pt;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19"/>
      <w:szCs w:val="19"/>
      <w:u w:val="none"/>
      <w:shd w:val="clear" w:color="auto" w:fill="FFFFFF"/>
      <w:lang w:val="ru-RU" w:eastAsia="ru-RU" w:bidi="ru-RU"/>
    </w:rPr>
  </w:style>
  <w:style w:type="character" w:customStyle="1" w:styleId="2FranklinGothicMediumCond18pt">
    <w:name w:val="Основной текст (2) + Franklin Gothic Medium Cond;18 pt"/>
    <w:basedOn w:val="23"/>
    <w:rsid w:val="00FE0CA1"/>
    <w:rPr>
      <w:rFonts w:ascii="Franklin Gothic Medium Cond" w:eastAsia="Franklin Gothic Medium Cond" w:hAnsi="Franklin Gothic Medium Cond" w:cs="Franklin Gothic Medium Cond"/>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pt1">
    <w:name w:val="Основной текст (2) + Интервал 1 pt"/>
    <w:basedOn w:val="23"/>
    <w:rsid w:val="00FE0CA1"/>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2SegoeUI17pt">
    <w:name w:val="Основной текст (2) + Segoe UI;17 pt;Полужирный;Курсив"/>
    <w:basedOn w:val="23"/>
    <w:rsid w:val="00FE0CA1"/>
    <w:rPr>
      <w:rFonts w:ascii="Segoe UI" w:eastAsia="Segoe UI" w:hAnsi="Segoe UI" w:cs="Segoe UI"/>
      <w:b/>
      <w:bCs/>
      <w:i/>
      <w:iCs/>
      <w:smallCaps w:val="0"/>
      <w:strike w:val="0"/>
      <w:color w:val="000000"/>
      <w:spacing w:val="0"/>
      <w:w w:val="100"/>
      <w:position w:val="0"/>
      <w:sz w:val="34"/>
      <w:szCs w:val="34"/>
      <w:u w:val="none"/>
      <w:shd w:val="clear" w:color="auto" w:fill="FFFFFF"/>
      <w:lang w:val="en-US" w:eastAsia="en-US" w:bidi="en-US"/>
    </w:rPr>
  </w:style>
  <w:style w:type="character" w:customStyle="1" w:styleId="2FranklinGothicMediumCond19pt">
    <w:name w:val="Основной текст (2) + Franklin Gothic Medium Cond;19 pt;Курсив"/>
    <w:basedOn w:val="23"/>
    <w:rsid w:val="00FE0CA1"/>
    <w:rPr>
      <w:rFonts w:ascii="Franklin Gothic Medium Cond" w:eastAsia="Franklin Gothic Medium Cond" w:hAnsi="Franklin Gothic Medium Cond" w:cs="Franklin Gothic Medium Cond"/>
      <w:b/>
      <w:bCs/>
      <w:i/>
      <w:iCs/>
      <w:smallCaps w:val="0"/>
      <w:strike w:val="0"/>
      <w:color w:val="000000"/>
      <w:spacing w:val="0"/>
      <w:w w:val="100"/>
      <w:position w:val="0"/>
      <w:sz w:val="38"/>
      <w:szCs w:val="38"/>
      <w:u w:val="none"/>
      <w:shd w:val="clear" w:color="auto" w:fill="FFFFFF"/>
      <w:lang w:val="ru-RU" w:eastAsia="ru-RU" w:bidi="ru-RU"/>
    </w:rPr>
  </w:style>
  <w:style w:type="character" w:customStyle="1" w:styleId="220pt">
    <w:name w:val="Основной текст (2) + 20 pt"/>
    <w:basedOn w:val="23"/>
    <w:rsid w:val="00FE0CA1"/>
    <w:rPr>
      <w:rFonts w:ascii="Times New Roman" w:eastAsia="Times New Roman" w:hAnsi="Times New Roman" w:cs="Times New Roman"/>
      <w:b w:val="0"/>
      <w:bCs w:val="0"/>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26pt">
    <w:name w:val="Основной текст (2) + 26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218pt">
    <w:name w:val="Основной текст (2) + 18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FFFFFF"/>
      <w:lang w:val="ru-RU" w:eastAsia="ru-RU" w:bidi="ru-RU"/>
    </w:rPr>
  </w:style>
  <w:style w:type="character" w:customStyle="1" w:styleId="212pt">
    <w:name w:val="Основной текст (2) + 12 pt;Полужирный;Малые прописные"/>
    <w:basedOn w:val="23"/>
    <w:rsid w:val="00FE0CA1"/>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ru-RU" w:eastAsia="ru-RU" w:bidi="ru-RU"/>
    </w:rPr>
  </w:style>
  <w:style w:type="character" w:customStyle="1" w:styleId="2600">
    <w:name w:val="Основной текст (2) + Полужирный;Масштаб 60%"/>
    <w:basedOn w:val="23"/>
    <w:rsid w:val="00FE0CA1"/>
    <w:rPr>
      <w:rFonts w:ascii="Times New Roman" w:eastAsia="Times New Roman" w:hAnsi="Times New Roman" w:cs="Times New Roman"/>
      <w:b/>
      <w:bCs/>
      <w:i w:val="0"/>
      <w:iCs w:val="0"/>
      <w:smallCaps w:val="0"/>
      <w:strike w:val="0"/>
      <w:color w:val="000000"/>
      <w:spacing w:val="0"/>
      <w:w w:val="60"/>
      <w:position w:val="0"/>
      <w:sz w:val="28"/>
      <w:szCs w:val="28"/>
      <w:u w:val="none"/>
      <w:shd w:val="clear" w:color="auto" w:fill="FFFFFF"/>
      <w:lang w:val="ru-RU" w:eastAsia="ru-RU" w:bidi="ru-RU"/>
    </w:rPr>
  </w:style>
  <w:style w:type="character" w:customStyle="1" w:styleId="2FranklinGothicMediumCond18pt0">
    <w:name w:val="Основной текст (2) + Franklin Gothic Medium Cond;18 pt;Курсив"/>
    <w:basedOn w:val="23"/>
    <w:rsid w:val="00FE0CA1"/>
    <w:rPr>
      <w:rFonts w:ascii="Franklin Gothic Medium Cond" w:eastAsia="Franklin Gothic Medium Cond" w:hAnsi="Franklin Gothic Medium Cond" w:cs="Franklin Gothic Medium Cond"/>
      <w:b/>
      <w:bCs/>
      <w:i/>
      <w:iCs/>
      <w:smallCaps w:val="0"/>
      <w:strike w:val="0"/>
      <w:color w:val="000000"/>
      <w:spacing w:val="0"/>
      <w:w w:val="100"/>
      <w:position w:val="0"/>
      <w:sz w:val="36"/>
      <w:szCs w:val="36"/>
      <w:u w:val="none"/>
      <w:shd w:val="clear" w:color="auto" w:fill="FFFFFF"/>
      <w:lang w:val="ru-RU" w:eastAsia="ru-RU" w:bidi="ru-RU"/>
    </w:rPr>
  </w:style>
  <w:style w:type="character" w:customStyle="1" w:styleId="210pt2">
    <w:name w:val="Основной текст (2) + 10 pt;Курсив"/>
    <w:basedOn w:val="23"/>
    <w:rsid w:val="00FE0CA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11pt0">
    <w:name w:val="Основной текст (2) + 11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2pt0pt">
    <w:name w:val="Основной текст (2) + 12 pt;Полужирный;Малые прописные;Интервал 0 pt"/>
    <w:basedOn w:val="23"/>
    <w:rsid w:val="00FE0CA1"/>
    <w:rPr>
      <w:rFonts w:ascii="Times New Roman" w:eastAsia="Times New Roman" w:hAnsi="Times New Roman" w:cs="Times New Roman"/>
      <w:b/>
      <w:bCs/>
      <w:i w:val="0"/>
      <w:iCs w:val="0"/>
      <w:smallCaps/>
      <w:strike w:val="0"/>
      <w:color w:val="000000"/>
      <w:spacing w:val="-10"/>
      <w:w w:val="100"/>
      <w:position w:val="0"/>
      <w:sz w:val="24"/>
      <w:szCs w:val="24"/>
      <w:u w:val="none"/>
      <w:shd w:val="clear" w:color="auto" w:fill="FFFFFF"/>
      <w:lang w:val="ru-RU" w:eastAsia="ru-RU" w:bidi="ru-RU"/>
    </w:rPr>
  </w:style>
  <w:style w:type="character" w:customStyle="1" w:styleId="2FranklinGothicMediumCond18pt0pt">
    <w:name w:val="Основной текст (2) + Franklin Gothic Medium Cond;18 pt;Интервал 0 pt"/>
    <w:basedOn w:val="23"/>
    <w:rsid w:val="00FE0CA1"/>
    <w:rPr>
      <w:rFonts w:ascii="Franklin Gothic Medium Cond" w:eastAsia="Franklin Gothic Medium Cond" w:hAnsi="Franklin Gothic Medium Cond" w:cs="Franklin Gothic Medium Cond"/>
      <w:b/>
      <w:bCs/>
      <w:i w:val="0"/>
      <w:iCs w:val="0"/>
      <w:smallCaps w:val="0"/>
      <w:strike w:val="0"/>
      <w:color w:val="000000"/>
      <w:spacing w:val="-10"/>
      <w:w w:val="100"/>
      <w:position w:val="0"/>
      <w:sz w:val="36"/>
      <w:szCs w:val="36"/>
      <w:u w:val="none"/>
      <w:shd w:val="clear" w:color="auto" w:fill="FFFFFF"/>
      <w:lang w:val="ru-RU" w:eastAsia="ru-RU" w:bidi="ru-RU"/>
    </w:rPr>
  </w:style>
  <w:style w:type="character" w:customStyle="1" w:styleId="212pt200">
    <w:name w:val="Основной текст (2) + 12 pt;Масштаб 200%"/>
    <w:basedOn w:val="23"/>
    <w:rsid w:val="00FE0CA1"/>
    <w:rPr>
      <w:rFonts w:ascii="Times New Roman" w:eastAsia="Times New Roman" w:hAnsi="Times New Roman" w:cs="Times New Roman"/>
      <w:b/>
      <w:bCs/>
      <w:i w:val="0"/>
      <w:iCs w:val="0"/>
      <w:smallCaps w:val="0"/>
      <w:strike w:val="0"/>
      <w:color w:val="000000"/>
      <w:spacing w:val="0"/>
      <w:w w:val="200"/>
      <w:position w:val="0"/>
      <w:sz w:val="24"/>
      <w:szCs w:val="24"/>
      <w:u w:val="none"/>
      <w:shd w:val="clear" w:color="auto" w:fill="FFFFFF"/>
      <w:lang w:val="ru-RU" w:eastAsia="ru-RU" w:bidi="ru-RU"/>
    </w:rPr>
  </w:style>
  <w:style w:type="character" w:customStyle="1" w:styleId="212pt2000">
    <w:name w:val="Основной текст (2) + 12 pt;Малые прописные;Масштаб 200%"/>
    <w:basedOn w:val="23"/>
    <w:rsid w:val="00FE0CA1"/>
    <w:rPr>
      <w:rFonts w:ascii="Times New Roman" w:eastAsia="Times New Roman" w:hAnsi="Times New Roman" w:cs="Times New Roman"/>
      <w:b/>
      <w:bCs/>
      <w:i w:val="0"/>
      <w:iCs w:val="0"/>
      <w:smallCaps/>
      <w:strike w:val="0"/>
      <w:color w:val="000000"/>
      <w:spacing w:val="0"/>
      <w:w w:val="200"/>
      <w:position w:val="0"/>
      <w:sz w:val="24"/>
      <w:szCs w:val="24"/>
      <w:u w:val="none"/>
      <w:shd w:val="clear" w:color="auto" w:fill="FFFFFF"/>
      <w:lang w:val="en-US" w:eastAsia="en-US" w:bidi="en-US"/>
    </w:rPr>
  </w:style>
  <w:style w:type="character" w:customStyle="1" w:styleId="213pt-1pt">
    <w:name w:val="Основной текст (2) + 13 pt;Полужирный;Интервал -1 pt"/>
    <w:basedOn w:val="23"/>
    <w:rsid w:val="00FE0CA1"/>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9pt0">
    <w:name w:val="Основной текст (2) + Курсив;Интервал 9 pt"/>
    <w:basedOn w:val="23"/>
    <w:rsid w:val="00FE0CA1"/>
    <w:rPr>
      <w:rFonts w:ascii="Times New Roman" w:eastAsia="Times New Roman" w:hAnsi="Times New Roman" w:cs="Times New Roman"/>
      <w:b w:val="0"/>
      <w:bCs w:val="0"/>
      <w:i/>
      <w:iCs/>
      <w:smallCaps w:val="0"/>
      <w:strike w:val="0"/>
      <w:color w:val="000000"/>
      <w:spacing w:val="180"/>
      <w:w w:val="100"/>
      <w:position w:val="0"/>
      <w:sz w:val="28"/>
      <w:szCs w:val="28"/>
      <w:u w:val="none"/>
      <w:shd w:val="clear" w:color="auto" w:fill="FFFFFF"/>
      <w:lang w:val="ru-RU" w:eastAsia="ru-RU" w:bidi="ru-RU"/>
    </w:rPr>
  </w:style>
  <w:style w:type="character" w:customStyle="1" w:styleId="2Consolas24pt">
    <w:name w:val="Основной текст (2) + Consolas;24 pt;Курсив"/>
    <w:basedOn w:val="23"/>
    <w:rsid w:val="00FE0CA1"/>
    <w:rPr>
      <w:rFonts w:ascii="Consolas" w:eastAsia="Consolas" w:hAnsi="Consolas" w:cs="Consolas"/>
      <w:b w:val="0"/>
      <w:bCs w:val="0"/>
      <w:i/>
      <w:iCs/>
      <w:smallCaps w:val="0"/>
      <w:strike w:val="0"/>
      <w:color w:val="000000"/>
      <w:spacing w:val="0"/>
      <w:w w:val="100"/>
      <w:position w:val="0"/>
      <w:sz w:val="48"/>
      <w:szCs w:val="48"/>
      <w:u w:val="none"/>
      <w:shd w:val="clear" w:color="auto" w:fill="FFFFFF"/>
      <w:lang w:val="ru-RU" w:eastAsia="ru-RU" w:bidi="ru-RU"/>
    </w:rPr>
  </w:style>
  <w:style w:type="character" w:customStyle="1" w:styleId="21pt2">
    <w:name w:val="Основной текст (2) + Малые прописные;Интервал 1 pt"/>
    <w:basedOn w:val="23"/>
    <w:rsid w:val="00FE0CA1"/>
    <w:rPr>
      <w:rFonts w:ascii="Times New Roman" w:eastAsia="Times New Roman" w:hAnsi="Times New Roman" w:cs="Times New Roman"/>
      <w:b w:val="0"/>
      <w:bCs w:val="0"/>
      <w:i w:val="0"/>
      <w:iCs w:val="0"/>
      <w:smallCaps/>
      <w:strike w:val="0"/>
      <w:color w:val="000000"/>
      <w:spacing w:val="30"/>
      <w:w w:val="100"/>
      <w:position w:val="0"/>
      <w:sz w:val="28"/>
      <w:szCs w:val="28"/>
      <w:u w:val="none"/>
      <w:shd w:val="clear" w:color="auto" w:fill="FFFFFF"/>
      <w:lang w:val="ru-RU" w:eastAsia="ru-RU" w:bidi="ru-RU"/>
    </w:rPr>
  </w:style>
  <w:style w:type="character" w:customStyle="1" w:styleId="2-1pt">
    <w:name w:val="Основной текст (2) + Курсив;Интервал -1 pt"/>
    <w:basedOn w:val="23"/>
    <w:rsid w:val="00FE0CA1"/>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en-US" w:eastAsia="en-US" w:bidi="en-US"/>
    </w:rPr>
  </w:style>
  <w:style w:type="character" w:customStyle="1" w:styleId="2FranklinGothicMediumCond19pt0">
    <w:name w:val="Основной текст (2) + Franklin Gothic Medium Cond;19 pt"/>
    <w:basedOn w:val="23"/>
    <w:rsid w:val="00FE0CA1"/>
    <w:rPr>
      <w:rFonts w:ascii="Franklin Gothic Medium Cond" w:eastAsia="Franklin Gothic Medium Cond" w:hAnsi="Franklin Gothic Medium Cond" w:cs="Franklin Gothic Medium Cond"/>
      <w:b/>
      <w:bCs/>
      <w:i w:val="0"/>
      <w:iCs w:val="0"/>
      <w:smallCaps w:val="0"/>
      <w:strike w:val="0"/>
      <w:color w:val="000000"/>
      <w:spacing w:val="0"/>
      <w:w w:val="100"/>
      <w:position w:val="0"/>
      <w:sz w:val="38"/>
      <w:szCs w:val="38"/>
      <w:u w:val="none"/>
      <w:shd w:val="clear" w:color="auto" w:fill="FFFFFF"/>
      <w:lang w:val="ru-RU" w:eastAsia="ru-RU" w:bidi="ru-RU"/>
    </w:rPr>
  </w:style>
  <w:style w:type="character" w:customStyle="1" w:styleId="21pt60">
    <w:name w:val="Основной текст (2) + Полужирный;Интервал 1 pt;Масштаб 60%"/>
    <w:basedOn w:val="23"/>
    <w:rsid w:val="00FE0CA1"/>
    <w:rPr>
      <w:rFonts w:ascii="Times New Roman" w:eastAsia="Times New Roman" w:hAnsi="Times New Roman" w:cs="Times New Roman"/>
      <w:b/>
      <w:bCs/>
      <w:i w:val="0"/>
      <w:iCs w:val="0"/>
      <w:smallCaps w:val="0"/>
      <w:strike w:val="0"/>
      <w:color w:val="000000"/>
      <w:spacing w:val="20"/>
      <w:w w:val="60"/>
      <w:position w:val="0"/>
      <w:sz w:val="28"/>
      <w:szCs w:val="28"/>
      <w:u w:val="none"/>
      <w:shd w:val="clear" w:color="auto" w:fill="FFFFFF"/>
      <w:lang w:val="ru-RU" w:eastAsia="ru-RU" w:bidi="ru-RU"/>
    </w:rPr>
  </w:style>
  <w:style w:type="character" w:customStyle="1" w:styleId="2CenturySchoolbook17pt-1pt">
    <w:name w:val="Основной текст (2) + Century Schoolbook;17 pt;Полужирный;Интервал -1 pt"/>
    <w:basedOn w:val="23"/>
    <w:rsid w:val="00FE0CA1"/>
    <w:rPr>
      <w:rFonts w:ascii="Century Schoolbook" w:eastAsia="Century Schoolbook" w:hAnsi="Century Schoolbook" w:cs="Century Schoolbook"/>
      <w:b/>
      <w:bCs/>
      <w:i w:val="0"/>
      <w:iCs w:val="0"/>
      <w:smallCaps w:val="0"/>
      <w:strike w:val="0"/>
      <w:color w:val="000000"/>
      <w:spacing w:val="-20"/>
      <w:w w:val="100"/>
      <w:position w:val="0"/>
      <w:sz w:val="34"/>
      <w:szCs w:val="34"/>
      <w:u w:val="none"/>
      <w:shd w:val="clear" w:color="auto" w:fill="FFFFFF"/>
      <w:lang w:val="en-US" w:eastAsia="en-US" w:bidi="en-US"/>
    </w:rPr>
  </w:style>
  <w:style w:type="character" w:customStyle="1" w:styleId="212pt0">
    <w:name w:val="Основной текст (2) + 12 pt;Полужирный"/>
    <w:basedOn w:val="23"/>
    <w:rsid w:val="00FE0CA1"/>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CenturyGothic11pt-1pt66">
    <w:name w:val="Основной текст (2) + Century Gothic;11 pt;Полужирный;Интервал -1 pt;Масштаб 66%"/>
    <w:basedOn w:val="23"/>
    <w:rsid w:val="00FE0CA1"/>
    <w:rPr>
      <w:rFonts w:ascii="Century Gothic" w:eastAsia="Century Gothic" w:hAnsi="Century Gothic" w:cs="Century Gothic"/>
      <w:b/>
      <w:bCs/>
      <w:i w:val="0"/>
      <w:iCs w:val="0"/>
      <w:smallCaps w:val="0"/>
      <w:strike w:val="0"/>
      <w:color w:val="000000"/>
      <w:spacing w:val="-20"/>
      <w:w w:val="66"/>
      <w:position w:val="0"/>
      <w:sz w:val="22"/>
      <w:szCs w:val="22"/>
      <w:u w:val="none"/>
      <w:shd w:val="clear" w:color="auto" w:fill="FFFFFF"/>
      <w:lang w:val="ru-RU" w:eastAsia="ru-RU" w:bidi="ru-RU"/>
    </w:rPr>
  </w:style>
  <w:style w:type="character" w:customStyle="1" w:styleId="2CenturyGothic17pt">
    <w:name w:val="Основной текст (2) + Century Gothic;17 pt;Полужирный;Курсив"/>
    <w:basedOn w:val="23"/>
    <w:rsid w:val="00FE0CA1"/>
    <w:rPr>
      <w:rFonts w:ascii="Century Gothic" w:eastAsia="Century Gothic" w:hAnsi="Century Gothic" w:cs="Century Gothic"/>
      <w:b/>
      <w:bCs/>
      <w:i/>
      <w:iCs/>
      <w:smallCaps w:val="0"/>
      <w:strike w:val="0"/>
      <w:color w:val="000000"/>
      <w:spacing w:val="0"/>
      <w:w w:val="100"/>
      <w:position w:val="0"/>
      <w:sz w:val="34"/>
      <w:szCs w:val="34"/>
      <w:u w:val="none"/>
      <w:shd w:val="clear" w:color="auto" w:fill="FFFFFF"/>
      <w:lang w:val="ru-RU" w:eastAsia="ru-RU" w:bidi="ru-RU"/>
    </w:rPr>
  </w:style>
  <w:style w:type="character" w:customStyle="1" w:styleId="217pt">
    <w:name w:val="Основной текст (2) + 17 pt"/>
    <w:basedOn w:val="23"/>
    <w:rsid w:val="00FE0CA1"/>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20pt1pt0">
    <w:name w:val="Основной текст (2) + 20 pt;Курсив;Интервал 1 pt"/>
    <w:basedOn w:val="23"/>
    <w:rsid w:val="00FE0CA1"/>
    <w:rPr>
      <w:rFonts w:ascii="Times New Roman" w:eastAsia="Times New Roman" w:hAnsi="Times New Roman" w:cs="Times New Roman"/>
      <w:b w:val="0"/>
      <w:bCs w:val="0"/>
      <w:i/>
      <w:iCs/>
      <w:smallCaps w:val="0"/>
      <w:strike w:val="0"/>
      <w:color w:val="000000"/>
      <w:spacing w:val="30"/>
      <w:w w:val="100"/>
      <w:position w:val="0"/>
      <w:sz w:val="40"/>
      <w:szCs w:val="40"/>
      <w:u w:val="none"/>
      <w:shd w:val="clear" w:color="auto" w:fill="FFFFFF"/>
      <w:lang w:val="en-US" w:eastAsia="en-US" w:bidi="en-US"/>
    </w:rPr>
  </w:style>
  <w:style w:type="character" w:customStyle="1" w:styleId="2115pt1pt0">
    <w:name w:val="Основной текст (2) + 11;5 pt;Полужирный;Интервал 1 pt"/>
    <w:basedOn w:val="23"/>
    <w:rsid w:val="00FE0CA1"/>
    <w:rPr>
      <w:rFonts w:ascii="Times New Roman" w:eastAsia="Times New Roman" w:hAnsi="Times New Roman" w:cs="Times New Roman"/>
      <w:b/>
      <w:bCs/>
      <w:i w:val="0"/>
      <w:iCs w:val="0"/>
      <w:smallCaps w:val="0"/>
      <w:strike w:val="0"/>
      <w:color w:val="000000"/>
      <w:spacing w:val="30"/>
      <w:w w:val="100"/>
      <w:position w:val="0"/>
      <w:sz w:val="23"/>
      <w:szCs w:val="23"/>
      <w:u w:val="none"/>
      <w:shd w:val="clear" w:color="auto" w:fill="FFFFFF"/>
      <w:lang w:val="en-US" w:eastAsia="en-US" w:bidi="en-US"/>
    </w:rPr>
  </w:style>
  <w:style w:type="character" w:customStyle="1" w:styleId="20pt0">
    <w:name w:val="Основной текст (2) + Курсив;Малые прописные;Интервал 0 pt"/>
    <w:basedOn w:val="23"/>
    <w:rsid w:val="00FE0CA1"/>
    <w:rPr>
      <w:rFonts w:ascii="Times New Roman" w:eastAsia="Times New Roman" w:hAnsi="Times New Roman" w:cs="Times New Roman"/>
      <w:b w:val="0"/>
      <w:bCs w:val="0"/>
      <w:i/>
      <w:iCs/>
      <w:smallCaps/>
      <w:strike w:val="0"/>
      <w:color w:val="000000"/>
      <w:spacing w:val="-10"/>
      <w:w w:val="100"/>
      <w:position w:val="0"/>
      <w:sz w:val="28"/>
      <w:szCs w:val="28"/>
      <w:u w:val="none"/>
      <w:shd w:val="clear" w:color="auto" w:fill="FFFFFF"/>
      <w:lang w:val="ru-RU" w:eastAsia="ru-RU" w:bidi="ru-RU"/>
    </w:rPr>
  </w:style>
  <w:style w:type="character" w:customStyle="1" w:styleId="217pt0pt50">
    <w:name w:val="Основной текст (2) + 17 pt;Интервал 0 pt;Масштаб 50%"/>
    <w:basedOn w:val="23"/>
    <w:rsid w:val="00FE0CA1"/>
    <w:rPr>
      <w:rFonts w:ascii="Times New Roman" w:eastAsia="Times New Roman" w:hAnsi="Times New Roman" w:cs="Times New Roman"/>
      <w:b w:val="0"/>
      <w:bCs w:val="0"/>
      <w:i w:val="0"/>
      <w:iCs w:val="0"/>
      <w:smallCaps w:val="0"/>
      <w:strike w:val="0"/>
      <w:color w:val="000000"/>
      <w:spacing w:val="-10"/>
      <w:w w:val="50"/>
      <w:position w:val="0"/>
      <w:sz w:val="34"/>
      <w:szCs w:val="34"/>
      <w:u w:val="none"/>
      <w:shd w:val="clear" w:color="auto" w:fill="FFFFFF"/>
      <w:lang w:val="ru-RU" w:eastAsia="ru-RU" w:bidi="ru-RU"/>
    </w:rPr>
  </w:style>
  <w:style w:type="character" w:customStyle="1" w:styleId="228pt50">
    <w:name w:val="Основной текст (2) + 28 pt;Полужирный;Курсив;Масштаб 50%"/>
    <w:basedOn w:val="23"/>
    <w:rsid w:val="00FE0CA1"/>
    <w:rPr>
      <w:rFonts w:ascii="Times New Roman" w:eastAsia="Times New Roman" w:hAnsi="Times New Roman" w:cs="Times New Roman"/>
      <w:b/>
      <w:bCs/>
      <w:i/>
      <w:iCs/>
      <w:smallCaps w:val="0"/>
      <w:strike w:val="0"/>
      <w:color w:val="000000"/>
      <w:spacing w:val="0"/>
      <w:w w:val="50"/>
      <w:position w:val="0"/>
      <w:sz w:val="56"/>
      <w:szCs w:val="56"/>
      <w:u w:val="none"/>
      <w:shd w:val="clear" w:color="auto" w:fill="FFFFFF"/>
      <w:lang w:val="ru-RU" w:eastAsia="ru-RU" w:bidi="ru-RU"/>
    </w:rPr>
  </w:style>
  <w:style w:type="character" w:customStyle="1" w:styleId="2Verdana17pt">
    <w:name w:val="Основной текст (2) + Verdana;17 pt;Полужирный"/>
    <w:basedOn w:val="23"/>
    <w:rsid w:val="00FE0CA1"/>
    <w:rPr>
      <w:rFonts w:ascii="Verdana" w:eastAsia="Verdana" w:hAnsi="Verdana" w:cs="Verdana"/>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aff4">
    <w:name w:val="Подпись к таблице_"/>
    <w:basedOn w:val="a3"/>
    <w:rsid w:val="00FE0CA1"/>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таблице Exact"/>
    <w:basedOn w:val="a3"/>
    <w:rsid w:val="00FE0CA1"/>
    <w:rPr>
      <w:rFonts w:ascii="Times New Roman" w:eastAsia="Times New Roman" w:hAnsi="Times New Roman" w:cs="Times New Roman"/>
      <w:b w:val="0"/>
      <w:bCs w:val="0"/>
      <w:i w:val="0"/>
      <w:iCs w:val="0"/>
      <w:smallCaps w:val="0"/>
      <w:strike w:val="0"/>
      <w:sz w:val="28"/>
      <w:szCs w:val="28"/>
      <w:u w:val="none"/>
    </w:rPr>
  </w:style>
  <w:style w:type="character" w:customStyle="1" w:styleId="aff5">
    <w:name w:val="Подпись к таблице"/>
    <w:basedOn w:val="aff4"/>
    <w:rsid w:val="00FE0CA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numbering" w:customStyle="1" w:styleId="1c">
    <w:name w:val="Нет списка1"/>
    <w:next w:val="a5"/>
    <w:uiPriority w:val="99"/>
    <w:semiHidden/>
    <w:unhideWhenUsed/>
    <w:rsid w:val="0028472D"/>
  </w:style>
  <w:style w:type="table" w:customStyle="1" w:styleId="TableNormal1">
    <w:name w:val="Table Normal1"/>
    <w:uiPriority w:val="2"/>
    <w:unhideWhenUsed/>
    <w:qFormat/>
    <w:rsid w:val="002847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72">
    <w:name w:val="Сетка таблицы7"/>
    <w:basedOn w:val="a4"/>
    <w:next w:val="af9"/>
    <w:uiPriority w:val="39"/>
    <w:rsid w:val="00284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
    <w:basedOn w:val="a4"/>
    <w:next w:val="af9"/>
    <w:uiPriority w:val="39"/>
    <w:rsid w:val="00284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4"/>
    <w:next w:val="af9"/>
    <w:uiPriority w:val="59"/>
    <w:rsid w:val="0028472D"/>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4"/>
    <w:next w:val="af9"/>
    <w:uiPriority w:val="59"/>
    <w:rsid w:val="0028472D"/>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4"/>
    <w:next w:val="af9"/>
    <w:uiPriority w:val="59"/>
    <w:rsid w:val="0028472D"/>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
    <w:basedOn w:val="a4"/>
    <w:next w:val="af9"/>
    <w:uiPriority w:val="39"/>
    <w:rsid w:val="0028472D"/>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4"/>
    <w:next w:val="af9"/>
    <w:uiPriority w:val="59"/>
    <w:rsid w:val="00284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4"/>
    <w:next w:val="af9"/>
    <w:uiPriority w:val="59"/>
    <w:rsid w:val="002847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6">
    <w:name w:val="No Spacing"/>
    <w:link w:val="aff7"/>
    <w:uiPriority w:val="1"/>
    <w:qFormat/>
    <w:rsid w:val="00C35906"/>
    <w:pPr>
      <w:spacing w:after="0" w:line="240" w:lineRule="auto"/>
    </w:pPr>
  </w:style>
  <w:style w:type="character" w:customStyle="1" w:styleId="60">
    <w:name w:val="Заголовок 6 Знак"/>
    <w:basedOn w:val="a3"/>
    <w:link w:val="6"/>
    <w:uiPriority w:val="9"/>
    <w:rsid w:val="000C48AA"/>
    <w:rPr>
      <w:rFonts w:ascii="Times New Roman" w:eastAsia="Times New Roman" w:hAnsi="Times New Roman" w:cs="Times New Roman"/>
      <w:b/>
      <w:color w:val="000000"/>
      <w:sz w:val="24"/>
      <w:lang w:eastAsia="ru-RU"/>
    </w:rPr>
  </w:style>
  <w:style w:type="numbering" w:customStyle="1" w:styleId="2f4">
    <w:name w:val="Нет списка2"/>
    <w:next w:val="a5"/>
    <w:uiPriority w:val="99"/>
    <w:semiHidden/>
    <w:unhideWhenUsed/>
    <w:rsid w:val="000C48AA"/>
  </w:style>
  <w:style w:type="table" w:customStyle="1" w:styleId="TableNormal2">
    <w:name w:val="Table Normal2"/>
    <w:uiPriority w:val="2"/>
    <w:unhideWhenUsed/>
    <w:qFormat/>
    <w:rsid w:val="000C48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82">
    <w:name w:val="Сетка таблицы8"/>
    <w:basedOn w:val="a4"/>
    <w:next w:val="af9"/>
    <w:uiPriority w:val="39"/>
    <w:rsid w:val="000C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4"/>
    <w:next w:val="af9"/>
    <w:uiPriority w:val="39"/>
    <w:qFormat/>
    <w:rsid w:val="000C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4"/>
    <w:next w:val="af9"/>
    <w:uiPriority w:val="59"/>
    <w:rsid w:val="000C48AA"/>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4"/>
    <w:next w:val="af9"/>
    <w:uiPriority w:val="59"/>
    <w:rsid w:val="000C48AA"/>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4"/>
    <w:next w:val="af9"/>
    <w:uiPriority w:val="59"/>
    <w:rsid w:val="000C48AA"/>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Сетка таблицы42"/>
    <w:basedOn w:val="a4"/>
    <w:next w:val="af9"/>
    <w:uiPriority w:val="59"/>
    <w:rsid w:val="000C48AA"/>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4"/>
    <w:next w:val="af9"/>
    <w:uiPriority w:val="59"/>
    <w:rsid w:val="000C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4"/>
    <w:next w:val="af9"/>
    <w:uiPriority w:val="59"/>
    <w:rsid w:val="000C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3"/>
    <w:rsid w:val="000C48AA"/>
  </w:style>
  <w:style w:type="paragraph" w:styleId="aff8">
    <w:name w:val="Body Text Indent"/>
    <w:basedOn w:val="a2"/>
    <w:link w:val="aff9"/>
    <w:unhideWhenUsed/>
    <w:rsid w:val="000C48AA"/>
    <w:pPr>
      <w:spacing w:after="120"/>
      <w:ind w:left="283"/>
    </w:pPr>
  </w:style>
  <w:style w:type="character" w:customStyle="1" w:styleId="aff9">
    <w:name w:val="Основной текст с отступом Знак"/>
    <w:basedOn w:val="a3"/>
    <w:link w:val="aff8"/>
    <w:rsid w:val="000C48AA"/>
  </w:style>
  <w:style w:type="table" w:customStyle="1" w:styleId="1210">
    <w:name w:val="Сетка таблицы121"/>
    <w:basedOn w:val="a4"/>
    <w:next w:val="af9"/>
    <w:uiPriority w:val="59"/>
    <w:rsid w:val="000C48AA"/>
    <w:pPr>
      <w:spacing w:beforeAutospacing="1" w:after="0" w:afterAutospacing="1"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
    <w:name w:val="Перечень"/>
    <w:basedOn w:val="a2"/>
    <w:next w:val="a2"/>
    <w:qFormat/>
    <w:rsid w:val="000C48AA"/>
    <w:pPr>
      <w:numPr>
        <w:numId w:val="38"/>
      </w:numPr>
      <w:spacing w:after="0" w:line="240" w:lineRule="auto"/>
      <w:ind w:left="0" w:firstLine="284"/>
      <w:jc w:val="both"/>
    </w:pPr>
    <w:rPr>
      <w:rFonts w:ascii="Times New Roman" w:eastAsia="Calibri" w:hAnsi="Times New Roman" w:cs="Times New Roman"/>
      <w:sz w:val="28"/>
      <w:u w:color="000000"/>
      <w:lang w:eastAsia="ru-RU"/>
    </w:rPr>
  </w:style>
  <w:style w:type="numbering" w:customStyle="1" w:styleId="WWNum511">
    <w:name w:val="WWNum511"/>
    <w:rsid w:val="000C48AA"/>
    <w:pPr>
      <w:numPr>
        <w:numId w:val="38"/>
      </w:numPr>
    </w:pPr>
  </w:style>
  <w:style w:type="character" w:styleId="affa">
    <w:name w:val="FollowedHyperlink"/>
    <w:basedOn w:val="a3"/>
    <w:uiPriority w:val="99"/>
    <w:semiHidden/>
    <w:unhideWhenUsed/>
    <w:rsid w:val="000C48AA"/>
    <w:rPr>
      <w:color w:val="800080" w:themeColor="followedHyperlink"/>
      <w:u w:val="single"/>
    </w:rPr>
  </w:style>
  <w:style w:type="character" w:customStyle="1" w:styleId="a8">
    <w:name w:val="Абзац списка Знак"/>
    <w:link w:val="a7"/>
    <w:qFormat/>
    <w:locked/>
    <w:rsid w:val="000C48AA"/>
  </w:style>
  <w:style w:type="paragraph" w:customStyle="1" w:styleId="formattext">
    <w:name w:val="formattext"/>
    <w:basedOn w:val="a2"/>
    <w:rsid w:val="000C48A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notedescription">
    <w:name w:val="footnote description"/>
    <w:next w:val="a2"/>
    <w:link w:val="footnotedescriptionChar"/>
    <w:hidden/>
    <w:rsid w:val="000C48AA"/>
    <w:pPr>
      <w:spacing w:after="0" w:line="298" w:lineRule="auto"/>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0C48AA"/>
    <w:rPr>
      <w:rFonts w:ascii="Times New Roman" w:eastAsia="Times New Roman" w:hAnsi="Times New Roman" w:cs="Times New Roman"/>
      <w:color w:val="000000"/>
      <w:sz w:val="20"/>
      <w:lang w:eastAsia="ru-RU"/>
    </w:rPr>
  </w:style>
  <w:style w:type="character" w:customStyle="1" w:styleId="footnotemark">
    <w:name w:val="footnote mark"/>
    <w:hidden/>
    <w:rsid w:val="000C48AA"/>
    <w:rPr>
      <w:rFonts w:ascii="Times New Roman" w:eastAsia="Times New Roman" w:hAnsi="Times New Roman" w:cs="Times New Roman"/>
      <w:color w:val="000000"/>
      <w:sz w:val="20"/>
      <w:vertAlign w:val="superscript"/>
    </w:rPr>
  </w:style>
  <w:style w:type="table" w:customStyle="1" w:styleId="TableGrid">
    <w:name w:val="TableGrid"/>
    <w:rsid w:val="000C48A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d">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uiPriority w:val="99"/>
    <w:locked/>
    <w:rsid w:val="000C48AA"/>
    <w:rPr>
      <w:rFonts w:ascii="Georgia" w:hAnsi="Georgia" w:cs="Georgia"/>
      <w:color w:val="231E20"/>
      <w:sz w:val="19"/>
      <w:szCs w:val="19"/>
    </w:rPr>
  </w:style>
  <w:style w:type="character" w:customStyle="1" w:styleId="s10">
    <w:name w:val="s_10"/>
    <w:basedOn w:val="a3"/>
    <w:rsid w:val="000C48AA"/>
  </w:style>
  <w:style w:type="paragraph" w:styleId="affb">
    <w:name w:val="Normal (Web)"/>
    <w:basedOn w:val="a2"/>
    <w:uiPriority w:val="99"/>
    <w:unhideWhenUsed/>
    <w:rsid w:val="000C48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3"/>
    <w:uiPriority w:val="99"/>
    <w:semiHidden/>
    <w:unhideWhenUsed/>
    <w:rsid w:val="000C48AA"/>
    <w:rPr>
      <w:color w:val="605E5C"/>
      <w:shd w:val="clear" w:color="auto" w:fill="E1DFDD"/>
    </w:rPr>
  </w:style>
  <w:style w:type="paragraph" w:customStyle="1" w:styleId="headertext">
    <w:name w:val="headertext"/>
    <w:basedOn w:val="a2"/>
    <w:rsid w:val="000C48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c">
    <w:name w:val="Основной текст_"/>
    <w:basedOn w:val="a3"/>
    <w:link w:val="1e"/>
    <w:rsid w:val="000C48AA"/>
    <w:rPr>
      <w:rFonts w:ascii="Times New Roman" w:eastAsia="Times New Roman" w:hAnsi="Times New Roman" w:cs="Times New Roman"/>
      <w:color w:val="231E20"/>
      <w:sz w:val="20"/>
      <w:szCs w:val="20"/>
    </w:rPr>
  </w:style>
  <w:style w:type="paragraph" w:customStyle="1" w:styleId="1e">
    <w:name w:val="Основной текст1"/>
    <w:basedOn w:val="a2"/>
    <w:link w:val="affc"/>
    <w:rsid w:val="000C48AA"/>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affd">
    <w:name w:val="Подзаг"/>
    <w:basedOn w:val="a2"/>
    <w:qFormat/>
    <w:rsid w:val="000C48AA"/>
    <w:pPr>
      <w:widowControl w:val="0"/>
      <w:spacing w:after="0" w:line="240" w:lineRule="auto"/>
    </w:pPr>
    <w:rPr>
      <w:rFonts w:ascii="Arial" w:eastAsia="Courier New" w:hAnsi="Arial" w:cs="Arial"/>
      <w:b/>
      <w:color w:val="000000"/>
      <w:sz w:val="20"/>
      <w:szCs w:val="20"/>
      <w:lang w:eastAsia="ru-RU" w:bidi="ru-RU"/>
    </w:rPr>
  </w:style>
  <w:style w:type="paragraph" w:customStyle="1" w:styleId="1f">
    <w:name w:val="Подзаг1"/>
    <w:basedOn w:val="a2"/>
    <w:qFormat/>
    <w:rsid w:val="000C48AA"/>
    <w:pPr>
      <w:keepNext/>
      <w:keepLines/>
      <w:widowControl w:val="0"/>
      <w:spacing w:after="0" w:line="240" w:lineRule="auto"/>
    </w:pPr>
    <w:rPr>
      <w:rFonts w:ascii="Arial" w:eastAsia="Courier New" w:hAnsi="Arial" w:cs="Arial"/>
      <w:b/>
      <w:i/>
      <w:sz w:val="20"/>
      <w:szCs w:val="20"/>
      <w:lang w:eastAsia="ru-RU" w:bidi="ru-RU"/>
    </w:rPr>
  </w:style>
  <w:style w:type="character" w:styleId="affe">
    <w:name w:val="Emphasis"/>
    <w:uiPriority w:val="20"/>
    <w:qFormat/>
    <w:rsid w:val="000C48AA"/>
    <w:rPr>
      <w:i/>
      <w:iCs/>
    </w:rPr>
  </w:style>
  <w:style w:type="paragraph" w:customStyle="1" w:styleId="Default">
    <w:name w:val="Default"/>
    <w:rsid w:val="000C48AA"/>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0C48AA"/>
    <w:rPr>
      <w:rFonts w:cs="SchoolBookSanPin"/>
      <w:color w:val="000000"/>
    </w:rPr>
  </w:style>
  <w:style w:type="paragraph" w:customStyle="1" w:styleId="-">
    <w:name w:val="Основной текст-норм"/>
    <w:basedOn w:val="24"/>
    <w:qFormat/>
    <w:rsid w:val="000C48AA"/>
    <w:pPr>
      <w:shd w:val="clear" w:color="auto" w:fill="auto"/>
      <w:spacing w:before="0" w:after="0" w:line="286" w:lineRule="auto"/>
      <w:ind w:firstLine="238"/>
    </w:pPr>
    <w:rPr>
      <w:rFonts w:eastAsia="Courier New"/>
      <w:sz w:val="20"/>
      <w:szCs w:val="20"/>
      <w:lang w:eastAsia="ru-RU" w:bidi="ru-RU"/>
    </w:rPr>
  </w:style>
  <w:style w:type="character" w:customStyle="1" w:styleId="afff">
    <w:name w:val="Другое_"/>
    <w:basedOn w:val="a3"/>
    <w:link w:val="afff0"/>
    <w:rsid w:val="000C48AA"/>
    <w:rPr>
      <w:rFonts w:ascii="Times New Roman" w:eastAsia="Times New Roman" w:hAnsi="Times New Roman" w:cs="Times New Roman"/>
      <w:color w:val="231E20"/>
      <w:sz w:val="20"/>
      <w:szCs w:val="20"/>
    </w:rPr>
  </w:style>
  <w:style w:type="paragraph" w:customStyle="1" w:styleId="afff0">
    <w:name w:val="Другое"/>
    <w:basedOn w:val="a2"/>
    <w:link w:val="afff"/>
    <w:rsid w:val="000C48AA"/>
    <w:pPr>
      <w:widowControl w:val="0"/>
      <w:spacing w:after="0" w:line="254" w:lineRule="auto"/>
      <w:ind w:firstLine="240"/>
    </w:pPr>
    <w:rPr>
      <w:rFonts w:ascii="Times New Roman" w:eastAsia="Times New Roman" w:hAnsi="Times New Roman" w:cs="Times New Roman"/>
      <w:color w:val="231E20"/>
      <w:sz w:val="20"/>
      <w:szCs w:val="20"/>
    </w:rPr>
  </w:style>
  <w:style w:type="paragraph" w:customStyle="1" w:styleId="s1">
    <w:name w:val="s_1"/>
    <w:basedOn w:val="a2"/>
    <w:rsid w:val="000C48A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7">
    <w:name w:val="Без интервала Знак"/>
    <w:link w:val="aff6"/>
    <w:qFormat/>
    <w:rsid w:val="00441D5F"/>
  </w:style>
  <w:style w:type="character" w:customStyle="1" w:styleId="1f0">
    <w:name w:val="Неразрешенное упоминание1"/>
    <w:basedOn w:val="a3"/>
    <w:uiPriority w:val="99"/>
    <w:semiHidden/>
    <w:unhideWhenUsed/>
    <w:rsid w:val="00CE0F0E"/>
    <w:rPr>
      <w:color w:val="605E5C"/>
      <w:shd w:val="clear" w:color="auto" w:fill="E1DFDD"/>
    </w:rPr>
  </w:style>
  <w:style w:type="table" w:customStyle="1" w:styleId="460">
    <w:name w:val="Сетка таблицы46"/>
    <w:basedOn w:val="a4"/>
    <w:next w:val="af9"/>
    <w:uiPriority w:val="99"/>
    <w:rsid w:val="00CE0F0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CE0F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WWNum125">
    <w:name w:val="WWNum125"/>
    <w:basedOn w:val="a5"/>
    <w:rsid w:val="00CE0F0E"/>
    <w:pPr>
      <w:numPr>
        <w:numId w:val="80"/>
      </w:numPr>
    </w:pPr>
  </w:style>
  <w:style w:type="numbering" w:customStyle="1" w:styleId="WWNum35">
    <w:name w:val="WWNum35"/>
    <w:basedOn w:val="a5"/>
    <w:rsid w:val="00CE0F0E"/>
    <w:pPr>
      <w:numPr>
        <w:numId w:val="81"/>
      </w:numPr>
    </w:pPr>
  </w:style>
  <w:style w:type="character" w:customStyle="1" w:styleId="afff1">
    <w:name w:val="Основной текст + Полужирный"/>
    <w:rsid w:val="00CE0F0E"/>
    <w:rPr>
      <w:b/>
      <w:bCs/>
      <w:sz w:val="22"/>
      <w:szCs w:val="22"/>
      <w:lang w:bidi="ar-SA"/>
    </w:rPr>
  </w:style>
  <w:style w:type="character" w:customStyle="1" w:styleId="Zag11">
    <w:name w:val="Zag_11"/>
    <w:rsid w:val="00CE0F0E"/>
  </w:style>
  <w:style w:type="paragraph" w:customStyle="1" w:styleId="body">
    <w:name w:val="body"/>
    <w:basedOn w:val="a2"/>
    <w:uiPriority w:val="99"/>
    <w:rsid w:val="00CE0F0E"/>
    <w:pPr>
      <w:autoSpaceDE w:val="0"/>
      <w:autoSpaceDN w:val="0"/>
      <w:adjustRightInd w:val="0"/>
      <w:spacing w:after="0" w:line="240" w:lineRule="atLeast"/>
      <w:ind w:firstLine="227"/>
      <w:jc w:val="both"/>
      <w:textAlignment w:val="center"/>
    </w:pPr>
    <w:rPr>
      <w:rFonts w:ascii="Times New Roman" w:eastAsiaTheme="minorEastAsia" w:hAnsi="Times New Roman" w:cs="SchoolBookSanPin"/>
      <w:color w:val="000000"/>
      <w:sz w:val="20"/>
      <w:szCs w:val="20"/>
      <w:lang w:eastAsia="ru-RU"/>
    </w:rPr>
  </w:style>
  <w:style w:type="paragraph" w:customStyle="1" w:styleId="list-bullet">
    <w:name w:val="list-bullet"/>
    <w:basedOn w:val="body"/>
    <w:uiPriority w:val="99"/>
    <w:rsid w:val="00CE0F0E"/>
    <w:pPr>
      <w:ind w:left="567" w:hanging="340"/>
    </w:pPr>
  </w:style>
  <w:style w:type="character" w:customStyle="1" w:styleId="Bold">
    <w:name w:val="Bold"/>
    <w:uiPriority w:val="99"/>
    <w:rsid w:val="00CE0F0E"/>
    <w:rPr>
      <w:rFonts w:ascii="Times New Roman" w:hAnsi="Times New Roman"/>
      <w:b/>
      <w:bCs/>
    </w:rPr>
  </w:style>
  <w:style w:type="paragraph" w:customStyle="1" w:styleId="h3-first">
    <w:name w:val="h3-first"/>
    <w:basedOn w:val="a2"/>
    <w:uiPriority w:val="99"/>
    <w:rsid w:val="00CE0F0E"/>
    <w:pPr>
      <w:keepNext/>
      <w:keepLines/>
      <w:suppressAutoHyphens/>
      <w:autoSpaceDE w:val="0"/>
      <w:autoSpaceDN w:val="0"/>
      <w:adjustRightInd w:val="0"/>
      <w:spacing w:before="120" w:after="120" w:line="240" w:lineRule="atLeast"/>
      <w:textAlignment w:val="center"/>
    </w:pPr>
    <w:rPr>
      <w:rFonts w:ascii="Times New Roman" w:eastAsiaTheme="minorEastAsia" w:hAnsi="Times New Roman" w:cs="OfficinaSansExtraBoldITC-Reg"/>
      <w:b/>
      <w:bCs/>
      <w:color w:val="000000"/>
      <w:position w:val="6"/>
      <w:lang w:eastAsia="ru-RU"/>
    </w:rPr>
  </w:style>
  <w:style w:type="paragraph" w:customStyle="1" w:styleId="h3">
    <w:name w:val="h3"/>
    <w:basedOn w:val="a2"/>
    <w:uiPriority w:val="99"/>
    <w:rsid w:val="00CE0F0E"/>
    <w:pPr>
      <w:keepNext/>
      <w:keepLines/>
      <w:suppressAutoHyphens/>
      <w:autoSpaceDE w:val="0"/>
      <w:autoSpaceDN w:val="0"/>
      <w:adjustRightInd w:val="0"/>
      <w:spacing w:before="240" w:after="120" w:line="240" w:lineRule="atLeast"/>
      <w:textAlignment w:val="center"/>
    </w:pPr>
    <w:rPr>
      <w:rFonts w:ascii="Times New Roman" w:eastAsiaTheme="minorEastAsia" w:hAnsi="Times New Roman" w:cs="OfficinaSansExtraBoldITC-Reg"/>
      <w:b/>
      <w:bCs/>
      <w:color w:val="000000"/>
      <w:position w:val="6"/>
      <w:lang w:eastAsia="ru-RU"/>
    </w:rPr>
  </w:style>
  <w:style w:type="paragraph" w:customStyle="1" w:styleId="list-dash">
    <w:name w:val="list-dash"/>
    <w:basedOn w:val="list-bullet"/>
    <w:uiPriority w:val="99"/>
    <w:rsid w:val="00CE0F0E"/>
  </w:style>
  <w:style w:type="character" w:customStyle="1" w:styleId="Italic">
    <w:name w:val="Italic"/>
    <w:uiPriority w:val="99"/>
    <w:rsid w:val="00CE0F0E"/>
    <w:rPr>
      <w:i/>
      <w:iCs/>
    </w:rPr>
  </w:style>
  <w:style w:type="paragraph" w:customStyle="1" w:styleId="h4">
    <w:name w:val="h4"/>
    <w:basedOn w:val="body"/>
    <w:uiPriority w:val="99"/>
    <w:rsid w:val="00CE0F0E"/>
    <w:pPr>
      <w:keepNext/>
      <w:keepLines/>
      <w:spacing w:before="181" w:after="57" w:line="242" w:lineRule="atLeast"/>
      <w:ind w:firstLine="0"/>
    </w:pPr>
    <w:rPr>
      <w:rFonts w:cs="OfficinaSansMediumITC"/>
      <w:b/>
      <w:sz w:val="22"/>
      <w:szCs w:val="22"/>
    </w:rPr>
  </w:style>
  <w:style w:type="paragraph" w:customStyle="1" w:styleId="footnote">
    <w:name w:val="footnote"/>
    <w:basedOn w:val="body"/>
    <w:uiPriority w:val="99"/>
    <w:rsid w:val="00CE0F0E"/>
    <w:pPr>
      <w:tabs>
        <w:tab w:val="left" w:pos="454"/>
      </w:tabs>
      <w:spacing w:line="200" w:lineRule="atLeast"/>
    </w:pPr>
    <w:rPr>
      <w:sz w:val="18"/>
      <w:szCs w:val="18"/>
    </w:rPr>
  </w:style>
  <w:style w:type="paragraph" w:customStyle="1" w:styleId="dash041e005f0431005f044b005f0447005f043d005f044b005f0439">
    <w:name w:val="dash041e_005f0431_005f044b_005f0447_005f043d_005f044b_005f0439"/>
    <w:basedOn w:val="a2"/>
    <w:uiPriority w:val="99"/>
    <w:rsid w:val="00CE0F0E"/>
    <w:pPr>
      <w:spacing w:after="0" w:line="240" w:lineRule="auto"/>
    </w:pPr>
    <w:rPr>
      <w:rFonts w:ascii="Times New Roman" w:eastAsia="Times New Roman" w:hAnsi="Times New Roman" w:cs="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basedOn w:val="a3"/>
    <w:rsid w:val="00CE0F0E"/>
    <w:rPr>
      <w:rFonts w:ascii="Times New Roman" w:hAnsi="Times New Roman" w:cs="Times New Roman" w:hint="default"/>
      <w:strike w:val="0"/>
      <w:dstrike w:val="0"/>
      <w:sz w:val="24"/>
      <w:szCs w:val="24"/>
      <w:u w:val="none"/>
      <w:effect w:val="none"/>
    </w:rPr>
  </w:style>
  <w:style w:type="table" w:customStyle="1" w:styleId="1f1">
    <w:name w:val="Сетка таблицы светлая1"/>
    <w:basedOn w:val="a4"/>
    <w:uiPriority w:val="40"/>
    <w:rsid w:val="00CE0F0E"/>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fff2">
    <w:name w:val="таблица"/>
    <w:basedOn w:val="a2"/>
    <w:next w:val="a2"/>
    <w:qFormat/>
    <w:rsid w:val="00CE0F0E"/>
    <w:pPr>
      <w:spacing w:after="0" w:line="240" w:lineRule="auto"/>
      <w:jc w:val="center"/>
    </w:pPr>
    <w:rPr>
      <w:rFonts w:ascii="Times New Roman" w:eastAsia="Times New Roman" w:hAnsi="Times New Roman" w:cs="Times New Roman"/>
      <w:sz w:val="24"/>
      <w:szCs w:val="24"/>
      <w:lang w:eastAsia="ru-RU"/>
    </w:rPr>
  </w:style>
  <w:style w:type="paragraph" w:styleId="afff3">
    <w:name w:val="Revision"/>
    <w:hidden/>
    <w:uiPriority w:val="99"/>
    <w:semiHidden/>
    <w:rsid w:val="00CE0F0E"/>
    <w:pPr>
      <w:spacing w:after="0" w:line="240" w:lineRule="auto"/>
    </w:pPr>
    <w:rPr>
      <w:rFonts w:ascii="Calibri" w:eastAsia="Times New Roman" w:hAnsi="Calibri" w:cs="Times New Roman"/>
      <w:color w:val="181717"/>
      <w:sz w:val="24"/>
      <w:szCs w:val="24"/>
      <w:lang w:eastAsia="ru-RU"/>
    </w:rPr>
  </w:style>
  <w:style w:type="character" w:styleId="afff4">
    <w:name w:val="annotation reference"/>
    <w:uiPriority w:val="99"/>
    <w:unhideWhenUsed/>
    <w:rsid w:val="00CE0F0E"/>
    <w:rPr>
      <w:sz w:val="16"/>
      <w:szCs w:val="16"/>
    </w:rPr>
  </w:style>
  <w:style w:type="paragraph" w:styleId="afff5">
    <w:name w:val="annotation text"/>
    <w:basedOn w:val="a2"/>
    <w:link w:val="afff6"/>
    <w:uiPriority w:val="99"/>
    <w:unhideWhenUsed/>
    <w:rsid w:val="00CE0F0E"/>
    <w:pPr>
      <w:spacing w:after="0" w:line="240" w:lineRule="auto"/>
      <w:ind w:firstLine="709"/>
      <w:jc w:val="both"/>
    </w:pPr>
    <w:rPr>
      <w:rFonts w:ascii="Calibri" w:eastAsia="Times New Roman" w:hAnsi="Calibri" w:cs="Times New Roman"/>
      <w:color w:val="181717"/>
      <w:sz w:val="20"/>
      <w:szCs w:val="20"/>
      <w:lang w:eastAsia="ru-RU"/>
    </w:rPr>
  </w:style>
  <w:style w:type="character" w:customStyle="1" w:styleId="afff6">
    <w:name w:val="Текст примечания Знак"/>
    <w:basedOn w:val="a3"/>
    <w:link w:val="afff5"/>
    <w:uiPriority w:val="99"/>
    <w:rsid w:val="00CE0F0E"/>
    <w:rPr>
      <w:rFonts w:ascii="Calibri" w:eastAsia="Times New Roman" w:hAnsi="Calibri" w:cs="Times New Roman"/>
      <w:color w:val="181717"/>
      <w:sz w:val="20"/>
      <w:szCs w:val="20"/>
      <w:lang w:eastAsia="ru-RU"/>
    </w:rPr>
  </w:style>
  <w:style w:type="paragraph" w:styleId="afff7">
    <w:name w:val="annotation subject"/>
    <w:basedOn w:val="afff5"/>
    <w:next w:val="afff5"/>
    <w:link w:val="afff8"/>
    <w:uiPriority w:val="99"/>
    <w:unhideWhenUsed/>
    <w:rsid w:val="00CE0F0E"/>
    <w:rPr>
      <w:b/>
      <w:bCs/>
    </w:rPr>
  </w:style>
  <w:style w:type="character" w:customStyle="1" w:styleId="afff8">
    <w:name w:val="Тема примечания Знак"/>
    <w:basedOn w:val="afff6"/>
    <w:link w:val="afff7"/>
    <w:uiPriority w:val="99"/>
    <w:rsid w:val="00CE0F0E"/>
    <w:rPr>
      <w:rFonts w:ascii="Calibri" w:eastAsia="Times New Roman" w:hAnsi="Calibri" w:cs="Times New Roman"/>
      <w:b/>
      <w:bCs/>
      <w:color w:val="181717"/>
      <w:sz w:val="20"/>
      <w:szCs w:val="20"/>
      <w:lang w:eastAsia="ru-RU"/>
    </w:rPr>
  </w:style>
  <w:style w:type="paragraph" w:customStyle="1" w:styleId="afff9">
    <w:name w:val="Основной (Основной Текст)"/>
    <w:basedOn w:val="a2"/>
    <w:uiPriority w:val="99"/>
    <w:rsid w:val="00CE0F0E"/>
    <w:pPr>
      <w:autoSpaceDE w:val="0"/>
      <w:autoSpaceDN w:val="0"/>
      <w:adjustRightInd w:val="0"/>
      <w:spacing w:after="0" w:line="240" w:lineRule="atLeast"/>
      <w:ind w:firstLine="227"/>
      <w:jc w:val="both"/>
      <w:textAlignment w:val="center"/>
    </w:pPr>
    <w:rPr>
      <w:rFonts w:ascii="Times New Roman" w:eastAsiaTheme="minorEastAsia" w:hAnsi="Times New Roman" w:cs="SchoolBookSanPin"/>
      <w:color w:val="000000"/>
      <w:sz w:val="20"/>
      <w:szCs w:val="20"/>
      <w:lang w:eastAsia="ru-RU"/>
    </w:rPr>
  </w:style>
  <w:style w:type="paragraph" w:customStyle="1" w:styleId="afffa">
    <w:name w:val="Сноска (Доп. текст)"/>
    <w:basedOn w:val="a2"/>
    <w:uiPriority w:val="99"/>
    <w:rsid w:val="00CE0F0E"/>
    <w:pPr>
      <w:widowControl w:val="0"/>
      <w:tabs>
        <w:tab w:val="left" w:pos="227"/>
        <w:tab w:val="left" w:pos="454"/>
      </w:tabs>
      <w:autoSpaceDE w:val="0"/>
      <w:autoSpaceDN w:val="0"/>
      <w:adjustRightInd w:val="0"/>
      <w:spacing w:after="0" w:line="200" w:lineRule="atLeast"/>
      <w:ind w:firstLine="227"/>
      <w:jc w:val="both"/>
      <w:textAlignment w:val="center"/>
    </w:pPr>
    <w:rPr>
      <w:rFonts w:ascii="Times New Roman" w:eastAsia="Times New Roman" w:hAnsi="Times New Roman" w:cs="SchoolBookSanPin-Regular"/>
      <w:color w:val="000000"/>
      <w:sz w:val="18"/>
      <w:szCs w:val="18"/>
      <w:lang w:eastAsia="ru-RU"/>
    </w:rPr>
  </w:style>
  <w:style w:type="character" w:customStyle="1" w:styleId="afffb">
    <w:name w:val="Ц сноски"/>
    <w:uiPriority w:val="99"/>
    <w:rsid w:val="00CE0F0E"/>
    <w:rPr>
      <w:rFonts w:ascii="SchoolBookSanPin-Regular" w:hAnsi="SchoolBookSanPin-Regular" w:cs="SchoolBookSanPin-Regular"/>
      <w:sz w:val="18"/>
      <w:szCs w:val="18"/>
      <w:vertAlign w:val="superscript"/>
    </w:rPr>
  </w:style>
  <w:style w:type="character" w:customStyle="1" w:styleId="afffc">
    <w:name w:val="Курсив (Выделения)"/>
    <w:uiPriority w:val="99"/>
    <w:rsid w:val="00CE0F0E"/>
    <w:rPr>
      <w:rFonts w:ascii="Times New Roman" w:hAnsi="Times New Roman"/>
      <w:i/>
      <w:iCs/>
    </w:rPr>
  </w:style>
  <w:style w:type="paragraph" w:customStyle="1" w:styleId="a">
    <w:name w:val="Осн булит (Основной Текст)"/>
    <w:basedOn w:val="afff9"/>
    <w:uiPriority w:val="99"/>
    <w:rsid w:val="00CE0F0E"/>
    <w:pPr>
      <w:numPr>
        <w:numId w:val="82"/>
      </w:numPr>
      <w:tabs>
        <w:tab w:val="left" w:pos="227"/>
      </w:tabs>
      <w:ind w:left="567" w:hanging="340"/>
    </w:pPr>
  </w:style>
  <w:style w:type="paragraph" w:customStyle="1" w:styleId="body20">
    <w:name w:val="body_2/0"/>
    <w:basedOn w:val="a2"/>
    <w:next w:val="a2"/>
    <w:uiPriority w:val="99"/>
    <w:rsid w:val="00CE0F0E"/>
    <w:pPr>
      <w:autoSpaceDE w:val="0"/>
      <w:autoSpaceDN w:val="0"/>
      <w:adjustRightInd w:val="0"/>
      <w:spacing w:before="113" w:after="0" w:line="240" w:lineRule="atLeast"/>
      <w:ind w:firstLine="227"/>
      <w:jc w:val="both"/>
      <w:textAlignment w:val="center"/>
    </w:pPr>
    <w:rPr>
      <w:rFonts w:ascii="Times New Roman" w:eastAsiaTheme="minorEastAsia" w:hAnsi="Times New Roman" w:cs="SchoolBookSanPin"/>
      <w:color w:val="000000"/>
      <w:sz w:val="20"/>
      <w:szCs w:val="20"/>
      <w:lang w:eastAsia="ru-RU"/>
    </w:rPr>
  </w:style>
  <w:style w:type="paragraph" w:customStyle="1" w:styleId="h5">
    <w:name w:val="h5"/>
    <w:basedOn w:val="a2"/>
    <w:next w:val="a2"/>
    <w:uiPriority w:val="99"/>
    <w:rsid w:val="00CE0F0E"/>
    <w:pPr>
      <w:keepNext/>
      <w:widowControl w:val="0"/>
      <w:autoSpaceDE w:val="0"/>
      <w:autoSpaceDN w:val="0"/>
      <w:adjustRightInd w:val="0"/>
      <w:spacing w:after="0" w:line="240" w:lineRule="atLeast"/>
      <w:ind w:firstLine="227"/>
      <w:jc w:val="both"/>
      <w:textAlignment w:val="center"/>
    </w:pPr>
    <w:rPr>
      <w:rFonts w:ascii="Times New Roman" w:eastAsiaTheme="minorEastAsia" w:hAnsi="Times New Roman" w:cs="SchoolBookSanPin-BoldItalic"/>
      <w:b/>
      <w:bCs/>
      <w:i/>
      <w:iCs/>
      <w:color w:val="000000"/>
      <w:sz w:val="20"/>
      <w:szCs w:val="20"/>
      <w:lang w:eastAsia="ru-RU"/>
    </w:rPr>
  </w:style>
  <w:style w:type="paragraph" w:customStyle="1" w:styleId="list-numnew">
    <w:name w:val="list-num_new"/>
    <w:basedOn w:val="a2"/>
    <w:next w:val="a2"/>
    <w:uiPriority w:val="99"/>
    <w:rsid w:val="00CE0F0E"/>
    <w:pPr>
      <w:tabs>
        <w:tab w:val="left" w:pos="567"/>
      </w:tabs>
      <w:autoSpaceDE w:val="0"/>
      <w:autoSpaceDN w:val="0"/>
      <w:adjustRightInd w:val="0"/>
      <w:spacing w:after="0" w:line="240" w:lineRule="atLeast"/>
      <w:ind w:left="567" w:hanging="340"/>
      <w:jc w:val="both"/>
      <w:textAlignment w:val="center"/>
    </w:pPr>
    <w:rPr>
      <w:rFonts w:ascii="Times New Roman" w:eastAsia="Times New Roman" w:hAnsi="Times New Roman" w:cs="SchoolBookSanPin"/>
      <w:color w:val="000000"/>
      <w:sz w:val="20"/>
      <w:szCs w:val="20"/>
      <w:lang w:eastAsia="ru-RU"/>
    </w:rPr>
  </w:style>
  <w:style w:type="character" w:customStyle="1" w:styleId="Superscript">
    <w:name w:val="Superscript"/>
    <w:uiPriority w:val="99"/>
    <w:rsid w:val="00CE0F0E"/>
    <w:rPr>
      <w:vertAlign w:val="superscript"/>
    </w:rPr>
  </w:style>
  <w:style w:type="paragraph" w:customStyle="1" w:styleId="h2">
    <w:name w:val="h2"/>
    <w:basedOn w:val="a2"/>
    <w:uiPriority w:val="99"/>
    <w:rsid w:val="00CE0F0E"/>
    <w:pPr>
      <w:keepNext/>
      <w:keepLines/>
      <w:suppressAutoHyphens/>
      <w:autoSpaceDE w:val="0"/>
      <w:autoSpaceDN w:val="0"/>
      <w:adjustRightInd w:val="0"/>
      <w:spacing w:before="240" w:after="120" w:line="240" w:lineRule="atLeast"/>
      <w:textAlignment w:val="center"/>
    </w:pPr>
    <w:rPr>
      <w:rFonts w:ascii="Times New Roman" w:eastAsiaTheme="minorEastAsia" w:hAnsi="Times New Roman" w:cs="OfficinaSansMediumITC"/>
      <w:b/>
      <w:bCs/>
      <w:caps/>
      <w:color w:val="000000"/>
      <w:position w:val="6"/>
      <w:lang w:eastAsia="ru-RU"/>
    </w:rPr>
  </w:style>
  <w:style w:type="paragraph" w:customStyle="1" w:styleId="h4-first">
    <w:name w:val="h4-first"/>
    <w:basedOn w:val="h4"/>
    <w:uiPriority w:val="99"/>
    <w:rsid w:val="00CE0F0E"/>
    <w:pPr>
      <w:suppressAutoHyphens/>
      <w:spacing w:before="120" w:after="0" w:line="240" w:lineRule="atLeast"/>
      <w:jc w:val="left"/>
    </w:pPr>
    <w:rPr>
      <w:position w:val="6"/>
      <w:sz w:val="20"/>
      <w:szCs w:val="20"/>
    </w:rPr>
  </w:style>
  <w:style w:type="paragraph" w:customStyle="1" w:styleId="2f5">
    <w:name w:val="Заг 2 (Заголовки)"/>
    <w:basedOn w:val="a2"/>
    <w:uiPriority w:val="99"/>
    <w:rsid w:val="00CE0F0E"/>
    <w:pPr>
      <w:suppressAutoHyphens/>
      <w:autoSpaceDE w:val="0"/>
      <w:autoSpaceDN w:val="0"/>
      <w:adjustRightInd w:val="0"/>
      <w:spacing w:before="283" w:after="170" w:line="240" w:lineRule="atLeast"/>
      <w:textAlignment w:val="center"/>
    </w:pPr>
    <w:rPr>
      <w:rFonts w:ascii="Times New Roman" w:eastAsiaTheme="minorEastAsia" w:hAnsi="Times New Roman" w:cs="OfficinaSansMediumITC"/>
      <w:b/>
      <w:bCs/>
      <w:caps/>
      <w:color w:val="000000"/>
      <w:lang w:eastAsia="ru-RU"/>
    </w:rPr>
  </w:style>
  <w:style w:type="paragraph" w:customStyle="1" w:styleId="a0">
    <w:name w:val="основной_— (Основной Текст)"/>
    <w:basedOn w:val="a2"/>
    <w:uiPriority w:val="99"/>
    <w:rsid w:val="00CE0F0E"/>
    <w:pPr>
      <w:numPr>
        <w:numId w:val="83"/>
      </w:numPr>
      <w:tabs>
        <w:tab w:val="left" w:pos="240"/>
      </w:tabs>
      <w:autoSpaceDE w:val="0"/>
      <w:autoSpaceDN w:val="0"/>
      <w:adjustRightInd w:val="0"/>
      <w:spacing w:after="0" w:line="240" w:lineRule="atLeast"/>
      <w:jc w:val="both"/>
      <w:textAlignment w:val="center"/>
    </w:pPr>
    <w:rPr>
      <w:rFonts w:ascii="Times New Roman" w:eastAsia="Times New Roman" w:hAnsi="Times New Roman" w:cs="SchoolBookSanPin-Regular"/>
      <w:color w:val="000000"/>
      <w:sz w:val="20"/>
      <w:szCs w:val="20"/>
      <w:lang w:eastAsia="ru-RU"/>
    </w:rPr>
  </w:style>
  <w:style w:type="paragraph" w:customStyle="1" w:styleId="Bull">
    <w:name w:val="Bull (Основной Текст)"/>
    <w:basedOn w:val="a0"/>
    <w:uiPriority w:val="99"/>
    <w:rsid w:val="00CE0F0E"/>
  </w:style>
  <w:style w:type="paragraph" w:customStyle="1" w:styleId="3c">
    <w:name w:val="Заг 3 (Заголовки)"/>
    <w:basedOn w:val="2f5"/>
    <w:uiPriority w:val="99"/>
    <w:rsid w:val="00CE0F0E"/>
    <w:pPr>
      <w:spacing w:before="227" w:after="113"/>
    </w:pPr>
    <w:rPr>
      <w:rFonts w:cs="OfficinaSansExtraBoldITC"/>
      <w:caps w:val="0"/>
    </w:rPr>
  </w:style>
  <w:style w:type="character" w:customStyle="1" w:styleId="afffd">
    <w:name w:val="Полужирный (Выделения)"/>
    <w:uiPriority w:val="99"/>
    <w:rsid w:val="00CE0F0E"/>
    <w:rPr>
      <w:rFonts w:ascii="Times New Roman" w:hAnsi="Times New Roman"/>
      <w:b/>
      <w:bCs/>
    </w:rPr>
  </w:style>
  <w:style w:type="character" w:customStyle="1" w:styleId="afffe">
    <w:name w:val="Полужирный Курсив (Выделения)"/>
    <w:uiPriority w:val="99"/>
    <w:rsid w:val="00CE0F0E"/>
    <w:rPr>
      <w:rFonts w:ascii="Times New Roman" w:hAnsi="Times New Roman"/>
      <w:b/>
      <w:bCs/>
      <w:i/>
      <w:iCs/>
    </w:rPr>
  </w:style>
  <w:style w:type="paragraph" w:customStyle="1" w:styleId="snoska">
    <w:name w:val="snoska (Доп. текст)"/>
    <w:basedOn w:val="a2"/>
    <w:uiPriority w:val="99"/>
    <w:rsid w:val="00CE0F0E"/>
    <w:pPr>
      <w:autoSpaceDE w:val="0"/>
      <w:autoSpaceDN w:val="0"/>
      <w:adjustRightInd w:val="0"/>
      <w:spacing w:after="0" w:line="200" w:lineRule="atLeast"/>
      <w:ind w:firstLine="227"/>
      <w:jc w:val="both"/>
      <w:textAlignment w:val="center"/>
    </w:pPr>
    <w:rPr>
      <w:rFonts w:ascii="Times New Roman" w:eastAsia="Times New Roman" w:hAnsi="Times New Roman" w:cs="SchoolBookSanPin-Regular"/>
      <w:color w:val="000000"/>
      <w:sz w:val="18"/>
      <w:szCs w:val="18"/>
      <w:lang w:eastAsia="ru-RU"/>
    </w:rPr>
  </w:style>
  <w:style w:type="paragraph" w:customStyle="1" w:styleId="49">
    <w:name w:val="4 (Заголовки)"/>
    <w:basedOn w:val="3c"/>
    <w:uiPriority w:val="99"/>
    <w:rsid w:val="00CE0F0E"/>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Body0">
    <w:name w:val="Body"/>
    <w:basedOn w:val="a2"/>
    <w:uiPriority w:val="99"/>
    <w:rsid w:val="00CE0F0E"/>
    <w:pPr>
      <w:tabs>
        <w:tab w:val="left" w:pos="510"/>
      </w:tabs>
      <w:autoSpaceDE w:val="0"/>
      <w:autoSpaceDN w:val="0"/>
      <w:adjustRightInd w:val="0"/>
      <w:spacing w:after="0" w:line="240" w:lineRule="atLeast"/>
      <w:ind w:firstLine="227"/>
      <w:jc w:val="both"/>
      <w:textAlignment w:val="center"/>
    </w:pPr>
    <w:rPr>
      <w:rFonts w:ascii="Times New Roman" w:eastAsia="Times New Roman" w:hAnsi="Times New Roman" w:cs="SchoolBookSanPin"/>
      <w:color w:val="000000"/>
      <w:sz w:val="20"/>
      <w:szCs w:val="20"/>
      <w:lang w:eastAsia="ru-RU"/>
    </w:rPr>
  </w:style>
  <w:style w:type="paragraph" w:customStyle="1" w:styleId="Header2">
    <w:name w:val="Header_2"/>
    <w:basedOn w:val="a2"/>
    <w:next w:val="a2"/>
    <w:uiPriority w:val="99"/>
    <w:rsid w:val="00CE0F0E"/>
    <w:pPr>
      <w:keepNext/>
      <w:keepLines/>
      <w:suppressAutoHyphens/>
      <w:autoSpaceDE w:val="0"/>
      <w:autoSpaceDN w:val="0"/>
      <w:adjustRightInd w:val="0"/>
      <w:spacing w:before="240" w:after="0" w:line="240" w:lineRule="atLeast"/>
      <w:textAlignment w:val="center"/>
    </w:pPr>
    <w:rPr>
      <w:rFonts w:ascii="Times New Roman" w:eastAsia="Times New Roman" w:hAnsi="Times New Roman" w:cs="OfficinaSansMediumITC"/>
      <w:b/>
      <w:caps/>
      <w:color w:val="000000"/>
      <w:position w:val="6"/>
      <w:lang w:eastAsia="ru-RU"/>
    </w:rPr>
  </w:style>
  <w:style w:type="paragraph" w:customStyle="1" w:styleId="Header2first">
    <w:name w:val="Header_2_first"/>
    <w:basedOn w:val="Header2"/>
    <w:uiPriority w:val="99"/>
    <w:rsid w:val="00CE0F0E"/>
    <w:pPr>
      <w:spacing w:before="0"/>
    </w:pPr>
  </w:style>
  <w:style w:type="paragraph" w:customStyle="1" w:styleId="Header4">
    <w:name w:val="Header_4"/>
    <w:basedOn w:val="a2"/>
    <w:next w:val="a2"/>
    <w:uiPriority w:val="99"/>
    <w:rsid w:val="00CE0F0E"/>
    <w:pPr>
      <w:keepNext/>
      <w:widowControl w:val="0"/>
      <w:suppressAutoHyphens/>
      <w:autoSpaceDE w:val="0"/>
      <w:autoSpaceDN w:val="0"/>
      <w:adjustRightInd w:val="0"/>
      <w:spacing w:before="240" w:after="0" w:line="240" w:lineRule="atLeast"/>
      <w:textAlignment w:val="center"/>
    </w:pPr>
    <w:rPr>
      <w:rFonts w:ascii="Times New Roman" w:eastAsia="Times New Roman" w:hAnsi="Times New Roman" w:cs="OfficinaSansMediumITC"/>
      <w:b/>
      <w:color w:val="000000"/>
      <w:position w:val="6"/>
      <w:sz w:val="20"/>
      <w:szCs w:val="20"/>
      <w:lang w:eastAsia="ru-RU"/>
    </w:rPr>
  </w:style>
  <w:style w:type="paragraph" w:customStyle="1" w:styleId="Header4first">
    <w:name w:val="Header_4_first"/>
    <w:basedOn w:val="Header4"/>
    <w:uiPriority w:val="99"/>
    <w:rsid w:val="00CE0F0E"/>
    <w:pPr>
      <w:spacing w:before="120"/>
    </w:pPr>
  </w:style>
  <w:style w:type="paragraph" w:customStyle="1" w:styleId="Header3">
    <w:name w:val="Header_3"/>
    <w:basedOn w:val="a2"/>
    <w:uiPriority w:val="99"/>
    <w:rsid w:val="00CE0F0E"/>
    <w:pPr>
      <w:keepNext/>
      <w:widowControl w:val="0"/>
      <w:suppressAutoHyphens/>
      <w:autoSpaceDE w:val="0"/>
      <w:autoSpaceDN w:val="0"/>
      <w:adjustRightInd w:val="0"/>
      <w:spacing w:before="340" w:after="0" w:line="240" w:lineRule="atLeast"/>
      <w:textAlignment w:val="center"/>
    </w:pPr>
    <w:rPr>
      <w:rFonts w:ascii="Times New Roman" w:eastAsia="Times New Roman" w:hAnsi="Times New Roman" w:cs="OfficinaSansExtraBoldITC-Reg"/>
      <w:b/>
      <w:bCs/>
      <w:color w:val="000000"/>
      <w:position w:val="6"/>
      <w:lang w:eastAsia="ru-RU"/>
    </w:rPr>
  </w:style>
  <w:style w:type="paragraph" w:customStyle="1" w:styleId="3a0">
    <w:name w:val="Заг 3a (Заголовки)"/>
    <w:basedOn w:val="2f5"/>
    <w:uiPriority w:val="99"/>
    <w:rsid w:val="00CE0F0E"/>
    <w:pPr>
      <w:tabs>
        <w:tab w:val="left" w:pos="510"/>
      </w:tabs>
      <w:suppressAutoHyphens w:val="0"/>
      <w:spacing w:after="113"/>
    </w:pPr>
    <w:rPr>
      <w:rFonts w:eastAsia="Times New Roman" w:cs="OfficinaSansExtraBoldITC-Reg"/>
    </w:rPr>
  </w:style>
  <w:style w:type="paragraph" w:customStyle="1" w:styleId="h2-first">
    <w:name w:val="h2-first"/>
    <w:basedOn w:val="h2"/>
    <w:uiPriority w:val="99"/>
    <w:rsid w:val="00CE0F0E"/>
    <w:pPr>
      <w:spacing w:before="113"/>
    </w:pPr>
  </w:style>
  <w:style w:type="character" w:customStyle="1" w:styleId="BoldItalic">
    <w:name w:val="Bold_Italic"/>
    <w:uiPriority w:val="99"/>
    <w:rsid w:val="00CE0F0E"/>
    <w:rPr>
      <w:rFonts w:ascii="Times New Roman" w:hAnsi="Times New Roman"/>
      <w:b/>
      <w:bCs/>
      <w:i/>
      <w:iCs/>
    </w:rPr>
  </w:style>
  <w:style w:type="character" w:customStyle="1" w:styleId="Symbol">
    <w:name w:val="Symbol"/>
    <w:uiPriority w:val="99"/>
    <w:rsid w:val="00CE0F0E"/>
    <w:rPr>
      <w:rFonts w:ascii="Symbol" w:hAnsi="Symbol" w:cs="Symbol"/>
    </w:rPr>
  </w:style>
  <w:style w:type="character" w:customStyle="1" w:styleId="Underline">
    <w:name w:val="Underline"/>
    <w:uiPriority w:val="99"/>
    <w:rsid w:val="00CE0F0E"/>
    <w:rPr>
      <w:u w:val="thick"/>
    </w:rPr>
  </w:style>
  <w:style w:type="paragraph" w:customStyle="1" w:styleId="TOC-3">
    <w:name w:val="TOC-3"/>
    <w:basedOn w:val="a2"/>
    <w:uiPriority w:val="99"/>
    <w:rsid w:val="00CE0F0E"/>
    <w:pPr>
      <w:tabs>
        <w:tab w:val="right" w:leader="dot" w:pos="5670"/>
        <w:tab w:val="right" w:pos="6350"/>
      </w:tabs>
      <w:suppressAutoHyphens/>
      <w:autoSpaceDE w:val="0"/>
      <w:autoSpaceDN w:val="0"/>
      <w:adjustRightInd w:val="0"/>
      <w:spacing w:after="0" w:line="240" w:lineRule="atLeast"/>
      <w:ind w:left="454"/>
      <w:textAlignment w:val="center"/>
    </w:pPr>
    <w:rPr>
      <w:rFonts w:ascii="Times New Roman" w:eastAsiaTheme="minorEastAsia" w:hAnsi="Times New Roman" w:cs="SchoolBookSanPin"/>
      <w:color w:val="000000"/>
      <w:sz w:val="20"/>
      <w:szCs w:val="20"/>
      <w:lang w:eastAsia="ru-RU"/>
    </w:rPr>
  </w:style>
  <w:style w:type="table" w:customStyle="1" w:styleId="181">
    <w:name w:val="Сетка таблицы18"/>
    <w:basedOn w:val="a4"/>
    <w:next w:val="af9"/>
    <w:uiPriority w:val="59"/>
    <w:rsid w:val="00CE0F0E"/>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289">
    <w:name w:val="CharAttribute289"/>
    <w:rsid w:val="00CE0F0E"/>
    <w:rPr>
      <w:rFonts w:ascii="Times New Roman" w:eastAsia="Times New Roman"/>
      <w:sz w:val="28"/>
    </w:rPr>
  </w:style>
  <w:style w:type="character" w:customStyle="1" w:styleId="CharAttribute306">
    <w:name w:val="CharAttribute306"/>
    <w:rsid w:val="00CE0F0E"/>
    <w:rPr>
      <w:rFonts w:ascii="Times New Roman" w:eastAsia="Times New Roman"/>
      <w:sz w:val="28"/>
    </w:rPr>
  </w:style>
  <w:style w:type="character" w:customStyle="1" w:styleId="CharAttribute301">
    <w:name w:val="CharAttribute301"/>
    <w:rsid w:val="00CE0F0E"/>
    <w:rPr>
      <w:rFonts w:ascii="Times New Roman" w:eastAsia="Times New Roman"/>
      <w:color w:val="00000A"/>
      <w:sz w:val="28"/>
    </w:rPr>
  </w:style>
  <w:style w:type="character" w:customStyle="1" w:styleId="CharAttribute499">
    <w:name w:val="CharAttribute499"/>
    <w:rsid w:val="00CE0F0E"/>
    <w:rPr>
      <w:rFonts w:ascii="Times New Roman" w:eastAsia="Times New Roman"/>
      <w:i/>
      <w:sz w:val="28"/>
      <w:u w:val="single"/>
    </w:rPr>
  </w:style>
  <w:style w:type="character" w:customStyle="1" w:styleId="CharAttribute334">
    <w:name w:val="CharAttribute334"/>
    <w:rsid w:val="00CE0F0E"/>
    <w:rPr>
      <w:rFonts w:ascii="Times New Roman" w:eastAsia="Times New Roman"/>
      <w:sz w:val="28"/>
    </w:rPr>
  </w:style>
  <w:style w:type="character" w:customStyle="1" w:styleId="CharAttribute290">
    <w:name w:val="CharAttribute290"/>
    <w:rsid w:val="00CE0F0E"/>
    <w:rPr>
      <w:rFonts w:ascii="Times New Roman" w:eastAsia="Times New Roman"/>
      <w:sz w:val="28"/>
    </w:rPr>
  </w:style>
  <w:style w:type="character" w:customStyle="1" w:styleId="CharAttribute6">
    <w:name w:val="CharAttribute6"/>
    <w:qFormat/>
    <w:rsid w:val="00CE0F0E"/>
    <w:rPr>
      <w:rFonts w:ascii="Times New Roman" w:eastAsia="Batang" w:hAnsi="Batang"/>
      <w:color w:val="0000FF"/>
      <w:sz w:val="28"/>
      <w:u w:val="single"/>
    </w:rPr>
  </w:style>
  <w:style w:type="character" w:customStyle="1" w:styleId="CharAttribute4">
    <w:name w:val="CharAttribute4"/>
    <w:uiPriority w:val="99"/>
    <w:rsid w:val="00CE0F0E"/>
    <w:rPr>
      <w:rFonts w:ascii="Times New Roman" w:eastAsia="Batang" w:hAnsi="Batang"/>
      <w:i/>
      <w:sz w:val="28"/>
    </w:rPr>
  </w:style>
  <w:style w:type="character" w:customStyle="1" w:styleId="CharAttribute318">
    <w:name w:val="CharAttribute318"/>
    <w:rsid w:val="00CE0F0E"/>
    <w:rPr>
      <w:rFonts w:ascii="Times New Roman" w:eastAsia="Times New Roman"/>
      <w:sz w:val="28"/>
    </w:rPr>
  </w:style>
  <w:style w:type="character" w:customStyle="1" w:styleId="CharAttribute325">
    <w:name w:val="CharAttribute325"/>
    <w:rsid w:val="00CE0F0E"/>
    <w:rPr>
      <w:rFonts w:ascii="Times New Roman" w:eastAsia="Times New Roman"/>
      <w:sz w:val="28"/>
    </w:rPr>
  </w:style>
  <w:style w:type="character" w:customStyle="1" w:styleId="CharAttribute272">
    <w:name w:val="CharAttribute272"/>
    <w:rsid w:val="00CE0F0E"/>
    <w:rPr>
      <w:rFonts w:ascii="Times New Roman" w:eastAsia="Times New Roman"/>
      <w:sz w:val="28"/>
    </w:rPr>
  </w:style>
  <w:style w:type="character" w:customStyle="1" w:styleId="CharAttribute299">
    <w:name w:val="CharAttribute299"/>
    <w:rsid w:val="00CE0F0E"/>
    <w:rPr>
      <w:rFonts w:ascii="Times New Roman" w:eastAsia="Times New Roman"/>
      <w:sz w:val="28"/>
    </w:rPr>
  </w:style>
  <w:style w:type="character" w:customStyle="1" w:styleId="CharAttribute303">
    <w:name w:val="CharAttribute303"/>
    <w:rsid w:val="00CE0F0E"/>
    <w:rPr>
      <w:rFonts w:ascii="Times New Roman" w:eastAsia="Times New Roman"/>
      <w:b/>
      <w:sz w:val="28"/>
    </w:rPr>
  </w:style>
  <w:style w:type="character" w:customStyle="1" w:styleId="CharAttribute323">
    <w:name w:val="CharAttribute323"/>
    <w:rsid w:val="00CE0F0E"/>
    <w:rPr>
      <w:rFonts w:ascii="Times New Roman" w:eastAsia="Times New Roman"/>
      <w:sz w:val="28"/>
    </w:rPr>
  </w:style>
  <w:style w:type="character" w:customStyle="1" w:styleId="CharAttribute271">
    <w:name w:val="CharAttribute271"/>
    <w:rsid w:val="00CE0F0E"/>
    <w:rPr>
      <w:rFonts w:ascii="Times New Roman" w:eastAsia="Times New Roman"/>
      <w:b/>
      <w:sz w:val="28"/>
    </w:rPr>
  </w:style>
  <w:style w:type="character" w:customStyle="1" w:styleId="CharAttribute501">
    <w:name w:val="CharAttribute501"/>
    <w:uiPriority w:val="99"/>
    <w:qFormat/>
    <w:rsid w:val="00CE0F0E"/>
    <w:rPr>
      <w:rFonts w:ascii="Times New Roman" w:eastAsia="Times New Roman"/>
      <w:i/>
      <w:sz w:val="28"/>
      <w:u w:val="single"/>
    </w:rPr>
  </w:style>
  <w:style w:type="character" w:customStyle="1" w:styleId="CharAttribute326">
    <w:name w:val="CharAttribute326"/>
    <w:rsid w:val="00CE0F0E"/>
    <w:rPr>
      <w:rFonts w:ascii="Times New Roman" w:eastAsia="Times New Roman"/>
      <w:sz w:val="28"/>
    </w:rPr>
  </w:style>
  <w:style w:type="character" w:customStyle="1" w:styleId="CharAttribute280">
    <w:name w:val="CharAttribute280"/>
    <w:rsid w:val="00CE0F0E"/>
    <w:rPr>
      <w:rFonts w:ascii="Times New Roman" w:eastAsia="Times New Roman"/>
      <w:color w:val="00000A"/>
      <w:sz w:val="28"/>
    </w:rPr>
  </w:style>
  <w:style w:type="character" w:customStyle="1" w:styleId="wmi-callto">
    <w:name w:val="wmi-callto"/>
    <w:basedOn w:val="a3"/>
    <w:rsid w:val="00CE0F0E"/>
  </w:style>
  <w:style w:type="character" w:customStyle="1" w:styleId="CharAttribute291">
    <w:name w:val="CharAttribute291"/>
    <w:rsid w:val="00CE0F0E"/>
    <w:rPr>
      <w:rFonts w:ascii="Times New Roman" w:eastAsia="Times New Roman"/>
      <w:sz w:val="28"/>
    </w:rPr>
  </w:style>
  <w:style w:type="character" w:customStyle="1" w:styleId="CharAttribute317">
    <w:name w:val="CharAttribute317"/>
    <w:rsid w:val="00CE0F0E"/>
    <w:rPr>
      <w:rFonts w:ascii="Times New Roman" w:eastAsia="Times New Roman"/>
      <w:sz w:val="28"/>
    </w:rPr>
  </w:style>
  <w:style w:type="character" w:customStyle="1" w:styleId="CharAttribute285">
    <w:name w:val="CharAttribute285"/>
    <w:rsid w:val="00CE0F0E"/>
    <w:rPr>
      <w:rFonts w:ascii="Times New Roman" w:eastAsia="Times New Roman"/>
      <w:sz w:val="28"/>
    </w:rPr>
  </w:style>
  <w:style w:type="character" w:customStyle="1" w:styleId="CharAttribute332">
    <w:name w:val="CharAttribute332"/>
    <w:rsid w:val="00CE0F0E"/>
    <w:rPr>
      <w:rFonts w:ascii="Times New Roman" w:eastAsia="Times New Roman"/>
      <w:sz w:val="28"/>
    </w:rPr>
  </w:style>
  <w:style w:type="character" w:customStyle="1" w:styleId="CharAttribute324">
    <w:name w:val="CharAttribute324"/>
    <w:rsid w:val="00CE0F0E"/>
    <w:rPr>
      <w:rFonts w:ascii="Times New Roman" w:eastAsia="Times New Roman"/>
      <w:sz w:val="28"/>
    </w:rPr>
  </w:style>
  <w:style w:type="character" w:customStyle="1" w:styleId="CharAttribute498">
    <w:name w:val="CharAttribute498"/>
    <w:rsid w:val="00CE0F0E"/>
    <w:rPr>
      <w:rFonts w:ascii="Times New Roman" w:eastAsia="Times New Roman"/>
      <w:sz w:val="28"/>
    </w:rPr>
  </w:style>
  <w:style w:type="character" w:customStyle="1" w:styleId="CharAttribute268">
    <w:name w:val="CharAttribute268"/>
    <w:rsid w:val="00CE0F0E"/>
    <w:rPr>
      <w:rFonts w:ascii="Times New Roman" w:eastAsia="Times New Roman"/>
      <w:sz w:val="28"/>
    </w:rPr>
  </w:style>
  <w:style w:type="character" w:customStyle="1" w:styleId="CharAttribute308">
    <w:name w:val="CharAttribute308"/>
    <w:rsid w:val="00CE0F0E"/>
    <w:rPr>
      <w:rFonts w:ascii="Times New Roman" w:eastAsia="Times New Roman"/>
      <w:sz w:val="28"/>
    </w:rPr>
  </w:style>
  <w:style w:type="character" w:customStyle="1" w:styleId="CharAttribute1">
    <w:name w:val="CharAttribute1"/>
    <w:rsid w:val="00CE0F0E"/>
    <w:rPr>
      <w:rFonts w:ascii="Times New Roman" w:eastAsia="Gulim" w:hAnsi="Gulim"/>
      <w:sz w:val="28"/>
    </w:rPr>
  </w:style>
  <w:style w:type="character" w:customStyle="1" w:styleId="CharAttribute304">
    <w:name w:val="CharAttribute304"/>
    <w:rsid w:val="00CE0F0E"/>
    <w:rPr>
      <w:rFonts w:ascii="Times New Roman" w:eastAsia="Times New Roman"/>
      <w:sz w:val="28"/>
    </w:rPr>
  </w:style>
  <w:style w:type="character" w:customStyle="1" w:styleId="CharAttribute284">
    <w:name w:val="CharAttribute284"/>
    <w:rsid w:val="00CE0F0E"/>
    <w:rPr>
      <w:rFonts w:ascii="Times New Roman" w:eastAsia="Times New Roman"/>
      <w:sz w:val="28"/>
    </w:rPr>
  </w:style>
  <w:style w:type="character" w:customStyle="1" w:styleId="CharAttribute274">
    <w:name w:val="CharAttribute274"/>
    <w:rsid w:val="00CE0F0E"/>
    <w:rPr>
      <w:rFonts w:ascii="Times New Roman" w:eastAsia="Times New Roman"/>
      <w:sz w:val="28"/>
    </w:rPr>
  </w:style>
  <w:style w:type="character" w:customStyle="1" w:styleId="CharAttribute520">
    <w:name w:val="CharAttribute520"/>
    <w:rsid w:val="00CE0F0E"/>
    <w:rPr>
      <w:rFonts w:ascii="Times New Roman" w:eastAsia="Times New Roman"/>
      <w:sz w:val="28"/>
    </w:rPr>
  </w:style>
  <w:style w:type="character" w:customStyle="1" w:styleId="CharAttribute511">
    <w:name w:val="CharAttribute511"/>
    <w:uiPriority w:val="99"/>
    <w:rsid w:val="00CE0F0E"/>
    <w:rPr>
      <w:rFonts w:ascii="Times New Roman" w:eastAsia="Times New Roman"/>
      <w:sz w:val="28"/>
    </w:rPr>
  </w:style>
  <w:style w:type="character" w:customStyle="1" w:styleId="CharAttribute279">
    <w:name w:val="CharAttribute279"/>
    <w:rsid w:val="00CE0F0E"/>
    <w:rPr>
      <w:rFonts w:ascii="Times New Roman" w:eastAsia="Times New Roman"/>
      <w:color w:val="00000A"/>
      <w:sz w:val="28"/>
    </w:rPr>
  </w:style>
  <w:style w:type="character" w:customStyle="1" w:styleId="2f6">
    <w:name w:val="Основной текст с отступом 2 Знак"/>
    <w:link w:val="2f7"/>
    <w:rsid w:val="00CE0F0E"/>
    <w:rPr>
      <w:rFonts w:ascii="Calibri" w:eastAsia="Calibri" w:hAnsi="Calibri"/>
    </w:rPr>
  </w:style>
  <w:style w:type="paragraph" w:styleId="2f7">
    <w:name w:val="Body Text Indent 2"/>
    <w:basedOn w:val="a2"/>
    <w:link w:val="2f6"/>
    <w:unhideWhenUsed/>
    <w:rsid w:val="00CE0F0E"/>
    <w:pPr>
      <w:spacing w:before="64" w:after="120" w:line="480" w:lineRule="auto"/>
      <w:ind w:left="283" w:right="816"/>
      <w:jc w:val="both"/>
    </w:pPr>
    <w:rPr>
      <w:rFonts w:ascii="Calibri" w:eastAsia="Calibri" w:hAnsi="Calibri"/>
    </w:rPr>
  </w:style>
  <w:style w:type="character" w:customStyle="1" w:styleId="213">
    <w:name w:val="Основной текст с отступом 2 Знак1"/>
    <w:basedOn w:val="a3"/>
    <w:uiPriority w:val="99"/>
    <w:semiHidden/>
    <w:rsid w:val="00CE0F0E"/>
  </w:style>
  <w:style w:type="character" w:customStyle="1" w:styleId="CharAttribute504">
    <w:name w:val="CharAttribute504"/>
    <w:rsid w:val="00CE0F0E"/>
    <w:rPr>
      <w:rFonts w:ascii="Times New Roman" w:eastAsia="Times New Roman"/>
      <w:sz w:val="28"/>
    </w:rPr>
  </w:style>
  <w:style w:type="character" w:customStyle="1" w:styleId="CharAttribute307">
    <w:name w:val="CharAttribute307"/>
    <w:rsid w:val="00CE0F0E"/>
    <w:rPr>
      <w:rFonts w:ascii="Times New Roman" w:eastAsia="Times New Roman"/>
      <w:sz w:val="28"/>
    </w:rPr>
  </w:style>
  <w:style w:type="character" w:customStyle="1" w:styleId="CharAttribute288">
    <w:name w:val="CharAttribute288"/>
    <w:rsid w:val="00CE0F0E"/>
    <w:rPr>
      <w:rFonts w:ascii="Times New Roman" w:eastAsia="Times New Roman"/>
      <w:sz w:val="28"/>
    </w:rPr>
  </w:style>
  <w:style w:type="character" w:customStyle="1" w:styleId="CharAttribute329">
    <w:name w:val="CharAttribute329"/>
    <w:rsid w:val="00CE0F0E"/>
    <w:rPr>
      <w:rFonts w:ascii="Times New Roman" w:eastAsia="Times New Roman"/>
      <w:sz w:val="28"/>
    </w:rPr>
  </w:style>
  <w:style w:type="character" w:customStyle="1" w:styleId="CharAttribute526">
    <w:name w:val="CharAttribute526"/>
    <w:rsid w:val="00CE0F0E"/>
    <w:rPr>
      <w:rFonts w:ascii="Times New Roman" w:eastAsia="Times New Roman"/>
      <w:sz w:val="28"/>
    </w:rPr>
  </w:style>
  <w:style w:type="character" w:customStyle="1" w:styleId="CharAttribute297">
    <w:name w:val="CharAttribute297"/>
    <w:rsid w:val="00CE0F0E"/>
    <w:rPr>
      <w:rFonts w:ascii="Times New Roman" w:eastAsia="Times New Roman"/>
      <w:sz w:val="28"/>
    </w:rPr>
  </w:style>
  <w:style w:type="character" w:customStyle="1" w:styleId="FontStyle17">
    <w:name w:val="Font Style17"/>
    <w:uiPriority w:val="99"/>
    <w:rsid w:val="00CE0F0E"/>
    <w:rPr>
      <w:rFonts w:ascii="Times New Roman" w:hAnsi="Times New Roman" w:cs="Times New Roman" w:hint="default"/>
      <w:sz w:val="20"/>
      <w:szCs w:val="20"/>
    </w:rPr>
  </w:style>
  <w:style w:type="character" w:customStyle="1" w:styleId="CharAttribute322">
    <w:name w:val="CharAttribute322"/>
    <w:rsid w:val="00CE0F0E"/>
    <w:rPr>
      <w:rFonts w:ascii="Times New Roman" w:eastAsia="Times New Roman"/>
      <w:sz w:val="28"/>
    </w:rPr>
  </w:style>
  <w:style w:type="character" w:customStyle="1" w:styleId="CharAttribute5">
    <w:name w:val="CharAttribute5"/>
    <w:qFormat/>
    <w:rsid w:val="00CE0F0E"/>
    <w:rPr>
      <w:rFonts w:ascii="Batang" w:eastAsia="Times New Roman" w:hAnsi="Times New Roman" w:hint="eastAsia"/>
      <w:sz w:val="28"/>
    </w:rPr>
  </w:style>
  <w:style w:type="character" w:customStyle="1" w:styleId="CharAttribute296">
    <w:name w:val="CharAttribute296"/>
    <w:rsid w:val="00CE0F0E"/>
    <w:rPr>
      <w:rFonts w:ascii="Times New Roman" w:eastAsia="Times New Roman"/>
      <w:sz w:val="28"/>
    </w:rPr>
  </w:style>
  <w:style w:type="character" w:styleId="affff">
    <w:name w:val="Strong"/>
    <w:uiPriority w:val="22"/>
    <w:qFormat/>
    <w:rsid w:val="00CE0F0E"/>
    <w:rPr>
      <w:b/>
      <w:bCs/>
    </w:rPr>
  </w:style>
  <w:style w:type="character" w:customStyle="1" w:styleId="CharAttribute286">
    <w:name w:val="CharAttribute286"/>
    <w:rsid w:val="00CE0F0E"/>
    <w:rPr>
      <w:rFonts w:ascii="Times New Roman" w:eastAsia="Times New Roman"/>
      <w:sz w:val="28"/>
    </w:rPr>
  </w:style>
  <w:style w:type="character" w:customStyle="1" w:styleId="CharAttribute319">
    <w:name w:val="CharAttribute319"/>
    <w:rsid w:val="00CE0F0E"/>
    <w:rPr>
      <w:rFonts w:ascii="Times New Roman" w:eastAsia="Times New Roman"/>
      <w:sz w:val="28"/>
    </w:rPr>
  </w:style>
  <w:style w:type="character" w:customStyle="1" w:styleId="CharAttribute292">
    <w:name w:val="CharAttribute292"/>
    <w:rsid w:val="00CE0F0E"/>
    <w:rPr>
      <w:rFonts w:ascii="Times New Roman" w:eastAsia="Times New Roman"/>
      <w:sz w:val="28"/>
    </w:rPr>
  </w:style>
  <w:style w:type="character" w:customStyle="1" w:styleId="CharAttribute321">
    <w:name w:val="CharAttribute321"/>
    <w:rsid w:val="00CE0F0E"/>
    <w:rPr>
      <w:rFonts w:ascii="Times New Roman" w:eastAsia="Times New Roman"/>
      <w:sz w:val="28"/>
    </w:rPr>
  </w:style>
  <w:style w:type="character" w:customStyle="1" w:styleId="CharAttribute283">
    <w:name w:val="CharAttribute283"/>
    <w:rsid w:val="00CE0F0E"/>
    <w:rPr>
      <w:rFonts w:ascii="Times New Roman" w:eastAsia="Times New Roman"/>
      <w:i/>
      <w:color w:val="00000A"/>
      <w:sz w:val="28"/>
    </w:rPr>
  </w:style>
  <w:style w:type="character" w:customStyle="1" w:styleId="CharAttribute312">
    <w:name w:val="CharAttribute312"/>
    <w:rsid w:val="00CE0F0E"/>
    <w:rPr>
      <w:rFonts w:ascii="Times New Roman" w:eastAsia="Times New Roman"/>
      <w:sz w:val="28"/>
    </w:rPr>
  </w:style>
  <w:style w:type="character" w:customStyle="1" w:styleId="3d">
    <w:name w:val="Основной текст с отступом 3 Знак"/>
    <w:link w:val="3e"/>
    <w:rsid w:val="00CE0F0E"/>
    <w:rPr>
      <w:rFonts w:ascii="Calibri" w:eastAsia="Calibri" w:hAnsi="Calibri"/>
      <w:sz w:val="16"/>
      <w:szCs w:val="16"/>
    </w:rPr>
  </w:style>
  <w:style w:type="paragraph" w:styleId="3e">
    <w:name w:val="Body Text Indent 3"/>
    <w:basedOn w:val="a2"/>
    <w:link w:val="3d"/>
    <w:unhideWhenUsed/>
    <w:rsid w:val="00CE0F0E"/>
    <w:pPr>
      <w:spacing w:before="64" w:after="120" w:line="240" w:lineRule="auto"/>
      <w:ind w:left="283" w:right="816"/>
      <w:jc w:val="both"/>
    </w:pPr>
    <w:rPr>
      <w:rFonts w:ascii="Calibri" w:eastAsia="Calibri" w:hAnsi="Calibri"/>
      <w:sz w:val="16"/>
      <w:szCs w:val="16"/>
    </w:rPr>
  </w:style>
  <w:style w:type="character" w:customStyle="1" w:styleId="313">
    <w:name w:val="Основной текст с отступом 3 Знак1"/>
    <w:basedOn w:val="a3"/>
    <w:uiPriority w:val="99"/>
    <w:semiHidden/>
    <w:rsid w:val="00CE0F0E"/>
    <w:rPr>
      <w:sz w:val="16"/>
      <w:szCs w:val="16"/>
    </w:rPr>
  </w:style>
  <w:style w:type="character" w:customStyle="1" w:styleId="CharAttribute512">
    <w:name w:val="CharAttribute512"/>
    <w:rsid w:val="00CE0F0E"/>
    <w:rPr>
      <w:rFonts w:ascii="Times New Roman" w:eastAsia="Times New Roman"/>
      <w:sz w:val="28"/>
    </w:rPr>
  </w:style>
  <w:style w:type="character" w:customStyle="1" w:styleId="CharAttribute287">
    <w:name w:val="CharAttribute287"/>
    <w:rsid w:val="00CE0F0E"/>
    <w:rPr>
      <w:rFonts w:ascii="Times New Roman" w:eastAsia="Times New Roman"/>
      <w:sz w:val="28"/>
    </w:rPr>
  </w:style>
  <w:style w:type="character" w:customStyle="1" w:styleId="CharAttribute316">
    <w:name w:val="CharAttribute316"/>
    <w:rsid w:val="00CE0F0E"/>
    <w:rPr>
      <w:rFonts w:ascii="Times New Roman" w:eastAsia="Times New Roman"/>
      <w:sz w:val="28"/>
    </w:rPr>
  </w:style>
  <w:style w:type="character" w:customStyle="1" w:styleId="CharAttribute502">
    <w:name w:val="CharAttribute502"/>
    <w:rsid w:val="00CE0F0E"/>
    <w:rPr>
      <w:rFonts w:ascii="Times New Roman" w:eastAsia="Times New Roman"/>
      <w:i/>
      <w:sz w:val="28"/>
    </w:rPr>
  </w:style>
  <w:style w:type="character" w:customStyle="1" w:styleId="CharAttribute310">
    <w:name w:val="CharAttribute310"/>
    <w:rsid w:val="00CE0F0E"/>
    <w:rPr>
      <w:rFonts w:ascii="Times New Roman" w:eastAsia="Times New Roman"/>
      <w:sz w:val="28"/>
    </w:rPr>
  </w:style>
  <w:style w:type="character" w:customStyle="1" w:styleId="CharAttribute294">
    <w:name w:val="CharAttribute294"/>
    <w:rsid w:val="00CE0F0E"/>
    <w:rPr>
      <w:rFonts w:ascii="Times New Roman" w:eastAsia="Times New Roman"/>
      <w:sz w:val="28"/>
    </w:rPr>
  </w:style>
  <w:style w:type="character" w:customStyle="1" w:styleId="CharAttribute548">
    <w:name w:val="CharAttribute548"/>
    <w:rsid w:val="00CE0F0E"/>
    <w:rPr>
      <w:rFonts w:ascii="Times New Roman" w:eastAsia="Times New Roman"/>
      <w:sz w:val="24"/>
    </w:rPr>
  </w:style>
  <w:style w:type="character" w:customStyle="1" w:styleId="CharAttribute282">
    <w:name w:val="CharAttribute282"/>
    <w:rsid w:val="00CE0F0E"/>
    <w:rPr>
      <w:rFonts w:ascii="Times New Roman" w:eastAsia="Times New Roman"/>
      <w:color w:val="00000A"/>
      <w:sz w:val="28"/>
    </w:rPr>
  </w:style>
  <w:style w:type="character" w:customStyle="1" w:styleId="CharAttribute320">
    <w:name w:val="CharAttribute320"/>
    <w:rsid w:val="00CE0F0E"/>
    <w:rPr>
      <w:rFonts w:ascii="Times New Roman" w:eastAsia="Times New Roman"/>
      <w:sz w:val="28"/>
    </w:rPr>
  </w:style>
  <w:style w:type="character" w:customStyle="1" w:styleId="CharAttribute313">
    <w:name w:val="CharAttribute313"/>
    <w:rsid w:val="00CE0F0E"/>
    <w:rPr>
      <w:rFonts w:ascii="Times New Roman" w:eastAsia="Times New Roman"/>
      <w:sz w:val="28"/>
    </w:rPr>
  </w:style>
  <w:style w:type="character" w:customStyle="1" w:styleId="CharAttribute484">
    <w:name w:val="CharAttribute484"/>
    <w:uiPriority w:val="99"/>
    <w:rsid w:val="00CE0F0E"/>
    <w:rPr>
      <w:rFonts w:ascii="Times New Roman" w:eastAsia="Times New Roman"/>
      <w:i/>
      <w:sz w:val="28"/>
    </w:rPr>
  </w:style>
  <w:style w:type="character" w:customStyle="1" w:styleId="CharAttribute534">
    <w:name w:val="CharAttribute534"/>
    <w:rsid w:val="00CE0F0E"/>
    <w:rPr>
      <w:rFonts w:ascii="Times New Roman" w:eastAsia="Times New Roman"/>
      <w:sz w:val="24"/>
    </w:rPr>
  </w:style>
  <w:style w:type="character" w:customStyle="1" w:styleId="CharAttribute298">
    <w:name w:val="CharAttribute298"/>
    <w:rsid w:val="00CE0F0E"/>
    <w:rPr>
      <w:rFonts w:ascii="Times New Roman" w:eastAsia="Times New Roman"/>
      <w:sz w:val="28"/>
    </w:rPr>
  </w:style>
  <w:style w:type="character" w:customStyle="1" w:styleId="CharAttribute2">
    <w:name w:val="CharAttribute2"/>
    <w:qFormat/>
    <w:rsid w:val="00CE0F0E"/>
    <w:rPr>
      <w:rFonts w:ascii="Times New Roman" w:eastAsia="Batang" w:hAnsi="Batang"/>
      <w:color w:val="00000A"/>
      <w:sz w:val="28"/>
    </w:rPr>
  </w:style>
  <w:style w:type="character" w:customStyle="1" w:styleId="CharAttribute278">
    <w:name w:val="CharAttribute278"/>
    <w:rsid w:val="00CE0F0E"/>
    <w:rPr>
      <w:rFonts w:ascii="Times New Roman" w:eastAsia="Times New Roman"/>
      <w:color w:val="00000A"/>
      <w:sz w:val="28"/>
    </w:rPr>
  </w:style>
  <w:style w:type="character" w:customStyle="1" w:styleId="CharAttribute309">
    <w:name w:val="CharAttribute309"/>
    <w:rsid w:val="00CE0F0E"/>
    <w:rPr>
      <w:rFonts w:ascii="Times New Roman" w:eastAsia="Times New Roman"/>
      <w:sz w:val="28"/>
    </w:rPr>
  </w:style>
  <w:style w:type="character" w:customStyle="1" w:styleId="CharAttribute295">
    <w:name w:val="CharAttribute295"/>
    <w:rsid w:val="00CE0F0E"/>
    <w:rPr>
      <w:rFonts w:ascii="Times New Roman" w:eastAsia="Times New Roman"/>
      <w:sz w:val="28"/>
    </w:rPr>
  </w:style>
  <w:style w:type="character" w:customStyle="1" w:styleId="CharAttribute269">
    <w:name w:val="CharAttribute269"/>
    <w:rsid w:val="00CE0F0E"/>
    <w:rPr>
      <w:rFonts w:ascii="Times New Roman" w:eastAsia="Times New Roman"/>
      <w:i/>
      <w:sz w:val="28"/>
    </w:rPr>
  </w:style>
  <w:style w:type="character" w:customStyle="1" w:styleId="CharAttribute500">
    <w:name w:val="CharAttribute500"/>
    <w:rsid w:val="00CE0F0E"/>
    <w:rPr>
      <w:rFonts w:ascii="Times New Roman" w:eastAsia="Times New Roman"/>
      <w:sz w:val="28"/>
    </w:rPr>
  </w:style>
  <w:style w:type="character" w:customStyle="1" w:styleId="CharAttribute314">
    <w:name w:val="CharAttribute314"/>
    <w:rsid w:val="00CE0F0E"/>
    <w:rPr>
      <w:rFonts w:ascii="Times New Roman" w:eastAsia="Times New Roman"/>
      <w:sz w:val="28"/>
    </w:rPr>
  </w:style>
  <w:style w:type="character" w:customStyle="1" w:styleId="CharAttribute281">
    <w:name w:val="CharAttribute281"/>
    <w:rsid w:val="00CE0F0E"/>
    <w:rPr>
      <w:rFonts w:ascii="Times New Roman" w:eastAsia="Times New Roman"/>
      <w:color w:val="00000A"/>
      <w:sz w:val="28"/>
    </w:rPr>
  </w:style>
  <w:style w:type="character" w:customStyle="1" w:styleId="CharAttribute331">
    <w:name w:val="CharAttribute331"/>
    <w:rsid w:val="00CE0F0E"/>
    <w:rPr>
      <w:rFonts w:ascii="Times New Roman" w:eastAsia="Times New Roman"/>
      <w:sz w:val="28"/>
    </w:rPr>
  </w:style>
  <w:style w:type="character" w:customStyle="1" w:styleId="CharAttribute275">
    <w:name w:val="CharAttribute275"/>
    <w:rsid w:val="00CE0F0E"/>
    <w:rPr>
      <w:rFonts w:ascii="Times New Roman" w:eastAsia="Times New Roman"/>
      <w:b/>
      <w:i/>
      <w:sz w:val="28"/>
    </w:rPr>
  </w:style>
  <w:style w:type="character" w:customStyle="1" w:styleId="CharAttribute327">
    <w:name w:val="CharAttribute327"/>
    <w:rsid w:val="00CE0F0E"/>
    <w:rPr>
      <w:rFonts w:ascii="Times New Roman" w:eastAsia="Times New Roman"/>
      <w:sz w:val="28"/>
    </w:rPr>
  </w:style>
  <w:style w:type="character" w:customStyle="1" w:styleId="CharAttribute521">
    <w:name w:val="CharAttribute521"/>
    <w:rsid w:val="00CE0F0E"/>
    <w:rPr>
      <w:rFonts w:ascii="Times New Roman" w:eastAsia="Times New Roman"/>
      <w:i/>
      <w:sz w:val="28"/>
    </w:rPr>
  </w:style>
  <w:style w:type="character" w:customStyle="1" w:styleId="CharAttribute335">
    <w:name w:val="CharAttribute335"/>
    <w:rsid w:val="00CE0F0E"/>
    <w:rPr>
      <w:rFonts w:ascii="Times New Roman" w:eastAsia="Times New Roman"/>
      <w:sz w:val="28"/>
    </w:rPr>
  </w:style>
  <w:style w:type="character" w:customStyle="1" w:styleId="CharAttribute305">
    <w:name w:val="CharAttribute305"/>
    <w:rsid w:val="00CE0F0E"/>
    <w:rPr>
      <w:rFonts w:ascii="Times New Roman" w:eastAsia="Times New Roman"/>
      <w:sz w:val="28"/>
    </w:rPr>
  </w:style>
  <w:style w:type="character" w:customStyle="1" w:styleId="CharAttribute300">
    <w:name w:val="CharAttribute300"/>
    <w:rsid w:val="00CE0F0E"/>
    <w:rPr>
      <w:rFonts w:ascii="Times New Roman" w:eastAsia="Times New Roman"/>
      <w:color w:val="00000A"/>
      <w:sz w:val="28"/>
    </w:rPr>
  </w:style>
  <w:style w:type="character" w:customStyle="1" w:styleId="CharAttribute485">
    <w:name w:val="CharAttribute485"/>
    <w:uiPriority w:val="99"/>
    <w:rsid w:val="00CE0F0E"/>
    <w:rPr>
      <w:rFonts w:ascii="Times New Roman" w:eastAsia="Times New Roman"/>
      <w:i/>
      <w:sz w:val="22"/>
    </w:rPr>
  </w:style>
  <w:style w:type="character" w:customStyle="1" w:styleId="CharAttribute0">
    <w:name w:val="CharAttribute0"/>
    <w:rsid w:val="00CE0F0E"/>
    <w:rPr>
      <w:rFonts w:ascii="Times New Roman" w:eastAsia="Times New Roman" w:hAnsi="Times New Roman"/>
      <w:sz w:val="28"/>
    </w:rPr>
  </w:style>
  <w:style w:type="character" w:customStyle="1" w:styleId="CharAttribute514">
    <w:name w:val="CharAttribute514"/>
    <w:rsid w:val="00CE0F0E"/>
    <w:rPr>
      <w:rFonts w:ascii="Times New Roman" w:eastAsia="Times New Roman"/>
      <w:sz w:val="28"/>
    </w:rPr>
  </w:style>
  <w:style w:type="character" w:customStyle="1" w:styleId="CharAttribute328">
    <w:name w:val="CharAttribute328"/>
    <w:rsid w:val="00CE0F0E"/>
    <w:rPr>
      <w:rFonts w:ascii="Times New Roman" w:eastAsia="Times New Roman"/>
      <w:sz w:val="28"/>
    </w:rPr>
  </w:style>
  <w:style w:type="character" w:customStyle="1" w:styleId="CharAttribute277">
    <w:name w:val="CharAttribute277"/>
    <w:rsid w:val="00CE0F0E"/>
    <w:rPr>
      <w:rFonts w:ascii="Times New Roman" w:eastAsia="Times New Roman"/>
      <w:b/>
      <w:i/>
      <w:color w:val="00000A"/>
      <w:sz w:val="28"/>
    </w:rPr>
  </w:style>
  <w:style w:type="character" w:customStyle="1" w:styleId="CharAttribute276">
    <w:name w:val="CharAttribute276"/>
    <w:rsid w:val="00CE0F0E"/>
    <w:rPr>
      <w:rFonts w:ascii="Times New Roman" w:eastAsia="Times New Roman"/>
      <w:sz w:val="28"/>
    </w:rPr>
  </w:style>
  <w:style w:type="character" w:customStyle="1" w:styleId="CharAttribute330">
    <w:name w:val="CharAttribute330"/>
    <w:rsid w:val="00CE0F0E"/>
    <w:rPr>
      <w:rFonts w:ascii="Times New Roman" w:eastAsia="Times New Roman"/>
      <w:sz w:val="28"/>
    </w:rPr>
  </w:style>
  <w:style w:type="character" w:customStyle="1" w:styleId="CharAttribute273">
    <w:name w:val="CharAttribute273"/>
    <w:rsid w:val="00CE0F0E"/>
    <w:rPr>
      <w:rFonts w:ascii="Times New Roman" w:eastAsia="Times New Roman"/>
      <w:sz w:val="28"/>
    </w:rPr>
  </w:style>
  <w:style w:type="character" w:customStyle="1" w:styleId="CharAttribute10">
    <w:name w:val="CharAttribute10"/>
    <w:uiPriority w:val="99"/>
    <w:rsid w:val="00CE0F0E"/>
    <w:rPr>
      <w:rFonts w:ascii="Times New Roman" w:eastAsia="Times New Roman" w:hAnsi="Times New Roman"/>
      <w:b/>
      <w:sz w:val="28"/>
    </w:rPr>
  </w:style>
  <w:style w:type="character" w:customStyle="1" w:styleId="CharAttribute293">
    <w:name w:val="CharAttribute293"/>
    <w:rsid w:val="00CE0F0E"/>
    <w:rPr>
      <w:rFonts w:ascii="Times New Roman" w:eastAsia="Times New Roman"/>
      <w:sz w:val="28"/>
    </w:rPr>
  </w:style>
  <w:style w:type="character" w:customStyle="1" w:styleId="CharAttribute333">
    <w:name w:val="CharAttribute333"/>
    <w:rsid w:val="00CE0F0E"/>
    <w:rPr>
      <w:rFonts w:ascii="Times New Roman" w:eastAsia="Times New Roman"/>
      <w:sz w:val="28"/>
    </w:rPr>
  </w:style>
  <w:style w:type="character" w:customStyle="1" w:styleId="CharAttribute311">
    <w:name w:val="CharAttribute311"/>
    <w:rsid w:val="00CE0F0E"/>
    <w:rPr>
      <w:rFonts w:ascii="Times New Roman" w:eastAsia="Times New Roman"/>
      <w:sz w:val="28"/>
    </w:rPr>
  </w:style>
  <w:style w:type="character" w:customStyle="1" w:styleId="1f2">
    <w:name w:val="Основной текст с отступом Знак1"/>
    <w:basedOn w:val="a3"/>
    <w:uiPriority w:val="99"/>
    <w:semiHidden/>
    <w:rsid w:val="00CE0F0E"/>
    <w:rPr>
      <w:rFonts w:ascii="Times New Roman" w:eastAsiaTheme="minorEastAsia" w:hAnsi="Times New Roman"/>
      <w:sz w:val="20"/>
      <w:lang w:eastAsia="ru-RU"/>
    </w:rPr>
  </w:style>
  <w:style w:type="character" w:customStyle="1" w:styleId="CharAttribute11">
    <w:name w:val="CharAttribute11"/>
    <w:rsid w:val="00CE0F0E"/>
    <w:rPr>
      <w:rFonts w:ascii="Times New Roman" w:eastAsia="Batang" w:hAnsi="Batang"/>
      <w:i/>
      <w:color w:val="00000A"/>
      <w:sz w:val="28"/>
    </w:rPr>
  </w:style>
  <w:style w:type="character" w:customStyle="1" w:styleId="CharAttribute315">
    <w:name w:val="CharAttribute315"/>
    <w:rsid w:val="00CE0F0E"/>
    <w:rPr>
      <w:rFonts w:ascii="Times New Roman" w:eastAsia="Times New Roman"/>
      <w:sz w:val="28"/>
    </w:rPr>
  </w:style>
  <w:style w:type="character" w:customStyle="1" w:styleId="CharAttribute3">
    <w:name w:val="CharAttribute3"/>
    <w:rsid w:val="00CE0F0E"/>
    <w:rPr>
      <w:rFonts w:ascii="Times New Roman" w:eastAsia="Batang" w:hAnsi="Batang"/>
      <w:sz w:val="28"/>
    </w:rPr>
  </w:style>
  <w:style w:type="paragraph" w:customStyle="1" w:styleId="214">
    <w:name w:val="Основной текст 21"/>
    <w:basedOn w:val="a2"/>
    <w:rsid w:val="00CE0F0E"/>
    <w:pPr>
      <w:overflowPunct w:val="0"/>
      <w:autoSpaceDE w:val="0"/>
      <w:autoSpaceDN w:val="0"/>
      <w:adjustRightInd w:val="0"/>
      <w:spacing w:after="0" w:line="360" w:lineRule="auto"/>
      <w:ind w:firstLine="539"/>
      <w:jc w:val="both"/>
      <w:textAlignment w:val="baseline"/>
    </w:pPr>
    <w:rPr>
      <w:rFonts w:ascii="Calibri" w:eastAsia="Times New Roman" w:hAnsi="Calibri" w:cs="Times New Roman"/>
      <w:sz w:val="28"/>
      <w:szCs w:val="20"/>
      <w:lang w:eastAsia="ru-RU"/>
    </w:rPr>
  </w:style>
  <w:style w:type="paragraph" w:customStyle="1" w:styleId="ParaAttribute16">
    <w:name w:val="ParaAttribute16"/>
    <w:uiPriority w:val="99"/>
    <w:rsid w:val="00CE0F0E"/>
    <w:pPr>
      <w:spacing w:after="0" w:line="240" w:lineRule="auto"/>
      <w:ind w:left="1080"/>
      <w:jc w:val="both"/>
    </w:pPr>
    <w:rPr>
      <w:rFonts w:ascii="Calibri" w:eastAsia="№Е" w:hAnsi="Calibri" w:cs="Times New Roman"/>
      <w:sz w:val="20"/>
      <w:szCs w:val="20"/>
      <w:lang w:eastAsia="ru-RU"/>
    </w:rPr>
  </w:style>
  <w:style w:type="paragraph" w:customStyle="1" w:styleId="ParaAttribute2">
    <w:name w:val="ParaAttribute2"/>
    <w:qFormat/>
    <w:rsid w:val="00CE0F0E"/>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8">
    <w:name w:val="ParaAttribute8"/>
    <w:qFormat/>
    <w:rsid w:val="00CE0F0E"/>
    <w:pPr>
      <w:spacing w:after="0" w:line="240" w:lineRule="auto"/>
      <w:ind w:firstLine="851"/>
      <w:jc w:val="both"/>
    </w:pPr>
    <w:rPr>
      <w:rFonts w:ascii="Calibri" w:eastAsia="№Е" w:hAnsi="Calibri" w:cs="Times New Roman"/>
      <w:sz w:val="20"/>
      <w:szCs w:val="20"/>
      <w:lang w:eastAsia="ru-RU"/>
    </w:rPr>
  </w:style>
  <w:style w:type="paragraph" w:customStyle="1" w:styleId="ParaAttribute3">
    <w:name w:val="ParaAttribute3"/>
    <w:qFormat/>
    <w:rsid w:val="00CE0F0E"/>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1">
    <w:name w:val="ParaAttribute1"/>
    <w:rsid w:val="00CE0F0E"/>
    <w:pPr>
      <w:widowControl w:val="0"/>
      <w:wordWrap w:val="0"/>
      <w:spacing w:after="0" w:line="240" w:lineRule="auto"/>
      <w:jc w:val="center"/>
    </w:pPr>
    <w:rPr>
      <w:rFonts w:ascii="Calibri" w:eastAsia="Batang" w:hAnsi="Calibri" w:cs="Times New Roman"/>
      <w:sz w:val="20"/>
      <w:szCs w:val="20"/>
      <w:lang w:eastAsia="ru-RU"/>
    </w:rPr>
  </w:style>
  <w:style w:type="paragraph" w:customStyle="1" w:styleId="ParaAttribute30">
    <w:name w:val="ParaAttribute30"/>
    <w:rsid w:val="00CE0F0E"/>
    <w:pPr>
      <w:spacing w:after="0" w:line="240" w:lineRule="auto"/>
      <w:ind w:left="709" w:right="566"/>
      <w:jc w:val="center"/>
    </w:pPr>
    <w:rPr>
      <w:rFonts w:ascii="Calibri" w:eastAsia="№Е" w:hAnsi="Calibri" w:cs="Times New Roman"/>
      <w:sz w:val="20"/>
      <w:szCs w:val="20"/>
      <w:lang w:eastAsia="ru-RU"/>
    </w:rPr>
  </w:style>
  <w:style w:type="paragraph" w:customStyle="1" w:styleId="ParaAttribute0">
    <w:name w:val="ParaAttribute0"/>
    <w:rsid w:val="00CE0F0E"/>
    <w:pPr>
      <w:spacing w:after="0" w:line="240" w:lineRule="auto"/>
    </w:pPr>
    <w:rPr>
      <w:rFonts w:ascii="Calibri" w:eastAsia="№Е" w:hAnsi="Calibri" w:cs="Times New Roman"/>
      <w:sz w:val="20"/>
      <w:szCs w:val="20"/>
      <w:lang w:eastAsia="ru-RU"/>
    </w:rPr>
  </w:style>
  <w:style w:type="paragraph" w:customStyle="1" w:styleId="ParaAttribute7">
    <w:name w:val="ParaAttribute7"/>
    <w:qFormat/>
    <w:rsid w:val="00CE0F0E"/>
    <w:pPr>
      <w:spacing w:after="0" w:line="240" w:lineRule="auto"/>
      <w:ind w:firstLine="851"/>
      <w:jc w:val="center"/>
    </w:pPr>
    <w:rPr>
      <w:rFonts w:ascii="Calibri" w:eastAsia="№Е" w:hAnsi="Calibri" w:cs="Times New Roman"/>
      <w:sz w:val="20"/>
      <w:szCs w:val="20"/>
      <w:lang w:eastAsia="ru-RU"/>
    </w:rPr>
  </w:style>
  <w:style w:type="paragraph" w:styleId="affff0">
    <w:name w:val="Block Text"/>
    <w:basedOn w:val="a2"/>
    <w:rsid w:val="00CE0F0E"/>
    <w:pPr>
      <w:shd w:val="clear" w:color="auto" w:fill="FFFFFF"/>
      <w:spacing w:after="0" w:line="360" w:lineRule="auto"/>
      <w:ind w:left="-709" w:right="-9" w:firstLine="709"/>
      <w:jc w:val="both"/>
    </w:pPr>
    <w:rPr>
      <w:rFonts w:ascii="Calibri" w:eastAsia="Times New Roman" w:hAnsi="Calibri" w:cs="Times New Roman"/>
      <w:spacing w:val="5"/>
      <w:sz w:val="24"/>
      <w:szCs w:val="20"/>
      <w:lang w:eastAsia="ru-RU"/>
    </w:rPr>
  </w:style>
  <w:style w:type="paragraph" w:customStyle="1" w:styleId="ParaAttribute10">
    <w:name w:val="ParaAttribute10"/>
    <w:uiPriority w:val="99"/>
    <w:rsid w:val="00CE0F0E"/>
    <w:pPr>
      <w:spacing w:after="0" w:line="240" w:lineRule="auto"/>
      <w:jc w:val="both"/>
    </w:pPr>
    <w:rPr>
      <w:rFonts w:ascii="Calibri" w:eastAsia="№Е" w:hAnsi="Calibri" w:cs="Times New Roman"/>
      <w:sz w:val="20"/>
      <w:szCs w:val="20"/>
      <w:lang w:eastAsia="ru-RU"/>
    </w:rPr>
  </w:style>
  <w:style w:type="paragraph" w:customStyle="1" w:styleId="Style3">
    <w:name w:val="Style3"/>
    <w:basedOn w:val="a2"/>
    <w:uiPriority w:val="99"/>
    <w:rsid w:val="00CE0F0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paragraph" w:customStyle="1" w:styleId="1f3">
    <w:name w:val="Без интервала1"/>
    <w:rsid w:val="00CE0F0E"/>
    <w:pPr>
      <w:spacing w:after="0" w:line="240" w:lineRule="auto"/>
    </w:pPr>
    <w:rPr>
      <w:rFonts w:ascii="Calibri" w:eastAsia="Times New Roman" w:hAnsi="Calibri" w:cs="Times New Roman"/>
      <w:szCs w:val="20"/>
      <w:lang w:val="en-US" w:bidi="en-US"/>
    </w:rPr>
  </w:style>
  <w:style w:type="paragraph" w:customStyle="1" w:styleId="ParaAttribute5">
    <w:name w:val="ParaAttribute5"/>
    <w:qFormat/>
    <w:rsid w:val="00CE0F0E"/>
    <w:pPr>
      <w:widowControl w:val="0"/>
      <w:wordWrap w:val="0"/>
      <w:spacing w:after="0" w:line="240" w:lineRule="auto"/>
      <w:ind w:right="-1"/>
      <w:jc w:val="both"/>
    </w:pPr>
    <w:rPr>
      <w:rFonts w:ascii="Calibri" w:eastAsia="№Е" w:hAnsi="Calibri" w:cs="Times New Roman"/>
      <w:sz w:val="20"/>
      <w:szCs w:val="20"/>
      <w:lang w:eastAsia="ru-RU"/>
    </w:rPr>
  </w:style>
  <w:style w:type="paragraph" w:customStyle="1" w:styleId="ParaAttribute38">
    <w:name w:val="ParaAttribute38"/>
    <w:rsid w:val="00CE0F0E"/>
    <w:pPr>
      <w:spacing w:after="0" w:line="240" w:lineRule="auto"/>
      <w:ind w:right="-1"/>
      <w:jc w:val="both"/>
    </w:pPr>
    <w:rPr>
      <w:rFonts w:ascii="Calibri" w:eastAsia="№Е" w:hAnsi="Calibri" w:cs="Times New Roman"/>
      <w:sz w:val="20"/>
      <w:szCs w:val="20"/>
      <w:lang w:eastAsia="ru-RU"/>
    </w:rPr>
  </w:style>
  <w:style w:type="character" w:customStyle="1" w:styleId="c1">
    <w:name w:val="c1"/>
    <w:rsid w:val="00CE0F0E"/>
  </w:style>
  <w:style w:type="paragraph" w:customStyle="1" w:styleId="c20">
    <w:name w:val="c20"/>
    <w:basedOn w:val="a2"/>
    <w:rsid w:val="00CE0F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rganictitlecontentspan">
    <w:name w:val="organictitlecontentspan"/>
    <w:basedOn w:val="a3"/>
    <w:rsid w:val="00CE0F0E"/>
  </w:style>
  <w:style w:type="paragraph" w:customStyle="1" w:styleId="c4">
    <w:name w:val="c4"/>
    <w:basedOn w:val="a2"/>
    <w:rsid w:val="00CE0F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rsid w:val="00CE0F0E"/>
  </w:style>
  <w:style w:type="numbering" w:customStyle="1" w:styleId="3f">
    <w:name w:val="Нет списка3"/>
    <w:next w:val="a5"/>
    <w:uiPriority w:val="99"/>
    <w:semiHidden/>
    <w:unhideWhenUsed/>
    <w:rsid w:val="00CE0F0E"/>
  </w:style>
  <w:style w:type="numbering" w:customStyle="1" w:styleId="113">
    <w:name w:val="Нет списка11"/>
    <w:next w:val="a5"/>
    <w:uiPriority w:val="99"/>
    <w:semiHidden/>
    <w:unhideWhenUsed/>
    <w:rsid w:val="00CE0F0E"/>
  </w:style>
  <w:style w:type="character" w:customStyle="1" w:styleId="93">
    <w:name w:val="Заголовок №9"/>
    <w:basedOn w:val="a3"/>
    <w:uiPriority w:val="99"/>
    <w:rsid w:val="00CE0F0E"/>
    <w:rPr>
      <w:rFonts w:ascii="Times New Roman" w:hAnsi="Times New Roman" w:cs="Times New Roman"/>
      <w:b/>
      <w:bCs/>
      <w:sz w:val="21"/>
      <w:szCs w:val="21"/>
      <w:shd w:val="clear" w:color="auto" w:fill="FFFFFF"/>
    </w:rPr>
  </w:style>
  <w:style w:type="table" w:customStyle="1" w:styleId="2110">
    <w:name w:val="Сетка таблицы211"/>
    <w:basedOn w:val="a4"/>
    <w:next w:val="af9"/>
    <w:uiPriority w:val="59"/>
    <w:rsid w:val="00CE0F0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f4">
    <w:name w:val="Слабое выделение1"/>
    <w:basedOn w:val="a3"/>
    <w:uiPriority w:val="19"/>
    <w:qFormat/>
    <w:rsid w:val="00CE0F0E"/>
    <w:rPr>
      <w:i/>
      <w:iCs/>
      <w:color w:val="808080"/>
    </w:rPr>
  </w:style>
  <w:style w:type="character" w:customStyle="1" w:styleId="2f8">
    <w:name w:val="Слабое выделение2"/>
    <w:basedOn w:val="a3"/>
    <w:uiPriority w:val="19"/>
    <w:qFormat/>
    <w:rsid w:val="00CE0F0E"/>
    <w:rPr>
      <w:i/>
      <w:iCs/>
      <w:color w:val="404040"/>
    </w:rPr>
  </w:style>
  <w:style w:type="table" w:customStyle="1" w:styleId="3110">
    <w:name w:val="Сетка таблицы311"/>
    <w:basedOn w:val="a4"/>
    <w:next w:val="af9"/>
    <w:uiPriority w:val="39"/>
    <w:rsid w:val="00CE0F0E"/>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1">
    <w:name w:val="Subtle Emphasis"/>
    <w:basedOn w:val="a3"/>
    <w:uiPriority w:val="19"/>
    <w:qFormat/>
    <w:rsid w:val="00CE0F0E"/>
    <w:rPr>
      <w:i/>
      <w:iCs/>
      <w:color w:val="404040" w:themeColor="text1" w:themeTint="BF"/>
    </w:rPr>
  </w:style>
  <w:style w:type="numbering" w:customStyle="1" w:styleId="4a">
    <w:name w:val="Нет списка4"/>
    <w:next w:val="a5"/>
    <w:uiPriority w:val="99"/>
    <w:semiHidden/>
    <w:unhideWhenUsed/>
    <w:rsid w:val="00CE0F0E"/>
  </w:style>
  <w:style w:type="numbering" w:customStyle="1" w:styleId="56">
    <w:name w:val="Нет списка5"/>
    <w:next w:val="a5"/>
    <w:uiPriority w:val="99"/>
    <w:semiHidden/>
    <w:unhideWhenUsed/>
    <w:rsid w:val="00CE0F0E"/>
  </w:style>
  <w:style w:type="table" w:customStyle="1" w:styleId="710">
    <w:name w:val="Сетка таблицы71"/>
    <w:basedOn w:val="a4"/>
    <w:next w:val="af9"/>
    <w:rsid w:val="00CE0F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
    <w:basedOn w:val="a4"/>
    <w:next w:val="af9"/>
    <w:uiPriority w:val="39"/>
    <w:rsid w:val="00CE0F0E"/>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5">
    <w:name w:val="Нет списка6"/>
    <w:next w:val="a5"/>
    <w:uiPriority w:val="99"/>
    <w:semiHidden/>
    <w:unhideWhenUsed/>
    <w:rsid w:val="00CE0F0E"/>
  </w:style>
  <w:style w:type="table" w:customStyle="1" w:styleId="102">
    <w:name w:val="Сетка таблицы10"/>
    <w:basedOn w:val="a4"/>
    <w:next w:val="af9"/>
    <w:uiPriority w:val="39"/>
    <w:rsid w:val="00CE0F0E"/>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
    <w:name w:val="Сетка таблицы43"/>
    <w:basedOn w:val="a4"/>
    <w:next w:val="af9"/>
    <w:uiPriority w:val="99"/>
    <w:rsid w:val="00CE0F0E"/>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
    <w:basedOn w:val="a4"/>
    <w:next w:val="af9"/>
    <w:uiPriority w:val="39"/>
    <w:rsid w:val="00CE0F0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rsid w:val="00CE0F0E"/>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TableGrid151">
    <w:name w:val="TableGrid151"/>
    <w:rsid w:val="00CE0F0E"/>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numbering" w:customStyle="1" w:styleId="73">
    <w:name w:val="Нет списка7"/>
    <w:next w:val="a5"/>
    <w:uiPriority w:val="99"/>
    <w:semiHidden/>
    <w:unhideWhenUsed/>
    <w:rsid w:val="00CE0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22624">
      <w:bodyDiv w:val="1"/>
      <w:marLeft w:val="0"/>
      <w:marRight w:val="0"/>
      <w:marTop w:val="0"/>
      <w:marBottom w:val="0"/>
      <w:divBdr>
        <w:top w:val="none" w:sz="0" w:space="0" w:color="auto"/>
        <w:left w:val="none" w:sz="0" w:space="0" w:color="auto"/>
        <w:bottom w:val="none" w:sz="0" w:space="0" w:color="auto"/>
        <w:right w:val="none" w:sz="0" w:space="0" w:color="auto"/>
      </w:divBdr>
    </w:div>
    <w:div w:id="53223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ioco.ru/&#1087;&#1088;&#1080;&#1084;&#1077;&#1088;&#1099;-&#1079;&#1072;&#1076;&#1072;&#1095;-pisa"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ipi.ru/otkrytyy-bank-zadaniy-dlya-otsenki-yestestvennonauchnoy-gramotnosti"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kiv.instrao.ru/bank-zadani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g.resh.edu.ru/" TargetMode="Externa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10" Type="http://schemas.openxmlformats.org/officeDocument/2006/relationships/footer" Target="footer2.xml"/><Relationship Id="rId19" Type="http://schemas.openxmlformats.org/officeDocument/2006/relationships/hyperlink" Target="https://barhatovo-soh.gosuslugi.ru/roditelyam-i-uchenikam/novost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fioco.ru/&#1087;&#1088;&#1080;&#1084;&#1077;&#1088;&#1099;-&#1079;&#1072;&#1076;&#1072;&#1095;-p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432001-6E74-429A-B1F3-006CFD899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647</Pages>
  <Words>300185</Words>
  <Characters>1711060</Characters>
  <Application>Microsoft Office Word</Application>
  <DocSecurity>0</DocSecurity>
  <Lines>14258</Lines>
  <Paragraphs>4014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2007231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KEGE</dc:creator>
  <cp:lastModifiedBy>Учетная запись Майкрософт</cp:lastModifiedBy>
  <cp:revision>3</cp:revision>
  <cp:lastPrinted>2026-04-15T05:17:00Z</cp:lastPrinted>
  <dcterms:created xsi:type="dcterms:W3CDTF">2026-04-15T05:24:00Z</dcterms:created>
  <dcterms:modified xsi:type="dcterms:W3CDTF">2026-04-15T05:43:00Z</dcterms:modified>
</cp:coreProperties>
</file>